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/>
        <w:drawing>
          <wp:inline distT="0" distB="0" distL="0" distR="0">
            <wp:extent cx="511810" cy="7435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23.11.2022 </w:t>
        <w:tab/>
        <w:tab/>
        <w:tab/>
        <w:tab/>
        <w:tab/>
        <w:tab/>
        <w:tab/>
        <w:tab/>
        <w:tab/>
        <w:tab/>
        <w:tab/>
        <w:t>№ 389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 (в редакции от 30.08.2022 №275)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08.10.2021 №197, от 10.11.2021 №227, от 10.01.2022 №1,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18.02.2022 №54, от 06.05.2022 №129, от 11.08.2022 №252, от 30.08.2022 №275)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разделе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строку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«198126,71; 18395,48; 924,50» заменить цифрами «198118,71; 18387,48; 916,50».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7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6"/>
        <w:gridCol w:w="825"/>
        <w:gridCol w:w="1417"/>
        <w:gridCol w:w="1276"/>
        <w:gridCol w:w="681"/>
        <w:gridCol w:w="523"/>
        <w:gridCol w:w="639"/>
        <w:gridCol w:w="425"/>
        <w:gridCol w:w="851"/>
        <w:gridCol w:w="789"/>
        <w:gridCol w:w="793"/>
        <w:gridCol w:w="791"/>
      </w:tblGrid>
      <w:tr>
        <w:trPr>
          <w:trHeight w:val="735" w:hRule="atLeast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6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18 387,48</w:t>
            </w:r>
          </w:p>
        </w:tc>
        <w:tc>
          <w:tcPr>
            <w:tcW w:w="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20 037,46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22050,05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60474,99</w:t>
            </w:r>
          </w:p>
        </w:tc>
      </w:tr>
      <w:tr>
        <w:trPr>
          <w:trHeight w:val="31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18 387,48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20 029,46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22 042,05</w:t>
            </w:r>
          </w:p>
        </w:tc>
        <w:tc>
          <w:tcPr>
            <w:tcW w:w="7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60458,99</w:t>
            </w:r>
          </w:p>
        </w:tc>
      </w:tr>
      <w:tr>
        <w:trPr>
          <w:trHeight w:val="49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16,00</w:t>
            </w:r>
          </w:p>
        </w:tc>
      </w:tr>
      <w:tr>
        <w:trPr>
          <w:trHeight w:val="765" w:hRule="atLeast"/>
        </w:trPr>
        <w:tc>
          <w:tcPr>
            <w:tcW w:w="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16,00</w:t>
            </w:r>
          </w:p>
        </w:tc>
      </w:tr>
      <w:tr>
        <w:trPr>
          <w:trHeight w:val="375" w:hRule="atLeast"/>
        </w:trPr>
        <w:tc>
          <w:tcPr>
            <w:tcW w:w="4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4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8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6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5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6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1200005550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8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7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240"/>
        <w:gridCol w:w="2269"/>
        <w:gridCol w:w="2127"/>
        <w:gridCol w:w="849"/>
        <w:gridCol w:w="851"/>
        <w:gridCol w:w="850"/>
        <w:gridCol w:w="814"/>
      </w:tblGrid>
      <w:tr>
        <w:trPr>
          <w:trHeight w:val="34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18 387,48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20 037,46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22 050,05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60 474,99</w:t>
            </w:r>
          </w:p>
        </w:tc>
      </w:tr>
      <w:tr>
        <w:trPr>
          <w:trHeight w:val="13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916,50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1 424,50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1 424,50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3 765,50</w:t>
            </w:r>
          </w:p>
        </w:tc>
      </w:tr>
      <w:tr>
        <w:trPr>
          <w:trHeight w:val="18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859,13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905,65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2 771,06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16 323,43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17 207,31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19 119,27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52 650,01</w:t>
            </w:r>
          </w:p>
        </w:tc>
      </w:tr>
      <w:tr>
        <w:trPr>
          <w:trHeight w:val="279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288,42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1 288,42</w:t>
            </w:r>
          </w:p>
        </w:tc>
      </w:tr>
      <w:tr>
        <w:trPr>
          <w:trHeight w:val="128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2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2 муниципальной программы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16,00</w:t>
            </w:r>
          </w:p>
        </w:tc>
      </w:tr>
      <w:tr>
        <w:trPr>
          <w:trHeight w:val="20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33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16,00</w:t>
            </w:r>
          </w:p>
        </w:tc>
      </w:tr>
      <w:tr>
        <w:trPr>
          <w:trHeight w:val="221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2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next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Style21">
    <w:name w:val="Посещённая гиперссылка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2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f0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30">
    <w:name w:val="Footer"/>
    <w:basedOn w:val="Normal"/>
    <w:link w:val="af2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31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2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A6CF-4069-4F85-AED9-1B71786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Application>LibreOffice/6.4.7.2$Linux_X86_64 LibreOffice_project/40$Build-2</Application>
  <Pages>3</Pages>
  <Words>550</Words>
  <Characters>3723</Characters>
  <CharactersWithSpaces>4326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>oen</cp:lastModifiedBy>
  <cp:lastPrinted>2022-08-01T02:12:00Z</cp:lastPrinted>
  <dcterms:modified xsi:type="dcterms:W3CDTF">2022-11-25T02:46:00Z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