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96" w:rsidRPr="002F6958" w:rsidRDefault="00A62296" w:rsidP="00A62296">
      <w:pPr>
        <w:jc w:val="center"/>
        <w:rPr>
          <w:b/>
          <w:sz w:val="27"/>
          <w:szCs w:val="27"/>
        </w:rPr>
      </w:pPr>
      <w:r w:rsidRPr="002F6958">
        <w:rPr>
          <w:b/>
          <w:sz w:val="27"/>
          <w:szCs w:val="27"/>
        </w:rPr>
        <w:t>Администрация города Шарыпово</w:t>
      </w:r>
    </w:p>
    <w:p w:rsidR="00A62296" w:rsidRPr="002F6958" w:rsidRDefault="00A62296" w:rsidP="00A62296">
      <w:pPr>
        <w:jc w:val="center"/>
        <w:rPr>
          <w:b/>
          <w:sz w:val="27"/>
          <w:szCs w:val="27"/>
        </w:rPr>
      </w:pPr>
      <w:r w:rsidRPr="002F6958">
        <w:rPr>
          <w:b/>
          <w:sz w:val="27"/>
          <w:szCs w:val="27"/>
        </w:rPr>
        <w:t>Город Шарыпово Красноярского края</w:t>
      </w:r>
    </w:p>
    <w:p w:rsidR="00A62296" w:rsidRPr="002F6958" w:rsidRDefault="00A62296" w:rsidP="00A62296">
      <w:pPr>
        <w:jc w:val="center"/>
        <w:rPr>
          <w:b/>
          <w:sz w:val="27"/>
          <w:szCs w:val="27"/>
        </w:rPr>
      </w:pPr>
    </w:p>
    <w:p w:rsidR="00A62296" w:rsidRPr="002F6958" w:rsidRDefault="00A62296" w:rsidP="00A62296">
      <w:pPr>
        <w:jc w:val="center"/>
        <w:rPr>
          <w:b/>
          <w:sz w:val="27"/>
          <w:szCs w:val="27"/>
        </w:rPr>
      </w:pPr>
    </w:p>
    <w:p w:rsidR="00A62296" w:rsidRDefault="00A62296" w:rsidP="00A62296">
      <w:pPr>
        <w:jc w:val="center"/>
        <w:rPr>
          <w:b/>
          <w:sz w:val="27"/>
          <w:szCs w:val="27"/>
        </w:rPr>
      </w:pPr>
      <w:r w:rsidRPr="002F6958">
        <w:rPr>
          <w:b/>
          <w:sz w:val="27"/>
          <w:szCs w:val="27"/>
        </w:rPr>
        <w:t xml:space="preserve">        ПОСТАНОВЛЕНИЕ   </w:t>
      </w:r>
    </w:p>
    <w:p w:rsidR="00A62296" w:rsidRDefault="00A62296" w:rsidP="00A62296">
      <w:pPr>
        <w:jc w:val="center"/>
        <w:rPr>
          <w:b/>
          <w:sz w:val="27"/>
          <w:szCs w:val="27"/>
        </w:rPr>
      </w:pPr>
    </w:p>
    <w:p w:rsidR="00A62296" w:rsidRDefault="00A62296" w:rsidP="00A62296">
      <w:pPr>
        <w:jc w:val="center"/>
        <w:rPr>
          <w:b/>
          <w:sz w:val="27"/>
          <w:szCs w:val="27"/>
        </w:rPr>
      </w:pPr>
    </w:p>
    <w:p w:rsidR="00A62296" w:rsidRDefault="00A62296" w:rsidP="00A62296">
      <w:pPr>
        <w:rPr>
          <w:sz w:val="27"/>
          <w:szCs w:val="27"/>
        </w:rPr>
      </w:pPr>
      <w:r w:rsidRPr="0032710B">
        <w:rPr>
          <w:sz w:val="27"/>
          <w:szCs w:val="27"/>
        </w:rPr>
        <w:t xml:space="preserve">                                                                                              </w:t>
      </w:r>
      <w:r>
        <w:rPr>
          <w:sz w:val="27"/>
          <w:szCs w:val="27"/>
        </w:rPr>
        <w:t xml:space="preserve">            </w:t>
      </w:r>
      <w:r w:rsidR="00C95DA3">
        <w:rPr>
          <w:sz w:val="27"/>
          <w:szCs w:val="27"/>
        </w:rPr>
        <w:t xml:space="preserve">                      </w:t>
      </w:r>
      <w:r w:rsidRPr="00A62296">
        <w:rPr>
          <w:sz w:val="27"/>
          <w:szCs w:val="27"/>
        </w:rPr>
        <w:t xml:space="preserve">№ </w:t>
      </w:r>
    </w:p>
    <w:p w:rsidR="00C95DA3" w:rsidRPr="00A62296" w:rsidRDefault="00C95DA3" w:rsidP="00A62296">
      <w:pPr>
        <w:rPr>
          <w:b/>
        </w:rPr>
      </w:pPr>
    </w:p>
    <w:tbl>
      <w:tblPr>
        <w:tblW w:w="0" w:type="auto"/>
        <w:tblLook w:val="01E0"/>
      </w:tblPr>
      <w:tblGrid>
        <w:gridCol w:w="5751"/>
        <w:gridCol w:w="3819"/>
      </w:tblGrid>
      <w:tr w:rsidR="00A62296" w:rsidRPr="00A62296" w:rsidTr="00C61A96">
        <w:tc>
          <w:tcPr>
            <w:tcW w:w="5751" w:type="dxa"/>
          </w:tcPr>
          <w:p w:rsidR="00A62296" w:rsidRPr="00A62296" w:rsidRDefault="00A62296" w:rsidP="00C95D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A62296"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</w:t>
            </w:r>
            <w:r w:rsidR="00C95DA3">
              <w:rPr>
                <w:sz w:val="27"/>
                <w:szCs w:val="27"/>
              </w:rPr>
              <w:t>10</w:t>
            </w:r>
            <w:r w:rsidRPr="00A62296">
              <w:rPr>
                <w:sz w:val="27"/>
                <w:szCs w:val="27"/>
              </w:rPr>
              <w:t>.</w:t>
            </w:r>
            <w:r w:rsidR="00C95DA3">
              <w:rPr>
                <w:sz w:val="27"/>
                <w:szCs w:val="27"/>
              </w:rPr>
              <w:t>10</w:t>
            </w:r>
            <w:r w:rsidRPr="00A62296">
              <w:rPr>
                <w:sz w:val="27"/>
                <w:szCs w:val="27"/>
              </w:rPr>
              <w:t>.2022 № 3</w:t>
            </w:r>
            <w:r w:rsidR="00C95DA3">
              <w:rPr>
                <w:sz w:val="27"/>
                <w:szCs w:val="27"/>
              </w:rPr>
              <w:t>07</w:t>
            </w:r>
            <w:r w:rsidRPr="00A62296">
              <w:rPr>
                <w:sz w:val="27"/>
                <w:szCs w:val="27"/>
              </w:rPr>
              <w:t xml:space="preserve">)  </w:t>
            </w:r>
          </w:p>
        </w:tc>
        <w:tc>
          <w:tcPr>
            <w:tcW w:w="3819" w:type="dxa"/>
          </w:tcPr>
          <w:p w:rsidR="00A62296" w:rsidRPr="00A62296" w:rsidRDefault="00A62296" w:rsidP="00C61A96">
            <w:pPr>
              <w:rPr>
                <w:sz w:val="27"/>
                <w:szCs w:val="27"/>
              </w:rPr>
            </w:pPr>
          </w:p>
        </w:tc>
      </w:tr>
    </w:tbl>
    <w:p w:rsidR="00A62296" w:rsidRPr="00A62296" w:rsidRDefault="00A62296" w:rsidP="00A6229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A62296" w:rsidRPr="00A62296" w:rsidRDefault="00A62296" w:rsidP="00A6229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62296"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 w:rsidR="00A62296" w:rsidRPr="00A62296" w:rsidRDefault="00A62296" w:rsidP="00A6229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62296">
        <w:rPr>
          <w:sz w:val="27"/>
          <w:szCs w:val="27"/>
        </w:rPr>
        <w:t xml:space="preserve">   ПОСТАНОВЛЯЮ:</w:t>
      </w:r>
    </w:p>
    <w:p w:rsidR="00A62296" w:rsidRPr="00A62296" w:rsidRDefault="00A62296" w:rsidP="00A62296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2296">
        <w:rPr>
          <w:rFonts w:ascii="Times New Roman" w:hAnsi="Times New Roman"/>
          <w:sz w:val="27"/>
          <w:szCs w:val="27"/>
        </w:rPr>
        <w:t>Внести в постановление Администрации города Шарыпово от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08.10.2021 № 195; от 10.11.2021 № 234; от 10.03.2022 № 71; от 06.05.2022 № 127; от 07.06.2022 № 183</w:t>
      </w:r>
      <w:r w:rsidR="00C95DA3">
        <w:rPr>
          <w:rFonts w:ascii="Times New Roman" w:hAnsi="Times New Roman"/>
          <w:sz w:val="27"/>
          <w:szCs w:val="27"/>
        </w:rPr>
        <w:t>; от 10.10.2022 № 307</w:t>
      </w:r>
      <w:r w:rsidRPr="00A62296">
        <w:rPr>
          <w:rFonts w:ascii="Times New Roman" w:hAnsi="Times New Roman"/>
          <w:sz w:val="27"/>
          <w:szCs w:val="27"/>
        </w:rPr>
        <w:t>) следующие изменения:</w:t>
      </w:r>
      <w:proofErr w:type="gramEnd"/>
    </w:p>
    <w:p w:rsidR="00A62296" w:rsidRPr="00A62296" w:rsidRDefault="00A62296" w:rsidP="00A62296">
      <w:pPr>
        <w:ind w:firstLine="709"/>
        <w:jc w:val="both"/>
        <w:rPr>
          <w:sz w:val="27"/>
          <w:szCs w:val="27"/>
        </w:rPr>
      </w:pPr>
      <w:r w:rsidRPr="00A62296">
        <w:rPr>
          <w:sz w:val="27"/>
          <w:szCs w:val="27"/>
        </w:rPr>
        <w:t>1.1.</w:t>
      </w:r>
      <w:r w:rsidR="00C95DA3">
        <w:rPr>
          <w:sz w:val="27"/>
          <w:szCs w:val="27"/>
        </w:rPr>
        <w:t xml:space="preserve"> </w:t>
      </w:r>
      <w:r w:rsidRPr="00A62296">
        <w:rPr>
          <w:sz w:val="27"/>
          <w:szCs w:val="27"/>
        </w:rPr>
        <w:t>Приложени</w:t>
      </w:r>
      <w:r w:rsidR="00C95DA3">
        <w:rPr>
          <w:sz w:val="27"/>
          <w:szCs w:val="27"/>
        </w:rPr>
        <w:t>е</w:t>
      </w:r>
      <w:r w:rsidRPr="00A62296">
        <w:rPr>
          <w:sz w:val="27"/>
          <w:szCs w:val="27"/>
        </w:rPr>
        <w:t xml:space="preserve"> № 1 «Перечень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отношений», </w:t>
      </w:r>
      <w:r w:rsidR="00C95DA3">
        <w:rPr>
          <w:sz w:val="27"/>
          <w:szCs w:val="27"/>
        </w:rPr>
        <w:t xml:space="preserve">дополнить </w:t>
      </w:r>
      <w:r w:rsidRPr="00A62296">
        <w:rPr>
          <w:sz w:val="27"/>
          <w:szCs w:val="27"/>
        </w:rPr>
        <w:t>строк</w:t>
      </w:r>
      <w:r w:rsidR="00C95DA3">
        <w:rPr>
          <w:sz w:val="27"/>
          <w:szCs w:val="27"/>
        </w:rPr>
        <w:t>ой</w:t>
      </w:r>
      <w:r w:rsidRPr="00A62296">
        <w:rPr>
          <w:sz w:val="27"/>
          <w:szCs w:val="27"/>
        </w:rPr>
        <w:t xml:space="preserve"> 1.2.</w:t>
      </w:r>
      <w:r w:rsidR="00C95DA3">
        <w:rPr>
          <w:sz w:val="27"/>
          <w:szCs w:val="27"/>
        </w:rPr>
        <w:t>1.:</w:t>
      </w:r>
    </w:p>
    <w:tbl>
      <w:tblPr>
        <w:tblW w:w="9356" w:type="dxa"/>
        <w:tblInd w:w="108" w:type="dxa"/>
        <w:tblLayout w:type="fixed"/>
        <w:tblLook w:val="04A0"/>
      </w:tblPr>
      <w:tblGrid>
        <w:gridCol w:w="426"/>
        <w:gridCol w:w="2976"/>
        <w:gridCol w:w="567"/>
        <w:gridCol w:w="2127"/>
        <w:gridCol w:w="708"/>
        <w:gridCol w:w="567"/>
        <w:gridCol w:w="709"/>
        <w:gridCol w:w="567"/>
        <w:gridCol w:w="709"/>
      </w:tblGrid>
      <w:tr w:rsidR="00A62296" w:rsidRPr="00A62296" w:rsidTr="00C61A96">
        <w:trPr>
          <w:cantSplit/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96" w:rsidRPr="00A62296" w:rsidRDefault="00A62296" w:rsidP="00C61A9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96" w:rsidRPr="00A62296" w:rsidRDefault="00A62296" w:rsidP="00C61A96">
            <w:pPr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Задача 1:</w:t>
            </w:r>
            <w:r w:rsidRPr="00A62296">
              <w:rPr>
                <w:b/>
                <w:sz w:val="14"/>
                <w:szCs w:val="14"/>
              </w:rPr>
              <w:t xml:space="preserve"> </w:t>
            </w:r>
            <w:r w:rsidRPr="00A62296">
              <w:rPr>
                <w:bCs/>
                <w:sz w:val="14"/>
                <w:szCs w:val="14"/>
              </w:rPr>
              <w:t>государственная</w:t>
            </w:r>
            <w:r w:rsidRPr="00A62296">
              <w:rPr>
                <w:sz w:val="14"/>
                <w:szCs w:val="14"/>
              </w:rPr>
              <w:t xml:space="preserve"> регистрация права муниципальной собственности на объекты недвижимости</w:t>
            </w:r>
          </w:p>
        </w:tc>
      </w:tr>
      <w:tr w:rsidR="00C95DA3" w:rsidRPr="00A62296" w:rsidTr="00C61A96">
        <w:trPr>
          <w:cantSplit/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A62296" w:rsidRDefault="00C95DA3" w:rsidP="00C61A96">
            <w:pPr>
              <w:jc w:val="center"/>
              <w:rPr>
                <w:color w:val="000000"/>
                <w:sz w:val="14"/>
                <w:szCs w:val="14"/>
              </w:rPr>
            </w:pPr>
            <w:r w:rsidRPr="00A62296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A62296" w:rsidRDefault="00C95DA3" w:rsidP="00C61A96">
            <w:pPr>
              <w:ind w:left="-108" w:right="-108"/>
              <w:rPr>
                <w:color w:val="000000"/>
                <w:sz w:val="14"/>
                <w:szCs w:val="14"/>
                <w:lang w:eastAsia="en-US"/>
              </w:rPr>
            </w:pPr>
            <w:r w:rsidRPr="00A62296">
              <w:rPr>
                <w:sz w:val="14"/>
                <w:szCs w:val="14"/>
              </w:rPr>
              <w:t>Паспортизация объектов муниципальной собственности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5DA3" w:rsidRPr="00A62296" w:rsidRDefault="00C95DA3" w:rsidP="00C61A96">
            <w:pPr>
              <w:ind w:left="-108" w:right="-120"/>
              <w:jc w:val="center"/>
              <w:rPr>
                <w:color w:val="000000"/>
                <w:sz w:val="14"/>
                <w:szCs w:val="14"/>
              </w:rPr>
            </w:pPr>
            <w:r w:rsidRPr="00A62296"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5DA3" w:rsidRPr="00A62296" w:rsidRDefault="00C95DA3" w:rsidP="00C61A96">
            <w:pPr>
              <w:ind w:left="-96" w:right="-110"/>
              <w:jc w:val="center"/>
              <w:rPr>
                <w:sz w:val="14"/>
                <w:szCs w:val="14"/>
              </w:rPr>
            </w:pPr>
            <w:r w:rsidRPr="00A62296"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A62296" w:rsidRDefault="00C95DA3" w:rsidP="00C61A96">
            <w:pPr>
              <w:ind w:left="-106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A62296" w:rsidRDefault="00C95DA3" w:rsidP="00C61A96">
            <w:pPr>
              <w:ind w:left="-107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A62296" w:rsidRDefault="00C95DA3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A3" w:rsidRPr="00A62296" w:rsidRDefault="00C95DA3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A3" w:rsidRPr="00A62296" w:rsidRDefault="00C95DA3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10</w:t>
            </w:r>
          </w:p>
        </w:tc>
      </w:tr>
      <w:tr w:rsidR="00C95DA3" w:rsidRPr="00A62296" w:rsidTr="00C61A96">
        <w:trPr>
          <w:cantSplit/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77F9" w:rsidRDefault="00C95DA3" w:rsidP="00C95DA3">
            <w:pPr>
              <w:ind w:left="-108" w:right="-108"/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DD77F9">
              <w:rPr>
                <w:color w:val="000000"/>
                <w:sz w:val="14"/>
                <w:szCs w:val="14"/>
                <w:highlight w:val="yellow"/>
              </w:rPr>
              <w:t>1.2.1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77F9" w:rsidRDefault="00A07EA9" w:rsidP="00C61A96">
            <w:pPr>
              <w:ind w:left="-108" w:right="-108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>Топографическая съемка</w:t>
            </w:r>
            <w:r w:rsidR="00C95DA3" w:rsidRPr="00DD77F9">
              <w:rPr>
                <w:sz w:val="14"/>
                <w:szCs w:val="14"/>
                <w:highlight w:val="yellow"/>
              </w:rPr>
              <w:t xml:space="preserve"> земельных участков</w:t>
            </w:r>
            <w:r>
              <w:rPr>
                <w:sz w:val="14"/>
                <w:szCs w:val="14"/>
                <w:highlight w:val="yellow"/>
              </w:rPr>
              <w:t>, для благоустройства территорий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A62296" w:rsidRDefault="00C95DA3" w:rsidP="00C61A96">
            <w:pPr>
              <w:ind w:left="-108" w:right="-12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A62296" w:rsidRDefault="00C95DA3" w:rsidP="00C61A96">
            <w:pPr>
              <w:ind w:left="-96" w:right="-11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77F9" w:rsidRDefault="00C95DA3" w:rsidP="00C61A96">
            <w:pPr>
              <w:ind w:left="-106" w:right="-108"/>
              <w:jc w:val="center"/>
              <w:rPr>
                <w:sz w:val="14"/>
                <w:szCs w:val="14"/>
                <w:highlight w:val="yellow"/>
              </w:rPr>
            </w:pPr>
            <w:r w:rsidRPr="00DD77F9">
              <w:rPr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77F9" w:rsidRDefault="00C95DA3" w:rsidP="00C61A96">
            <w:pPr>
              <w:ind w:left="-107" w:right="-108"/>
              <w:jc w:val="center"/>
              <w:rPr>
                <w:sz w:val="14"/>
                <w:szCs w:val="14"/>
                <w:highlight w:val="yellow"/>
              </w:rPr>
            </w:pPr>
            <w:r w:rsidRPr="00DD77F9">
              <w:rPr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A3" w:rsidRPr="00DD77F9" w:rsidRDefault="00DD77F9" w:rsidP="00C61A9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DD77F9">
              <w:rPr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A3" w:rsidRPr="00DD77F9" w:rsidRDefault="00DD77F9" w:rsidP="00C61A9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DD77F9">
              <w:rPr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A3" w:rsidRPr="00DD77F9" w:rsidRDefault="00DD77F9" w:rsidP="00C61A96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DD77F9">
              <w:rPr>
                <w:sz w:val="14"/>
                <w:szCs w:val="14"/>
                <w:highlight w:val="yellow"/>
              </w:rPr>
              <w:t>0</w:t>
            </w:r>
          </w:p>
        </w:tc>
      </w:tr>
    </w:tbl>
    <w:p w:rsidR="00A62296" w:rsidRDefault="00A62296" w:rsidP="00A62296">
      <w:pPr>
        <w:jc w:val="both"/>
        <w:rPr>
          <w:sz w:val="27"/>
          <w:szCs w:val="27"/>
        </w:rPr>
      </w:pPr>
      <w:r w:rsidRPr="00A62296">
        <w:rPr>
          <w:sz w:val="27"/>
          <w:szCs w:val="27"/>
        </w:rPr>
        <w:tab/>
        <w:t>1.</w:t>
      </w:r>
      <w:r w:rsidR="00DD77F9">
        <w:rPr>
          <w:sz w:val="27"/>
          <w:szCs w:val="27"/>
        </w:rPr>
        <w:t>2</w:t>
      </w:r>
      <w:r w:rsidRPr="00A62296">
        <w:rPr>
          <w:sz w:val="27"/>
          <w:szCs w:val="27"/>
        </w:rPr>
        <w:t>. Приложени</w:t>
      </w:r>
      <w:r w:rsidR="005D68BD">
        <w:rPr>
          <w:sz w:val="27"/>
          <w:szCs w:val="27"/>
        </w:rPr>
        <w:t>е</w:t>
      </w:r>
      <w:r w:rsidRPr="00A62296">
        <w:rPr>
          <w:sz w:val="27"/>
          <w:szCs w:val="27"/>
        </w:rPr>
        <w:t xml:space="preserve"> № 2 «Перечень мероприятий подпрограммы «Развитие земельных и имущественных отношений» к подпрограмме «Развитие                                                                                                                      земельных и имущественных  отношений», строки 5,9, изложить в следующей редакции:</w:t>
      </w: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387"/>
        <w:gridCol w:w="1442"/>
        <w:gridCol w:w="1309"/>
        <w:gridCol w:w="683"/>
        <w:gridCol w:w="700"/>
        <w:gridCol w:w="916"/>
        <w:gridCol w:w="517"/>
        <w:gridCol w:w="567"/>
        <w:gridCol w:w="567"/>
        <w:gridCol w:w="567"/>
        <w:gridCol w:w="709"/>
        <w:gridCol w:w="992"/>
      </w:tblGrid>
      <w:tr w:rsidR="002E14AC" w:rsidRPr="005D68BD" w:rsidTr="002E14AC">
        <w:tc>
          <w:tcPr>
            <w:tcW w:w="387" w:type="dxa"/>
            <w:vMerge w:val="restart"/>
            <w:vAlign w:val="center"/>
          </w:tcPr>
          <w:p w:rsidR="002E14AC" w:rsidRPr="005D68BD" w:rsidRDefault="002E14AC" w:rsidP="002E14AC">
            <w:pPr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442" w:type="dxa"/>
            <w:vAlign w:val="center"/>
          </w:tcPr>
          <w:p w:rsidR="002E14AC" w:rsidRPr="005D68BD" w:rsidRDefault="002E14AC" w:rsidP="002E14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 Изготовление технической документации на объекты муниципального имущества</w:t>
            </w:r>
          </w:p>
        </w:tc>
        <w:tc>
          <w:tcPr>
            <w:tcW w:w="1309" w:type="dxa"/>
            <w:vMerge w:val="restart"/>
            <w:vAlign w:val="center"/>
          </w:tcPr>
          <w:p w:rsidR="002E14AC" w:rsidRPr="005D68BD" w:rsidRDefault="002E14AC" w:rsidP="002E14AC">
            <w:pPr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КУМИ Администрации города Шарыпово</w:t>
            </w:r>
          </w:p>
        </w:tc>
        <w:tc>
          <w:tcPr>
            <w:tcW w:w="683" w:type="dxa"/>
            <w:vMerge w:val="restart"/>
            <w:vAlign w:val="center"/>
          </w:tcPr>
          <w:p w:rsidR="002E14AC" w:rsidRPr="005D68BD" w:rsidRDefault="002E14AC" w:rsidP="002E14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0" w:type="dxa"/>
            <w:vMerge w:val="restart"/>
            <w:vAlign w:val="center"/>
          </w:tcPr>
          <w:p w:rsidR="002E14AC" w:rsidRPr="005D68BD" w:rsidRDefault="002E14AC" w:rsidP="002E14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</w:t>
            </w:r>
          </w:p>
        </w:tc>
        <w:tc>
          <w:tcPr>
            <w:tcW w:w="916" w:type="dxa"/>
            <w:vMerge w:val="restart"/>
            <w:vAlign w:val="center"/>
          </w:tcPr>
          <w:p w:rsidR="002E14AC" w:rsidRPr="005D68BD" w:rsidRDefault="002E14AC" w:rsidP="002E14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</w:t>
            </w:r>
          </w:p>
        </w:tc>
        <w:tc>
          <w:tcPr>
            <w:tcW w:w="517" w:type="dxa"/>
            <w:vAlign w:val="center"/>
          </w:tcPr>
          <w:p w:rsidR="002E14AC" w:rsidRPr="005D68BD" w:rsidRDefault="002E14AC" w:rsidP="002E14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vAlign w:val="center"/>
          </w:tcPr>
          <w:p w:rsidR="002E14AC" w:rsidRPr="00F81B33" w:rsidRDefault="002E14AC" w:rsidP="002E14AC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F81B33">
              <w:rPr>
                <w:sz w:val="14"/>
                <w:szCs w:val="14"/>
                <w:highlight w:val="yellow"/>
              </w:rPr>
              <w:t>108,00</w:t>
            </w:r>
          </w:p>
        </w:tc>
        <w:tc>
          <w:tcPr>
            <w:tcW w:w="567" w:type="dxa"/>
            <w:vAlign w:val="center"/>
          </w:tcPr>
          <w:p w:rsidR="002E14AC" w:rsidRPr="005D68BD" w:rsidRDefault="002E14AC" w:rsidP="002E14A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567" w:type="dxa"/>
            <w:vAlign w:val="center"/>
          </w:tcPr>
          <w:p w:rsidR="002E14AC" w:rsidRPr="005D68BD" w:rsidRDefault="002E14AC" w:rsidP="002E14AC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709" w:type="dxa"/>
            <w:vAlign w:val="center"/>
          </w:tcPr>
          <w:p w:rsidR="002E14AC" w:rsidRPr="005D68BD" w:rsidRDefault="002E14AC" w:rsidP="002E14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308,00</w:t>
            </w:r>
          </w:p>
        </w:tc>
        <w:tc>
          <w:tcPr>
            <w:tcW w:w="992" w:type="dxa"/>
            <w:vAlign w:val="center"/>
          </w:tcPr>
          <w:p w:rsidR="002E14AC" w:rsidRDefault="002E14AC" w:rsidP="002E14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2022год-11</w:t>
            </w:r>
          </w:p>
          <w:p w:rsidR="002E14AC" w:rsidRDefault="002E14AC" w:rsidP="002E14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2023год-10</w:t>
            </w:r>
          </w:p>
          <w:p w:rsidR="002E14AC" w:rsidRPr="005D68BD" w:rsidRDefault="002E14AC" w:rsidP="002E14A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2024год-10</w:t>
            </w:r>
          </w:p>
        </w:tc>
      </w:tr>
      <w:tr w:rsidR="002E14AC" w:rsidRPr="005D68BD" w:rsidTr="002E14AC">
        <w:tc>
          <w:tcPr>
            <w:tcW w:w="387" w:type="dxa"/>
            <w:vMerge/>
            <w:vAlign w:val="center"/>
          </w:tcPr>
          <w:p w:rsidR="002E14AC" w:rsidRDefault="002E14AC" w:rsidP="002E14A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42" w:type="dxa"/>
            <w:vAlign w:val="center"/>
          </w:tcPr>
          <w:p w:rsidR="002E14AC" w:rsidRDefault="002E14AC" w:rsidP="00A07EA9">
            <w:pPr>
              <w:jc w:val="center"/>
              <w:rPr>
                <w:sz w:val="14"/>
                <w:szCs w:val="14"/>
              </w:rPr>
            </w:pPr>
            <w:r w:rsidRPr="00F81B33">
              <w:rPr>
                <w:sz w:val="14"/>
                <w:szCs w:val="14"/>
                <w:highlight w:val="yellow"/>
              </w:rPr>
              <w:t>1.2.1 Топографи</w:t>
            </w:r>
            <w:r w:rsidR="00A07EA9">
              <w:rPr>
                <w:sz w:val="14"/>
                <w:szCs w:val="14"/>
                <w:highlight w:val="yellow"/>
              </w:rPr>
              <w:t xml:space="preserve">ческая съемка </w:t>
            </w:r>
            <w:r w:rsidRPr="00F81B33">
              <w:rPr>
                <w:sz w:val="14"/>
                <w:szCs w:val="14"/>
                <w:highlight w:val="yellow"/>
              </w:rPr>
              <w:t xml:space="preserve">земельных </w:t>
            </w:r>
            <w:r w:rsidRPr="00A07EA9">
              <w:rPr>
                <w:sz w:val="14"/>
                <w:szCs w:val="14"/>
                <w:highlight w:val="yellow"/>
              </w:rPr>
              <w:t>участков</w:t>
            </w:r>
            <w:r w:rsidR="00A07EA9" w:rsidRPr="00A07EA9">
              <w:rPr>
                <w:sz w:val="14"/>
                <w:szCs w:val="14"/>
                <w:highlight w:val="yellow"/>
              </w:rPr>
              <w:t>, для благоустройства территорий</w:t>
            </w:r>
          </w:p>
        </w:tc>
        <w:tc>
          <w:tcPr>
            <w:tcW w:w="1309" w:type="dxa"/>
            <w:vMerge/>
            <w:vAlign w:val="center"/>
          </w:tcPr>
          <w:p w:rsidR="002E14AC" w:rsidRPr="00A62296" w:rsidRDefault="002E14AC" w:rsidP="002E14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dxa"/>
            <w:vMerge/>
            <w:vAlign w:val="center"/>
          </w:tcPr>
          <w:p w:rsidR="002E14AC" w:rsidRDefault="002E14AC" w:rsidP="002E14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0" w:type="dxa"/>
            <w:vMerge/>
            <w:vAlign w:val="center"/>
          </w:tcPr>
          <w:p w:rsidR="002E14AC" w:rsidRDefault="002E14AC" w:rsidP="002E14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6" w:type="dxa"/>
            <w:vMerge/>
            <w:vAlign w:val="center"/>
          </w:tcPr>
          <w:p w:rsidR="002E14AC" w:rsidRDefault="002E14AC" w:rsidP="002E14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7" w:type="dxa"/>
            <w:vAlign w:val="center"/>
          </w:tcPr>
          <w:p w:rsidR="002E14AC" w:rsidRPr="00F81B33" w:rsidRDefault="002E14AC" w:rsidP="002E14AC">
            <w:pPr>
              <w:jc w:val="center"/>
              <w:rPr>
                <w:sz w:val="14"/>
                <w:szCs w:val="14"/>
                <w:highlight w:val="yellow"/>
              </w:rPr>
            </w:pPr>
            <w:r w:rsidRPr="00F81B33">
              <w:rPr>
                <w:sz w:val="14"/>
                <w:szCs w:val="14"/>
                <w:highlight w:val="yellow"/>
              </w:rPr>
              <w:t>245</w:t>
            </w:r>
          </w:p>
        </w:tc>
        <w:tc>
          <w:tcPr>
            <w:tcW w:w="567" w:type="dxa"/>
            <w:vAlign w:val="center"/>
          </w:tcPr>
          <w:p w:rsidR="002E14AC" w:rsidRPr="00F81B33" w:rsidRDefault="002E14AC" w:rsidP="002E14AC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F81B33">
              <w:rPr>
                <w:sz w:val="14"/>
                <w:szCs w:val="14"/>
                <w:highlight w:val="yellow"/>
              </w:rPr>
              <w:t>100,00</w:t>
            </w:r>
          </w:p>
        </w:tc>
        <w:tc>
          <w:tcPr>
            <w:tcW w:w="567" w:type="dxa"/>
            <w:vAlign w:val="center"/>
          </w:tcPr>
          <w:p w:rsidR="002E14AC" w:rsidRPr="00F81B33" w:rsidRDefault="002E14AC" w:rsidP="002E14AC">
            <w:pPr>
              <w:jc w:val="center"/>
              <w:rPr>
                <w:sz w:val="14"/>
                <w:szCs w:val="14"/>
                <w:highlight w:val="yellow"/>
              </w:rPr>
            </w:pPr>
            <w:r w:rsidRPr="00F81B33">
              <w:rPr>
                <w:sz w:val="14"/>
                <w:szCs w:val="14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2E14AC" w:rsidRPr="00F81B33" w:rsidRDefault="002E14AC" w:rsidP="002E14AC">
            <w:pPr>
              <w:jc w:val="center"/>
              <w:rPr>
                <w:sz w:val="14"/>
                <w:szCs w:val="14"/>
                <w:highlight w:val="yellow"/>
              </w:rPr>
            </w:pPr>
            <w:r w:rsidRPr="00F81B33">
              <w:rPr>
                <w:sz w:val="14"/>
                <w:szCs w:val="14"/>
                <w:highlight w:val="yellow"/>
              </w:rPr>
              <w:t>0,00</w:t>
            </w:r>
          </w:p>
        </w:tc>
        <w:tc>
          <w:tcPr>
            <w:tcW w:w="709" w:type="dxa"/>
            <w:vAlign w:val="center"/>
          </w:tcPr>
          <w:p w:rsidR="002E14AC" w:rsidRPr="00F81B33" w:rsidRDefault="002E14AC" w:rsidP="002E14AC">
            <w:pPr>
              <w:jc w:val="center"/>
              <w:rPr>
                <w:sz w:val="14"/>
                <w:szCs w:val="14"/>
                <w:highlight w:val="yellow"/>
              </w:rPr>
            </w:pPr>
            <w:r w:rsidRPr="00F81B33">
              <w:rPr>
                <w:sz w:val="14"/>
                <w:szCs w:val="14"/>
                <w:highlight w:val="yellow"/>
              </w:rPr>
              <w:t>100,00</w:t>
            </w:r>
          </w:p>
        </w:tc>
        <w:tc>
          <w:tcPr>
            <w:tcW w:w="992" w:type="dxa"/>
            <w:vAlign w:val="center"/>
          </w:tcPr>
          <w:p w:rsidR="002E14AC" w:rsidRPr="00F81B33" w:rsidRDefault="002E14AC" w:rsidP="002E14AC">
            <w:pPr>
              <w:ind w:right="-20"/>
              <w:jc w:val="center"/>
              <w:rPr>
                <w:sz w:val="14"/>
                <w:szCs w:val="14"/>
                <w:highlight w:val="yellow"/>
              </w:rPr>
            </w:pPr>
            <w:r w:rsidRPr="00F81B33">
              <w:rPr>
                <w:sz w:val="14"/>
                <w:szCs w:val="14"/>
                <w:highlight w:val="yellow"/>
              </w:rPr>
              <w:t>2022год-1</w:t>
            </w:r>
          </w:p>
        </w:tc>
      </w:tr>
    </w:tbl>
    <w:p w:rsidR="005D68BD" w:rsidRPr="00A62296" w:rsidRDefault="005D68BD" w:rsidP="00A62296">
      <w:pPr>
        <w:jc w:val="both"/>
        <w:rPr>
          <w:sz w:val="27"/>
          <w:szCs w:val="27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842"/>
        <w:gridCol w:w="1134"/>
        <w:gridCol w:w="567"/>
        <w:gridCol w:w="567"/>
        <w:gridCol w:w="851"/>
        <w:gridCol w:w="567"/>
        <w:gridCol w:w="567"/>
        <w:gridCol w:w="567"/>
        <w:gridCol w:w="709"/>
        <w:gridCol w:w="708"/>
        <w:gridCol w:w="851"/>
      </w:tblGrid>
      <w:tr w:rsidR="00A62296" w:rsidRPr="00A62296" w:rsidTr="00C61A96">
        <w:tc>
          <w:tcPr>
            <w:tcW w:w="426" w:type="dxa"/>
          </w:tcPr>
          <w:p w:rsidR="00A62296" w:rsidRPr="00A62296" w:rsidRDefault="00A62296" w:rsidP="00C61A96">
            <w:pPr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9</w:t>
            </w:r>
          </w:p>
        </w:tc>
        <w:tc>
          <w:tcPr>
            <w:tcW w:w="1842" w:type="dxa"/>
          </w:tcPr>
          <w:p w:rsidR="00A62296" w:rsidRPr="00A62296" w:rsidRDefault="00A62296" w:rsidP="00C61A96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 xml:space="preserve">1.1. Оценка рыночной </w:t>
            </w:r>
            <w:r w:rsidRPr="00A62296">
              <w:rPr>
                <w:sz w:val="14"/>
                <w:szCs w:val="14"/>
              </w:rPr>
              <w:lastRenderedPageBreak/>
              <w:t>стоимости объектов муниципальной собственности города Шарыпово</w:t>
            </w:r>
          </w:p>
        </w:tc>
        <w:tc>
          <w:tcPr>
            <w:tcW w:w="1134" w:type="dxa"/>
          </w:tcPr>
          <w:p w:rsidR="00A62296" w:rsidRPr="00A62296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lastRenderedPageBreak/>
              <w:t xml:space="preserve">КУМИ </w:t>
            </w:r>
            <w:r w:rsidRPr="00A62296">
              <w:rPr>
                <w:sz w:val="14"/>
                <w:szCs w:val="14"/>
              </w:rPr>
              <w:lastRenderedPageBreak/>
              <w:t>Администрации города Шарыпово</w:t>
            </w:r>
          </w:p>
        </w:tc>
        <w:tc>
          <w:tcPr>
            <w:tcW w:w="567" w:type="dxa"/>
            <w:vAlign w:val="center"/>
          </w:tcPr>
          <w:p w:rsidR="00A62296" w:rsidRPr="00A62296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lastRenderedPageBreak/>
              <w:t>117</w:t>
            </w:r>
          </w:p>
        </w:tc>
        <w:tc>
          <w:tcPr>
            <w:tcW w:w="567" w:type="dxa"/>
            <w:vAlign w:val="center"/>
          </w:tcPr>
          <w:p w:rsidR="00A62296" w:rsidRPr="00A62296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0113</w:t>
            </w:r>
          </w:p>
        </w:tc>
        <w:tc>
          <w:tcPr>
            <w:tcW w:w="851" w:type="dxa"/>
            <w:vAlign w:val="center"/>
          </w:tcPr>
          <w:p w:rsidR="00A62296" w:rsidRPr="00A62296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1010085670</w:t>
            </w:r>
          </w:p>
        </w:tc>
        <w:tc>
          <w:tcPr>
            <w:tcW w:w="567" w:type="dxa"/>
            <w:vAlign w:val="center"/>
          </w:tcPr>
          <w:p w:rsidR="00A62296" w:rsidRPr="00A62296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vAlign w:val="center"/>
          </w:tcPr>
          <w:p w:rsidR="00A62296" w:rsidRPr="002E14AC" w:rsidRDefault="00A62296" w:rsidP="002E14AC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2E14AC">
              <w:rPr>
                <w:sz w:val="14"/>
                <w:szCs w:val="14"/>
                <w:highlight w:val="yellow"/>
              </w:rPr>
              <w:t>5</w:t>
            </w:r>
            <w:r w:rsidR="002E14AC" w:rsidRPr="002E14AC">
              <w:rPr>
                <w:sz w:val="14"/>
                <w:szCs w:val="14"/>
                <w:highlight w:val="yellow"/>
              </w:rPr>
              <w:t>2</w:t>
            </w:r>
            <w:r w:rsidRPr="002E14AC">
              <w:rPr>
                <w:sz w:val="14"/>
                <w:szCs w:val="14"/>
                <w:highlight w:val="yellow"/>
              </w:rPr>
              <w:t>8,00</w:t>
            </w:r>
          </w:p>
        </w:tc>
        <w:tc>
          <w:tcPr>
            <w:tcW w:w="567" w:type="dxa"/>
            <w:vAlign w:val="center"/>
          </w:tcPr>
          <w:p w:rsidR="00A62296" w:rsidRPr="00A62296" w:rsidRDefault="00A62296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500,00</w:t>
            </w:r>
          </w:p>
        </w:tc>
        <w:tc>
          <w:tcPr>
            <w:tcW w:w="709" w:type="dxa"/>
            <w:vAlign w:val="center"/>
          </w:tcPr>
          <w:p w:rsidR="00A62296" w:rsidRPr="00A62296" w:rsidRDefault="00A62296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500,00</w:t>
            </w:r>
          </w:p>
        </w:tc>
        <w:tc>
          <w:tcPr>
            <w:tcW w:w="708" w:type="dxa"/>
            <w:vAlign w:val="center"/>
          </w:tcPr>
          <w:p w:rsidR="00A62296" w:rsidRPr="002E14AC" w:rsidRDefault="00A62296" w:rsidP="002E14AC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2E14AC">
              <w:rPr>
                <w:sz w:val="14"/>
                <w:szCs w:val="14"/>
                <w:highlight w:val="yellow"/>
              </w:rPr>
              <w:t>1 5</w:t>
            </w:r>
            <w:r w:rsidR="002E14AC" w:rsidRPr="002E14AC">
              <w:rPr>
                <w:sz w:val="14"/>
                <w:szCs w:val="14"/>
                <w:highlight w:val="yellow"/>
              </w:rPr>
              <w:t>2</w:t>
            </w:r>
            <w:r w:rsidRPr="002E14AC">
              <w:rPr>
                <w:sz w:val="14"/>
                <w:szCs w:val="14"/>
                <w:highlight w:val="yellow"/>
              </w:rPr>
              <w:t>8,00</w:t>
            </w:r>
          </w:p>
        </w:tc>
        <w:tc>
          <w:tcPr>
            <w:tcW w:w="851" w:type="dxa"/>
          </w:tcPr>
          <w:p w:rsidR="00A62296" w:rsidRPr="00A62296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2022год-102;</w:t>
            </w:r>
          </w:p>
          <w:p w:rsidR="00A62296" w:rsidRPr="00A62296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lastRenderedPageBreak/>
              <w:t>2023год-110;</w:t>
            </w:r>
          </w:p>
          <w:p w:rsidR="00A62296" w:rsidRPr="00A62296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2024год-110.</w:t>
            </w:r>
          </w:p>
        </w:tc>
      </w:tr>
      <w:tr w:rsidR="00A62296" w:rsidRPr="00A62296" w:rsidTr="00C61A96">
        <w:tc>
          <w:tcPr>
            <w:tcW w:w="426" w:type="dxa"/>
          </w:tcPr>
          <w:p w:rsidR="00A62296" w:rsidRPr="00A62296" w:rsidRDefault="00A62296" w:rsidP="00C61A9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</w:tcPr>
          <w:p w:rsidR="00A62296" w:rsidRPr="00A62296" w:rsidRDefault="00A62296" w:rsidP="00C61A96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134" w:type="dxa"/>
          </w:tcPr>
          <w:p w:rsidR="00A62296" w:rsidRPr="00A62296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62296" w:rsidRPr="00A62296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62296" w:rsidRPr="00A62296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A62296" w:rsidRPr="00A62296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62296" w:rsidRPr="00A62296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62296" w:rsidRPr="00A62296" w:rsidRDefault="00A62296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989,67</w:t>
            </w:r>
          </w:p>
        </w:tc>
        <w:tc>
          <w:tcPr>
            <w:tcW w:w="567" w:type="dxa"/>
            <w:vAlign w:val="center"/>
          </w:tcPr>
          <w:p w:rsidR="00A62296" w:rsidRPr="00A62296" w:rsidRDefault="00A62296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700,00</w:t>
            </w:r>
          </w:p>
        </w:tc>
        <w:tc>
          <w:tcPr>
            <w:tcW w:w="709" w:type="dxa"/>
            <w:vAlign w:val="center"/>
          </w:tcPr>
          <w:p w:rsidR="00A62296" w:rsidRPr="00A62296" w:rsidRDefault="00A62296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700,00</w:t>
            </w:r>
          </w:p>
        </w:tc>
        <w:tc>
          <w:tcPr>
            <w:tcW w:w="708" w:type="dxa"/>
            <w:vAlign w:val="center"/>
          </w:tcPr>
          <w:p w:rsidR="00A62296" w:rsidRPr="00A62296" w:rsidRDefault="00A62296" w:rsidP="00C61A9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2 389,67</w:t>
            </w:r>
          </w:p>
        </w:tc>
        <w:tc>
          <w:tcPr>
            <w:tcW w:w="851" w:type="dxa"/>
          </w:tcPr>
          <w:p w:rsidR="00A62296" w:rsidRPr="00A62296" w:rsidRDefault="00A62296" w:rsidP="00C61A9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</w:tr>
    </w:tbl>
    <w:p w:rsidR="00A07EA9" w:rsidRPr="00A62296" w:rsidRDefault="00A62296" w:rsidP="00A07EA9">
      <w:pPr>
        <w:jc w:val="both"/>
        <w:rPr>
          <w:sz w:val="27"/>
          <w:szCs w:val="27"/>
        </w:rPr>
      </w:pPr>
      <w:r w:rsidRPr="00A62296">
        <w:rPr>
          <w:sz w:val="27"/>
          <w:szCs w:val="27"/>
        </w:rPr>
        <w:t xml:space="preserve">         </w:t>
      </w:r>
      <w:r w:rsidR="00A07EA9" w:rsidRPr="00A62296">
        <w:rPr>
          <w:sz w:val="27"/>
          <w:szCs w:val="27"/>
        </w:rPr>
        <w:t>1.</w:t>
      </w:r>
      <w:r w:rsidR="00A07EA9">
        <w:rPr>
          <w:sz w:val="27"/>
          <w:szCs w:val="27"/>
        </w:rPr>
        <w:t>3</w:t>
      </w:r>
      <w:r w:rsidR="00A07EA9" w:rsidRPr="00A62296">
        <w:rPr>
          <w:sz w:val="27"/>
          <w:szCs w:val="27"/>
        </w:rPr>
        <w:t xml:space="preserve">. </w:t>
      </w:r>
      <w:proofErr w:type="gramStart"/>
      <w:r w:rsidR="00A07EA9" w:rsidRPr="00A62296">
        <w:rPr>
          <w:sz w:val="27"/>
          <w:szCs w:val="27"/>
        </w:rPr>
        <w:t>В Приложении № 3 «Информация о ресурсном обеспечении муниципальной программы «Управление муниципальным имуществом муниципального образования 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 муниципальной программе «Управление муниципальным имуществом муниципального образования город Шарыпово Красноярского края», строки 1., 1.1., изложить в следующей редакции:</w:t>
      </w:r>
      <w:proofErr w:type="gramEnd"/>
    </w:p>
    <w:tbl>
      <w:tblPr>
        <w:tblW w:w="9392" w:type="dxa"/>
        <w:jc w:val="center"/>
        <w:tblInd w:w="17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012"/>
        <w:gridCol w:w="1134"/>
        <w:gridCol w:w="1134"/>
        <w:gridCol w:w="567"/>
        <w:gridCol w:w="567"/>
        <w:gridCol w:w="992"/>
        <w:gridCol w:w="709"/>
        <w:gridCol w:w="709"/>
        <w:gridCol w:w="708"/>
        <w:gridCol w:w="709"/>
        <w:gridCol w:w="726"/>
      </w:tblGrid>
      <w:tr w:rsidR="00A07EA9" w:rsidRPr="00A62296" w:rsidTr="008D4BEF">
        <w:trPr>
          <w:trHeight w:val="1771"/>
          <w:jc w:val="center"/>
        </w:trPr>
        <w:tc>
          <w:tcPr>
            <w:tcW w:w="425" w:type="dxa"/>
            <w:vMerge w:val="restart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A62296">
              <w:rPr>
                <w:sz w:val="14"/>
                <w:szCs w:val="14"/>
              </w:rPr>
              <w:t>п</w:t>
            </w:r>
            <w:proofErr w:type="spellEnd"/>
            <w:proofErr w:type="gramEnd"/>
            <w:r w:rsidRPr="00A62296">
              <w:rPr>
                <w:sz w:val="14"/>
                <w:szCs w:val="14"/>
              </w:rPr>
              <w:t>/</w:t>
            </w:r>
            <w:proofErr w:type="spellStart"/>
            <w:r w:rsidRPr="00A62296">
              <w:rPr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012" w:type="dxa"/>
            <w:vMerge w:val="restart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107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Статус (муниципальная программа, подпрограмма)</w:t>
            </w:r>
          </w:p>
        </w:tc>
        <w:tc>
          <w:tcPr>
            <w:tcW w:w="1134" w:type="dxa"/>
            <w:vMerge w:val="restart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2835" w:type="dxa"/>
            <w:gridSpan w:val="4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709" w:type="dxa"/>
            <w:vAlign w:val="center"/>
          </w:tcPr>
          <w:p w:rsidR="00A07EA9" w:rsidRPr="00A62296" w:rsidRDefault="00A07EA9" w:rsidP="008D4BEF">
            <w:pPr>
              <w:jc w:val="center"/>
              <w:rPr>
                <w:sz w:val="14"/>
                <w:szCs w:val="14"/>
              </w:rPr>
            </w:pPr>
          </w:p>
          <w:p w:rsidR="00A07EA9" w:rsidRPr="00A62296" w:rsidRDefault="00A07EA9" w:rsidP="008D4BEF">
            <w:pPr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2022 год</w:t>
            </w:r>
          </w:p>
        </w:tc>
        <w:tc>
          <w:tcPr>
            <w:tcW w:w="708" w:type="dxa"/>
            <w:vAlign w:val="center"/>
          </w:tcPr>
          <w:p w:rsidR="00A07EA9" w:rsidRPr="00A62296" w:rsidRDefault="00A07EA9" w:rsidP="008D4BEF">
            <w:pPr>
              <w:jc w:val="center"/>
              <w:rPr>
                <w:sz w:val="14"/>
                <w:szCs w:val="14"/>
              </w:rPr>
            </w:pPr>
          </w:p>
          <w:p w:rsidR="00A07EA9" w:rsidRPr="00A62296" w:rsidRDefault="00A07EA9" w:rsidP="008D4BEF">
            <w:pPr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2023 год</w:t>
            </w:r>
          </w:p>
        </w:tc>
        <w:tc>
          <w:tcPr>
            <w:tcW w:w="709" w:type="dxa"/>
            <w:vAlign w:val="center"/>
          </w:tcPr>
          <w:p w:rsidR="00A07EA9" w:rsidRPr="00A62296" w:rsidRDefault="00A07EA9" w:rsidP="008D4BEF">
            <w:pPr>
              <w:jc w:val="center"/>
              <w:rPr>
                <w:sz w:val="14"/>
                <w:szCs w:val="14"/>
              </w:rPr>
            </w:pPr>
          </w:p>
          <w:p w:rsidR="00A07EA9" w:rsidRPr="00A62296" w:rsidRDefault="00A07EA9" w:rsidP="008D4BEF">
            <w:pPr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2024 год</w:t>
            </w:r>
          </w:p>
        </w:tc>
        <w:tc>
          <w:tcPr>
            <w:tcW w:w="726" w:type="dxa"/>
            <w:vAlign w:val="center"/>
          </w:tcPr>
          <w:p w:rsidR="00A07EA9" w:rsidRPr="00A62296" w:rsidRDefault="00A07EA9" w:rsidP="008D4BEF">
            <w:pPr>
              <w:jc w:val="center"/>
              <w:rPr>
                <w:sz w:val="14"/>
                <w:szCs w:val="14"/>
              </w:rPr>
            </w:pPr>
          </w:p>
          <w:p w:rsidR="00A07EA9" w:rsidRPr="00A62296" w:rsidRDefault="00A07EA9" w:rsidP="008D4BEF">
            <w:pPr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Итого за 2022-2024 года</w:t>
            </w:r>
          </w:p>
        </w:tc>
      </w:tr>
      <w:tr w:rsidR="00A07EA9" w:rsidRPr="00A62296" w:rsidTr="008D4BEF">
        <w:trPr>
          <w:trHeight w:val="268"/>
          <w:jc w:val="center"/>
        </w:trPr>
        <w:tc>
          <w:tcPr>
            <w:tcW w:w="425" w:type="dxa"/>
            <w:vMerge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012" w:type="dxa"/>
            <w:vMerge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ГРБС</w:t>
            </w:r>
          </w:p>
        </w:tc>
        <w:tc>
          <w:tcPr>
            <w:tcW w:w="567" w:type="dxa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A62296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992" w:type="dxa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ЦСР</w:t>
            </w:r>
          </w:p>
        </w:tc>
        <w:tc>
          <w:tcPr>
            <w:tcW w:w="709" w:type="dxa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ВР</w:t>
            </w:r>
          </w:p>
        </w:tc>
        <w:tc>
          <w:tcPr>
            <w:tcW w:w="709" w:type="dxa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A07EA9" w:rsidRPr="00A62296" w:rsidTr="008D4BEF">
        <w:trPr>
          <w:trHeight w:val="268"/>
          <w:jc w:val="center"/>
        </w:trPr>
        <w:tc>
          <w:tcPr>
            <w:tcW w:w="425" w:type="dxa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right="-128" w:hanging="89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</w:t>
            </w:r>
          </w:p>
        </w:tc>
        <w:tc>
          <w:tcPr>
            <w:tcW w:w="1012" w:type="dxa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8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134" w:type="dxa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Управление муниципальным имуществом муниципального образования город Шарыпово Красноярского края</w:t>
            </w:r>
          </w:p>
        </w:tc>
        <w:tc>
          <w:tcPr>
            <w:tcW w:w="1134" w:type="dxa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Всего расходные обязательства по муниципальной программе</w:t>
            </w:r>
          </w:p>
        </w:tc>
        <w:tc>
          <w:tcPr>
            <w:tcW w:w="567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A62296">
              <w:rPr>
                <w:sz w:val="14"/>
                <w:szCs w:val="14"/>
              </w:rPr>
              <w:t>х</w:t>
            </w:r>
            <w:proofErr w:type="spellEnd"/>
          </w:p>
        </w:tc>
        <w:tc>
          <w:tcPr>
            <w:tcW w:w="567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A62296">
              <w:rPr>
                <w:sz w:val="14"/>
                <w:szCs w:val="14"/>
              </w:rPr>
              <w:t>х</w:t>
            </w:r>
            <w:proofErr w:type="spellEnd"/>
          </w:p>
        </w:tc>
        <w:tc>
          <w:tcPr>
            <w:tcW w:w="992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A62296">
              <w:rPr>
                <w:sz w:val="14"/>
                <w:szCs w:val="14"/>
              </w:rPr>
              <w:t>х</w:t>
            </w:r>
            <w:proofErr w:type="spellEnd"/>
          </w:p>
        </w:tc>
        <w:tc>
          <w:tcPr>
            <w:tcW w:w="709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A62296">
              <w:rPr>
                <w:sz w:val="14"/>
                <w:szCs w:val="14"/>
              </w:rPr>
              <w:t>х</w:t>
            </w:r>
            <w:proofErr w:type="spellEnd"/>
          </w:p>
        </w:tc>
        <w:tc>
          <w:tcPr>
            <w:tcW w:w="709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11 385,45</w:t>
            </w:r>
          </w:p>
        </w:tc>
        <w:tc>
          <w:tcPr>
            <w:tcW w:w="708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11 035,00</w:t>
            </w:r>
          </w:p>
        </w:tc>
        <w:tc>
          <w:tcPr>
            <w:tcW w:w="709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11 035,00</w:t>
            </w:r>
          </w:p>
        </w:tc>
        <w:tc>
          <w:tcPr>
            <w:tcW w:w="726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108" w:right="-91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33 455,45</w:t>
            </w:r>
          </w:p>
        </w:tc>
      </w:tr>
      <w:tr w:rsidR="00A07EA9" w:rsidRPr="00A62296" w:rsidTr="008D4BEF">
        <w:trPr>
          <w:trHeight w:val="268"/>
          <w:jc w:val="center"/>
        </w:trPr>
        <w:tc>
          <w:tcPr>
            <w:tcW w:w="3705" w:type="dxa"/>
            <w:gridSpan w:val="4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567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0113;0412;0501.</w:t>
            </w:r>
          </w:p>
        </w:tc>
        <w:tc>
          <w:tcPr>
            <w:tcW w:w="992" w:type="dxa"/>
            <w:vAlign w:val="center"/>
          </w:tcPr>
          <w:p w:rsidR="00A07EA9" w:rsidRPr="00A07EA9" w:rsidRDefault="00A07EA9" w:rsidP="00A07EA9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</w:rPr>
              <w:t>1010085660;</w:t>
            </w:r>
          </w:p>
          <w:p w:rsidR="00A07EA9" w:rsidRPr="00A07EA9" w:rsidRDefault="00A07EA9" w:rsidP="00A07EA9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</w:rPr>
              <w:t>1010085670;</w:t>
            </w:r>
          </w:p>
          <w:p w:rsidR="00A07EA9" w:rsidRPr="00A07EA9" w:rsidRDefault="00A07EA9" w:rsidP="00A07EA9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</w:rPr>
              <w:t>1020085160;</w:t>
            </w:r>
          </w:p>
          <w:p w:rsidR="00A07EA9" w:rsidRPr="00A07EA9" w:rsidRDefault="00A07EA9" w:rsidP="00A07EA9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</w:rPr>
              <w:t>1020010210;</w:t>
            </w:r>
          </w:p>
          <w:p w:rsidR="00A07EA9" w:rsidRPr="00A07EA9" w:rsidRDefault="00A07EA9" w:rsidP="00A07EA9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</w:rPr>
              <w:t>1020010490;</w:t>
            </w:r>
          </w:p>
          <w:p w:rsidR="00A07EA9" w:rsidRPr="00A07EA9" w:rsidRDefault="00A07EA9" w:rsidP="00A07EA9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</w:rPr>
              <w:t>1020089640;</w:t>
            </w:r>
          </w:p>
          <w:p w:rsidR="00A07EA9" w:rsidRPr="00A07EA9" w:rsidRDefault="00A07EA9" w:rsidP="00A07EA9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</w:rPr>
              <w:t>1020087860;</w:t>
            </w:r>
          </w:p>
          <w:p w:rsidR="00A07EA9" w:rsidRPr="00A07EA9" w:rsidRDefault="00A07EA9" w:rsidP="00A07EA9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</w:rPr>
              <w:t>1020010510;</w:t>
            </w:r>
          </w:p>
          <w:p w:rsidR="00A07EA9" w:rsidRDefault="00A07EA9" w:rsidP="00A07EA9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</w:rPr>
              <w:t>102001051М;</w:t>
            </w:r>
          </w:p>
          <w:p w:rsidR="00A07EA9" w:rsidRPr="00A07EA9" w:rsidRDefault="00A07EA9" w:rsidP="00A07EA9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</w:rPr>
              <w:t>1020010520;</w:t>
            </w:r>
          </w:p>
          <w:p w:rsidR="00A07EA9" w:rsidRPr="00A62296" w:rsidRDefault="00A07EA9" w:rsidP="00A07EA9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</w:rPr>
              <w:t>1020010340.</w:t>
            </w:r>
          </w:p>
        </w:tc>
        <w:tc>
          <w:tcPr>
            <w:tcW w:w="709" w:type="dxa"/>
            <w:vAlign w:val="center"/>
          </w:tcPr>
          <w:p w:rsidR="00A07EA9" w:rsidRPr="00A07EA9" w:rsidRDefault="00A07EA9" w:rsidP="00A07EA9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</w:rPr>
              <w:t xml:space="preserve">121; </w:t>
            </w:r>
          </w:p>
          <w:p w:rsidR="00A07EA9" w:rsidRPr="00A07EA9" w:rsidRDefault="00A07EA9" w:rsidP="00A07EA9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</w:rPr>
              <w:t>122;</w:t>
            </w:r>
          </w:p>
          <w:p w:rsidR="00A07EA9" w:rsidRPr="00A07EA9" w:rsidRDefault="00A07EA9" w:rsidP="00A07EA9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</w:rPr>
              <w:t>129;</w:t>
            </w:r>
          </w:p>
          <w:p w:rsidR="00A07EA9" w:rsidRPr="00A07EA9" w:rsidRDefault="00A07EA9" w:rsidP="00A07EA9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</w:rPr>
              <w:t>244;</w:t>
            </w:r>
          </w:p>
          <w:p w:rsidR="00A07EA9" w:rsidRPr="00A07EA9" w:rsidRDefault="00A07EA9" w:rsidP="00A07EA9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  <w:highlight w:val="yellow"/>
              </w:rPr>
              <w:t>245;</w:t>
            </w:r>
          </w:p>
          <w:p w:rsidR="00A07EA9" w:rsidRPr="00A62296" w:rsidRDefault="00A07EA9" w:rsidP="00A07EA9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11 385,45</w:t>
            </w:r>
          </w:p>
        </w:tc>
        <w:tc>
          <w:tcPr>
            <w:tcW w:w="708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11 035,00</w:t>
            </w:r>
          </w:p>
        </w:tc>
        <w:tc>
          <w:tcPr>
            <w:tcW w:w="709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11 035,00</w:t>
            </w:r>
          </w:p>
        </w:tc>
        <w:tc>
          <w:tcPr>
            <w:tcW w:w="726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108" w:right="-91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33 455,45</w:t>
            </w:r>
          </w:p>
        </w:tc>
      </w:tr>
      <w:tr w:rsidR="00A07EA9" w:rsidRPr="00A62296" w:rsidTr="008D4BEF">
        <w:trPr>
          <w:trHeight w:val="268"/>
          <w:jc w:val="center"/>
        </w:trPr>
        <w:tc>
          <w:tcPr>
            <w:tcW w:w="425" w:type="dxa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right="-128" w:hanging="89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1.1</w:t>
            </w:r>
          </w:p>
        </w:tc>
        <w:tc>
          <w:tcPr>
            <w:tcW w:w="1012" w:type="dxa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8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Подпрограмма</w:t>
            </w:r>
          </w:p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8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Развитие земельных и имущественных отношений</w:t>
            </w:r>
          </w:p>
        </w:tc>
        <w:tc>
          <w:tcPr>
            <w:tcW w:w="1134" w:type="dxa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 xml:space="preserve">Всего расходные обязательства по подпрограмме 1 муниципальной </w:t>
            </w:r>
          </w:p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программы</w:t>
            </w:r>
          </w:p>
        </w:tc>
        <w:tc>
          <w:tcPr>
            <w:tcW w:w="567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A62296">
              <w:rPr>
                <w:sz w:val="14"/>
                <w:szCs w:val="14"/>
              </w:rPr>
              <w:t>х</w:t>
            </w:r>
            <w:proofErr w:type="spellEnd"/>
          </w:p>
        </w:tc>
        <w:tc>
          <w:tcPr>
            <w:tcW w:w="992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A62296">
              <w:rPr>
                <w:sz w:val="14"/>
                <w:szCs w:val="14"/>
              </w:rPr>
              <w:t>х</w:t>
            </w:r>
            <w:proofErr w:type="spellEnd"/>
          </w:p>
        </w:tc>
        <w:tc>
          <w:tcPr>
            <w:tcW w:w="709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A62296">
              <w:rPr>
                <w:sz w:val="14"/>
                <w:szCs w:val="14"/>
              </w:rPr>
              <w:t>х</w:t>
            </w:r>
            <w:proofErr w:type="spellEnd"/>
          </w:p>
        </w:tc>
        <w:tc>
          <w:tcPr>
            <w:tcW w:w="709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989,67</w:t>
            </w:r>
          </w:p>
        </w:tc>
        <w:tc>
          <w:tcPr>
            <w:tcW w:w="708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700,00</w:t>
            </w:r>
          </w:p>
        </w:tc>
        <w:tc>
          <w:tcPr>
            <w:tcW w:w="709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700,00</w:t>
            </w:r>
          </w:p>
        </w:tc>
        <w:tc>
          <w:tcPr>
            <w:tcW w:w="726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2 389,67</w:t>
            </w:r>
          </w:p>
        </w:tc>
      </w:tr>
      <w:tr w:rsidR="00A07EA9" w:rsidRPr="00A62296" w:rsidTr="008D4BEF">
        <w:trPr>
          <w:trHeight w:val="268"/>
          <w:jc w:val="center"/>
        </w:trPr>
        <w:tc>
          <w:tcPr>
            <w:tcW w:w="3705" w:type="dxa"/>
            <w:gridSpan w:val="4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567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0113;0412.</w:t>
            </w:r>
          </w:p>
        </w:tc>
        <w:tc>
          <w:tcPr>
            <w:tcW w:w="992" w:type="dxa"/>
            <w:vAlign w:val="center"/>
          </w:tcPr>
          <w:p w:rsidR="00A07EA9" w:rsidRPr="00A62296" w:rsidRDefault="00A07EA9" w:rsidP="00A07EA9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10100856</w:t>
            </w:r>
            <w:r>
              <w:rPr>
                <w:sz w:val="14"/>
                <w:szCs w:val="14"/>
              </w:rPr>
              <w:t>60; 101008567</w:t>
            </w:r>
            <w:r w:rsidRPr="00A62296">
              <w:rPr>
                <w:sz w:val="14"/>
                <w:szCs w:val="14"/>
              </w:rPr>
              <w:t>0.</w:t>
            </w:r>
          </w:p>
        </w:tc>
        <w:tc>
          <w:tcPr>
            <w:tcW w:w="709" w:type="dxa"/>
            <w:vAlign w:val="center"/>
          </w:tcPr>
          <w:p w:rsidR="00A07EA9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244</w:t>
            </w:r>
            <w:r>
              <w:rPr>
                <w:sz w:val="14"/>
                <w:szCs w:val="14"/>
              </w:rPr>
              <w:t>;</w:t>
            </w:r>
          </w:p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07EA9">
              <w:rPr>
                <w:sz w:val="14"/>
                <w:szCs w:val="14"/>
                <w:highlight w:val="yellow"/>
              </w:rPr>
              <w:t>245.</w:t>
            </w:r>
          </w:p>
        </w:tc>
        <w:tc>
          <w:tcPr>
            <w:tcW w:w="709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989,67</w:t>
            </w:r>
          </w:p>
        </w:tc>
        <w:tc>
          <w:tcPr>
            <w:tcW w:w="708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700,00</w:t>
            </w:r>
          </w:p>
        </w:tc>
        <w:tc>
          <w:tcPr>
            <w:tcW w:w="709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700,00</w:t>
            </w:r>
          </w:p>
        </w:tc>
        <w:tc>
          <w:tcPr>
            <w:tcW w:w="726" w:type="dxa"/>
            <w:vAlign w:val="center"/>
          </w:tcPr>
          <w:p w:rsidR="00A07EA9" w:rsidRPr="00A62296" w:rsidRDefault="00A07EA9" w:rsidP="008D4BEF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62296">
              <w:rPr>
                <w:sz w:val="14"/>
                <w:szCs w:val="14"/>
              </w:rPr>
              <w:t>2 389,67</w:t>
            </w:r>
          </w:p>
        </w:tc>
      </w:tr>
    </w:tbl>
    <w:p w:rsidR="00A62296" w:rsidRPr="0032710B" w:rsidRDefault="00A07EA9" w:rsidP="00A07EA9">
      <w:pPr>
        <w:pStyle w:val="a3"/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 xml:space="preserve"> </w:t>
      </w:r>
      <w:r w:rsidR="00A62296" w:rsidRPr="00A62296">
        <w:rPr>
          <w:rFonts w:ascii="Times New Roman" w:hAnsi="Times New Roman"/>
          <w:sz w:val="27"/>
          <w:szCs w:val="27"/>
        </w:rPr>
        <w:t xml:space="preserve">2. </w:t>
      </w:r>
      <w:proofErr w:type="gramStart"/>
      <w:r w:rsidR="00A62296" w:rsidRPr="00A62296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A62296" w:rsidRPr="00A62296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первого заместителя Главы города Шарыпово Д.В. </w:t>
      </w:r>
      <w:proofErr w:type="spellStart"/>
      <w:r w:rsidR="00A62296" w:rsidRPr="00A62296">
        <w:rPr>
          <w:rFonts w:ascii="Times New Roman" w:hAnsi="Times New Roman"/>
          <w:sz w:val="27"/>
          <w:szCs w:val="27"/>
        </w:rPr>
        <w:t>Саюшева</w:t>
      </w:r>
      <w:proofErr w:type="spellEnd"/>
      <w:r w:rsidR="00A62296" w:rsidRPr="00A62296">
        <w:rPr>
          <w:rFonts w:ascii="Times New Roman" w:hAnsi="Times New Roman"/>
          <w:sz w:val="27"/>
          <w:szCs w:val="27"/>
        </w:rPr>
        <w:t>.</w:t>
      </w:r>
      <w:r w:rsidR="00A62296" w:rsidRPr="0032710B">
        <w:rPr>
          <w:rFonts w:ascii="Times New Roman" w:hAnsi="Times New Roman"/>
          <w:sz w:val="27"/>
          <w:szCs w:val="27"/>
        </w:rPr>
        <w:t xml:space="preserve"> </w:t>
      </w:r>
    </w:p>
    <w:p w:rsidR="00A62296" w:rsidRPr="0032710B" w:rsidRDefault="00A62296" w:rsidP="00A62296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32710B">
        <w:rPr>
          <w:sz w:val="27"/>
          <w:szCs w:val="27"/>
        </w:rPr>
        <w:t xml:space="preserve">          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 w:rsidRPr="0032710B">
        <w:rPr>
          <w:sz w:val="27"/>
          <w:szCs w:val="27"/>
          <w:lang w:bidi="ru-RU"/>
        </w:rPr>
        <w:t>(</w:t>
      </w:r>
      <w:proofErr w:type="spellStart"/>
      <w:r w:rsidRPr="0032710B">
        <w:rPr>
          <w:sz w:val="27"/>
          <w:szCs w:val="27"/>
          <w:lang w:bidi="ru-RU"/>
        </w:rPr>
        <w:t>www.gorodsharypovo.ru</w:t>
      </w:r>
      <w:proofErr w:type="spellEnd"/>
      <w:r w:rsidRPr="0032710B">
        <w:rPr>
          <w:sz w:val="27"/>
          <w:szCs w:val="27"/>
          <w:lang w:bidi="ru-RU"/>
        </w:rPr>
        <w:t>).</w:t>
      </w:r>
    </w:p>
    <w:p w:rsidR="00A62296" w:rsidRDefault="00A62296" w:rsidP="00A62296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A62296" w:rsidRDefault="00A62296" w:rsidP="00A62296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A62296" w:rsidRPr="0032710B" w:rsidRDefault="00A62296" w:rsidP="00A62296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A62296" w:rsidRPr="0032710B" w:rsidRDefault="00A62296" w:rsidP="00A62296">
      <w:pPr>
        <w:pStyle w:val="ConsNormal"/>
        <w:ind w:right="0" w:firstLine="0"/>
        <w:rPr>
          <w:rFonts w:ascii="Times New Roman" w:hAnsi="Times New Roman"/>
          <w:sz w:val="27"/>
          <w:szCs w:val="27"/>
        </w:rPr>
        <w:sectPr w:rsidR="00A62296" w:rsidRPr="0032710B" w:rsidSect="00C61A96">
          <w:pgSz w:w="11906" w:h="16838"/>
          <w:pgMar w:top="851" w:right="850" w:bottom="709" w:left="1701" w:header="709" w:footer="709" w:gutter="0"/>
          <w:cols w:space="708"/>
          <w:docGrid w:linePitch="360"/>
        </w:sectPr>
      </w:pPr>
      <w:r w:rsidRPr="0032710B">
        <w:rPr>
          <w:rFonts w:ascii="Times New Roman" w:hAnsi="Times New Roman"/>
          <w:sz w:val="27"/>
          <w:szCs w:val="27"/>
        </w:rPr>
        <w:t>Глава города Шарыпово                                                                            В.Г. Хохлов</w:t>
      </w:r>
    </w:p>
    <w:tbl>
      <w:tblPr>
        <w:tblW w:w="0" w:type="auto"/>
        <w:tblLook w:val="01E0"/>
      </w:tblPr>
      <w:tblGrid>
        <w:gridCol w:w="5866"/>
        <w:gridCol w:w="3704"/>
      </w:tblGrid>
      <w:tr w:rsidR="00A62296" w:rsidRPr="0032710B" w:rsidTr="00C61A96">
        <w:tc>
          <w:tcPr>
            <w:tcW w:w="5866" w:type="dxa"/>
          </w:tcPr>
          <w:p w:rsidR="00A62296" w:rsidRPr="0032710B" w:rsidRDefault="00A62296" w:rsidP="00C61A96">
            <w:pPr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lastRenderedPageBreak/>
              <w:t>Исполнитель</w:t>
            </w:r>
          </w:p>
          <w:p w:rsidR="00A62296" w:rsidRDefault="00A62296" w:rsidP="00C61A96">
            <w:pPr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t>Руководитель  КУМИ Администрации</w:t>
            </w:r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t>г. Шарыпово</w:t>
            </w:r>
          </w:p>
        </w:tc>
        <w:tc>
          <w:tcPr>
            <w:tcW w:w="3704" w:type="dxa"/>
          </w:tcPr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t>О.Г. Андриянова</w:t>
            </w:r>
          </w:p>
        </w:tc>
      </w:tr>
      <w:tr w:rsidR="00A62296" w:rsidRPr="0032710B" w:rsidTr="00C61A96">
        <w:tc>
          <w:tcPr>
            <w:tcW w:w="5866" w:type="dxa"/>
          </w:tcPr>
          <w:p w:rsidR="00A62296" w:rsidRPr="0032710B" w:rsidRDefault="00A62296" w:rsidP="00C61A96">
            <w:pPr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</w:p>
          <w:p w:rsidR="00A62296" w:rsidRPr="0032710B" w:rsidRDefault="00F81B33" w:rsidP="00C61A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="00A62296" w:rsidRPr="0032710B">
              <w:rPr>
                <w:sz w:val="27"/>
                <w:szCs w:val="27"/>
              </w:rPr>
              <w:t>уководител</w:t>
            </w:r>
            <w:r>
              <w:rPr>
                <w:sz w:val="27"/>
                <w:szCs w:val="27"/>
              </w:rPr>
              <w:t>ь</w:t>
            </w:r>
            <w:r w:rsidR="00A62296" w:rsidRPr="0032710B">
              <w:rPr>
                <w:sz w:val="27"/>
                <w:szCs w:val="27"/>
              </w:rPr>
              <w:t xml:space="preserve"> </w:t>
            </w:r>
            <w:proofErr w:type="gramStart"/>
            <w:r w:rsidR="00A62296" w:rsidRPr="0032710B">
              <w:rPr>
                <w:sz w:val="27"/>
                <w:szCs w:val="27"/>
              </w:rPr>
              <w:t>Финансового</w:t>
            </w:r>
            <w:proofErr w:type="gramEnd"/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t>управления администрации г. Шарыпово</w:t>
            </w:r>
          </w:p>
        </w:tc>
        <w:tc>
          <w:tcPr>
            <w:tcW w:w="3704" w:type="dxa"/>
          </w:tcPr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F81B33" w:rsidP="00C61A96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Е.А. Гришина</w:t>
            </w:r>
            <w:r w:rsidR="00A62296" w:rsidRPr="0032710B">
              <w:rPr>
                <w:sz w:val="27"/>
                <w:szCs w:val="27"/>
              </w:rPr>
              <w:t xml:space="preserve"> </w:t>
            </w:r>
          </w:p>
        </w:tc>
      </w:tr>
      <w:tr w:rsidR="00A62296" w:rsidRPr="0032710B" w:rsidTr="00C61A96">
        <w:tc>
          <w:tcPr>
            <w:tcW w:w="5866" w:type="dxa"/>
          </w:tcPr>
          <w:p w:rsidR="00A62296" w:rsidRPr="0032710B" w:rsidRDefault="00A62296" w:rsidP="00C61A96">
            <w:pPr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t>Начальник отдела экономики и планирования Администрации г. Шарыпово</w:t>
            </w:r>
          </w:p>
        </w:tc>
        <w:tc>
          <w:tcPr>
            <w:tcW w:w="3704" w:type="dxa"/>
          </w:tcPr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Е.Н. Орлова</w:t>
            </w:r>
          </w:p>
        </w:tc>
      </w:tr>
      <w:tr w:rsidR="00A62296" w:rsidRPr="0032710B" w:rsidTr="00C61A96">
        <w:tc>
          <w:tcPr>
            <w:tcW w:w="5866" w:type="dxa"/>
          </w:tcPr>
          <w:p w:rsidR="00A62296" w:rsidRPr="0032710B" w:rsidRDefault="00A62296" w:rsidP="00C61A96">
            <w:pPr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t>Юридический отдел Администрации г</w:t>
            </w:r>
            <w:proofErr w:type="gramStart"/>
            <w:r w:rsidRPr="0032710B">
              <w:rPr>
                <w:sz w:val="27"/>
                <w:szCs w:val="27"/>
              </w:rPr>
              <w:t>.Ш</w:t>
            </w:r>
            <w:proofErr w:type="gramEnd"/>
            <w:r w:rsidRPr="0032710B">
              <w:rPr>
                <w:sz w:val="27"/>
                <w:szCs w:val="27"/>
              </w:rPr>
              <w:t>арыпово</w:t>
            </w:r>
          </w:p>
        </w:tc>
        <w:tc>
          <w:tcPr>
            <w:tcW w:w="3704" w:type="dxa"/>
          </w:tcPr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</w:tc>
      </w:tr>
      <w:tr w:rsidR="00A62296" w:rsidRPr="00DE418B" w:rsidTr="00C61A96">
        <w:tc>
          <w:tcPr>
            <w:tcW w:w="5866" w:type="dxa"/>
          </w:tcPr>
          <w:p w:rsidR="00A62296" w:rsidRPr="0032710B" w:rsidRDefault="00A62296" w:rsidP="00C61A96">
            <w:pPr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t>Начальник отдела по работе с обращениями граждан и управлению документацией</w:t>
            </w:r>
          </w:p>
        </w:tc>
        <w:tc>
          <w:tcPr>
            <w:tcW w:w="3704" w:type="dxa"/>
          </w:tcPr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32710B" w:rsidRDefault="00A62296" w:rsidP="00C61A96">
            <w:pPr>
              <w:jc w:val="right"/>
              <w:rPr>
                <w:sz w:val="27"/>
                <w:szCs w:val="27"/>
              </w:rPr>
            </w:pPr>
          </w:p>
          <w:p w:rsidR="00A62296" w:rsidRPr="00DE418B" w:rsidRDefault="00A62296" w:rsidP="00C61A96">
            <w:pPr>
              <w:jc w:val="right"/>
              <w:rPr>
                <w:sz w:val="27"/>
                <w:szCs w:val="27"/>
              </w:rPr>
            </w:pPr>
            <w:r w:rsidRPr="0032710B">
              <w:rPr>
                <w:sz w:val="27"/>
                <w:szCs w:val="27"/>
              </w:rPr>
              <w:t>Т.А. Абашева</w:t>
            </w:r>
          </w:p>
        </w:tc>
      </w:tr>
    </w:tbl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1C196E" w:rsidRDefault="001C196E"/>
    <w:sectPr w:rsidR="001C196E" w:rsidSect="001C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3A7D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21707"/>
    <w:rsid w:val="00036140"/>
    <w:rsid w:val="0005761D"/>
    <w:rsid w:val="00060968"/>
    <w:rsid w:val="00070646"/>
    <w:rsid w:val="000C71DA"/>
    <w:rsid w:val="00104234"/>
    <w:rsid w:val="00125E53"/>
    <w:rsid w:val="001641DD"/>
    <w:rsid w:val="001775E6"/>
    <w:rsid w:val="001C196E"/>
    <w:rsid w:val="002A46E5"/>
    <w:rsid w:val="002C3400"/>
    <w:rsid w:val="002E0EEA"/>
    <w:rsid w:val="002E14AC"/>
    <w:rsid w:val="002F6958"/>
    <w:rsid w:val="003211A3"/>
    <w:rsid w:val="0032710B"/>
    <w:rsid w:val="0033489E"/>
    <w:rsid w:val="00366666"/>
    <w:rsid w:val="003E28AE"/>
    <w:rsid w:val="0042484D"/>
    <w:rsid w:val="004517B5"/>
    <w:rsid w:val="004B7552"/>
    <w:rsid w:val="004E631E"/>
    <w:rsid w:val="0055405C"/>
    <w:rsid w:val="0059789C"/>
    <w:rsid w:val="005D68BD"/>
    <w:rsid w:val="0061251E"/>
    <w:rsid w:val="006234A5"/>
    <w:rsid w:val="00626086"/>
    <w:rsid w:val="006476B2"/>
    <w:rsid w:val="006A1312"/>
    <w:rsid w:val="006F58B6"/>
    <w:rsid w:val="0071488F"/>
    <w:rsid w:val="0071541C"/>
    <w:rsid w:val="00732D6A"/>
    <w:rsid w:val="00833D6E"/>
    <w:rsid w:val="00843D0B"/>
    <w:rsid w:val="008B5B86"/>
    <w:rsid w:val="008C0658"/>
    <w:rsid w:val="008F30EB"/>
    <w:rsid w:val="00921A6C"/>
    <w:rsid w:val="00955711"/>
    <w:rsid w:val="009647EB"/>
    <w:rsid w:val="009E536D"/>
    <w:rsid w:val="00A07EA9"/>
    <w:rsid w:val="00A37F4A"/>
    <w:rsid w:val="00A474A1"/>
    <w:rsid w:val="00A524F6"/>
    <w:rsid w:val="00A62296"/>
    <w:rsid w:val="00A6388D"/>
    <w:rsid w:val="00A755CA"/>
    <w:rsid w:val="00A96C0A"/>
    <w:rsid w:val="00A9745F"/>
    <w:rsid w:val="00AA3C7E"/>
    <w:rsid w:val="00AE3E03"/>
    <w:rsid w:val="00B015AA"/>
    <w:rsid w:val="00B03A9E"/>
    <w:rsid w:val="00B21707"/>
    <w:rsid w:val="00B32A66"/>
    <w:rsid w:val="00B45B4A"/>
    <w:rsid w:val="00B67944"/>
    <w:rsid w:val="00B720F1"/>
    <w:rsid w:val="00BB69AD"/>
    <w:rsid w:val="00C217AB"/>
    <w:rsid w:val="00C36FF2"/>
    <w:rsid w:val="00C4641D"/>
    <w:rsid w:val="00C61A96"/>
    <w:rsid w:val="00C95DA3"/>
    <w:rsid w:val="00CC0FB3"/>
    <w:rsid w:val="00CD3E5A"/>
    <w:rsid w:val="00CE1311"/>
    <w:rsid w:val="00D040A7"/>
    <w:rsid w:val="00D07900"/>
    <w:rsid w:val="00D10AA8"/>
    <w:rsid w:val="00D31003"/>
    <w:rsid w:val="00D41831"/>
    <w:rsid w:val="00D901E5"/>
    <w:rsid w:val="00DD575E"/>
    <w:rsid w:val="00DD77F9"/>
    <w:rsid w:val="00E200F3"/>
    <w:rsid w:val="00E250C4"/>
    <w:rsid w:val="00E25CAE"/>
    <w:rsid w:val="00EA5F8C"/>
    <w:rsid w:val="00EA709A"/>
    <w:rsid w:val="00EC2BDF"/>
    <w:rsid w:val="00EC3B8C"/>
    <w:rsid w:val="00ED6E88"/>
    <w:rsid w:val="00EF7891"/>
    <w:rsid w:val="00F13916"/>
    <w:rsid w:val="00F67517"/>
    <w:rsid w:val="00F7793A"/>
    <w:rsid w:val="00F77A27"/>
    <w:rsid w:val="00F81B33"/>
    <w:rsid w:val="00FF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7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B217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21707"/>
    <w:pPr>
      <w:ind w:left="720"/>
    </w:pPr>
    <w:rPr>
      <w:sz w:val="20"/>
      <w:szCs w:val="20"/>
    </w:rPr>
  </w:style>
  <w:style w:type="paragraph" w:styleId="a4">
    <w:name w:val="Title"/>
    <w:basedOn w:val="a"/>
    <w:link w:val="a5"/>
    <w:qFormat/>
    <w:rsid w:val="0003614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036140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 Indent"/>
    <w:basedOn w:val="a"/>
    <w:link w:val="a7"/>
    <w:semiHidden/>
    <w:unhideWhenUsed/>
    <w:rsid w:val="00036140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361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qFormat/>
    <w:rsid w:val="000361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B32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D6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2022-09-27T03:35:00Z</cp:lastPrinted>
  <dcterms:created xsi:type="dcterms:W3CDTF">2022-04-28T10:06:00Z</dcterms:created>
  <dcterms:modified xsi:type="dcterms:W3CDTF">2022-11-11T04:40:00Z</dcterms:modified>
</cp:coreProperties>
</file>