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485775" cy="742950"/>
                  <wp:effectExtent l="0" t="0" r="0" b="0"/>
                  <wp:docPr id="1" name="Рисунок 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ГОРОДА ШАРЫПОВО КРАСНОЯРСКОГО КРАЯ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Normal"/>
        <w:widowControl/>
        <w:suppressAutoHyphens w:val="false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widowControl/>
        <w:suppressAutoHyphens w:val="false"/>
        <w:jc w:val="center"/>
        <w:rPr>
          <w:rFonts w:eastAsia="Times New Roman"/>
          <w:b/>
          <w:b/>
          <w:kern w:val="0"/>
          <w:sz w:val="28"/>
          <w:szCs w:val="28"/>
        </w:rPr>
      </w:pPr>
      <w:r>
        <w:rPr>
          <w:rFonts w:eastAsia="Times New Roman"/>
          <w:b/>
          <w:kern w:val="0"/>
          <w:sz w:val="28"/>
          <w:szCs w:val="28"/>
        </w:rPr>
        <w:t>ПОСТАНОВЛЕНИЕ</w:t>
      </w:r>
    </w:p>
    <w:p>
      <w:pPr>
        <w:pStyle w:val="Normal"/>
        <w:widowControl/>
        <w:suppressAutoHyphens w:val="false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widowControl/>
        <w:tabs>
          <w:tab w:val="clear" w:pos="709"/>
          <w:tab w:val="left" w:pos="7757" w:leader="none"/>
        </w:tabs>
        <w:suppressAutoHyphens w:val="false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03.11.2022                                                                                                             353</w:t>
        <w:tab/>
      </w:r>
    </w:p>
    <w:p>
      <w:pPr>
        <w:pStyle w:val="Normal"/>
        <w:widowControl/>
        <w:suppressAutoHyphens w:val="false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widowControl/>
        <w:suppressAutoHyphens w:val="false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О внесении изменений в  постановление Администрации города Шарыпово от  03.10.2022  № 304 «Об утверждении Административного регламента предоставления муниципальной услуги «Присвоение адреса объекту                адресации, изменение и аннулирование  такого адреса»</w:t>
      </w:r>
      <w:bookmarkStart w:id="0" w:name="_Hlk115170072"/>
      <w:bookmarkEnd w:id="0"/>
    </w:p>
    <w:p>
      <w:pPr>
        <w:pStyle w:val="Normal"/>
        <w:widowControl/>
        <w:suppressAutoHyphens w:val="false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widowControl/>
        <w:suppressAutoHyphens w:val="false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ab/>
      </w:r>
    </w:p>
    <w:p>
      <w:pPr>
        <w:pStyle w:val="Normal"/>
        <w:widowControl/>
        <w:suppressAutoHyphens w:val="false"/>
        <w:spacing w:lineRule="auto" w:line="276"/>
        <w:ind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bCs/>
          <w:kern w:val="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                Федерации», Федеральным законом от 27.07.2010 № 210-ФЗ «Об                               организации предоставления государственных и муниципальных услуг»,     градостроительным кодексом Российской Федерации, постановлением                Правительства Российской Федерации от 20.07.2021г. № 1228 «Об                      утверждении Правил разработки и утверждения административных                   регламентов предоставления государственных услуг, о внесении изменений в некоторые акты Правительства Российской Федерации и признании                    утратившими силу некоторых актов и отдельных положений актов                       Правительства Российской Федерации», распоряжением Правительства                Российской Федерации от 17.12.2009 № 1993-р «Об утверждении сводного перечня первоочередных государственных и муниципальных услуг,                    представляемых в электронном виде», постановлением Администрации                 города Шарыпово от 04.12.2012 № 233 «Об утверждении порядка разработки и утверждения административных регламентов предоставления                               муниципальных услуг»,  руководствуясь ст. 34 Устава города Шарыпово, ПОСТАНОВЛЯЮ:</w:t>
      </w:r>
    </w:p>
    <w:p>
      <w:pPr>
        <w:pStyle w:val="Normal"/>
        <w:widowControl/>
        <w:suppressAutoHyphens w:val="false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ab/>
        <w:t>1. Внести в постановление Администрации города Шарыпово от  03.10.2022  № 304 «Об утверждении Административного регламента                предоставления муниципальной услуги «Присвоение адреса объекту                     адресации, изменение и аннулирование  такого адреса» следующие                          изменения:</w:t>
      </w:r>
    </w:p>
    <w:p>
      <w:pPr>
        <w:pStyle w:val="Normal"/>
        <w:widowControl/>
        <w:shd w:val="clear" w:color="auto" w:fill="FFFFFF"/>
        <w:suppressAutoHyphens w:val="false"/>
        <w:jc w:val="both"/>
        <w:rPr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ab/>
        <w:t>1.1. Приложения 1, 2, 3, 5 к Административному регламенту                      предоставления муниципальной услуги «Присвоение адреса объекту                     адресации, изменение и аннулирование такого адреса» изложить в новой                редакции согласно приложению к данному постановлению.</w:t>
      </w:r>
    </w:p>
    <w:p>
      <w:pPr>
        <w:pStyle w:val="Normal"/>
        <w:widowControl/>
        <w:suppressAutoHyphens w:val="false"/>
        <w:spacing w:lineRule="auto" w:line="276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ab/>
        <w:t>2. 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rmal"/>
        <w:widowControl/>
        <w:suppressAutoHyphens w:val="false"/>
        <w:spacing w:lineRule="auto" w:line="276"/>
        <w:ind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3. Постановление вступает в силу в день, следующий за днем его              официального опубликования в периодическом печатном издании                        «Официальный вестник города Шарыпово», и подлежит размещению на                 официальном сайте муниципального образования города Шарыпово                   Красноярского края (www.gorodsharypovo.ru).</w:t>
      </w:r>
    </w:p>
    <w:p>
      <w:pPr>
        <w:pStyle w:val="Normal"/>
        <w:widowControl/>
        <w:suppressAutoHyphens w:val="false"/>
        <w:spacing w:lineRule="auto" w:line="276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widowControl/>
        <w:suppressAutoHyphens w:val="false"/>
        <w:spacing w:lineRule="auto" w:line="276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tbl>
      <w:tblPr>
        <w:tblStyle w:val="a6"/>
        <w:tblW w:w="949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110"/>
        <w:gridCol w:w="3119"/>
        <w:gridCol w:w="3264"/>
      </w:tblGrid>
      <w:tr>
        <w:trPr/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ind w:left="-120" w:hanging="0"/>
              <w:jc w:val="both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val="ru-RU" w:eastAsia="ru-RU" w:bidi="ar-SA"/>
              </w:rPr>
              <w:t>Глава города Шарыпово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jc w:val="both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eastAsia="Times New Roman"/>
                <w:kern w:val="0"/>
                <w:sz w:val="28"/>
                <w:szCs w:val="28"/>
              </w:rPr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jc w:val="right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  <w:lang w:val="ru-RU" w:eastAsia="ru-RU" w:bidi="ar-SA"/>
              </w:rPr>
              <w:t>В.Г. Хохлов</w:t>
            </w:r>
          </w:p>
        </w:tc>
      </w:tr>
    </w:tbl>
    <w:p>
      <w:pPr>
        <w:pStyle w:val="Normal"/>
        <w:widowControl/>
        <w:suppressAutoHyphens w:val="false"/>
        <w:spacing w:lineRule="auto" w:line="276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widowControl/>
        <w:suppressAutoHyphens w:val="false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widowControl/>
        <w:suppressAutoHyphens w:val="false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widowControl/>
        <w:suppressAutoHyphens w:val="false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widowControl/>
        <w:suppressAutoHyphens w:val="false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widowControl/>
        <w:suppressAutoHyphens w:val="false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widowControl/>
        <w:suppressAutoHyphens w:val="false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widowControl/>
        <w:suppressAutoHyphens w:val="false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widowControl/>
        <w:suppressAutoHyphens w:val="false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widowControl/>
        <w:suppressAutoHyphens w:val="false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widowControl/>
        <w:suppressAutoHyphens w:val="false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widowControl/>
        <w:suppressAutoHyphens w:val="false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widowControl/>
        <w:suppressAutoHyphens w:val="false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widowControl/>
        <w:suppressAutoHyphens w:val="false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widowControl/>
        <w:suppressAutoHyphens w:val="false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widowControl/>
        <w:suppressAutoHyphens w:val="false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widowControl/>
        <w:suppressAutoHyphens w:val="false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widowControl/>
        <w:suppressAutoHyphens w:val="false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widowControl/>
        <w:suppressAutoHyphens w:val="false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widowControl/>
        <w:suppressAutoHyphens w:val="false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widowControl/>
        <w:suppressAutoHyphens w:val="false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pStyle w:val="Normal"/>
        <w:widowControl/>
        <w:suppressAutoHyphens w:val="false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</w:r>
    </w:p>
    <w:p>
      <w:pPr>
        <w:sectPr>
          <w:footerReference w:type="default" r:id="rId3"/>
          <w:type w:val="nextPage"/>
          <w:pgSz w:w="11906" w:h="16838"/>
          <w:pgMar w:left="1701" w:right="851" w:header="0" w:top="1134" w:footer="720" w:bottom="1134" w:gutter="0"/>
          <w:pgNumType w:fmt="decimal"/>
          <w:formProt w:val="false"/>
          <w:titlePg/>
          <w:textDirection w:val="lrTb"/>
          <w:docGrid w:type="default" w:linePitch="326" w:charSpace="0"/>
        </w:sectPr>
        <w:pStyle w:val="Normal"/>
        <w:widowControl/>
        <w:suppressAutoHyphens w:val="false"/>
        <w:rPr>
          <w:rFonts w:eastAsia="Times New Roman"/>
          <w:bCs/>
          <w:kern w:val="0"/>
          <w:sz w:val="28"/>
          <w:szCs w:val="28"/>
        </w:rPr>
      </w:pPr>
      <w:r>
        <w:rPr>
          <w:rFonts w:eastAsia="Times New Roman"/>
          <w:bCs/>
          <w:kern w:val="0"/>
          <w:sz w:val="28"/>
          <w:szCs w:val="28"/>
        </w:rPr>
      </w:r>
    </w:p>
    <w:tbl>
      <w:tblPr>
        <w:tblW w:w="946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077"/>
        <w:gridCol w:w="5386"/>
      </w:tblGrid>
      <w:tr>
        <w:trPr/>
        <w:tc>
          <w:tcPr>
            <w:tcW w:w="4077" w:type="dxa"/>
            <w:tcBorders/>
            <w:shd w:fill="auto" w:val="clear"/>
          </w:tcPr>
          <w:p>
            <w:pPr>
              <w:pStyle w:val="Normal"/>
              <w:pageBreakBefore/>
              <w:widowControl w:val="false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Приложение к постановлению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Администрации города Шарыпово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от 03.11.2022 № 353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Приложение 1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к Административному регламенту предоставления муниципальной услуги «Присвоение адреса объекту адресации, изменение и аннулирование такого адреса»</w:t>
            </w:r>
          </w:p>
        </w:tc>
      </w:tr>
    </w:tbl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color w:val="000000"/>
          <w:sz w:val="28"/>
        </w:rPr>
      </w:pPr>
      <w:r>
        <w:rPr>
          <w:color w:val="000000"/>
          <w:sz w:val="28"/>
        </w:rPr>
        <w:t>ФОРМА</w:t>
      </w:r>
    </w:p>
    <w:p>
      <w:pPr>
        <w:pStyle w:val="Normal"/>
        <w:jc w:val="right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13"/>
        <w:pBdr>
          <w:bottom w:val="single" w:sz="4" w:space="0" w:color="000000"/>
        </w:pBdr>
        <w:spacing w:lineRule="auto" w:line="240" w:before="0" w:after="260"/>
        <w:ind w:hanging="0"/>
        <w:jc w:val="center"/>
        <w:rPr/>
      </w:pPr>
      <w:r>
        <w:rPr>
          <w:b/>
          <w:bCs/>
        </w:rPr>
        <w:t>Форма решения о присвоении адреса объекту адресации</w:t>
      </w:r>
    </w:p>
    <w:tbl>
      <w:tblPr>
        <w:tblStyle w:val="10"/>
        <w:tblW w:w="96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39"/>
      </w:tblGrid>
      <w:tr>
        <w:trPr/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Times New Roman"/>
                <w:b/>
                <w:b/>
                <w:kern w:val="0"/>
              </w:rPr>
            </w:pPr>
            <w:r>
              <w:rPr/>
              <w:drawing>
                <wp:inline distT="0" distB="0" distL="0" distR="0">
                  <wp:extent cx="504825" cy="742950"/>
                  <wp:effectExtent l="0" t="0" r="0" b="0"/>
                  <wp:docPr id="2" name="Рисунок 1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Times New Roman"/>
                <w:b/>
                <w:b/>
                <w:kern w:val="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lang w:val="ru-RU" w:eastAsia="ru-RU" w:bidi="ar-SA"/>
              </w:rPr>
              <w:t>АДМИНИСТРАЦИЯ ГОРОДА ШАРЫПОВО КРАСНОЯРСКОГО КРАЯ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Times New Roman"/>
                <w:b/>
                <w:b/>
                <w:kern w:val="0"/>
              </w:rPr>
            </w:pPr>
            <w:r>
              <w:rPr>
                <w:rFonts w:eastAsia="Times New Roman"/>
                <w:b/>
                <w:kern w:val="0"/>
              </w:rPr>
            </w:r>
          </w:p>
        </w:tc>
      </w:tr>
    </w:tbl>
    <w:p>
      <w:pPr>
        <w:pStyle w:val="Normal"/>
        <w:widowControl/>
        <w:numPr>
          <w:ilvl w:val="0"/>
          <w:numId w:val="0"/>
        </w:numPr>
        <w:suppressAutoHyphens w:val="false"/>
        <w:ind w:left="0" w:hanging="0"/>
        <w:outlineLvl w:val="1"/>
        <w:rPr>
          <w:rFonts w:eastAsia="Times New Roman"/>
          <w:b/>
          <w:b/>
          <w:kern w:val="0"/>
        </w:rPr>
      </w:pPr>
      <w:r>
        <w:rPr>
          <w:rFonts w:eastAsia="Times New Roman"/>
          <w:b/>
          <w:kern w:val="0"/>
        </w:rPr>
      </w:r>
    </w:p>
    <w:p>
      <w:pPr>
        <w:pStyle w:val="Normal"/>
        <w:widowControl/>
        <w:suppressAutoHyphens w:val="false"/>
        <w:jc w:val="center"/>
        <w:rPr>
          <w:rFonts w:eastAsia="Times New Roman"/>
          <w:b/>
          <w:b/>
          <w:kern w:val="0"/>
        </w:rPr>
      </w:pPr>
      <w:r>
        <w:rPr>
          <w:rFonts w:eastAsia="Times New Roman"/>
          <w:b/>
          <w:kern w:val="0"/>
        </w:rPr>
        <w:t>РАСПОРЯЖЕНИЕ</w:t>
      </w:r>
    </w:p>
    <w:p>
      <w:pPr>
        <w:pStyle w:val="Normal"/>
        <w:widowControl/>
        <w:suppressAutoHyphens w:val="false"/>
        <w:jc w:val="center"/>
        <w:rPr>
          <w:rFonts w:eastAsia="Times New Roman"/>
          <w:b/>
          <w:b/>
          <w:kern w:val="0"/>
        </w:rPr>
      </w:pPr>
      <w:r>
        <w:rPr>
          <w:rFonts w:eastAsia="Times New Roman"/>
          <w:b/>
          <w:kern w:val="0"/>
        </w:rPr>
      </w:r>
    </w:p>
    <w:p>
      <w:pPr>
        <w:pStyle w:val="13"/>
        <w:tabs>
          <w:tab w:val="clear" w:pos="709"/>
          <w:tab w:val="left" w:pos="2704" w:leader="none"/>
        </w:tabs>
        <w:spacing w:lineRule="auto" w:line="228" w:before="0" w:after="520"/>
        <w:ind w:hanging="0"/>
        <w:rPr>
          <w:sz w:val="24"/>
          <w:szCs w:val="24"/>
        </w:rPr>
      </w:pPr>
      <w:r>
        <w:rPr>
          <w:sz w:val="24"/>
          <w:szCs w:val="24"/>
        </w:rPr>
        <w:t>дата</w:t>
        <w:tab/>
        <w:t xml:space="preserve">                                                                                                       №</w:t>
      </w:r>
    </w:p>
    <w:p>
      <w:pPr>
        <w:pStyle w:val="13"/>
        <w:tabs>
          <w:tab w:val="clear" w:pos="709"/>
          <w:tab w:val="left" w:pos="2704" w:leader="none"/>
        </w:tabs>
        <w:spacing w:lineRule="auto" w:line="228" w:before="0" w:after="520"/>
        <w:ind w:hanging="0"/>
        <w:rPr>
          <w:sz w:val="24"/>
          <w:szCs w:val="24"/>
        </w:rPr>
      </w:pPr>
      <w:r>
        <w:rPr>
          <w:sz w:val="24"/>
          <w:szCs w:val="24"/>
        </w:rPr>
        <w:t>О присвоении адреса объектам адресации</w:t>
      </w:r>
    </w:p>
    <w:p>
      <w:pPr>
        <w:pStyle w:val="NoSpacing"/>
        <w:ind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Руководствуясь пунктом 27 части 1 статьи 16 Федерального закона от 06.10.2003 г. № 131-ФЗ «Об общих принципах организации местного самоуправления в Российской Федерации», Федеральным законом от 28.12.2013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утвержденных Постановлением Правительства Российской Федерации от 19.11.2014г. №1221, статьей 34 Устава города Шарыпово:</w:t>
      </w:r>
    </w:p>
    <w:p>
      <w:pPr>
        <w:pStyle w:val="Normal"/>
        <w:ind w:firstLine="709"/>
        <w:jc w:val="both"/>
        <w:rPr>
          <w:rFonts w:eastAsia="Times New Roman"/>
        </w:rPr>
      </w:pPr>
      <w:r>
        <w:rPr>
          <w:rFonts w:eastAsia="Times New Roman"/>
        </w:rPr>
        <w:t>1. Присвоить объекту адресации:</w:t>
      </w:r>
    </w:p>
    <w:p>
      <w:pPr>
        <w:pStyle w:val="13"/>
        <w:spacing w:lineRule="auto" w:line="240"/>
        <w:ind w:hanging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>
      <w:pPr>
        <w:pStyle w:val="41"/>
        <w:spacing w:lineRule="auto" w:line="228" w:before="0" w:after="260"/>
        <w:ind w:left="4280" w:hanging="0"/>
        <w:jc w:val="left"/>
        <w:rPr>
          <w:sz w:val="18"/>
          <w:szCs w:val="18"/>
        </w:rPr>
      </w:pPr>
      <w:r>
        <w:rPr>
          <w:sz w:val="18"/>
          <w:szCs w:val="18"/>
        </w:rPr>
        <w:t>(наименование, кадастровый номер (при наличии))</w:t>
      </w:r>
    </w:p>
    <w:p>
      <w:pPr>
        <w:pStyle w:val="13"/>
        <w:spacing w:lineRule="auto" w:line="240"/>
        <w:ind w:hanging="0"/>
        <w:rPr>
          <w:sz w:val="24"/>
          <w:szCs w:val="24"/>
        </w:rPr>
      </w:pPr>
      <w:r>
        <w:rPr>
          <w:sz w:val="24"/>
          <w:szCs w:val="24"/>
        </w:rPr>
        <w:t>следующий  адрес _____________________________________________________________</w:t>
      </w:r>
    </w:p>
    <w:p>
      <w:pPr>
        <w:pStyle w:val="13"/>
        <w:spacing w:lineRule="auto" w:line="240"/>
        <w:ind w:hanging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( описание местонахождения объекта адресации)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 </w:t>
      </w:r>
      <w:r>
        <w:rPr>
          <w:rFonts w:eastAsia="Times New Roman" w:cs="Times New Roman" w:ascii="Times New Roman" w:hAnsi="Times New Roman"/>
          <w:sz w:val="24"/>
          <w:szCs w:val="24"/>
        </w:rPr>
        <w:t>Отделу архитектуры и градостроительства Администрации города Шарыпово внести информацию об адресах объектов адресации в государственный адресный реестр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eastAsia="Segoe UI" w:cs="Tahoma" w:ascii="Times New Roman" w:hAnsi="Times New Roman"/>
          <w:color w:val="auto"/>
          <w:kern w:val="0"/>
          <w:sz w:val="24"/>
          <w:szCs w:val="24"/>
          <w:lang w:val="ru-RU" w:eastAsia="ru-RU" w:bidi="ar-SA"/>
        </w:rPr>
        <w:t>3</w:t>
      </w:r>
      <w:r>
        <w:rPr>
          <w:rFonts w:ascii="Times New Roman" w:hAnsi="Times New Roman"/>
          <w:sz w:val="24"/>
          <w:szCs w:val="24"/>
        </w:rPr>
        <w:t xml:space="preserve">. Контроль за исполнением настоящего распоряжения возложить 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                                          </w:t>
      </w:r>
      <w:r>
        <w:rPr>
          <w:rFonts w:cs="Times New Roman" w:ascii="Times New Roman" w:hAnsi="Times New Roman"/>
          <w:sz w:val="18"/>
          <w:szCs w:val="18"/>
        </w:rPr>
        <w:t>(указывается должность)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Segoe UI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4</w:t>
      </w:r>
      <w:r>
        <w:rPr>
          <w:rFonts w:cs="Times New Roman" w:ascii="Times New Roman" w:hAnsi="Times New Roman"/>
          <w:sz w:val="24"/>
          <w:szCs w:val="24"/>
        </w:rPr>
        <w:t>. Распоряжение вступает в силу со дня его подписания.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Глава города Шарыпово                       (подпись)                                                         Ф.И.О.</w:t>
      </w:r>
    </w:p>
    <w:p>
      <w:pPr>
        <w:pStyle w:val="Style28"/>
        <w:rPr>
          <w:sz w:val="24"/>
          <w:szCs w:val="24"/>
        </w:rPr>
      </w:pPr>
      <w:r>
        <w:rPr>
          <w:sz w:val="24"/>
          <w:szCs w:val="24"/>
        </w:rPr>
        <w:t>М.П.</w:t>
      </w:r>
      <w:r>
        <w:br w:type="page"/>
      </w:r>
    </w:p>
    <w:tbl>
      <w:tblPr>
        <w:tblW w:w="946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077"/>
        <w:gridCol w:w="5386"/>
      </w:tblGrid>
      <w:tr>
        <w:trPr/>
        <w:tc>
          <w:tcPr>
            <w:tcW w:w="4077" w:type="dxa"/>
            <w:tcBorders/>
            <w:shd w:fill="auto" w:val="clear"/>
          </w:tcPr>
          <w:p>
            <w:pPr>
              <w:pStyle w:val="Normal"/>
              <w:pageBreakBefore/>
              <w:widowControl w:val="false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Приложение 2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к Административному регламенту предоставления муниципальной услуги «Присвоение адреса объекту адресации, изменение и аннулирование такого адреса»</w:t>
            </w:r>
          </w:p>
        </w:tc>
      </w:tr>
    </w:tbl>
    <w:p>
      <w:pPr>
        <w:pStyle w:val="Normal"/>
        <w:rPr/>
      </w:pPr>
      <w:r>
        <w:rPr/>
      </w:r>
    </w:p>
    <w:p>
      <w:pPr>
        <w:pStyle w:val="13"/>
        <w:pBdr>
          <w:bottom w:val="single" w:sz="4" w:space="0" w:color="000000"/>
        </w:pBdr>
        <w:spacing w:lineRule="auto" w:line="240"/>
        <w:ind w:hanging="0"/>
        <w:jc w:val="center"/>
        <w:rPr/>
      </w:pPr>
      <w:r>
        <w:rPr>
          <w:b/>
          <w:bCs/>
        </w:rPr>
        <w:t>Форма решения об аннулировании адреса объекта адресации</w:t>
      </w:r>
    </w:p>
    <w:tbl>
      <w:tblPr>
        <w:tblStyle w:val="10"/>
        <w:tblW w:w="96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39"/>
      </w:tblGrid>
      <w:tr>
        <w:trPr/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Times New Roman"/>
                <w:b/>
                <w:b/>
                <w:kern w:val="0"/>
              </w:rPr>
            </w:pPr>
            <w:r>
              <w:rPr/>
              <w:drawing>
                <wp:inline distT="0" distB="0" distL="0" distR="0">
                  <wp:extent cx="504825" cy="742950"/>
                  <wp:effectExtent l="0" t="0" r="0" b="0"/>
                  <wp:docPr id="3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Times New Roman"/>
                <w:b/>
                <w:b/>
                <w:kern w:val="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lang w:val="ru-RU" w:eastAsia="ru-RU" w:bidi="ar-SA"/>
              </w:rPr>
              <w:t>АДМИНИСТРАЦИЯ ГОРОДА ШАРЫПОВО КРАСНОЯРСКОГО КРАЯ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Times New Roman"/>
                <w:b/>
                <w:b/>
                <w:kern w:val="0"/>
              </w:rPr>
            </w:pPr>
            <w:r>
              <w:rPr>
                <w:rFonts w:eastAsia="Times New Roman"/>
                <w:b/>
                <w:kern w:val="0"/>
              </w:rPr>
            </w:r>
          </w:p>
        </w:tc>
      </w:tr>
    </w:tbl>
    <w:p>
      <w:pPr>
        <w:pStyle w:val="Normal"/>
        <w:widowControl/>
        <w:numPr>
          <w:ilvl w:val="0"/>
          <w:numId w:val="0"/>
        </w:numPr>
        <w:suppressAutoHyphens w:val="false"/>
        <w:ind w:left="0" w:hanging="0"/>
        <w:outlineLvl w:val="1"/>
        <w:rPr>
          <w:rFonts w:eastAsia="Times New Roman"/>
          <w:b/>
          <w:b/>
          <w:kern w:val="0"/>
        </w:rPr>
      </w:pPr>
      <w:r>
        <w:rPr>
          <w:rFonts w:eastAsia="Times New Roman"/>
          <w:b/>
          <w:kern w:val="0"/>
        </w:rPr>
      </w:r>
    </w:p>
    <w:p>
      <w:pPr>
        <w:pStyle w:val="Normal"/>
        <w:widowControl/>
        <w:suppressAutoHyphens w:val="false"/>
        <w:jc w:val="center"/>
        <w:rPr>
          <w:rFonts w:eastAsia="Times New Roman"/>
          <w:b/>
          <w:b/>
          <w:kern w:val="0"/>
        </w:rPr>
      </w:pPr>
      <w:r>
        <w:rPr>
          <w:rFonts w:eastAsia="Times New Roman"/>
          <w:b/>
          <w:kern w:val="0"/>
        </w:rPr>
        <w:t>РАСПОРЯЖЕНИЕ</w:t>
      </w:r>
    </w:p>
    <w:p>
      <w:pPr>
        <w:pStyle w:val="Normal"/>
        <w:widowControl/>
        <w:suppressAutoHyphens w:val="false"/>
        <w:jc w:val="center"/>
        <w:rPr>
          <w:rFonts w:eastAsia="Times New Roman"/>
          <w:b/>
          <w:b/>
          <w:kern w:val="0"/>
        </w:rPr>
      </w:pPr>
      <w:r>
        <w:rPr>
          <w:rFonts w:eastAsia="Times New Roman"/>
          <w:b/>
          <w:kern w:val="0"/>
        </w:rPr>
        <w:t xml:space="preserve">         </w:t>
      </w:r>
    </w:p>
    <w:p>
      <w:pPr>
        <w:pStyle w:val="13"/>
        <w:tabs>
          <w:tab w:val="clear" w:pos="709"/>
          <w:tab w:val="left" w:pos="2704" w:leader="none"/>
        </w:tabs>
        <w:spacing w:lineRule="auto" w:line="228" w:before="0" w:after="520"/>
        <w:ind w:hanging="0"/>
        <w:rPr>
          <w:sz w:val="24"/>
          <w:szCs w:val="24"/>
        </w:rPr>
      </w:pPr>
      <w:r>
        <w:rPr>
          <w:sz w:val="24"/>
          <w:szCs w:val="24"/>
        </w:rPr>
        <w:t>дата</w:t>
        <w:tab/>
        <w:t xml:space="preserve">                                                                                                        №</w:t>
      </w:r>
    </w:p>
    <w:p>
      <w:pPr>
        <w:pStyle w:val="13"/>
        <w:tabs>
          <w:tab w:val="clear" w:pos="709"/>
          <w:tab w:val="left" w:pos="2704" w:leader="none"/>
        </w:tabs>
        <w:spacing w:lineRule="auto" w:line="228" w:before="0" w:after="520"/>
        <w:ind w:hanging="0"/>
        <w:rPr>
          <w:sz w:val="24"/>
          <w:szCs w:val="24"/>
        </w:rPr>
      </w:pPr>
      <w:r>
        <w:rPr>
          <w:sz w:val="24"/>
          <w:szCs w:val="24"/>
        </w:rPr>
        <w:t>Об аннулировании адреса объекта адресации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Руководствуясь пунктом 27 части 1 статьи 16 Федерального закона от 06.10.2003 г. № 131-ФЗ «Об общих принципах организации местного самоуправления в Российской Федерации», Федеральным законом от 28.12.2013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утвержденных Постановлением Правительства Российской Федерации от 19.11.2014г. №1221, статьей 34 Устава города Шарыпово:</w:t>
      </w:r>
      <w:r>
        <w:rPr/>
        <w:t xml:space="preserve"> </w:t>
      </w:r>
    </w:p>
    <w:p>
      <w:pPr>
        <w:pStyle w:val="13"/>
        <w:spacing w:lineRule="auto" w:line="240"/>
        <w:ind w:firstLine="709"/>
        <w:rPr>
          <w:sz w:val="24"/>
          <w:szCs w:val="24"/>
        </w:rPr>
      </w:pPr>
      <w:r>
        <w:rPr>
          <w:sz w:val="24"/>
          <w:szCs w:val="24"/>
        </w:rPr>
        <w:t>1. Аннулировать адрес</w:t>
      </w:r>
    </w:p>
    <w:p>
      <w:pPr>
        <w:pStyle w:val="41"/>
        <w:pBdr>
          <w:top w:val="single" w:sz="4" w:space="0" w:color="000000"/>
        </w:pBdr>
        <w:spacing w:lineRule="auto" w:line="228" w:before="0" w:after="260"/>
        <w:rPr>
          <w:sz w:val="16"/>
          <w:szCs w:val="16"/>
        </w:rPr>
      </w:pPr>
      <w:r>
        <w:rPr>
          <w:sz w:val="16"/>
          <w:szCs w:val="16"/>
        </w:rPr>
        <w:t>(аннулируемый адрес объекта адресации, уникальный номер аннулируемого адреса</w:t>
        <w:br/>
        <w:t>объекта адресации в государственном адресном реестре)</w:t>
      </w:r>
    </w:p>
    <w:p>
      <w:pPr>
        <w:pStyle w:val="13"/>
        <w:spacing w:lineRule="auto" w:line="240"/>
        <w:ind w:hanging="0"/>
        <w:rPr>
          <w:sz w:val="24"/>
          <w:szCs w:val="24"/>
        </w:rPr>
      </w:pPr>
      <w:r>
        <w:rPr>
          <w:sz w:val="24"/>
          <w:szCs w:val="24"/>
        </w:rPr>
        <w:t>объекта адресации</w:t>
      </w:r>
    </w:p>
    <w:p>
      <w:pPr>
        <w:pStyle w:val="41"/>
        <w:pBdr>
          <w:bottom w:val="single" w:sz="4" w:space="0" w:color="000000"/>
        </w:pBdr>
        <w:spacing w:lineRule="auto" w:line="228" w:before="0" w:after="0"/>
        <w:ind w:left="4280" w:hanging="0"/>
        <w:jc w:val="left"/>
        <w:rPr/>
      </w:pPr>
      <w:r>
        <w:rPr/>
        <w:t>(вид и наименование объекта адресации,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41"/>
        <w:pBdr>
          <w:bottom w:val="single" w:sz="4" w:space="0" w:color="000000"/>
        </w:pBdr>
        <w:spacing w:lineRule="auto" w:line="228" w:before="0" w:after="0"/>
        <w:rPr>
          <w:sz w:val="16"/>
          <w:szCs w:val="16"/>
        </w:rPr>
      </w:pPr>
      <w:r>
        <w:rPr>
          <w:sz w:val="16"/>
          <w:szCs w:val="16"/>
        </w:rPr>
        <w:t>кадастровый номер объекта адресации и дату его снятия с кадастрового учета (в случае аннулирования адреса</w:t>
        <w:br/>
        <w:t>объекта адресации в связи с прекращением существования объекта адресации и (или) снятия с государственного</w:t>
        <w:br/>
        <w:t>кадастрового учета объекта недвижимости, являющегося объектом адресации),</w:t>
      </w:r>
    </w:p>
    <w:p>
      <w:pPr>
        <w:pStyle w:val="Normal"/>
        <w:rPr/>
      </w:pPr>
      <w:r>
        <w:rPr/>
      </w:r>
    </w:p>
    <w:p>
      <w:pPr>
        <w:pStyle w:val="41"/>
        <w:pBdr>
          <w:bottom w:val="single" w:sz="4" w:space="0" w:color="000000"/>
        </w:pBdr>
        <w:spacing w:lineRule="auto" w:line="228" w:before="0" w:after="0"/>
        <w:rPr>
          <w:sz w:val="16"/>
          <w:szCs w:val="16"/>
        </w:rPr>
      </w:pPr>
      <w:r>
        <w:rPr>
          <w:sz w:val="16"/>
          <w:szCs w:val="16"/>
        </w:rPr>
        <w:t>реквизиты решения о присвоении объекту адресации адреса и кадастровый номер объекта адресации (в случае</w:t>
        <w:br/>
        <w:t>аннулирования адреса объекта адресации на основании присвоения этому объекту адресации нового адреса),</w:t>
      </w:r>
    </w:p>
    <w:p>
      <w:pPr>
        <w:pStyle w:val="Normal"/>
        <w:rPr/>
      </w:pPr>
      <w:r>
        <w:rPr/>
      </w:r>
    </w:p>
    <w:p>
      <w:pPr>
        <w:pStyle w:val="41"/>
        <w:spacing w:before="0" w:after="0"/>
        <w:rPr>
          <w:sz w:val="16"/>
          <w:szCs w:val="16"/>
        </w:rPr>
      </w:pPr>
      <w:r>
        <w:rPr>
          <w:sz w:val="16"/>
          <w:szCs w:val="16"/>
        </w:rPr>
        <w:t>другие необходимые сведения, определенные уполномоченным органом (при наличии)</w:t>
      </w:r>
    </w:p>
    <w:p>
      <w:pPr>
        <w:pStyle w:val="13"/>
        <w:spacing w:lineRule="auto" w:line="240"/>
        <w:ind w:hanging="0"/>
        <w:rPr/>
      </w:pPr>
      <w:r>
        <w:rPr>
          <w:sz w:val="24"/>
          <w:szCs w:val="24"/>
        </w:rPr>
        <w:t>по причине</w:t>
      </w:r>
      <w:r>
        <w:rPr/>
        <w:t xml:space="preserve"> ___________________________________________________________________________________</w:t>
      </w:r>
    </w:p>
    <w:p>
      <w:pPr>
        <w:pStyle w:val="41"/>
        <w:spacing w:before="0" w:after="0"/>
        <w:ind w:left="3440" w:hanging="0"/>
        <w:jc w:val="left"/>
        <w:rPr/>
      </w:pPr>
      <w:r>
        <w:rPr/>
        <w:t>(причина аннулирования адреса объекта адресации)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 Контроль за исполнением настоящего распоряжения возложить 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                                          </w:t>
      </w:r>
      <w:r>
        <w:rPr>
          <w:rFonts w:cs="Times New Roman" w:ascii="Times New Roman" w:hAnsi="Times New Roman"/>
          <w:sz w:val="18"/>
          <w:szCs w:val="18"/>
        </w:rPr>
        <w:t>(указывается должность)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Распоряжение вступает в силу со дня его подписания.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Глава города Шарыпово                       (подпись)                                                         Ф.И.О.</w:t>
      </w:r>
    </w:p>
    <w:p>
      <w:pPr>
        <w:pStyle w:val="Style28"/>
        <w:rPr>
          <w:sz w:val="24"/>
          <w:szCs w:val="24"/>
        </w:rPr>
      </w:pPr>
      <w:r>
        <w:rPr>
          <w:sz w:val="24"/>
          <w:szCs w:val="24"/>
        </w:rPr>
        <w:t>М.П.</w:t>
      </w:r>
      <w:r>
        <w:br w:type="page"/>
      </w:r>
    </w:p>
    <w:tbl>
      <w:tblPr>
        <w:tblW w:w="946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077"/>
        <w:gridCol w:w="5386"/>
      </w:tblGrid>
      <w:tr>
        <w:trPr/>
        <w:tc>
          <w:tcPr>
            <w:tcW w:w="4077" w:type="dxa"/>
            <w:tcBorders/>
            <w:shd w:fill="auto" w:val="clear"/>
          </w:tcPr>
          <w:p>
            <w:pPr>
              <w:pStyle w:val="Normal"/>
              <w:pageBreakBefore/>
              <w:widowControl w:val="false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Приложение 3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к Административному регламенту предоставления муниципальной услуги «Присвоение адреса объекту адресации, изменение и аннулирование такого адреса»</w:t>
            </w:r>
          </w:p>
        </w:tc>
      </w:tr>
    </w:tbl>
    <w:p>
      <w:pPr>
        <w:pStyle w:val="13"/>
        <w:spacing w:lineRule="auto" w:line="228"/>
        <w:ind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13"/>
        <w:spacing w:lineRule="auto" w:line="228"/>
        <w:ind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hd w:val="clear" w:color="auto" w:fill="FFFFFF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jc w:val="center"/>
        <w:rPr>
          <w:rFonts w:eastAsia="Times New Roman"/>
          <w:color w:val="22272F"/>
          <w:kern w:val="0"/>
        </w:rPr>
      </w:pPr>
      <w:r>
        <w:rPr>
          <w:rFonts w:eastAsia="Times New Roman"/>
          <w:b/>
          <w:bCs/>
          <w:color w:val="22272F"/>
          <w:kern w:val="0"/>
        </w:rPr>
        <w:t>ФОРМА</w:t>
      </w:r>
    </w:p>
    <w:p>
      <w:pPr>
        <w:pStyle w:val="Normal"/>
        <w:shd w:val="clear" w:color="auto" w:fill="FFFFFF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jc w:val="center"/>
        <w:rPr>
          <w:rFonts w:eastAsia="Times New Roman"/>
          <w:color w:val="22272F"/>
          <w:kern w:val="0"/>
        </w:rPr>
      </w:pPr>
      <w:r>
        <w:rPr>
          <w:rFonts w:eastAsia="Times New Roman"/>
          <w:b/>
          <w:bCs/>
          <w:color w:val="22272F"/>
          <w:kern w:val="0"/>
        </w:rPr>
        <w:t>решения об отказе в присвоении объекту адресации адреса или</w:t>
      </w:r>
    </w:p>
    <w:p>
      <w:pPr>
        <w:pStyle w:val="Normal"/>
        <w:shd w:val="clear" w:color="auto" w:fill="FFFFFF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jc w:val="center"/>
        <w:rPr>
          <w:rFonts w:eastAsia="Times New Roman"/>
          <w:b/>
          <w:b/>
          <w:bCs/>
          <w:color w:val="22272F"/>
          <w:kern w:val="0"/>
        </w:rPr>
      </w:pPr>
      <w:r>
        <w:rPr>
          <w:rFonts w:eastAsia="Times New Roman"/>
          <w:b/>
          <w:bCs/>
          <w:color w:val="22272F"/>
          <w:kern w:val="0"/>
        </w:rPr>
        <w:t>аннулировании его адреса</w:t>
      </w:r>
    </w:p>
    <w:p>
      <w:pPr>
        <w:pStyle w:val="Normal"/>
        <w:shd w:val="clear" w:color="auto" w:fill="FFFFFF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eastAsia="Times New Roman"/>
          <w:b/>
          <w:b/>
          <w:bCs/>
          <w:color w:val="22272F"/>
          <w:kern w:val="0"/>
          <w:sz w:val="19"/>
        </w:rPr>
      </w:pPr>
      <w:r>
        <w:rPr>
          <w:rFonts w:eastAsia="Times New Roman"/>
          <w:b/>
          <w:bCs/>
          <w:color w:val="22272F"/>
          <w:kern w:val="0"/>
          <w:sz w:val="19"/>
        </w:rPr>
      </w:r>
    </w:p>
    <w:tbl>
      <w:tblPr>
        <w:tblW w:w="9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62"/>
        <w:gridCol w:w="4807"/>
      </w:tblGrid>
      <w:tr>
        <w:trPr/>
        <w:tc>
          <w:tcPr>
            <w:tcW w:w="4762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ind w:right="1308" w:hanging="0"/>
              <w:jc w:val="center"/>
              <w:rPr>
                <w:rFonts w:eastAsia="Times New Roman"/>
                <w:b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697230</wp:posOffset>
                  </wp:positionH>
                  <wp:positionV relativeFrom="paragraph">
                    <wp:posOffset>-1905</wp:posOffset>
                  </wp:positionV>
                  <wp:extent cx="428625" cy="657225"/>
                  <wp:effectExtent l="0" t="0" r="0" b="0"/>
                  <wp:wrapTight wrapText="bothSides">
                    <wp:wrapPolygon edited="0">
                      <wp:start x="6520" y="0"/>
                      <wp:lineTo x="-277" y="578"/>
                      <wp:lineTo x="-277" y="20413"/>
                      <wp:lineTo x="7486" y="21038"/>
                      <wp:lineTo x="12332" y="21038"/>
                      <wp:lineTo x="21061" y="20413"/>
                      <wp:lineTo x="21061" y="578"/>
                      <wp:lineTo x="13298" y="0"/>
                      <wp:lineTo x="6520" y="0"/>
                    </wp:wrapPolygon>
                  </wp:wrapTight>
                  <wp:docPr id="4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false"/>
              <w:ind w:right="1308" w:hanging="0"/>
              <w:jc w:val="center"/>
              <w:rPr>
                <w:rFonts w:eastAsia="Times New Roman"/>
                <w:b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ind w:right="1308" w:hanging="0"/>
              <w:jc w:val="center"/>
              <w:rPr>
                <w:rFonts w:eastAsia="Times New Roman"/>
                <w:b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ind w:right="1308" w:hanging="0"/>
              <w:jc w:val="center"/>
              <w:rPr>
                <w:rFonts w:eastAsia="Times New Roman"/>
                <w:b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ind w:right="1308" w:hanging="0"/>
              <w:jc w:val="center"/>
              <w:rPr>
                <w:rFonts w:eastAsia="Times New Roman"/>
                <w:b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ind w:right="1308" w:hanging="0"/>
              <w:jc w:val="center"/>
              <w:rPr>
                <w:rFonts w:eastAsia="Times New Roman"/>
                <w:b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  <w:t>АДМИНИСТРАЦИЯ</w:t>
            </w:r>
          </w:p>
          <w:p>
            <w:pPr>
              <w:pStyle w:val="Normal"/>
              <w:widowControl w:val="false"/>
              <w:suppressAutoHyphens w:val="false"/>
              <w:ind w:right="1308" w:hanging="0"/>
              <w:jc w:val="center"/>
              <w:rPr>
                <w:rFonts w:eastAsia="Times New Roman"/>
                <w:b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  <w:t>ГОРОДА ШАРЫПОВО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980" w:leader="none"/>
              </w:tabs>
              <w:suppressAutoHyphens w:val="false"/>
              <w:spacing w:lineRule="atLeast" w:line="240"/>
              <w:ind w:right="1308" w:hanging="0"/>
              <w:rPr>
                <w:rFonts w:eastAsia="Times New Roman"/>
                <w:b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980" w:leader="none"/>
              </w:tabs>
              <w:suppressAutoHyphens w:val="false"/>
              <w:spacing w:lineRule="atLeast" w:line="240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Горького ул., д. 14а, г. Шарыпово,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980" w:leader="none"/>
              </w:tabs>
              <w:suppressAutoHyphens w:val="false"/>
              <w:spacing w:lineRule="atLeast" w:line="240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Красноярский край, 662314</w:t>
            </w:r>
          </w:p>
          <w:p>
            <w:pPr>
              <w:pStyle w:val="Normal"/>
              <w:widowControl w:val="false"/>
              <w:suppressAutoHyphens w:val="false"/>
              <w:spacing w:lineRule="atLeast" w:line="240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Телефон: (39153) 2-11-90</w:t>
            </w:r>
          </w:p>
          <w:p>
            <w:pPr>
              <w:pStyle w:val="Normal"/>
              <w:widowControl w:val="false"/>
              <w:suppressAutoHyphens w:val="false"/>
              <w:spacing w:lineRule="atLeast" w:line="240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en-US"/>
              </w:rPr>
              <w:t>http</w:t>
            </w:r>
            <w:r>
              <w:rPr>
                <w:rFonts w:eastAsia="Times New Roman"/>
                <w:kern w:val="0"/>
                <w:sz w:val="20"/>
                <w:szCs w:val="20"/>
              </w:rPr>
              <w:t>://</w:t>
            </w:r>
            <w:r>
              <w:rPr>
                <w:rFonts w:eastAsia="Times New Roman"/>
                <w:kern w:val="0"/>
                <w:sz w:val="20"/>
                <w:szCs w:val="20"/>
                <w:lang w:val="en-US"/>
              </w:rPr>
              <w:t>www</w:t>
            </w:r>
            <w:r>
              <w:rPr>
                <w:rFonts w:eastAsia="Times New Roman"/>
                <w:kern w:val="0"/>
                <w:sz w:val="20"/>
                <w:szCs w:val="20"/>
              </w:rPr>
              <w:t>.</w:t>
            </w:r>
            <w:r>
              <w:rPr>
                <w:rFonts w:eastAsia="Times New Roman"/>
                <w:kern w:val="0"/>
                <w:sz w:val="20"/>
                <w:szCs w:val="20"/>
                <w:lang w:val="en-US"/>
              </w:rPr>
              <w:t>gorodsharypovo</w:t>
            </w:r>
            <w:r>
              <w:rPr>
                <w:rFonts w:eastAsia="Times New Roman"/>
                <w:kern w:val="0"/>
                <w:sz w:val="20"/>
                <w:szCs w:val="20"/>
              </w:rPr>
              <w:t>.</w:t>
            </w:r>
            <w:r>
              <w:rPr>
                <w:rFonts w:eastAsia="Times New Roman"/>
                <w:kern w:val="0"/>
                <w:sz w:val="20"/>
                <w:szCs w:val="20"/>
                <w:lang w:val="en-US"/>
              </w:rPr>
              <w:t>ru</w:t>
            </w:r>
          </w:p>
          <w:p>
            <w:pPr>
              <w:pStyle w:val="Normal"/>
              <w:widowControl w:val="false"/>
              <w:suppressAutoHyphens w:val="false"/>
              <w:spacing w:lineRule="atLeast" w:line="240"/>
              <w:rPr>
                <w:rFonts w:eastAsia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en-US"/>
              </w:rPr>
              <w:t>E-mail: adm@gorodsharypovo.ru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en-US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en-US"/>
              </w:rPr>
              <w:t>_______________ № ________________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На № _____________________________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480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ind w:left="255" w:hanging="0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eastAsia="Times New Roman"/>
                <w:kern w:val="0"/>
                <w:sz w:val="28"/>
                <w:szCs w:val="28"/>
              </w:rPr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false"/>
              <w:jc w:val="right"/>
              <w:rPr>
                <w:rFonts w:eastAsia="Times New Roman"/>
                <w:color w:val="22272F"/>
                <w:kern w:val="0"/>
                <w:sz w:val="18"/>
                <w:szCs w:val="18"/>
              </w:rPr>
            </w:pPr>
            <w:r>
              <w:rPr>
                <w:rFonts w:eastAsia="Times New Roman"/>
                <w:color w:val="22272F"/>
                <w:kern w:val="0"/>
                <w:sz w:val="18"/>
                <w:szCs w:val="18"/>
              </w:rPr>
              <w:t>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false"/>
              <w:jc w:val="right"/>
              <w:rPr>
                <w:rFonts w:eastAsia="Times New Roman"/>
                <w:color w:val="22272F"/>
                <w:kern w:val="0"/>
                <w:sz w:val="16"/>
                <w:szCs w:val="16"/>
              </w:rPr>
            </w:pPr>
            <w:r>
              <w:rPr>
                <w:rFonts w:eastAsia="Times New Roman"/>
                <w:color w:val="22272F"/>
                <w:kern w:val="0"/>
                <w:sz w:val="16"/>
                <w:szCs w:val="16"/>
              </w:rPr>
              <w:t>(Ф.И.О., адрес заявителя (представителя) заявителя)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false"/>
              <w:jc w:val="right"/>
              <w:rPr>
                <w:rFonts w:eastAsia="Times New Roman"/>
                <w:color w:val="22272F"/>
                <w:kern w:val="0"/>
                <w:sz w:val="18"/>
                <w:szCs w:val="18"/>
              </w:rPr>
            </w:pPr>
            <w:r>
              <w:rPr>
                <w:rFonts w:eastAsia="Times New Roman"/>
                <w:color w:val="22272F"/>
                <w:kern w:val="0"/>
                <w:sz w:val="18"/>
                <w:szCs w:val="18"/>
              </w:rPr>
              <w:t>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false"/>
              <w:jc w:val="right"/>
              <w:rPr>
                <w:rFonts w:eastAsia="Times New Roman"/>
                <w:color w:val="22272F"/>
                <w:kern w:val="0"/>
                <w:sz w:val="16"/>
                <w:szCs w:val="16"/>
              </w:rPr>
            </w:pPr>
            <w:r>
              <w:rPr>
                <w:rFonts w:eastAsia="Times New Roman"/>
                <w:color w:val="22272F"/>
                <w:kern w:val="0"/>
                <w:sz w:val="16"/>
                <w:szCs w:val="16"/>
              </w:rPr>
              <w:t>(регистрационный номер заявления о присвоении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false"/>
              <w:jc w:val="right"/>
              <w:rPr>
                <w:rFonts w:eastAsia="Times New Roman"/>
                <w:color w:val="22272F"/>
                <w:kern w:val="0"/>
                <w:sz w:val="16"/>
                <w:szCs w:val="16"/>
              </w:rPr>
            </w:pPr>
            <w:r>
              <w:rPr>
                <w:rFonts w:eastAsia="Times New Roman"/>
                <w:color w:val="22272F"/>
                <w:kern w:val="0"/>
                <w:sz w:val="16"/>
                <w:szCs w:val="16"/>
              </w:rPr>
              <w:t>объекту адресации адреса или аннулировании его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false"/>
              <w:jc w:val="right"/>
              <w:rPr>
                <w:rFonts w:eastAsia="Times New Roman"/>
                <w:color w:val="22272F"/>
                <w:kern w:val="0"/>
                <w:sz w:val="16"/>
                <w:szCs w:val="16"/>
              </w:rPr>
            </w:pPr>
            <w:r>
              <w:rPr>
                <w:rFonts w:eastAsia="Times New Roman"/>
                <w:color w:val="22272F"/>
                <w:kern w:val="0"/>
                <w:sz w:val="16"/>
                <w:szCs w:val="16"/>
              </w:rPr>
              <w:t>адреса)</w:t>
            </w:r>
          </w:p>
          <w:p>
            <w:pPr>
              <w:pStyle w:val="Normal"/>
              <w:widowControl w:val="false"/>
              <w:suppressAutoHyphens w:val="false"/>
              <w:ind w:left="2235" w:hanging="1980"/>
              <w:rPr>
                <w:rFonts w:eastAsia="Times New Roman"/>
                <w:b/>
                <w:b/>
                <w:kern w:val="0"/>
              </w:rPr>
            </w:pPr>
            <w:r>
              <w:rPr>
                <w:rFonts w:eastAsia="Times New Roman"/>
                <w:b/>
                <w:kern w:val="0"/>
              </w:rPr>
            </w:r>
          </w:p>
        </w:tc>
      </w:tr>
    </w:tbl>
    <w:p>
      <w:pPr>
        <w:pStyle w:val="Normal"/>
        <w:shd w:val="clear" w:color="auto" w:fill="FFFFFF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eastAsia="Times New Roman"/>
          <w:color w:val="22272F"/>
          <w:kern w:val="0"/>
          <w:sz w:val="18"/>
          <w:szCs w:val="18"/>
        </w:rPr>
      </w:pPr>
      <w:r>
        <w:rPr>
          <w:rFonts w:eastAsia="Times New Roman"/>
          <w:color w:val="22272F"/>
          <w:kern w:val="0"/>
          <w:sz w:val="18"/>
          <w:szCs w:val="18"/>
        </w:rPr>
      </w:r>
    </w:p>
    <w:p>
      <w:pPr>
        <w:pStyle w:val="Normal"/>
        <w:shd w:val="clear" w:color="auto" w:fill="FFFFFF"/>
        <w:suppressAutoHyphens w:val="false"/>
        <w:jc w:val="center"/>
        <w:rPr>
          <w:rFonts w:eastAsia="Times New Roman"/>
          <w:color w:val="22272F"/>
          <w:kern w:val="0"/>
          <w:sz w:val="18"/>
          <w:szCs w:val="18"/>
        </w:rPr>
      </w:pPr>
      <w:r>
        <w:rPr>
          <w:rFonts w:eastAsia="Times New Roman"/>
          <w:color w:val="22272F"/>
          <w:kern w:val="0"/>
          <w:sz w:val="18"/>
          <w:szCs w:val="18"/>
        </w:rPr>
      </w:r>
    </w:p>
    <w:p>
      <w:pPr>
        <w:pStyle w:val="Normal"/>
        <w:shd w:val="clear" w:color="auto" w:fill="FFFFFF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jc w:val="center"/>
        <w:rPr>
          <w:rFonts w:eastAsia="Times New Roman"/>
          <w:color w:val="22272F"/>
          <w:kern w:val="0"/>
        </w:rPr>
      </w:pPr>
      <w:r>
        <w:rPr>
          <w:rFonts w:eastAsia="Times New Roman"/>
          <w:color w:val="22272F"/>
          <w:kern w:val="0"/>
        </w:rPr>
        <w:t>Решение об отказе</w:t>
      </w:r>
    </w:p>
    <w:p>
      <w:pPr>
        <w:pStyle w:val="Normal"/>
        <w:shd w:val="clear" w:color="auto" w:fill="FFFFFF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jc w:val="center"/>
        <w:rPr>
          <w:rFonts w:eastAsia="Times New Roman"/>
          <w:color w:val="22272F"/>
          <w:kern w:val="0"/>
        </w:rPr>
      </w:pPr>
      <w:r>
        <w:rPr>
          <w:rFonts w:eastAsia="Times New Roman"/>
          <w:color w:val="22272F"/>
          <w:kern w:val="0"/>
        </w:rPr>
        <w:t>в присвоении объекту адресации адреса или аннулировании его адреса</w:t>
      </w:r>
    </w:p>
    <w:p>
      <w:pPr>
        <w:pStyle w:val="Normal"/>
        <w:shd w:val="clear" w:color="auto" w:fill="FFFFFF"/>
        <w:suppressAutoHyphens w:val="false"/>
        <w:rPr>
          <w:rFonts w:eastAsia="Times New Roman"/>
          <w:color w:val="22272F"/>
          <w:kern w:val="0"/>
        </w:rPr>
      </w:pPr>
      <w:r>
        <w:rPr>
          <w:rFonts w:eastAsia="Times New Roman"/>
          <w:color w:val="22272F"/>
          <w:kern w:val="0"/>
        </w:rPr>
        <w:t> </w:t>
      </w:r>
    </w:p>
    <w:p>
      <w:pPr>
        <w:pStyle w:val="Normal"/>
        <w:shd w:val="clear" w:color="auto" w:fill="FFFFFF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jc w:val="center"/>
        <w:rPr>
          <w:rFonts w:eastAsia="Times New Roman"/>
          <w:color w:val="22272F"/>
          <w:kern w:val="0"/>
          <w:sz w:val="18"/>
          <w:szCs w:val="18"/>
        </w:rPr>
      </w:pPr>
      <w:r>
        <w:rPr>
          <w:rFonts w:eastAsia="Times New Roman"/>
          <w:color w:val="22272F"/>
          <w:kern w:val="0"/>
          <w:sz w:val="18"/>
          <w:szCs w:val="18"/>
        </w:rPr>
      </w:r>
    </w:p>
    <w:p>
      <w:pPr>
        <w:pStyle w:val="Normal"/>
        <w:shd w:val="clear" w:color="auto" w:fill="FFFFFF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eastAsia="Times New Roman"/>
          <w:color w:val="22272F"/>
          <w:kern w:val="0"/>
          <w:sz w:val="18"/>
          <w:szCs w:val="18"/>
        </w:rPr>
      </w:pPr>
      <w:r>
        <w:rPr>
          <w:rFonts w:eastAsia="Times New Roman"/>
          <w:color w:val="22272F"/>
          <w:kern w:val="0"/>
          <w:sz w:val="18"/>
          <w:szCs w:val="18"/>
        </w:rPr>
        <w:t>_______________________________________________________________________________________________________</w:t>
      </w:r>
    </w:p>
    <w:p>
      <w:pPr>
        <w:pStyle w:val="Normal"/>
        <w:shd w:val="clear" w:color="auto" w:fill="FFFFFF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/>
      </w:pPr>
      <w:r>
        <w:rPr>
          <w:rFonts w:eastAsia="Times New Roman"/>
          <w:color w:val="22272F"/>
          <w:kern w:val="0"/>
          <w:sz w:val="16"/>
          <w:szCs w:val="16"/>
        </w:rPr>
        <w:t xml:space="preserve">(наименование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Федерации, органа публичной власти федеральной территории,  а также организации, признаваемой управляющей компанией в соответствии с </w:t>
      </w:r>
      <w:r>
        <w:fldChar w:fldCharType="begin"/>
      </w:r>
      <w:r>
        <w:rPr>
          <w:rStyle w:val="Style"/>
          <w:sz w:val="16"/>
          <w:kern w:val="0"/>
          <w:szCs w:val="16"/>
          <w:rFonts w:eastAsia="Times New Roman"/>
        </w:rPr>
        <w:instrText> HYPERLINK "https://base.garant.ru/12179043/741609f9002bd54a24e5c49cb5af953b/" \l "block_25"</w:instrText>
      </w:r>
      <w:r>
        <w:rPr>
          <w:rStyle w:val="Style"/>
          <w:sz w:val="16"/>
          <w:kern w:val="0"/>
          <w:szCs w:val="16"/>
          <w:rFonts w:eastAsia="Times New Roman"/>
        </w:rPr>
        <w:fldChar w:fldCharType="separate"/>
      </w:r>
      <w:r>
        <w:rPr>
          <w:rStyle w:val="Style"/>
          <w:rFonts w:eastAsia="Times New Roman"/>
          <w:color w:val="3272C0"/>
          <w:kern w:val="0"/>
          <w:sz w:val="16"/>
          <w:szCs w:val="16"/>
        </w:rPr>
        <w:t>Федеральным законом</w:t>
      </w:r>
      <w:r>
        <w:rPr>
          <w:rStyle w:val="Style"/>
          <w:sz w:val="16"/>
          <w:kern w:val="0"/>
          <w:szCs w:val="16"/>
          <w:rFonts w:eastAsia="Times New Roman"/>
        </w:rPr>
        <w:fldChar w:fldCharType="end"/>
      </w:r>
      <w:r>
        <w:rPr>
          <w:rFonts w:eastAsia="Times New Roman"/>
          <w:color w:val="22272F"/>
          <w:kern w:val="0"/>
          <w:sz w:val="16"/>
          <w:szCs w:val="16"/>
        </w:rPr>
        <w:t xml:space="preserve"> от 28 сентября 2010 г. N 244-ФЗ "Об инновационном центре "Сколково" (Собрание законодательства Российской Федерации, 2010, N 40, ст. 4970; 2019, N 31, ст. 4457))</w:t>
      </w:r>
    </w:p>
    <w:p>
      <w:pPr>
        <w:pStyle w:val="Normal"/>
        <w:shd w:val="clear" w:color="auto" w:fill="FFFFFF"/>
        <w:suppressAutoHyphens w:val="false"/>
        <w:jc w:val="center"/>
        <w:rPr>
          <w:rFonts w:eastAsia="Times New Roman"/>
          <w:color w:val="22272F"/>
          <w:kern w:val="0"/>
          <w:sz w:val="18"/>
          <w:szCs w:val="18"/>
        </w:rPr>
      </w:pPr>
      <w:r>
        <w:rPr>
          <w:rFonts w:eastAsia="Times New Roman"/>
          <w:color w:val="22272F"/>
          <w:kern w:val="0"/>
          <w:sz w:val="18"/>
          <w:szCs w:val="18"/>
        </w:rPr>
      </w:r>
    </w:p>
    <w:p>
      <w:pPr>
        <w:pStyle w:val="Normal"/>
        <w:shd w:val="clear" w:color="auto" w:fill="FFFFFF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eastAsia="Times New Roman"/>
          <w:color w:val="22272F"/>
          <w:kern w:val="0"/>
          <w:sz w:val="18"/>
          <w:szCs w:val="18"/>
        </w:rPr>
      </w:pPr>
      <w:r>
        <w:rPr>
          <w:rFonts w:eastAsia="Times New Roman"/>
          <w:color w:val="22272F"/>
          <w:kern w:val="0"/>
        </w:rPr>
        <w:t>сообщает, что</w:t>
      </w:r>
      <w:r>
        <w:rPr>
          <w:rFonts w:eastAsia="Times New Roman"/>
          <w:color w:val="22272F"/>
          <w:kern w:val="0"/>
          <w:sz w:val="18"/>
          <w:szCs w:val="18"/>
        </w:rPr>
        <w:t xml:space="preserve"> _________________________________________________________________________________________,</w:t>
      </w:r>
    </w:p>
    <w:p>
      <w:pPr>
        <w:pStyle w:val="Normal"/>
        <w:shd w:val="clear" w:color="auto" w:fill="FFFFFF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jc w:val="center"/>
        <w:rPr>
          <w:rFonts w:eastAsia="Times New Roman"/>
          <w:color w:val="22272F"/>
          <w:kern w:val="0"/>
          <w:sz w:val="16"/>
          <w:szCs w:val="16"/>
        </w:rPr>
      </w:pPr>
      <w:r>
        <w:rPr>
          <w:rFonts w:eastAsia="Times New Roman"/>
          <w:color w:val="22272F"/>
          <w:kern w:val="0"/>
          <w:sz w:val="16"/>
          <w:szCs w:val="16"/>
        </w:rPr>
        <w:t>(Ф.И.О. заявителя в дательном падеже, наименование,</w:t>
      </w:r>
    </w:p>
    <w:p>
      <w:pPr>
        <w:pStyle w:val="Normal"/>
        <w:shd w:val="clear" w:color="auto" w:fill="FFFFFF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jc w:val="center"/>
        <w:rPr>
          <w:rFonts w:eastAsia="Times New Roman"/>
          <w:color w:val="22272F"/>
          <w:kern w:val="0"/>
          <w:sz w:val="18"/>
          <w:szCs w:val="18"/>
        </w:rPr>
      </w:pPr>
      <w:r>
        <w:rPr>
          <w:rFonts w:eastAsia="Times New Roman"/>
          <w:color w:val="22272F"/>
          <w:kern w:val="0"/>
          <w:sz w:val="18"/>
          <w:szCs w:val="18"/>
        </w:rPr>
        <w:t>______________________________________________________________________________________________________</w:t>
      </w:r>
    </w:p>
    <w:p>
      <w:pPr>
        <w:pStyle w:val="Normal"/>
        <w:shd w:val="clear" w:color="auto" w:fill="FFFFFF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jc w:val="center"/>
        <w:rPr>
          <w:rFonts w:eastAsia="Times New Roman"/>
          <w:color w:val="22272F"/>
          <w:kern w:val="0"/>
          <w:sz w:val="16"/>
          <w:szCs w:val="16"/>
        </w:rPr>
      </w:pPr>
      <w:r>
        <w:rPr>
          <w:rFonts w:eastAsia="Times New Roman"/>
          <w:color w:val="22272F"/>
          <w:kern w:val="0"/>
          <w:sz w:val="16"/>
          <w:szCs w:val="16"/>
        </w:rPr>
        <w:t>номер и дата выдачи документа, подтверждающего личность, почтовый</w:t>
      </w:r>
    </w:p>
    <w:p>
      <w:pPr>
        <w:pStyle w:val="Normal"/>
        <w:shd w:val="clear" w:color="auto" w:fill="FFFFFF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jc w:val="center"/>
        <w:rPr>
          <w:rFonts w:eastAsia="Times New Roman"/>
          <w:color w:val="22272F"/>
          <w:kern w:val="0"/>
          <w:sz w:val="18"/>
          <w:szCs w:val="18"/>
        </w:rPr>
      </w:pPr>
      <w:r>
        <w:rPr>
          <w:rFonts w:eastAsia="Times New Roman"/>
          <w:color w:val="22272F"/>
          <w:kern w:val="0"/>
          <w:sz w:val="18"/>
          <w:szCs w:val="18"/>
        </w:rPr>
        <w:t>_______________________________________________________________________________________________________</w:t>
      </w:r>
    </w:p>
    <w:p>
      <w:pPr>
        <w:pStyle w:val="Normal"/>
        <w:shd w:val="clear" w:color="auto" w:fill="FFFFFF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jc w:val="center"/>
        <w:rPr>
          <w:rFonts w:eastAsia="Times New Roman"/>
          <w:color w:val="22272F"/>
          <w:kern w:val="0"/>
          <w:sz w:val="16"/>
          <w:szCs w:val="16"/>
        </w:rPr>
      </w:pPr>
      <w:r>
        <w:rPr>
          <w:rFonts w:eastAsia="Times New Roman"/>
          <w:color w:val="22272F"/>
          <w:kern w:val="0"/>
          <w:sz w:val="16"/>
          <w:szCs w:val="16"/>
        </w:rPr>
        <w:t>адрес - для физического лица; полное наименование, ИНН, КПП (для</w:t>
      </w:r>
    </w:p>
    <w:p>
      <w:pPr>
        <w:pStyle w:val="Normal"/>
        <w:shd w:val="clear" w:color="auto" w:fill="FFFFFF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jc w:val="center"/>
        <w:rPr>
          <w:rFonts w:eastAsia="Times New Roman"/>
          <w:color w:val="22272F"/>
          <w:kern w:val="0"/>
          <w:sz w:val="18"/>
          <w:szCs w:val="18"/>
        </w:rPr>
      </w:pPr>
      <w:r>
        <w:rPr>
          <w:rFonts w:eastAsia="Times New Roman"/>
          <w:color w:val="22272F"/>
          <w:kern w:val="0"/>
          <w:sz w:val="18"/>
          <w:szCs w:val="18"/>
        </w:rPr>
        <w:t>_______________________________________________________________________________________________________</w:t>
      </w:r>
    </w:p>
    <w:p>
      <w:pPr>
        <w:pStyle w:val="Normal"/>
        <w:shd w:val="clear" w:color="auto" w:fill="FFFFFF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jc w:val="center"/>
        <w:rPr>
          <w:rFonts w:eastAsia="Times New Roman"/>
          <w:color w:val="22272F"/>
          <w:kern w:val="0"/>
          <w:sz w:val="16"/>
          <w:szCs w:val="16"/>
        </w:rPr>
      </w:pPr>
      <w:r>
        <w:rPr>
          <w:rFonts w:eastAsia="Times New Roman"/>
          <w:color w:val="22272F"/>
          <w:kern w:val="0"/>
          <w:sz w:val="16"/>
          <w:szCs w:val="16"/>
        </w:rPr>
        <w:t>российского юридического лица), страна, дата и номер регистрации (для</w:t>
      </w:r>
    </w:p>
    <w:p>
      <w:pPr>
        <w:pStyle w:val="Normal"/>
        <w:shd w:val="clear" w:color="auto" w:fill="FFFFFF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jc w:val="center"/>
        <w:rPr>
          <w:rFonts w:eastAsia="Times New Roman"/>
          <w:color w:val="22272F"/>
          <w:kern w:val="0"/>
          <w:sz w:val="18"/>
          <w:szCs w:val="18"/>
        </w:rPr>
      </w:pPr>
      <w:r>
        <w:rPr>
          <w:rFonts w:eastAsia="Times New Roman"/>
          <w:color w:val="22272F"/>
          <w:kern w:val="0"/>
          <w:sz w:val="18"/>
          <w:szCs w:val="18"/>
        </w:rPr>
        <w:t>_______________________________________________________________________________________________________,</w:t>
      </w:r>
    </w:p>
    <w:p>
      <w:pPr>
        <w:pStyle w:val="Normal"/>
        <w:shd w:val="clear" w:color="auto" w:fill="FFFFFF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jc w:val="center"/>
        <w:rPr>
          <w:rFonts w:eastAsia="Times New Roman"/>
          <w:color w:val="22272F"/>
          <w:kern w:val="0"/>
          <w:sz w:val="16"/>
          <w:szCs w:val="16"/>
        </w:rPr>
      </w:pPr>
      <w:r>
        <w:rPr>
          <w:rFonts w:eastAsia="Times New Roman"/>
          <w:color w:val="22272F"/>
          <w:kern w:val="0"/>
          <w:sz w:val="16"/>
          <w:szCs w:val="16"/>
        </w:rPr>
        <w:t>иностранного юридического лица), почтовый адрес - для юридического лица)</w:t>
      </w:r>
    </w:p>
    <w:p>
      <w:pPr>
        <w:pStyle w:val="Normal"/>
        <w:shd w:val="clear" w:color="auto" w:fill="FFFFFF"/>
        <w:suppressAutoHyphens w:val="false"/>
        <w:rPr>
          <w:rFonts w:eastAsia="Times New Roman"/>
          <w:color w:val="22272F"/>
          <w:kern w:val="0"/>
          <w:sz w:val="18"/>
          <w:szCs w:val="18"/>
        </w:rPr>
      </w:pPr>
      <w:r>
        <w:rPr>
          <w:rFonts w:eastAsia="Times New Roman"/>
          <w:color w:val="22272F"/>
          <w:kern w:val="0"/>
          <w:sz w:val="18"/>
          <w:szCs w:val="18"/>
        </w:rPr>
      </w:r>
    </w:p>
    <w:p>
      <w:pPr>
        <w:pStyle w:val="Normal"/>
        <w:shd w:val="clear" w:color="auto" w:fill="FFFFFF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/>
      </w:pPr>
      <w:r>
        <w:rPr>
          <w:rFonts w:eastAsia="Times New Roman"/>
          <w:color w:val="22272F"/>
          <w:kern w:val="0"/>
        </w:rPr>
        <w:t xml:space="preserve">на   основании  </w:t>
      </w:r>
      <w:r>
        <w:fldChar w:fldCharType="begin"/>
      </w:r>
      <w:r>
        <w:rPr>
          <w:rStyle w:val="Style"/>
          <w:kern w:val="0"/>
          <w:rFonts w:eastAsia="Times New Roman"/>
        </w:rPr>
        <w:instrText> HYPERLINK "https://base.garant.ru/70803770/2e3ba6a97869168fcfb5c941ab0ad113/" \l "block_1000"</w:instrText>
      </w:r>
      <w:r>
        <w:rPr>
          <w:rStyle w:val="Style"/>
          <w:kern w:val="0"/>
          <w:rFonts w:eastAsia="Times New Roman"/>
        </w:rPr>
        <w:fldChar w:fldCharType="separate"/>
      </w:r>
      <w:r>
        <w:rPr>
          <w:rStyle w:val="Style"/>
          <w:rFonts w:eastAsia="Times New Roman"/>
          <w:color w:val="3272C0"/>
          <w:kern w:val="0"/>
        </w:rPr>
        <w:t>Правил</w:t>
      </w:r>
      <w:r>
        <w:rPr>
          <w:rStyle w:val="Style"/>
          <w:kern w:val="0"/>
          <w:rFonts w:eastAsia="Times New Roman"/>
        </w:rPr>
        <w:fldChar w:fldCharType="end"/>
      </w:r>
      <w:r>
        <w:rPr>
          <w:rFonts w:eastAsia="Times New Roman"/>
          <w:color w:val="22272F"/>
          <w:kern w:val="0"/>
        </w:rPr>
        <w:t xml:space="preserve">   присвоения,  изменения и аннулирования  адресов, утвержденных   </w:t>
      </w:r>
      <w:hyperlink r:id="rId7">
        <w:r>
          <w:rPr>
            <w:rStyle w:val="Style"/>
            <w:rFonts w:eastAsia="Times New Roman"/>
            <w:color w:val="3272C0"/>
            <w:kern w:val="0"/>
          </w:rPr>
          <w:t>постановлением</w:t>
        </w:r>
      </w:hyperlink>
      <w:r>
        <w:rPr>
          <w:rFonts w:eastAsia="Times New Roman"/>
          <w:color w:val="22272F"/>
          <w:kern w:val="0"/>
        </w:rPr>
        <w:t xml:space="preserve">    Правительства    Российской    Федерации от 19 ноября 2014 г. N 1221, отказано в присвоении (аннулировании) адреса </w:t>
      </w:r>
      <w:r>
        <w:rPr>
          <w:rFonts w:eastAsia="Times New Roman"/>
          <w:color w:val="22272F"/>
          <w:kern w:val="0"/>
          <w:u w:val="single"/>
        </w:rPr>
        <w:t>следующему</w:t>
      </w:r>
      <w:r>
        <w:rPr>
          <w:rFonts w:eastAsia="Times New Roman"/>
          <w:color w:val="22272F"/>
          <w:kern w:val="0"/>
          <w:sz w:val="18"/>
          <w:szCs w:val="18"/>
          <w:u w:val="single"/>
        </w:rPr>
        <w:t>__________________________________</w:t>
      </w:r>
    </w:p>
    <w:p>
      <w:pPr>
        <w:pStyle w:val="Normal"/>
        <w:shd w:val="clear" w:color="auto" w:fill="FFFFFF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eastAsia="Times New Roman"/>
          <w:color w:val="22272F"/>
          <w:kern w:val="0"/>
          <w:sz w:val="16"/>
          <w:szCs w:val="16"/>
        </w:rPr>
      </w:pPr>
      <w:r>
        <w:rPr>
          <w:rFonts w:eastAsia="Times New Roman"/>
          <w:color w:val="22272F"/>
          <w:kern w:val="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color w:val="22272F"/>
          <w:kern w:val="0"/>
          <w:sz w:val="16"/>
          <w:szCs w:val="16"/>
        </w:rPr>
        <w:t>(нужное подчеркнуть)</w:t>
      </w:r>
    </w:p>
    <w:p>
      <w:pPr>
        <w:pStyle w:val="Normal"/>
        <w:shd w:val="clear" w:color="auto" w:fill="FFFFFF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eastAsia="Times New Roman"/>
          <w:color w:val="22272F"/>
          <w:kern w:val="0"/>
          <w:sz w:val="18"/>
          <w:szCs w:val="18"/>
        </w:rPr>
      </w:pPr>
      <w:r>
        <w:rPr>
          <w:rFonts w:eastAsia="Times New Roman"/>
          <w:color w:val="22272F"/>
          <w:kern w:val="0"/>
          <w:sz w:val="18"/>
          <w:szCs w:val="18"/>
        </w:rPr>
      </w:r>
    </w:p>
    <w:p>
      <w:pPr>
        <w:pStyle w:val="Normal"/>
        <w:shd w:val="clear" w:color="auto" w:fill="FFFFFF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eastAsia="Times New Roman"/>
          <w:color w:val="22272F"/>
          <w:kern w:val="0"/>
          <w:sz w:val="18"/>
          <w:szCs w:val="18"/>
        </w:rPr>
      </w:pPr>
      <w:r>
        <w:rPr>
          <w:rFonts w:eastAsia="Times New Roman"/>
          <w:color w:val="22272F"/>
          <w:kern w:val="0"/>
        </w:rPr>
        <w:t>объекту адресации</w:t>
      </w:r>
      <w:r>
        <w:rPr>
          <w:rFonts w:eastAsia="Times New Roman"/>
          <w:color w:val="22272F"/>
          <w:kern w:val="0"/>
          <w:sz w:val="18"/>
          <w:szCs w:val="18"/>
        </w:rPr>
        <w:t xml:space="preserve"> ______________________________________________________________________________________.</w:t>
      </w:r>
    </w:p>
    <w:p>
      <w:pPr>
        <w:pStyle w:val="Normal"/>
        <w:shd w:val="clear" w:color="auto" w:fill="FFFFFF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eastAsia="Times New Roman"/>
          <w:color w:val="22272F"/>
          <w:kern w:val="0"/>
          <w:sz w:val="16"/>
          <w:szCs w:val="16"/>
        </w:rPr>
      </w:pPr>
      <w:r>
        <w:rPr>
          <w:rFonts w:eastAsia="Times New Roman"/>
          <w:color w:val="22272F"/>
          <w:kern w:val="0"/>
          <w:sz w:val="16"/>
          <w:szCs w:val="16"/>
        </w:rPr>
        <w:t>(вид и наименование объекта адресации, описание</w:t>
      </w:r>
    </w:p>
    <w:p>
      <w:pPr>
        <w:pStyle w:val="Normal"/>
        <w:shd w:val="clear" w:color="auto" w:fill="FFFFFF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eastAsia="Times New Roman"/>
          <w:color w:val="22272F"/>
          <w:kern w:val="0"/>
          <w:sz w:val="18"/>
          <w:szCs w:val="18"/>
        </w:rPr>
      </w:pPr>
      <w:r>
        <w:rPr>
          <w:rFonts w:eastAsia="Times New Roman"/>
          <w:color w:val="22272F"/>
          <w:kern w:val="0"/>
          <w:sz w:val="18"/>
          <w:szCs w:val="18"/>
        </w:rPr>
        <w:t>_______________________________________________________________________________________________________</w:t>
      </w:r>
    </w:p>
    <w:p>
      <w:pPr>
        <w:pStyle w:val="Normal"/>
        <w:shd w:val="clear" w:color="auto" w:fill="FFFFFF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jc w:val="center"/>
        <w:rPr>
          <w:rFonts w:eastAsia="Times New Roman"/>
          <w:color w:val="22272F"/>
          <w:kern w:val="0"/>
          <w:sz w:val="18"/>
          <w:szCs w:val="18"/>
        </w:rPr>
      </w:pPr>
      <w:r>
        <w:rPr>
          <w:rFonts w:eastAsia="Times New Roman"/>
          <w:color w:val="22272F"/>
          <w:kern w:val="0"/>
          <w:sz w:val="18"/>
          <w:szCs w:val="18"/>
        </w:rPr>
        <w:t>местонахождения объекта адресации в случае обращения заявителя о присвоении объекту адресации адреса,</w:t>
      </w:r>
    </w:p>
    <w:p>
      <w:pPr>
        <w:pStyle w:val="Normal"/>
        <w:shd w:val="clear" w:color="auto" w:fill="FFFFFF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eastAsia="Times New Roman"/>
          <w:color w:val="22272F"/>
          <w:kern w:val="0"/>
          <w:sz w:val="18"/>
          <w:szCs w:val="18"/>
        </w:rPr>
      </w:pPr>
      <w:r>
        <w:rPr>
          <w:rFonts w:eastAsia="Times New Roman"/>
          <w:color w:val="22272F"/>
          <w:kern w:val="0"/>
          <w:sz w:val="18"/>
          <w:szCs w:val="18"/>
        </w:rPr>
        <w:t>_______________________________________________________________________________________________________</w:t>
      </w:r>
    </w:p>
    <w:p>
      <w:pPr>
        <w:pStyle w:val="Normal"/>
        <w:shd w:val="clear" w:color="auto" w:fill="FFFFFF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jc w:val="center"/>
        <w:rPr>
          <w:rFonts w:eastAsia="Times New Roman"/>
          <w:color w:val="22272F"/>
          <w:kern w:val="0"/>
          <w:sz w:val="18"/>
          <w:szCs w:val="18"/>
        </w:rPr>
      </w:pPr>
      <w:r>
        <w:rPr>
          <w:rFonts w:eastAsia="Times New Roman"/>
          <w:color w:val="22272F"/>
          <w:kern w:val="0"/>
          <w:sz w:val="18"/>
          <w:szCs w:val="18"/>
        </w:rPr>
        <w:t>адрес объекта адресации в случае обращения заявителя об аннулировании его адреса)</w:t>
      </w:r>
    </w:p>
    <w:p>
      <w:pPr>
        <w:pStyle w:val="Normal"/>
        <w:shd w:val="clear" w:color="auto" w:fill="FFFFFF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eastAsia="Times New Roman"/>
          <w:color w:val="22272F"/>
          <w:kern w:val="0"/>
          <w:sz w:val="28"/>
          <w:szCs w:val="28"/>
        </w:rPr>
      </w:pPr>
      <w:r>
        <w:rPr>
          <w:rFonts w:eastAsia="Times New Roman"/>
          <w:color w:val="22272F"/>
          <w:kern w:val="0"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eastAsia="Times New Roman"/>
          <w:color w:val="22272F"/>
          <w:kern w:val="0"/>
          <w:sz w:val="18"/>
          <w:szCs w:val="18"/>
        </w:rPr>
      </w:pPr>
      <w:r>
        <w:rPr>
          <w:rFonts w:eastAsia="Times New Roman"/>
          <w:color w:val="22272F"/>
          <w:kern w:val="0"/>
        </w:rPr>
        <w:t>на основании</w:t>
      </w:r>
      <w:r>
        <w:rPr>
          <w:rFonts w:eastAsia="Times New Roman"/>
          <w:color w:val="22272F"/>
          <w:kern w:val="0"/>
          <w:sz w:val="18"/>
          <w:szCs w:val="18"/>
        </w:rPr>
        <w:t xml:space="preserve"> _______________________________________________________________________________________</w:t>
      </w:r>
    </w:p>
    <w:p>
      <w:pPr>
        <w:pStyle w:val="Normal"/>
        <w:shd w:val="clear" w:color="auto" w:fill="FFFFFF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jc w:val="center"/>
        <w:rPr>
          <w:rFonts w:eastAsia="Times New Roman"/>
          <w:color w:val="22272F"/>
          <w:kern w:val="0"/>
          <w:sz w:val="16"/>
          <w:szCs w:val="16"/>
        </w:rPr>
      </w:pPr>
      <w:r>
        <w:rPr>
          <w:rFonts w:eastAsia="Times New Roman"/>
          <w:color w:val="22272F"/>
          <w:kern w:val="0"/>
          <w:sz w:val="16"/>
          <w:szCs w:val="16"/>
        </w:rPr>
        <w:t>(основание отказа)</w:t>
      </w:r>
    </w:p>
    <w:p>
      <w:pPr>
        <w:pStyle w:val="Normal"/>
        <w:shd w:val="clear" w:color="auto" w:fill="FFFFFF"/>
        <w:suppressAutoHyphens w:val="false"/>
        <w:rPr>
          <w:rFonts w:eastAsia="Times New Roman"/>
          <w:color w:val="22272F"/>
          <w:kern w:val="0"/>
          <w:sz w:val="18"/>
          <w:szCs w:val="18"/>
        </w:rPr>
      </w:pPr>
      <w:r>
        <w:rPr>
          <w:rFonts w:eastAsia="Times New Roman"/>
          <w:color w:val="22272F"/>
          <w:kern w:val="0"/>
          <w:sz w:val="18"/>
          <w:szCs w:val="18"/>
        </w:rPr>
      </w:r>
    </w:p>
    <w:p>
      <w:pPr>
        <w:pStyle w:val="Normal"/>
        <w:shd w:val="clear" w:color="auto" w:fill="FFFFFF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/>
      </w:pPr>
      <w:r>
        <w:rPr>
          <w:rFonts w:eastAsia="Times New Roman"/>
          <w:color w:val="22272F"/>
          <w:kern w:val="0"/>
          <w:sz w:val="18"/>
          <w:szCs w:val="18"/>
        </w:rPr>
        <w:t xml:space="preserve">Уполномоченное   лицо   органа   местного   самоуправления,   органа государственной   власти   субъекта   Российской   Федерации   -   города федерального значения или органа местного самоуправления внутригородского муниципального образования города федерального значения,  уполномоченного законом   субъекта   Российской Федерации,   органа    публичной   власти федеральной территории,     а также организации, признаваемой управляющей компанией в соответствии с   </w:t>
      </w:r>
      <w:r>
        <w:fldChar w:fldCharType="begin"/>
      </w:r>
      <w:r>
        <w:rPr>
          <w:rStyle w:val="Style"/>
          <w:sz w:val="18"/>
          <w:kern w:val="0"/>
          <w:rFonts w:eastAsia="Times New Roman"/>
        </w:rPr>
        <w:instrText> HYPERLINK "https://base.garant.ru/12179043/741609f9002bd54a24e5c49cb5af953b/" \l "block_25"</w:instrText>
      </w:r>
      <w:r>
        <w:rPr>
          <w:rStyle w:val="Style"/>
          <w:sz w:val="18"/>
          <w:kern w:val="0"/>
          <w:rFonts w:eastAsia="Times New Roman"/>
        </w:rPr>
        <w:fldChar w:fldCharType="separate"/>
      </w:r>
      <w:r>
        <w:rPr>
          <w:rStyle w:val="Style"/>
          <w:rFonts w:eastAsia="Times New Roman"/>
          <w:color w:val="3272C0"/>
          <w:kern w:val="0"/>
          <w:sz w:val="18"/>
        </w:rPr>
        <w:t>Федеральным законом</w:t>
      </w:r>
      <w:r>
        <w:rPr>
          <w:rStyle w:val="Style"/>
          <w:sz w:val="18"/>
          <w:kern w:val="0"/>
          <w:rFonts w:eastAsia="Times New Roman"/>
        </w:rPr>
        <w:fldChar w:fldCharType="end"/>
      </w:r>
      <w:r>
        <w:rPr>
          <w:rFonts w:eastAsia="Times New Roman"/>
          <w:color w:val="22272F"/>
          <w:kern w:val="0"/>
          <w:sz w:val="18"/>
          <w:szCs w:val="18"/>
        </w:rPr>
        <w:t xml:space="preserve">   от 28 сентября 2010 г. N 244-ФЗ "Об инновационном центре "Сколково"   (Собрание законодательства Российской Федерации, 2010, N 40, ст. 4970; 2019, N 31, ст. 4457)</w:t>
      </w:r>
    </w:p>
    <w:p>
      <w:pPr>
        <w:pStyle w:val="Normal"/>
        <w:shd w:val="clear" w:color="auto" w:fill="FFFFFF"/>
        <w:suppressAutoHyphens w:val="false"/>
        <w:jc w:val="center"/>
        <w:rPr>
          <w:rFonts w:eastAsia="Times New Roman"/>
          <w:color w:val="22272F"/>
          <w:kern w:val="0"/>
          <w:sz w:val="18"/>
          <w:szCs w:val="18"/>
        </w:rPr>
      </w:pPr>
      <w:r>
        <w:rPr>
          <w:rFonts w:eastAsia="Times New Roman"/>
          <w:color w:val="22272F"/>
          <w:kern w:val="0"/>
          <w:sz w:val="18"/>
          <w:szCs w:val="18"/>
        </w:rPr>
      </w:r>
    </w:p>
    <w:p>
      <w:pPr>
        <w:pStyle w:val="Normal"/>
        <w:shd w:val="clear" w:color="auto" w:fill="FFFFFF"/>
        <w:suppressAutoHyphens w:val="false"/>
        <w:jc w:val="center"/>
        <w:rPr>
          <w:rFonts w:eastAsia="Times New Roman"/>
          <w:color w:val="22272F"/>
          <w:kern w:val="0"/>
          <w:sz w:val="18"/>
          <w:szCs w:val="18"/>
        </w:rPr>
      </w:pPr>
      <w:r>
        <w:rPr>
          <w:rFonts w:eastAsia="Times New Roman"/>
          <w:color w:val="22272F"/>
          <w:kern w:val="0"/>
          <w:sz w:val="18"/>
          <w:szCs w:val="18"/>
        </w:rPr>
      </w:r>
    </w:p>
    <w:p>
      <w:pPr>
        <w:pStyle w:val="Normal"/>
        <w:shd w:val="clear" w:color="auto" w:fill="FFFFFF"/>
        <w:suppressAutoHyphens w:val="false"/>
        <w:jc w:val="center"/>
        <w:rPr>
          <w:rFonts w:eastAsia="Times New Roman"/>
          <w:color w:val="22272F"/>
          <w:kern w:val="0"/>
          <w:sz w:val="18"/>
          <w:szCs w:val="18"/>
        </w:rPr>
      </w:pPr>
      <w:r>
        <w:rPr>
          <w:rFonts w:eastAsia="Times New Roman"/>
          <w:color w:val="22272F"/>
          <w:kern w:val="0"/>
          <w:sz w:val="18"/>
          <w:szCs w:val="18"/>
        </w:rPr>
      </w:r>
    </w:p>
    <w:p>
      <w:pPr>
        <w:pStyle w:val="Normal"/>
        <w:rPr/>
      </w:pPr>
      <w:r>
        <w:rPr/>
        <w:t>Глава города Шарыпово                       (подпись)                                                         Ф.И.О.</w:t>
      </w:r>
    </w:p>
    <w:p>
      <w:pPr>
        <w:pStyle w:val="Style28"/>
        <w:rPr>
          <w:sz w:val="24"/>
          <w:szCs w:val="24"/>
        </w:rPr>
      </w:pPr>
      <w:r>
        <w:rPr>
          <w:sz w:val="24"/>
          <w:szCs w:val="24"/>
        </w:rPr>
        <w:t>М.П.</w:t>
      </w:r>
    </w:p>
    <w:p>
      <w:pPr>
        <w:pStyle w:val="Normal"/>
        <w:jc w:val="right"/>
        <w:rPr/>
      </w:pPr>
      <w:r>
        <w:rPr/>
      </w:r>
      <w:r>
        <w:br w:type="page"/>
      </w:r>
    </w:p>
    <w:tbl>
      <w:tblPr>
        <w:tblW w:w="946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077"/>
        <w:gridCol w:w="5386"/>
      </w:tblGrid>
      <w:tr>
        <w:trPr/>
        <w:tc>
          <w:tcPr>
            <w:tcW w:w="4077" w:type="dxa"/>
            <w:tcBorders/>
            <w:shd w:fill="auto" w:val="clear"/>
          </w:tcPr>
          <w:p>
            <w:pPr>
              <w:pStyle w:val="Normal"/>
              <w:pageBreakBefore/>
              <w:widowControl w:val="false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Приложение 5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к Административному регламенту предоставления муниципальной услуги «Присвоение адреса объекту адресации, изменение и аннулирование такого адреса»</w:t>
            </w:r>
          </w:p>
        </w:tc>
      </w:tr>
    </w:tbl>
    <w:p>
      <w:pPr>
        <w:pStyle w:val="51"/>
        <w:spacing w:lineRule="auto" w:line="264" w:before="0" w:after="20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51"/>
        <w:spacing w:lineRule="auto" w:line="264" w:before="0" w:after="20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13"/>
        <w:spacing w:lineRule="auto" w:line="240"/>
        <w:ind w:hanging="0"/>
        <w:jc w:val="center"/>
        <w:rPr/>
      </w:pPr>
      <w:r>
        <w:rPr>
          <w:b/>
          <w:bCs/>
        </w:rPr>
        <w:t>ФОРМА</w:t>
      </w:r>
    </w:p>
    <w:p>
      <w:pPr>
        <w:pStyle w:val="13"/>
        <w:spacing w:lineRule="auto" w:line="218"/>
        <w:ind w:hanging="0"/>
        <w:jc w:val="center"/>
        <w:rPr>
          <w:u w:val="single"/>
        </w:rPr>
      </w:pPr>
      <w:r>
        <w:rPr>
          <w:b/>
          <w:bCs/>
          <w:u w:val="single"/>
        </w:rPr>
        <w:t>решения об отказе в приеме документов, необходимых для предоставления услуги</w:t>
      </w:r>
    </w:p>
    <w:p>
      <w:pPr>
        <w:pStyle w:val="41"/>
        <w:spacing w:lineRule="auto" w:line="228" w:before="0" w:after="0"/>
        <w:rPr>
          <w:sz w:val="16"/>
          <w:szCs w:val="16"/>
        </w:rPr>
      </w:pPr>
      <w:r>
        <w:rPr>
          <w:sz w:val="16"/>
          <w:szCs w:val="16"/>
        </w:rPr>
        <w:t>(наименование органа местного самоуправления</w:t>
      </w:r>
    </w:p>
    <w:p>
      <w:pPr>
        <w:pStyle w:val="Normal"/>
        <w:shd w:val="clear" w:color="auto" w:fill="FFFFFF"/>
        <w:tabs>
          <w:tab w:val="clear" w:pos="709"/>
          <w:tab w:val="left" w:pos="916" w:leader="none"/>
          <w:tab w:val="left" w:pos="10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eastAsia="Times New Roman"/>
          <w:color w:val="22272F"/>
          <w:kern w:val="0"/>
          <w:sz w:val="18"/>
          <w:szCs w:val="18"/>
        </w:rPr>
      </w:pPr>
      <w:r>
        <w:rPr>
          <w:rFonts w:eastAsia="Times New Roman"/>
          <w:color w:val="22272F"/>
          <w:kern w:val="0"/>
          <w:sz w:val="18"/>
          <w:szCs w:val="18"/>
        </w:rPr>
        <w:tab/>
        <w:tab/>
      </w:r>
    </w:p>
    <w:tbl>
      <w:tblPr>
        <w:tblW w:w="9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62"/>
        <w:gridCol w:w="4807"/>
      </w:tblGrid>
      <w:tr>
        <w:trPr/>
        <w:tc>
          <w:tcPr>
            <w:tcW w:w="4762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ind w:right="1308" w:hanging="0"/>
              <w:jc w:val="center"/>
              <w:rPr>
                <w:rFonts w:eastAsia="Times New Roman"/>
                <w:b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  <w:drawing>
                <wp:anchor behindDoc="0" distT="0" distB="0" distL="114300" distR="114300" simplePos="0" locked="0" layoutInCell="1" allowOverlap="1" relativeHeight="3">
                  <wp:simplePos x="0" y="0"/>
                  <wp:positionH relativeFrom="column">
                    <wp:posOffset>697230</wp:posOffset>
                  </wp:positionH>
                  <wp:positionV relativeFrom="paragraph">
                    <wp:posOffset>-1905</wp:posOffset>
                  </wp:positionV>
                  <wp:extent cx="428625" cy="657225"/>
                  <wp:effectExtent l="0" t="0" r="0" b="0"/>
                  <wp:wrapTight wrapText="bothSides">
                    <wp:wrapPolygon edited="0">
                      <wp:start x="6520" y="0"/>
                      <wp:lineTo x="-277" y="578"/>
                      <wp:lineTo x="-277" y="20413"/>
                      <wp:lineTo x="7486" y="21038"/>
                      <wp:lineTo x="12332" y="21038"/>
                      <wp:lineTo x="21061" y="20413"/>
                      <wp:lineTo x="21061" y="578"/>
                      <wp:lineTo x="13298" y="0"/>
                      <wp:lineTo x="6520" y="0"/>
                    </wp:wrapPolygon>
                  </wp:wrapTight>
                  <wp:docPr id="5" name="Изображение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false"/>
              <w:ind w:right="1308" w:hanging="0"/>
              <w:jc w:val="center"/>
              <w:rPr>
                <w:rFonts w:eastAsia="Times New Roman"/>
                <w:b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ind w:right="1308" w:hanging="0"/>
              <w:jc w:val="center"/>
              <w:rPr>
                <w:rFonts w:eastAsia="Times New Roman"/>
                <w:b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ind w:right="1308" w:hanging="0"/>
              <w:jc w:val="center"/>
              <w:rPr>
                <w:rFonts w:eastAsia="Times New Roman"/>
                <w:b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ind w:right="1308" w:hanging="0"/>
              <w:jc w:val="center"/>
              <w:rPr>
                <w:rFonts w:eastAsia="Times New Roman"/>
                <w:b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ind w:right="1308" w:hanging="0"/>
              <w:jc w:val="center"/>
              <w:rPr>
                <w:rFonts w:eastAsia="Times New Roman"/>
                <w:b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  <w:t>АДМИНИСТРАЦИЯ</w:t>
            </w:r>
          </w:p>
          <w:p>
            <w:pPr>
              <w:pStyle w:val="Normal"/>
              <w:widowControl w:val="false"/>
              <w:suppressAutoHyphens w:val="false"/>
              <w:ind w:right="1308" w:hanging="0"/>
              <w:jc w:val="center"/>
              <w:rPr>
                <w:rFonts w:eastAsia="Times New Roman"/>
                <w:b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  <w:t>ГОРОДА ШАРЫПОВО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980" w:leader="none"/>
              </w:tabs>
              <w:suppressAutoHyphens w:val="false"/>
              <w:spacing w:lineRule="atLeast" w:line="240"/>
              <w:ind w:right="1308" w:hanging="0"/>
              <w:rPr>
                <w:rFonts w:eastAsia="Times New Roman"/>
                <w:b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980" w:leader="none"/>
              </w:tabs>
              <w:suppressAutoHyphens w:val="false"/>
              <w:spacing w:lineRule="atLeast" w:line="240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Горького ул., д. 14а, г. Шарыпово,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980" w:leader="none"/>
              </w:tabs>
              <w:suppressAutoHyphens w:val="false"/>
              <w:spacing w:lineRule="atLeast" w:line="240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Красноярский край, 662314</w:t>
            </w:r>
          </w:p>
          <w:p>
            <w:pPr>
              <w:pStyle w:val="Normal"/>
              <w:widowControl w:val="false"/>
              <w:suppressAutoHyphens w:val="false"/>
              <w:spacing w:lineRule="atLeast" w:line="240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Телефон: (39153) 2-11-90</w:t>
            </w:r>
          </w:p>
          <w:p>
            <w:pPr>
              <w:pStyle w:val="Normal"/>
              <w:widowControl w:val="false"/>
              <w:suppressAutoHyphens w:val="false"/>
              <w:spacing w:lineRule="atLeast" w:line="240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en-US"/>
              </w:rPr>
              <w:t>http</w:t>
            </w:r>
            <w:r>
              <w:rPr>
                <w:rFonts w:eastAsia="Times New Roman"/>
                <w:kern w:val="0"/>
                <w:sz w:val="20"/>
                <w:szCs w:val="20"/>
              </w:rPr>
              <w:t>://</w:t>
            </w:r>
            <w:r>
              <w:rPr>
                <w:rFonts w:eastAsia="Times New Roman"/>
                <w:kern w:val="0"/>
                <w:sz w:val="20"/>
                <w:szCs w:val="20"/>
                <w:lang w:val="en-US"/>
              </w:rPr>
              <w:t>www</w:t>
            </w:r>
            <w:r>
              <w:rPr>
                <w:rFonts w:eastAsia="Times New Roman"/>
                <w:kern w:val="0"/>
                <w:sz w:val="20"/>
                <w:szCs w:val="20"/>
              </w:rPr>
              <w:t>.</w:t>
            </w:r>
            <w:r>
              <w:rPr>
                <w:rFonts w:eastAsia="Times New Roman"/>
                <w:kern w:val="0"/>
                <w:sz w:val="20"/>
                <w:szCs w:val="20"/>
                <w:lang w:val="en-US"/>
              </w:rPr>
              <w:t>gorodsharypovo</w:t>
            </w:r>
            <w:r>
              <w:rPr>
                <w:rFonts w:eastAsia="Times New Roman"/>
                <w:kern w:val="0"/>
                <w:sz w:val="20"/>
                <w:szCs w:val="20"/>
              </w:rPr>
              <w:t>.</w:t>
            </w:r>
            <w:r>
              <w:rPr>
                <w:rFonts w:eastAsia="Times New Roman"/>
                <w:kern w:val="0"/>
                <w:sz w:val="20"/>
                <w:szCs w:val="20"/>
                <w:lang w:val="en-US"/>
              </w:rPr>
              <w:t>ru</w:t>
            </w:r>
          </w:p>
          <w:p>
            <w:pPr>
              <w:pStyle w:val="Normal"/>
              <w:widowControl w:val="false"/>
              <w:suppressAutoHyphens w:val="false"/>
              <w:spacing w:lineRule="atLeast" w:line="240"/>
              <w:rPr>
                <w:rFonts w:eastAsia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en-US"/>
              </w:rPr>
              <w:t>E-mail: adm@gorodsharypovo.ru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en-US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en-US"/>
              </w:rPr>
              <w:t>_______________ № ________________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kern w:val="0"/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</w:rPr>
              <w:t>На № _____________________________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480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false"/>
              <w:ind w:left="255" w:hanging="0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eastAsia="Times New Roman"/>
                <w:kern w:val="0"/>
                <w:sz w:val="28"/>
                <w:szCs w:val="28"/>
              </w:rPr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false"/>
              <w:jc w:val="right"/>
              <w:rPr>
                <w:rFonts w:eastAsia="Times New Roman"/>
                <w:color w:val="22272F"/>
                <w:kern w:val="0"/>
                <w:sz w:val="18"/>
                <w:szCs w:val="18"/>
              </w:rPr>
            </w:pPr>
            <w:r>
              <w:rPr>
                <w:rFonts w:eastAsia="Times New Roman"/>
                <w:color w:val="22272F"/>
                <w:kern w:val="0"/>
                <w:sz w:val="18"/>
                <w:szCs w:val="18"/>
              </w:rPr>
              <w:t>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false"/>
              <w:jc w:val="right"/>
              <w:rPr>
                <w:rFonts w:eastAsia="Times New Roman"/>
                <w:color w:val="22272F"/>
                <w:kern w:val="0"/>
                <w:sz w:val="16"/>
                <w:szCs w:val="16"/>
              </w:rPr>
            </w:pPr>
            <w:r>
              <w:rPr>
                <w:rFonts w:eastAsia="Times New Roman"/>
                <w:color w:val="22272F"/>
                <w:kern w:val="0"/>
                <w:sz w:val="16"/>
                <w:szCs w:val="16"/>
              </w:rPr>
              <w:t>(Ф.И.О., адрес заявителя (представителя) заявителя)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false"/>
              <w:jc w:val="right"/>
              <w:rPr>
                <w:rFonts w:eastAsia="Times New Roman"/>
                <w:color w:val="22272F"/>
                <w:kern w:val="0"/>
                <w:sz w:val="18"/>
                <w:szCs w:val="18"/>
              </w:rPr>
            </w:pPr>
            <w:r>
              <w:rPr>
                <w:rFonts w:eastAsia="Times New Roman"/>
                <w:color w:val="22272F"/>
                <w:kern w:val="0"/>
                <w:sz w:val="18"/>
                <w:szCs w:val="18"/>
              </w:rPr>
              <w:t>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false"/>
              <w:jc w:val="right"/>
              <w:rPr>
                <w:rFonts w:eastAsia="Times New Roman"/>
                <w:color w:val="22272F"/>
                <w:kern w:val="0"/>
                <w:sz w:val="16"/>
                <w:szCs w:val="16"/>
              </w:rPr>
            </w:pPr>
            <w:r>
              <w:rPr>
                <w:rFonts w:eastAsia="Times New Roman"/>
                <w:color w:val="22272F"/>
                <w:kern w:val="0"/>
                <w:sz w:val="16"/>
                <w:szCs w:val="16"/>
              </w:rPr>
              <w:t>(регистрационный номер заявления о присвоении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false"/>
              <w:jc w:val="right"/>
              <w:rPr>
                <w:rFonts w:eastAsia="Times New Roman"/>
                <w:color w:val="22272F"/>
                <w:kern w:val="0"/>
                <w:sz w:val="16"/>
                <w:szCs w:val="16"/>
              </w:rPr>
            </w:pPr>
            <w:r>
              <w:rPr>
                <w:rFonts w:eastAsia="Times New Roman"/>
                <w:color w:val="22272F"/>
                <w:kern w:val="0"/>
                <w:sz w:val="16"/>
                <w:szCs w:val="16"/>
              </w:rPr>
              <w:t>объекту адресации адреса или аннулировании его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false"/>
              <w:jc w:val="right"/>
              <w:rPr>
                <w:rFonts w:eastAsia="Times New Roman"/>
                <w:color w:val="22272F"/>
                <w:kern w:val="0"/>
                <w:sz w:val="16"/>
                <w:szCs w:val="16"/>
              </w:rPr>
            </w:pPr>
            <w:r>
              <w:rPr>
                <w:rFonts w:eastAsia="Times New Roman"/>
                <w:color w:val="22272F"/>
                <w:kern w:val="0"/>
                <w:sz w:val="16"/>
                <w:szCs w:val="16"/>
              </w:rPr>
              <w:t>адреса)</w:t>
            </w:r>
          </w:p>
          <w:p>
            <w:pPr>
              <w:pStyle w:val="Normal"/>
              <w:widowControl w:val="false"/>
              <w:suppressAutoHyphens w:val="false"/>
              <w:ind w:left="2235" w:hanging="1980"/>
              <w:rPr>
                <w:rFonts w:eastAsia="Times New Roman"/>
                <w:b/>
                <w:b/>
                <w:kern w:val="0"/>
              </w:rPr>
            </w:pPr>
            <w:r>
              <w:rPr>
                <w:rFonts w:eastAsia="Times New Roman"/>
                <w:b/>
                <w:kern w:val="0"/>
              </w:rPr>
            </w:r>
          </w:p>
        </w:tc>
      </w:tr>
    </w:tbl>
    <w:p>
      <w:pPr>
        <w:pStyle w:val="Normal"/>
        <w:shd w:val="clear" w:color="auto" w:fill="FFFFFF"/>
        <w:tabs>
          <w:tab w:val="clear" w:pos="709"/>
          <w:tab w:val="left" w:pos="916" w:leader="none"/>
          <w:tab w:val="left" w:pos="10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false"/>
        <w:rPr>
          <w:rFonts w:eastAsia="Times New Roman"/>
          <w:color w:val="22272F"/>
          <w:kern w:val="0"/>
        </w:rPr>
      </w:pPr>
      <w:r>
        <w:rPr>
          <w:rFonts w:eastAsia="Times New Roman"/>
          <w:color w:val="22272F"/>
          <w:kern w:val="0"/>
          <w:sz w:val="18"/>
          <w:szCs w:val="18"/>
        </w:rPr>
        <w:tab/>
        <w:tab/>
        <w:tab/>
        <w:tab/>
        <w:tab/>
      </w:r>
      <w:r>
        <w:rPr>
          <w:rFonts w:eastAsia="Times New Roman"/>
          <w:color w:val="22272F"/>
          <w:kern w:val="0"/>
        </w:rPr>
        <w:tab/>
        <w:tab/>
        <w:tab/>
        <w:tab/>
      </w:r>
    </w:p>
    <w:p>
      <w:pPr>
        <w:pStyle w:val="13"/>
        <w:tabs>
          <w:tab w:val="clear" w:pos="709"/>
          <w:tab w:val="left" w:pos="4392" w:leader="none"/>
        </w:tabs>
        <w:spacing w:lineRule="auto" w:line="240"/>
        <w:ind w:hanging="0"/>
        <w:jc w:val="center"/>
        <w:rPr>
          <w:color w:val="22272F"/>
          <w:sz w:val="24"/>
          <w:szCs w:val="24"/>
          <w:lang w:eastAsia="ru-RU" w:bidi="ar-SA"/>
        </w:rPr>
      </w:pPr>
      <w:r>
        <w:rPr>
          <w:b/>
          <w:bCs/>
          <w:sz w:val="24"/>
          <w:szCs w:val="24"/>
        </w:rPr>
        <w:t>Решение об отказе</w:t>
        <w:br/>
        <w:t>в приеме документов, необходимых для предоставления услуги</w:t>
        <w:br/>
      </w:r>
    </w:p>
    <w:p>
      <w:pPr>
        <w:pStyle w:val="13"/>
        <w:tabs>
          <w:tab w:val="clear" w:pos="709"/>
          <w:tab w:val="left" w:pos="4392" w:leader="none"/>
        </w:tabs>
        <w:spacing w:lineRule="auto" w:line="240"/>
        <w:ind w:hanging="0"/>
        <w:jc w:val="center"/>
        <w:rPr>
          <w:color w:val="22272F"/>
          <w:sz w:val="24"/>
          <w:szCs w:val="24"/>
          <w:lang w:eastAsia="ru-RU" w:bidi="ar-SA"/>
        </w:rPr>
      </w:pPr>
      <w:r>
        <w:rPr>
          <w:color w:val="22272F"/>
          <w:sz w:val="24"/>
          <w:szCs w:val="24"/>
          <w:lang w:eastAsia="ru-RU" w:bidi="ar-SA"/>
        </w:rPr>
      </w:r>
    </w:p>
    <w:p>
      <w:pPr>
        <w:pStyle w:val="13"/>
        <w:tabs>
          <w:tab w:val="clear" w:pos="709"/>
          <w:tab w:val="left" w:pos="4392" w:leader="none"/>
        </w:tabs>
        <w:spacing w:lineRule="auto" w:line="240"/>
        <w:ind w:hanging="0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13"/>
        <w:spacing w:lineRule="auto" w:line="228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заявления по услуге «Присвоение адреса объекту адресации или аннулировании такого адреса» и приложенных к нему документов принято решение об отказе в приеме документов, необходимых для предоставления услуги, по следующим основаниям:</w:t>
      </w:r>
    </w:p>
    <w:p>
      <w:pPr>
        <w:pStyle w:val="51"/>
        <w:spacing w:lineRule="auto" w:line="264" w:before="0" w:after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13"/>
        <w:pBdr>
          <w:bottom w:val="single" w:sz="4" w:space="0" w:color="000000"/>
        </w:pBdr>
        <w:spacing w:lineRule="auto" w:line="240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Дополнительно информируем:</w:t>
      </w:r>
    </w:p>
    <w:p>
      <w:pPr>
        <w:pStyle w:val="41"/>
        <w:spacing w:before="0" w:after="520"/>
        <w:rPr>
          <w:sz w:val="16"/>
          <w:szCs w:val="16"/>
        </w:rPr>
      </w:pPr>
      <w:r>
        <w:rPr>
          <w:sz w:val="16"/>
          <w:szCs w:val="16"/>
        </w:rPr>
        <w:t>указывается дополнительная информация (при необходимости)</w:t>
      </w:r>
    </w:p>
    <w:p>
      <w:pPr>
        <w:pStyle w:val="13"/>
        <w:spacing w:lineRule="auto" w:line="228" w:before="0" w:after="100"/>
        <w:ind w:firstLine="580"/>
        <w:jc w:val="both"/>
        <w:rPr>
          <w:sz w:val="24"/>
          <w:szCs w:val="24"/>
        </w:rPr>
      </w:pPr>
      <w:r>
        <w:rPr>
          <w:sz w:val="24"/>
          <w:szCs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>
      <w:pPr>
        <w:pStyle w:val="13"/>
        <w:spacing w:lineRule="auto" w:line="240"/>
        <w:ind w:firstLine="580"/>
        <w:jc w:val="both"/>
        <w:rPr>
          <w:sz w:val="24"/>
          <w:szCs w:val="24"/>
        </w:rPr>
      </w:pPr>
      <w:r>
        <w:rPr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>
      <w:pPr>
        <w:pStyle w:val="51"/>
        <w:spacing w:lineRule="auto" w:line="264" w:before="0" w:after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hd w:val="clear" w:color="auto" w:fill="FFFFFF"/>
        <w:suppressAutoHyphens w:val="false"/>
        <w:jc w:val="center"/>
        <w:rPr>
          <w:rFonts w:eastAsia="Times New Roman"/>
          <w:color w:val="22272F"/>
          <w:kern w:val="0"/>
          <w:sz w:val="18"/>
          <w:szCs w:val="18"/>
        </w:rPr>
      </w:pPr>
      <w:r>
        <w:rPr>
          <w:rFonts w:eastAsia="Times New Roman"/>
          <w:color w:val="22272F"/>
          <w:kern w:val="0"/>
          <w:sz w:val="18"/>
          <w:szCs w:val="18"/>
        </w:rPr>
      </w:r>
    </w:p>
    <w:p>
      <w:pPr>
        <w:pStyle w:val="Normal"/>
        <w:rPr/>
      </w:pPr>
      <w:r>
        <w:rPr/>
        <w:t>Глава города Шарыпово                       (подпись)                                                         Ф.И.О.</w:t>
      </w:r>
    </w:p>
    <w:p>
      <w:pPr>
        <w:pStyle w:val="Style28"/>
        <w:rPr>
          <w:sz w:val="24"/>
          <w:szCs w:val="24"/>
        </w:rPr>
      </w:pPr>
      <w:r>
        <w:rPr>
          <w:sz w:val="24"/>
          <w:szCs w:val="24"/>
        </w:rPr>
        <w:t>М.П.</w:t>
      </w:r>
    </w:p>
    <w:p>
      <w:pPr>
        <w:pStyle w:val="Normal"/>
        <w:rPr/>
      </w:pPr>
      <w:r>
        <w:rPr/>
      </w:r>
    </w:p>
    <w:p>
      <w:pPr>
        <w:pStyle w:val="51"/>
        <w:spacing w:lineRule="auto" w:line="264" w:before="0" w:after="20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uppressAutoHyphens w:val="false"/>
        <w:rPr/>
      </w:pPr>
      <w:r>
        <w:rPr/>
      </w:r>
    </w:p>
    <w:sectPr>
      <w:footerReference w:type="default" r:id="rId9"/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5734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man Old Style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ind w:right="360" w:hanging="0"/>
      <w:rPr>
        <w:color w:val="FFFFFF"/>
      </w:rPr>
    </w:pPr>
    <w:r>
      <w:rPr>
        <w:color w:val="FFFFFF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ind w:right="360" w:hanging="0"/>
      <w:rPr>
        <w:color w:val="FFFFFF"/>
      </w:rPr>
    </w:pPr>
    <w:r>
      <w:rPr>
        <w:color w:val="FFFFFF"/>
      </w:rPr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2"/>
  </w:compat>
  <w:hyphenationZone w:val="357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heading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HTML Preformatted" w:uiPriority="99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6ca5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0b42da"/>
    <w:pPr>
      <w:keepNext w:val="true"/>
      <w:widowControl/>
      <w:suppressAutoHyphens w:val="false"/>
      <w:jc w:val="center"/>
      <w:outlineLvl w:val="0"/>
    </w:pPr>
    <w:rPr>
      <w:rFonts w:eastAsia="Times New Roman"/>
      <w:b/>
      <w:bCs/>
      <w:w w:val="90"/>
      <w:kern w:val="0"/>
      <w:sz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link w:val="a4"/>
    <w:qFormat/>
    <w:rsid w:val="00223576"/>
    <w:rPr>
      <w:rFonts w:ascii="Tahoma" w:hAnsi="Tahoma" w:eastAsia="Lucida Sans Unicode" w:cs="Tahoma"/>
      <w:kern w:val="2"/>
      <w:sz w:val="16"/>
      <w:szCs w:val="16"/>
    </w:rPr>
  </w:style>
  <w:style w:type="character" w:styleId="Pagenumber">
    <w:name w:val="page number"/>
    <w:basedOn w:val="DefaultParagraphFont"/>
    <w:qFormat/>
    <w:rsid w:val="00d64e25"/>
    <w:rPr/>
  </w:style>
  <w:style w:type="character" w:styleId="4" w:customStyle="1">
    <w:name w:val="Основной текст (4)_"/>
    <w:basedOn w:val="DefaultParagraphFont"/>
    <w:link w:val="40"/>
    <w:qFormat/>
    <w:rsid w:val="00d77a4f"/>
    <w:rPr/>
  </w:style>
  <w:style w:type="character" w:styleId="Style14" w:customStyle="1">
    <w:name w:val="Основной текст_"/>
    <w:basedOn w:val="DefaultParagraphFont"/>
    <w:link w:val="11"/>
    <w:qFormat/>
    <w:rsid w:val="00d77a4f"/>
    <w:rPr/>
  </w:style>
  <w:style w:type="character" w:styleId="5" w:customStyle="1">
    <w:name w:val="Основной текст (5)_"/>
    <w:basedOn w:val="DefaultParagraphFont"/>
    <w:link w:val="50"/>
    <w:qFormat/>
    <w:rsid w:val="00d77a4f"/>
    <w:rPr>
      <w:sz w:val="18"/>
      <w:szCs w:val="18"/>
    </w:rPr>
  </w:style>
  <w:style w:type="character" w:styleId="11" w:customStyle="1">
    <w:name w:val="Основной текст Знак1"/>
    <w:basedOn w:val="DefaultParagraphFont"/>
    <w:link w:val="ac"/>
    <w:qFormat/>
    <w:rsid w:val="00d77a4f"/>
    <w:rPr>
      <w:rFonts w:eastAsia="NSimSun" w:cs="Lucida Sans"/>
      <w:kern w:val="2"/>
      <w:sz w:val="24"/>
      <w:szCs w:val="24"/>
      <w:lang w:eastAsia="zh-CN" w:bidi="hi-IN"/>
    </w:rPr>
  </w:style>
  <w:style w:type="character" w:styleId="Style15" w:customStyle="1">
    <w:name w:val="Основной текст с отступом Знак"/>
    <w:basedOn w:val="DefaultParagraphFont"/>
    <w:link w:val="ae"/>
    <w:qFormat/>
    <w:rsid w:val="00d77a4f"/>
    <w:rPr>
      <w:rFonts w:cs="Lucida Sans"/>
      <w:kern w:val="2"/>
      <w:sz w:val="24"/>
      <w:szCs w:val="24"/>
      <w:lang w:eastAsia="zh-CN" w:bidi="hi-IN"/>
    </w:rPr>
  </w:style>
  <w:style w:type="character" w:styleId="HTML1" w:customStyle="1">
    <w:name w:val="Стандартный HTML Знак1"/>
    <w:basedOn w:val="DefaultParagraphFont"/>
    <w:link w:val="HTML"/>
    <w:uiPriority w:val="99"/>
    <w:qFormat/>
    <w:rsid w:val="00d77a4f"/>
    <w:rPr>
      <w:rFonts w:ascii="Courier New" w:hAnsi="Courier New" w:cs="Courier New"/>
    </w:rPr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link w:val="12"/>
    <w:rsid w:val="00d77a4f"/>
    <w:pPr>
      <w:widowControl/>
      <w:spacing w:lineRule="auto" w:line="276" w:before="0" w:after="140"/>
    </w:pPr>
    <w:rPr>
      <w:rFonts w:eastAsia="NSimSun" w:cs="Lucida Sans"/>
      <w:kern w:val="2"/>
      <w:lang w:eastAsia="zh-CN" w:bidi="hi-IN"/>
    </w:rPr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Style22">
    <w:name w:val="Title"/>
    <w:basedOn w:val="Normal"/>
    <w:qFormat/>
    <w:rsid w:val="000b42da"/>
    <w:pPr>
      <w:widowControl/>
      <w:suppressAutoHyphens w:val="false"/>
      <w:jc w:val="center"/>
    </w:pPr>
    <w:rPr>
      <w:rFonts w:eastAsia="Times New Roman"/>
      <w:b/>
      <w:bCs/>
      <w:w w:val="90"/>
      <w:kern w:val="0"/>
    </w:rPr>
  </w:style>
  <w:style w:type="paragraph" w:styleId="BalloonText">
    <w:name w:val="Balloon Text"/>
    <w:basedOn w:val="Normal"/>
    <w:link w:val="a5"/>
    <w:qFormat/>
    <w:rsid w:val="0022357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rsid w:val="001d0e6b"/>
    <w:pPr>
      <w:widowControl/>
      <w:shd w:val="clear" w:color="auto" w:fill="FFFFFF"/>
      <w:suppressAutoHyphens w:val="false"/>
      <w:spacing w:lineRule="auto" w:line="360"/>
      <w:jc w:val="both"/>
    </w:pPr>
    <w:rPr>
      <w:rFonts w:ascii="Bookman Old Style" w:hAnsi="Bookman Old Style" w:eastAsia="Times New Roman"/>
      <w:kern w:val="0"/>
      <w:szCs w:val="20"/>
    </w:rPr>
  </w:style>
  <w:style w:type="paragraph" w:styleId="ConsPlusNormal" w:customStyle="1">
    <w:name w:val="ConsPlusNormal"/>
    <w:qFormat/>
    <w:rsid w:val="0080093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rsid w:val="00e83dae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3" w:customStyle="1">
    <w:name w:val="Знак"/>
    <w:basedOn w:val="Normal"/>
    <w:qFormat/>
    <w:rsid w:val="005e43db"/>
    <w:pPr>
      <w:pageBreakBefore/>
      <w:widowControl/>
      <w:suppressAutoHyphens w:val="false"/>
      <w:spacing w:lineRule="auto" w:line="360" w:before="0" w:after="160"/>
    </w:pPr>
    <w:rPr>
      <w:rFonts w:eastAsia="Times New Roman"/>
      <w:kern w:val="0"/>
      <w:sz w:val="28"/>
      <w:szCs w:val="20"/>
      <w:lang w:val="en-US" w:eastAsia="en-US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Footer"/>
    <w:basedOn w:val="Normal"/>
    <w:rsid w:val="00d64e25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6">
    <w:name w:val="Header"/>
    <w:basedOn w:val="Normal"/>
    <w:rsid w:val="00125988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41" w:customStyle="1">
    <w:name w:val="Основной текст (4)"/>
    <w:basedOn w:val="Normal"/>
    <w:link w:val="4"/>
    <w:qFormat/>
    <w:rsid w:val="00d77a4f"/>
    <w:pPr>
      <w:suppressAutoHyphens w:val="false"/>
      <w:spacing w:before="0" w:after="900"/>
      <w:jc w:val="center"/>
    </w:pPr>
    <w:rPr>
      <w:rFonts w:eastAsia="Times New Roman"/>
      <w:kern w:val="0"/>
      <w:sz w:val="20"/>
      <w:szCs w:val="20"/>
    </w:rPr>
  </w:style>
  <w:style w:type="paragraph" w:styleId="12" w:customStyle="1">
    <w:name w:val="Обычный1"/>
    <w:link w:val="ab"/>
    <w:uiPriority w:val="99"/>
    <w:qFormat/>
    <w:rsid w:val="00d77a4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51" w:customStyle="1">
    <w:name w:val="Основной текст (5)"/>
    <w:basedOn w:val="Normal"/>
    <w:link w:val="5"/>
    <w:qFormat/>
    <w:rsid w:val="00d77a4f"/>
    <w:pPr>
      <w:suppressAutoHyphens w:val="false"/>
    </w:pPr>
    <w:rPr>
      <w:rFonts w:eastAsia="Times New Roman"/>
      <w:kern w:val="0"/>
      <w:sz w:val="18"/>
      <w:szCs w:val="18"/>
    </w:rPr>
  </w:style>
  <w:style w:type="paragraph" w:styleId="Index1">
    <w:name w:val="index 1"/>
    <w:basedOn w:val="Normal"/>
    <w:next w:val="Normal"/>
    <w:autoRedefine/>
    <w:semiHidden/>
    <w:unhideWhenUsed/>
    <w:qFormat/>
    <w:rsid w:val="00d77a4f"/>
    <w:pPr>
      <w:ind w:left="240" w:hanging="240"/>
    </w:pPr>
    <w:rPr/>
  </w:style>
  <w:style w:type="paragraph" w:styleId="Style27">
    <w:name w:val="Body Text Indent"/>
    <w:basedOn w:val="Normal"/>
    <w:link w:val="ad"/>
    <w:qFormat/>
    <w:rsid w:val="00d77a4f"/>
    <w:pPr>
      <w:widowControl/>
      <w:spacing w:before="0" w:after="120"/>
      <w:ind w:left="283" w:hanging="0"/>
    </w:pPr>
    <w:rPr>
      <w:rFonts w:eastAsia="Times New Roman" w:cs="Lucida Sans"/>
      <w:kern w:val="2"/>
      <w:lang w:eastAsia="zh-CN" w:bidi="hi-IN"/>
    </w:rPr>
  </w:style>
  <w:style w:type="paragraph" w:styleId="HTMLPreformatted">
    <w:name w:val="HTML Preformatted"/>
    <w:basedOn w:val="Normal"/>
    <w:link w:val="HTML1"/>
    <w:uiPriority w:val="99"/>
    <w:unhideWhenUsed/>
    <w:qFormat/>
    <w:rsid w:val="00d77a4f"/>
    <w:pPr>
      <w:widowControl/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Times New Roman" w:cs="Courier New"/>
      <w:kern w:val="0"/>
      <w:sz w:val="20"/>
      <w:szCs w:val="20"/>
    </w:rPr>
  </w:style>
  <w:style w:type="paragraph" w:styleId="13" w:customStyle="1">
    <w:name w:val="Основной текст1"/>
    <w:basedOn w:val="Normal"/>
    <w:qFormat/>
    <w:rsid w:val="00d77a4f"/>
    <w:pPr>
      <w:suppressAutoHyphens w:val="false"/>
      <w:spacing w:lineRule="auto" w:line="312"/>
      <w:ind w:firstLine="400"/>
    </w:pPr>
    <w:rPr>
      <w:rFonts w:eastAsia="Times New Roman"/>
      <w:kern w:val="0"/>
      <w:sz w:val="20"/>
      <w:szCs w:val="20"/>
      <w:lang w:eastAsia="zh-CN" w:bidi="hi-IN"/>
    </w:rPr>
  </w:style>
  <w:style w:type="paragraph" w:styleId="Style28" w:customStyle="1">
    <w:name w:val="Колонтитул"/>
    <w:basedOn w:val="Normal"/>
    <w:qFormat/>
    <w:rsid w:val="00d77a4f"/>
    <w:pPr>
      <w:suppressAutoHyphens w:val="false"/>
    </w:pPr>
    <w:rPr>
      <w:rFonts w:eastAsia="Times New Roman"/>
      <w:kern w:val="0"/>
      <w:sz w:val="22"/>
      <w:szCs w:val="22"/>
      <w:lang w:eastAsia="zh-CN" w:bidi="hi-IN"/>
    </w:rPr>
  </w:style>
  <w:style w:type="paragraph" w:styleId="NoSpacing">
    <w:name w:val="No Spacing"/>
    <w:uiPriority w:val="1"/>
    <w:qFormat/>
    <w:rsid w:val="006f22f8"/>
    <w:pPr>
      <w:widowControl/>
      <w:suppressAutoHyphens w:val="true"/>
      <w:bidi w:val="0"/>
      <w:spacing w:before="0" w:after="0"/>
      <w:jc w:val="left"/>
    </w:pPr>
    <w:rPr>
      <w:rFonts w:ascii="Calibri" w:hAnsi="Calibri" w:eastAsia="Segoe UI" w:cs="Tahoma"/>
      <w:color w:val="auto"/>
      <w:kern w:val="0"/>
      <w:sz w:val="22"/>
      <w:szCs w:val="22"/>
      <w:lang w:val="ru-RU" w:eastAsia="ru-RU" w:bidi="ar-SA"/>
    </w:rPr>
  </w:style>
  <w:style w:type="paragraph" w:styleId="Style2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7d69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f12a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hyperlink" Target="https://base.garant.ru/70803770/" TargetMode="External"/><Relationship Id="rId8" Type="http://schemas.openxmlformats.org/officeDocument/2006/relationships/image" Target="media/image5.png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C5887-BE41-4C2F-B120-A68CD5323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Application>LibreOffice/6.3.4.2$Windows_x86 LibreOffice_project/60da17e045e08f1793c57c00ba83cdfce946d0aa</Application>
  <Pages>7</Pages>
  <Words>1200</Words>
  <Characters>10407</Characters>
  <CharactersWithSpaces>13017</CharactersWithSpaces>
  <Paragraphs>142</Paragraphs>
  <Company>Администрация Грязовецкого района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2022-09-27T06:15:00Z</dcterms:created>
  <dc:creator>Приемная</dc:creator>
  <dc:description/>
  <dc:language>ru-RU</dc:language>
  <cp:lastModifiedBy/>
  <cp:lastPrinted>2022-10-25T10:53:06Z</cp:lastPrinted>
  <dcterms:modified xsi:type="dcterms:W3CDTF">2022-11-09T11:59:43Z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Администрация Грязовецкого района</vt:lpwstr>
  </property>
</Properties>
</file>