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3542" w:leader="none"/>
        </w:tabs>
        <w:spacing w:before="0" w:after="0"/>
        <w:ind w:firstLine="709"/>
        <w:jc w:val="center"/>
        <w:rPr>
          <w:rFonts w:ascii="Times New Roman" w:hAnsi="Times New Roman"/>
        </w:rPr>
      </w:pPr>
      <w:r>
        <w:rPr>
          <w:rFonts w:ascii="Times New Roman" w:hAnsi="Times New Roman"/>
          <w:b/>
          <w:sz w:val="28"/>
          <w:szCs w:val="28"/>
        </w:rPr>
      </w:r>
    </w:p>
    <w:p>
      <w:pPr>
        <w:pStyle w:val="Normal"/>
        <w:jc w:val="center"/>
        <w:rPr>
          <w:rFonts w:ascii="Times New Roman" w:hAnsi="Times New Roman"/>
          <w:b/>
          <w:b/>
          <w:sz w:val="28"/>
          <w:szCs w:val="28"/>
        </w:rPr>
      </w:pPr>
      <w:r>
        <w:rPr>
          <w:rFonts w:ascii="Times New Roman" w:hAnsi="Times New Roman"/>
          <w:b/>
          <w:sz w:val="28"/>
          <w:szCs w:val="28"/>
        </w:rPr>
        <w:t>ПОСТАНОВЛЕНИЕ</w:t>
      </w:r>
    </w:p>
    <w:p>
      <w:pPr>
        <w:pStyle w:val="Normal"/>
        <w:rPr>
          <w:sz w:val="28"/>
          <w:szCs w:val="28"/>
        </w:rPr>
      </w:pPr>
      <w:r>
        <w:rPr>
          <w:rFonts w:ascii="Times New Roman" w:hAnsi="Times New Roman"/>
          <w:sz w:val="28"/>
          <w:szCs w:val="28"/>
        </w:rPr>
        <w:t>03.10.2022                                                                                                        № 301</w:t>
      </w:r>
    </w:p>
    <w:p>
      <w:pPr>
        <w:pStyle w:val="NoSpacing"/>
        <w:ind w:right="2550" w:hanging="0"/>
        <w:jc w:val="both"/>
        <w:rPr>
          <w:rFonts w:ascii="Times New Roman" w:hAnsi="Times New Roman"/>
          <w:bCs/>
          <w:sz w:val="28"/>
          <w:szCs w:val="28"/>
        </w:rPr>
      </w:pPr>
      <w:r>
        <w:rPr>
          <w:rFonts w:ascii="Times New Roman" w:hAnsi="Times New Roman"/>
          <w:bCs/>
          <w:sz w:val="28"/>
          <w:szCs w:val="28"/>
        </w:rPr>
        <w:t xml:space="preserve">О внесении изменений в постановление Администрации города Шарыпово от </w:t>
      </w:r>
      <w:r>
        <w:rPr>
          <w:rFonts w:eastAsia="Times New Roman" w:cs="Times New Roman" w:ascii="Times New Roman" w:hAnsi="Times New Roman"/>
          <w:bCs/>
          <w:color w:val="auto"/>
          <w:sz w:val="28"/>
          <w:szCs w:val="28"/>
          <w:lang w:val="ru-RU" w:eastAsia="ru-RU" w:bidi="ar-SA"/>
        </w:rPr>
        <w:t>26</w:t>
      </w:r>
      <w:r>
        <w:rPr>
          <w:rFonts w:ascii="Times New Roman" w:hAnsi="Times New Roman"/>
          <w:bCs/>
          <w:sz w:val="28"/>
          <w:szCs w:val="28"/>
        </w:rPr>
        <w:t>.08.2022г. №</w:t>
      </w:r>
      <w:r>
        <w:rPr>
          <w:rFonts w:eastAsia="Times New Roman" w:cs="Times New Roman" w:ascii="Times New Roman" w:hAnsi="Times New Roman"/>
          <w:bCs/>
          <w:color w:val="auto"/>
          <w:sz w:val="28"/>
          <w:szCs w:val="28"/>
          <w:lang w:val="ru-RU" w:eastAsia="ru-RU" w:bidi="ar-SA"/>
        </w:rPr>
        <w:t>269</w:t>
      </w:r>
      <w:r>
        <w:rPr>
          <w:rFonts w:ascii="Times New Roman" w:hAnsi="Times New Roman"/>
          <w:bCs/>
          <w:sz w:val="28"/>
          <w:szCs w:val="28"/>
        </w:rPr>
        <w:t xml:space="preserve"> «</w:t>
      </w:r>
      <w:r>
        <w:rPr>
          <w:rFonts w:ascii="Times New Roman" w:hAnsi="Times New Roman"/>
          <w:bCs/>
          <w:color w:val="000000"/>
          <w:sz w:val="28"/>
          <w:szCs w:val="28"/>
        </w:rPr>
        <w:t xml:space="preserve">Об </w:t>
      </w:r>
      <w:r>
        <w:rPr>
          <w:rFonts w:ascii="Times New Roman" w:hAnsi="Times New Roman"/>
          <w:bCs/>
          <w:sz w:val="28"/>
          <w:szCs w:val="28"/>
        </w:rPr>
        <w:t>утверждении Административного регламента предоставления муниципальной услуги «</w:t>
      </w:r>
      <w:r>
        <w:rPr>
          <w:rFonts w:ascii="Times New Roman" w:hAnsi="Times New Roman"/>
          <w:bCs/>
          <w:color w:val="000000"/>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bCs/>
          <w:sz w:val="28"/>
          <w:szCs w:val="28"/>
        </w:rPr>
        <w:t xml:space="preserve">» </w:t>
      </w:r>
      <w:r>
        <w:rPr>
          <w:rFonts w:ascii="Times New Roman" w:hAnsi="Times New Roman"/>
          <w:bCs/>
          <w:color w:val="000000" w:themeColor="text1"/>
          <w:sz w:val="28"/>
          <w:szCs w:val="28"/>
        </w:rPr>
        <w:t>на территории городского округа город Шарыпово  Красноярского края</w:t>
      </w:r>
      <w:r>
        <w:rPr>
          <w:rFonts w:ascii="Times New Roman" w:hAnsi="Times New Roman"/>
          <w:bCs/>
          <w:color w:val="000000"/>
          <w:sz w:val="28"/>
          <w:szCs w:val="28"/>
        </w:rPr>
        <w:t xml:space="preserve">)» </w:t>
      </w:r>
    </w:p>
    <w:p>
      <w:pPr>
        <w:pStyle w:val="NoSpacing"/>
        <w:jc w:val="both"/>
        <w:rPr>
          <w:rFonts w:ascii="Times New Roman" w:hAnsi="Times New Roman"/>
          <w:bCs/>
          <w:sz w:val="28"/>
          <w:szCs w:val="28"/>
        </w:rPr>
      </w:pPr>
      <w:r>
        <w:rPr>
          <w:rFonts w:ascii="Times New Roman" w:hAnsi="Times New Roman"/>
          <w:bCs/>
          <w:sz w:val="28"/>
          <w:szCs w:val="28"/>
        </w:rPr>
      </w:r>
    </w:p>
    <w:p>
      <w:pPr>
        <w:pStyle w:val="NoSpacing"/>
        <w:ind w:firstLine="708"/>
        <w:jc w:val="both"/>
        <w:rPr/>
      </w:pPr>
      <w:r>
        <w:rPr>
          <w:rFonts w:ascii="Times New Roman" w:hAnsi="Times New Roman"/>
          <w:sz w:val="28"/>
          <w:szCs w:val="28"/>
        </w:rPr>
        <w:t>В соответствии с Федеральным законом от 06.10.2003 №131-ФЗ «Об общих принципах местного самоуправления в Российской Федерации», Градостроительным кодексом РФ, Федеральным законом от 27.07.2010 № 210-ФЗ «Об организации предоставления государственных и муниципальных услуг»,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(в ред. от 01.11.2018 №276, от 12.08.2022 №254), распоряжением Правительства Красноярского края от 14.01.2022 № 17-р, руководствуясь ст. 34 Устава города Шарыпово</w:t>
      </w:r>
      <w:r>
        <w:rPr>
          <w:rFonts w:ascii="Times New Roman" w:hAnsi="Times New Roman"/>
          <w:spacing w:val="-1"/>
          <w:sz w:val="28"/>
          <w:szCs w:val="28"/>
        </w:rPr>
        <w:t xml:space="preserve">, </w:t>
      </w:r>
    </w:p>
    <w:p>
      <w:pPr>
        <w:pStyle w:val="NoSpacing"/>
        <w:ind w:firstLine="708"/>
        <w:jc w:val="both"/>
        <w:rPr/>
      </w:pPr>
      <w:r>
        <w:rPr>
          <w:rFonts w:ascii="Times New Roman" w:hAnsi="Times New Roman"/>
          <w:spacing w:val="-1"/>
          <w:sz w:val="28"/>
          <w:szCs w:val="28"/>
        </w:rPr>
        <w:t>ПОСТАНОВЛЯЮ:</w:t>
      </w:r>
    </w:p>
    <w:p>
      <w:pPr>
        <w:pStyle w:val="NoSpacing"/>
        <w:jc w:val="both"/>
        <w:rPr/>
      </w:pPr>
      <w:r>
        <w:rPr>
          <w:rFonts w:ascii="Times New Roman" w:hAnsi="Times New Roman"/>
          <w:sz w:val="28"/>
          <w:szCs w:val="28"/>
        </w:rPr>
        <w:tab/>
        <w:t xml:space="preserve">1. Внести в </w:t>
      </w:r>
      <w:r>
        <w:rPr>
          <w:rFonts w:ascii="Times New Roman" w:hAnsi="Times New Roman"/>
          <w:bCs/>
          <w:sz w:val="28"/>
          <w:szCs w:val="28"/>
        </w:rPr>
        <w:t xml:space="preserve"> постановление Администрации города Шарыпово от </w:t>
      </w:r>
      <w:r>
        <w:rPr>
          <w:rFonts w:eastAsia="Times New Roman" w:cs="Times New Roman" w:ascii="Times New Roman" w:hAnsi="Times New Roman"/>
          <w:bCs/>
          <w:color w:val="auto"/>
          <w:sz w:val="28"/>
          <w:szCs w:val="28"/>
          <w:lang w:val="ru-RU" w:eastAsia="ru-RU" w:bidi="ar-SA"/>
        </w:rPr>
        <w:t>26</w:t>
      </w:r>
      <w:r>
        <w:rPr>
          <w:rFonts w:ascii="Times New Roman" w:hAnsi="Times New Roman"/>
          <w:bCs/>
          <w:sz w:val="28"/>
          <w:szCs w:val="28"/>
        </w:rPr>
        <w:t>.08.2022г. №</w:t>
      </w:r>
      <w:r>
        <w:rPr>
          <w:rFonts w:eastAsia="Times New Roman" w:cs="Times New Roman" w:ascii="Times New Roman" w:hAnsi="Times New Roman"/>
          <w:bCs/>
          <w:color w:val="auto"/>
          <w:sz w:val="28"/>
          <w:szCs w:val="28"/>
          <w:lang w:val="ru-RU" w:eastAsia="ru-RU" w:bidi="ar-SA"/>
        </w:rPr>
        <w:t>269</w:t>
      </w:r>
      <w:r>
        <w:rPr>
          <w:rFonts w:ascii="Times New Roman" w:hAnsi="Times New Roman"/>
          <w:bCs/>
          <w:sz w:val="28"/>
          <w:szCs w:val="28"/>
        </w:rPr>
        <w:t xml:space="preserve"> «</w:t>
      </w:r>
      <w:r>
        <w:rPr>
          <w:rFonts w:ascii="Times New Roman" w:hAnsi="Times New Roman"/>
          <w:bCs/>
          <w:color w:val="000000"/>
          <w:sz w:val="28"/>
          <w:szCs w:val="28"/>
        </w:rPr>
        <w:t xml:space="preserve">Об </w:t>
      </w:r>
      <w:r>
        <w:rPr>
          <w:rFonts w:ascii="Times New Roman" w:hAnsi="Times New Roman"/>
          <w:bCs/>
          <w:sz w:val="28"/>
          <w:szCs w:val="28"/>
        </w:rPr>
        <w:t>утверждении Административного регламента предоставл</w:t>
      </w:r>
      <w:r>
        <w:rPr>
          <w:rFonts w:ascii="Times New Roman" w:hAnsi="Times New Roman"/>
          <w:bCs/>
          <w:color w:val="000000"/>
          <w:sz w:val="28"/>
          <w:szCs w:val="28"/>
        </w:rPr>
        <w:t xml:space="preserve">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Pr>
          <w:rFonts w:ascii="Times New Roman" w:hAnsi="Times New Roman"/>
          <w:bCs/>
          <w:color w:val="000000" w:themeColor="text1"/>
          <w:sz w:val="28"/>
          <w:szCs w:val="28"/>
        </w:rPr>
        <w:t>на территории городского округа город Шарыпово  Красноярского края</w:t>
      </w:r>
      <w:r>
        <w:rPr>
          <w:rFonts w:ascii="Times New Roman" w:hAnsi="Times New Roman"/>
          <w:bCs/>
          <w:color w:val="000000"/>
          <w:sz w:val="28"/>
          <w:szCs w:val="28"/>
        </w:rPr>
        <w:t>)», следующие изменения:</w:t>
      </w:r>
    </w:p>
    <w:p>
      <w:pPr>
        <w:pStyle w:val="NoSpacing"/>
        <w:jc w:val="both"/>
        <w:rPr>
          <w:rFonts w:ascii="Times New Roman" w:hAnsi="Times New Roman"/>
          <w:color w:val="000000"/>
          <w:sz w:val="28"/>
          <w:szCs w:val="28"/>
        </w:rPr>
      </w:pPr>
      <w:r>
        <w:rPr>
          <w:rFonts w:ascii="Times New Roman" w:hAnsi="Times New Roman"/>
          <w:bCs/>
          <w:color w:val="000000"/>
          <w:sz w:val="28"/>
          <w:szCs w:val="28"/>
        </w:rPr>
        <w:tab/>
        <w:t>1.1. Наименовани</w:t>
      </w:r>
      <w:r>
        <w:rPr>
          <w:rFonts w:eastAsia="Times New Roman" w:cs="Times New Roman" w:ascii="Times New Roman" w:hAnsi="Times New Roman"/>
          <w:bCs/>
          <w:color w:val="000000"/>
          <w:sz w:val="28"/>
          <w:szCs w:val="28"/>
          <w:lang w:val="ru-RU" w:eastAsia="ru-RU" w:bidi="ar-SA"/>
        </w:rPr>
        <w:t>е</w:t>
      </w:r>
      <w:r>
        <w:rPr>
          <w:rFonts w:ascii="Times New Roman" w:hAnsi="Times New Roman"/>
          <w:bCs/>
          <w:color w:val="000000"/>
          <w:sz w:val="28"/>
          <w:szCs w:val="28"/>
        </w:rPr>
        <w:t xml:space="preserve"> постановления изложить в новой редакции: «Об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w:t>
      </w:r>
      <w:r>
        <w:rPr>
          <w:rFonts w:eastAsia="Times New Roman" w:cs="Times New Roman" w:ascii="Times New Roman" w:hAnsi="Times New Roman"/>
          <w:bCs/>
          <w:color w:val="000000"/>
          <w:sz w:val="28"/>
          <w:szCs w:val="28"/>
          <w:lang w:val="ru-RU" w:eastAsia="ru-RU" w:bidi="ar-SA"/>
        </w:rPr>
        <w:t>ем</w:t>
      </w:r>
      <w:r>
        <w:rPr>
          <w:rFonts w:ascii="Times New Roman" w:hAnsi="Times New Roman"/>
          <w:bCs/>
          <w:color w:val="000000"/>
          <w:sz w:val="28"/>
          <w:szCs w:val="28"/>
        </w:rPr>
        <w:t xml:space="preserve"> срока действия такого разрешения» на территории городского округа город Шарыпово  Красноярского края.</w:t>
      </w:r>
    </w:p>
    <w:p>
      <w:pPr>
        <w:pStyle w:val="NoSpacing"/>
        <w:jc w:val="both"/>
        <w:rPr>
          <w:rFonts w:ascii="Times New Roman" w:hAnsi="Times New Roman"/>
          <w:color w:val="000000"/>
          <w:sz w:val="28"/>
          <w:szCs w:val="28"/>
        </w:rPr>
      </w:pPr>
      <w:r>
        <w:rPr>
          <w:rFonts w:ascii="Times New Roman" w:hAnsi="Times New Roman"/>
          <w:bCs/>
          <w:color w:val="000000"/>
          <w:sz w:val="28"/>
          <w:szCs w:val="28"/>
        </w:rPr>
        <w:tab/>
        <w:t xml:space="preserve">1.2. Пункт 1 постановления изложить в следующей редакции: </w:t>
      </w:r>
      <w:r>
        <w:rPr>
          <w:rFonts w:eastAsia="Times New Roman" w:cs="Times New Roman" w:ascii="Times New Roman" w:hAnsi="Times New Roman"/>
          <w:bCs/>
          <w:color w:val="000000"/>
          <w:sz w:val="28"/>
          <w:szCs w:val="28"/>
        </w:rPr>
        <w:t>«</w:t>
      </w:r>
      <w:r>
        <w:rPr>
          <w:rFonts w:eastAsia="Times New Roman" w:cs="Times New Roman" w:ascii="Times New Roman" w:hAnsi="Times New Roman"/>
          <w:color w:val="000000"/>
          <w:sz w:val="28"/>
          <w:szCs w:val="28"/>
        </w:rPr>
        <w:t>Утвердить Административный регламент предоставления муниципальной услуги «</w:t>
      </w:r>
      <w:r>
        <w:rPr>
          <w:rFonts w:ascii="Times New Roman" w:hAnsi="Times New Roman"/>
          <w:bCs/>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w:t>
      </w:r>
      <w:r>
        <w:rPr>
          <w:rFonts w:eastAsia="Times New Roman" w:cs="Times New Roman" w:ascii="Times New Roman" w:hAnsi="Times New Roman"/>
          <w:bCs/>
          <w:color w:val="000000"/>
          <w:sz w:val="28"/>
          <w:szCs w:val="28"/>
          <w:lang w:val="ru-RU" w:eastAsia="ru-RU" w:bidi="ar-SA"/>
        </w:rPr>
        <w:t>ем</w:t>
      </w:r>
      <w:r>
        <w:rPr>
          <w:rFonts w:ascii="Times New Roman" w:hAnsi="Times New Roman"/>
          <w:bCs/>
          <w:color w:val="000000"/>
          <w:sz w:val="28"/>
          <w:szCs w:val="28"/>
        </w:rPr>
        <w:t xml:space="preserve"> срока действия такого разрешения» на территории городского округа город Шарыпово  Красноярского края </w:t>
      </w:r>
      <w:r>
        <w:rPr>
          <w:rFonts w:eastAsia="Times New Roman" w:cs="Times New Roman" w:ascii="Times New Roman" w:hAnsi="Times New Roman"/>
          <w:color w:val="000000"/>
          <w:sz w:val="28"/>
          <w:szCs w:val="28"/>
        </w:rPr>
        <w:t>согласно приложению к настоящему постановлению».</w:t>
      </w:r>
    </w:p>
    <w:p>
      <w:pPr>
        <w:pStyle w:val="NoSpacing"/>
        <w:jc w:val="both"/>
        <w:rPr>
          <w:color w:val="000000"/>
        </w:rPr>
      </w:pPr>
      <w:r>
        <w:rPr>
          <w:rFonts w:ascii="Times New Roman" w:hAnsi="Times New Roman"/>
          <w:bCs/>
          <w:color w:val="000000"/>
          <w:sz w:val="28"/>
          <w:szCs w:val="28"/>
        </w:rPr>
        <w:tab/>
        <w:t xml:space="preserve">1.3. В приложении к постановлению наименование Административного регламента изложить в новой редакции: «Административный регламент </w:t>
      </w:r>
      <w:r>
        <w:rPr>
          <w:rFonts w:ascii="Times New Roman" w:hAnsi="Times New Roman"/>
          <w:bCs/>
          <w:color w:val="000000" w:themeColor="text1"/>
          <w:sz w:val="28"/>
          <w:szCs w:val="28"/>
        </w:rPr>
        <w:t xml:space="preserve">предоставления муниципальной услуги </w:t>
      </w:r>
      <w:r>
        <w:rPr>
          <w:rFonts w:ascii="Times New Roman" w:hAnsi="Times New Roman"/>
          <w:bCs/>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w:t>
      </w:r>
      <w:r>
        <w:rPr>
          <w:rFonts w:eastAsia="Times New Roman" w:cs="Times New Roman" w:ascii="Times New Roman" w:hAnsi="Times New Roman"/>
          <w:bCs/>
          <w:color w:val="000000"/>
          <w:sz w:val="28"/>
          <w:szCs w:val="28"/>
          <w:lang w:val="ru-RU" w:eastAsia="ru-RU" w:bidi="ar-SA"/>
        </w:rPr>
        <w:t>ем</w:t>
      </w:r>
      <w:r>
        <w:rPr>
          <w:rFonts w:ascii="Times New Roman" w:hAnsi="Times New Roman"/>
          <w:bCs/>
          <w:color w:val="000000"/>
          <w:sz w:val="28"/>
          <w:szCs w:val="28"/>
        </w:rPr>
        <w:t xml:space="preserve"> срока действия такого разрешения» </w:t>
      </w:r>
      <w:r>
        <w:rPr>
          <w:rFonts w:ascii="Times New Roman" w:hAnsi="Times New Roman"/>
          <w:bCs/>
          <w:color w:val="000000" w:themeColor="text1"/>
          <w:sz w:val="28"/>
          <w:szCs w:val="28"/>
        </w:rPr>
        <w:t>на территории городского округа город Шарыпово Красноярского края»;</w:t>
      </w:r>
    </w:p>
    <w:p>
      <w:pPr>
        <w:pStyle w:val="NoSpacing"/>
        <w:jc w:val="both"/>
        <w:rPr>
          <w:color w:val="000000"/>
        </w:rPr>
      </w:pPr>
      <w:r>
        <w:rPr>
          <w:rFonts w:ascii="Times New Roman" w:hAnsi="Times New Roman"/>
          <w:bCs/>
          <w:color w:val="000000" w:themeColor="text1"/>
          <w:sz w:val="28"/>
          <w:szCs w:val="28"/>
        </w:rPr>
        <w:tab/>
        <w:t xml:space="preserve">1.4. В приложении к постановлению п. 1.1. раздела </w:t>
      </w:r>
      <w:r>
        <w:rPr>
          <w:rFonts w:ascii="Times New Roman" w:hAnsi="Times New Roman"/>
          <w:bCs/>
          <w:color w:val="000000" w:themeColor="text1"/>
          <w:sz w:val="28"/>
          <w:szCs w:val="28"/>
          <w:lang w:val="en-US"/>
        </w:rPr>
        <w:t xml:space="preserve">I Административного регламента изложить в новой редакции: </w:t>
      </w:r>
      <w:r>
        <w:rPr>
          <w:rFonts w:ascii="Times New Roman" w:hAnsi="Times New Roman"/>
          <w:bCs/>
          <w:color w:val="000000"/>
          <w:sz w:val="28"/>
          <w:szCs w:val="28"/>
          <w:lang w:val="en-US"/>
        </w:rPr>
        <w:t>«1.1.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w:t>
      </w:r>
      <w:r>
        <w:rPr>
          <w:rFonts w:eastAsia="Times New Roman" w:cs="Times New Roman" w:ascii="Times New Roman" w:hAnsi="Times New Roman"/>
          <w:bCs/>
          <w:color w:val="000000"/>
          <w:sz w:val="28"/>
          <w:szCs w:val="28"/>
          <w:lang w:val="ru-RU" w:eastAsia="ru-RU" w:bidi="ar-SA"/>
        </w:rPr>
        <w:t>ем</w:t>
      </w:r>
      <w:r>
        <w:rPr>
          <w:rFonts w:ascii="Times New Roman" w:hAnsi="Times New Roman"/>
          <w:bCs/>
          <w:color w:val="000000"/>
          <w:sz w:val="28"/>
          <w:szCs w:val="28"/>
          <w:lang w:val="en-US"/>
        </w:rPr>
        <w:t xml:space="preserve"> срока действия такого разрешения» на территории городского округа город Шарыпово Красноярского края (далее Административный регламент) разработан в целях повышения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 частями 4 - 6 статьи 51 Градостроительного кодекса Российской Федерации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"Роскосмос"(далее - уполномоченный орган государственной власти, орган местного самоуправления, организация) полномочия по </w:t>
      </w:r>
      <w:r>
        <w:rPr>
          <w:rFonts w:ascii="Times New Roman" w:hAnsi="Times New Roman"/>
          <w:bCs/>
          <w:color w:val="000000" w:themeColor="text1"/>
          <w:sz w:val="28"/>
          <w:szCs w:val="28"/>
          <w:lang w:val="en-US"/>
        </w:rPr>
        <w:t>выдаче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bCs/>
          <w:color w:val="000000"/>
          <w:sz w:val="28"/>
          <w:szCs w:val="28"/>
          <w:lang w:val="en-US"/>
        </w:rPr>
        <w:t>. Настоящий Административный регламент регулирует отношения, возникающие в связи с предоставлением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w:t>
      </w:r>
      <w:r>
        <w:rPr>
          <w:rFonts w:eastAsia="Times New Roman" w:cs="Times New Roman" w:ascii="Times New Roman" w:hAnsi="Times New Roman"/>
          <w:bCs/>
          <w:color w:val="000000"/>
          <w:sz w:val="28"/>
          <w:szCs w:val="28"/>
          <w:lang w:val="ru-RU" w:eastAsia="ru-RU" w:bidi="ar-SA"/>
        </w:rPr>
        <w:t>ем</w:t>
      </w:r>
      <w:r>
        <w:rPr>
          <w:rFonts w:ascii="Times New Roman" w:hAnsi="Times New Roman"/>
          <w:bCs/>
          <w:color w:val="000000"/>
          <w:sz w:val="28"/>
          <w:szCs w:val="28"/>
          <w:lang w:val="en-US"/>
        </w:rPr>
        <w:t xml:space="preserve"> срока действия такого разрешения» </w:t>
      </w:r>
      <w:r>
        <w:rPr>
          <w:rFonts w:ascii="Times New Roman" w:hAnsi="Times New Roman"/>
          <w:bCs/>
          <w:color w:val="000000" w:themeColor="text1"/>
          <w:sz w:val="28"/>
          <w:szCs w:val="28"/>
          <w:lang w:val="en-US"/>
        </w:rPr>
        <w:t xml:space="preserve">на территории городского округа город Шарыпово Красноярского края </w:t>
      </w:r>
      <w:r>
        <w:rPr>
          <w:rFonts w:ascii="Times New Roman" w:hAnsi="Times New Roman"/>
          <w:bCs/>
          <w:color w:val="000000"/>
          <w:sz w:val="28"/>
          <w:szCs w:val="28"/>
          <w:lang w:val="en-US"/>
        </w:rPr>
        <w:t>(далее – услуга) в соответствии со статьей 51 Градостроительного кодекса Российской Федерации.»;</w:t>
      </w:r>
    </w:p>
    <w:p>
      <w:pPr>
        <w:pStyle w:val="NoSpacing"/>
        <w:jc w:val="both"/>
        <w:rPr>
          <w:rFonts w:ascii="Times New Roman" w:hAnsi="Times New Roman"/>
          <w:color w:val="000000"/>
          <w:sz w:val="28"/>
          <w:szCs w:val="28"/>
          <w:lang w:val="ru-RU"/>
        </w:rPr>
      </w:pPr>
      <w:r>
        <w:rPr>
          <w:rFonts w:ascii="Times New Roman" w:hAnsi="Times New Roman"/>
          <w:color w:val="000000"/>
          <w:sz w:val="28"/>
          <w:szCs w:val="28"/>
          <w:lang w:val="ru-RU"/>
        </w:rPr>
        <w:tab/>
        <w:t xml:space="preserve">1.5. </w:t>
      </w:r>
      <w:r>
        <w:rPr>
          <w:rFonts w:ascii="Times New Roman" w:hAnsi="Times New Roman"/>
          <w:bCs/>
          <w:color w:val="000000" w:themeColor="text1"/>
          <w:sz w:val="28"/>
          <w:szCs w:val="28"/>
          <w:lang w:val="ru-RU"/>
        </w:rPr>
        <w:t xml:space="preserve">В приложении к постановлению п. </w:t>
      </w:r>
      <w:r>
        <w:rPr>
          <w:rFonts w:eastAsia="Times New Roman" w:cs="Times New Roman" w:ascii="Times New Roman" w:hAnsi="Times New Roman"/>
          <w:bCs/>
          <w:color w:val="000000" w:themeColor="text1"/>
          <w:sz w:val="28"/>
          <w:szCs w:val="28"/>
          <w:lang w:val="ru-RU" w:eastAsia="ru-RU" w:bidi="ar-SA"/>
        </w:rPr>
        <w:t>2</w:t>
      </w:r>
      <w:r>
        <w:rPr>
          <w:rFonts w:ascii="Times New Roman" w:hAnsi="Times New Roman"/>
          <w:bCs/>
          <w:color w:val="000000" w:themeColor="text1"/>
          <w:sz w:val="28"/>
          <w:szCs w:val="28"/>
          <w:lang w:val="ru-RU"/>
        </w:rPr>
        <w:t xml:space="preserve">.1. раздела </w:t>
      </w:r>
      <w:r>
        <w:rPr>
          <w:rFonts w:ascii="Times New Roman" w:hAnsi="Times New Roman"/>
          <w:bCs/>
          <w:color w:val="000000" w:themeColor="text1"/>
          <w:sz w:val="28"/>
          <w:szCs w:val="28"/>
          <w:lang w:val="en-US"/>
        </w:rPr>
        <w:t>II  Административного регламента изложить в новой редакции:</w:t>
      </w:r>
    </w:p>
    <w:p>
      <w:pPr>
        <w:pStyle w:val="NoSpacing"/>
        <w:ind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bCs/>
          <w:color w:val="000000"/>
          <w:sz w:val="28"/>
          <w:szCs w:val="28"/>
          <w:lang w:val="en-US"/>
        </w:rPr>
        <w:t>«</w:t>
      </w:r>
      <w:r>
        <w:rPr>
          <w:rFonts w:eastAsia="Times New Roman" w:cs="Times New Roman" w:ascii="Times New Roman" w:hAnsi="Times New Roman"/>
          <w:b/>
          <w:bCs/>
          <w:i/>
          <w:iCs/>
          <w:color w:val="000000"/>
          <w:sz w:val="28"/>
          <w:szCs w:val="28"/>
          <w:lang w:val="en-US"/>
        </w:rPr>
        <w:t>2.1. Наименование муниципальной услуги.</w:t>
      </w:r>
    </w:p>
    <w:p>
      <w:pPr>
        <w:pStyle w:val="NoSpacing"/>
        <w:jc w:val="both"/>
        <w:rPr>
          <w:rFonts w:ascii="Times New Roman" w:hAnsi="Times New Roman" w:eastAsia="Times New Roman" w:cs="Times New Roman"/>
          <w:color w:val="000000"/>
          <w:sz w:val="28"/>
        </w:rPr>
      </w:pPr>
      <w:r>
        <w:rPr>
          <w:rFonts w:eastAsia="Times New Roman" w:cs="Times New Roman" w:ascii="Times New Roman" w:hAnsi="Times New Roman"/>
          <w:bCs/>
          <w:color w:val="000000"/>
          <w:sz w:val="28"/>
          <w:szCs w:val="30"/>
          <w:lang w:val="en-US"/>
        </w:rPr>
        <w:t>М</w:t>
      </w:r>
      <w:r>
        <w:rPr>
          <w:rFonts w:eastAsia="Times New Roman" w:cs="Times New Roman" w:ascii="Times New Roman" w:hAnsi="Times New Roman"/>
          <w:bCs/>
          <w:color w:val="000000"/>
          <w:sz w:val="28"/>
          <w:szCs w:val="28"/>
          <w:lang w:val="en-US"/>
        </w:rPr>
        <w:t>униципальная услуга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w:t>
      </w:r>
      <w:r>
        <w:rPr>
          <w:rFonts w:eastAsia="Times New Roman" w:cs="Times New Roman" w:ascii="Times New Roman" w:hAnsi="Times New Roman"/>
          <w:bCs/>
          <w:color w:val="000000"/>
          <w:sz w:val="28"/>
          <w:szCs w:val="28"/>
          <w:lang w:val="ru-RU" w:eastAsia="ru-RU" w:bidi="ar-SA"/>
        </w:rPr>
        <w:t>ем</w:t>
      </w:r>
      <w:r>
        <w:rPr>
          <w:rFonts w:eastAsia="Times New Roman" w:cs="Times New Roman" w:ascii="Times New Roman" w:hAnsi="Times New Roman"/>
          <w:bCs/>
          <w:color w:val="000000"/>
          <w:sz w:val="28"/>
          <w:szCs w:val="28"/>
          <w:lang w:val="en-US"/>
        </w:rPr>
        <w:t xml:space="preserve"> срока действия такого разрешения» </w:t>
      </w:r>
      <w:r>
        <w:rPr>
          <w:rFonts w:eastAsia="Times New Roman" w:cs="Times New Roman" w:ascii="Times New Roman" w:hAnsi="Times New Roman"/>
          <w:bCs/>
          <w:color w:val="000000" w:themeColor="text1"/>
          <w:sz w:val="28"/>
          <w:szCs w:val="28"/>
          <w:lang w:val="en-US"/>
        </w:rPr>
        <w:t xml:space="preserve">на </w:t>
      </w:r>
      <w:r>
        <w:rPr>
          <w:rFonts w:eastAsia="Times New Roman" w:cs="Times New Roman" w:ascii="Times New Roman" w:hAnsi="Times New Roman"/>
          <w:bCs/>
          <w:color w:val="000000" w:themeColor="text1"/>
          <w:sz w:val="28"/>
          <w:szCs w:val="28"/>
          <w:lang w:val="ru-RU"/>
        </w:rPr>
        <w:t>территории</w:t>
      </w:r>
      <w:r>
        <w:rPr>
          <w:rFonts w:eastAsia="Times New Roman" w:cs="Times New Roman" w:ascii="Times New Roman" w:hAnsi="Times New Roman"/>
          <w:bCs/>
          <w:color w:val="000000" w:themeColor="text1"/>
          <w:sz w:val="28"/>
          <w:szCs w:val="28"/>
          <w:lang w:val="en-US"/>
        </w:rPr>
        <w:t xml:space="preserve"> городского округа город Шарыпово Красноярского края»</w:t>
      </w:r>
      <w:r>
        <w:rPr>
          <w:rFonts w:eastAsia="Times New Roman" w:cs="Times New Roman" w:ascii="Times New Roman" w:hAnsi="Times New Roman"/>
          <w:bCs/>
          <w:color w:val="000000"/>
          <w:sz w:val="28"/>
          <w:szCs w:val="28"/>
          <w:lang w:val="en-US"/>
        </w:rPr>
        <w:t>.</w:t>
      </w:r>
    </w:p>
    <w:p>
      <w:pPr>
        <w:pStyle w:val="Normal"/>
        <w:spacing w:before="0" w:after="0"/>
        <w:jc w:val="both"/>
        <w:rPr>
          <w:color w:val="000000"/>
        </w:rPr>
      </w:pPr>
      <w:r>
        <w:rPr>
          <w:rFonts w:ascii="Times New Roman" w:hAnsi="Times New Roman"/>
          <w:color w:val="000000"/>
          <w:sz w:val="28"/>
          <w:szCs w:val="28"/>
        </w:rPr>
        <w:tab/>
        <w:t>2. Контроль за исполнением настоящего Постановления возложить на первого заместителя главы города Шарыпово Д.</w:t>
      </w:r>
      <w:r>
        <w:rPr>
          <w:rFonts w:eastAsia="Times New Roman" w:cs="Times New Roman" w:ascii="Times New Roman" w:hAnsi="Times New Roman"/>
          <w:color w:val="000000"/>
          <w:sz w:val="28"/>
          <w:szCs w:val="28"/>
          <w:lang w:val="ru-RU" w:eastAsia="ru-RU" w:bidi="ar-SA"/>
        </w:rPr>
        <w:t>В</w:t>
      </w:r>
      <w:r>
        <w:rPr>
          <w:rFonts w:ascii="Times New Roman" w:hAnsi="Times New Roman"/>
          <w:color w:val="000000"/>
          <w:sz w:val="28"/>
          <w:szCs w:val="28"/>
        </w:rPr>
        <w:t xml:space="preserve">. </w:t>
      </w:r>
      <w:r>
        <w:rPr>
          <w:rFonts w:eastAsia="Times New Roman" w:cs="Times New Roman" w:ascii="Times New Roman" w:hAnsi="Times New Roman"/>
          <w:color w:val="000000"/>
          <w:sz w:val="28"/>
          <w:szCs w:val="28"/>
          <w:lang w:val="ru-RU" w:eastAsia="ru-RU" w:bidi="ar-SA"/>
        </w:rPr>
        <w:t>Саюшева</w:t>
      </w:r>
      <w:r>
        <w:rPr>
          <w:rFonts w:ascii="Times New Roman" w:hAnsi="Times New Roman"/>
          <w:color w:val="000000"/>
          <w:sz w:val="28"/>
          <w:szCs w:val="28"/>
        </w:rPr>
        <w:t>.</w:t>
      </w:r>
    </w:p>
    <w:p>
      <w:pPr>
        <w:pStyle w:val="NoSpacing"/>
        <w:jc w:val="both"/>
        <w:rPr/>
      </w:pPr>
      <w:r>
        <w:rPr>
          <w:rFonts w:ascii="Times New Roman" w:hAnsi="Times New Roman"/>
          <w:color w:val="000000"/>
          <w:sz w:val="28"/>
          <w:szCs w:val="28"/>
        </w:rPr>
        <w:tab/>
      </w:r>
      <w:hyperlink r:id="rId2" w:tgtFrame="consultantplus://offline/ref=C2F0C7AB1E2D1D24D25BF0E53FF98D2F4AD3FBAAD59D0014B1945DABADCB19C8B7C458427770F5ABD8C77D966AA26E366F812F51147231B4EBKEG">
        <w:r>
          <w:rPr>
            <w:rFonts w:ascii="Times New Roman" w:hAnsi="Times New Roman"/>
            <w:color w:val="000000"/>
            <w:sz w:val="28"/>
            <w:szCs w:val="28"/>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hyperlink>
    </w:p>
    <w:p>
      <w:pPr>
        <w:pStyle w:val="NoSpacing"/>
        <w:jc w:val="both"/>
        <w:rPr>
          <w:rFonts w:ascii="Times New Roman" w:hAnsi="Times New Roman"/>
          <w:color w:val="000000"/>
          <w:sz w:val="28"/>
          <w:szCs w:val="28"/>
        </w:rPr>
      </w:pPr>
      <w:r>
        <w:rPr>
          <w:rFonts w:ascii="Times New Roman" w:hAnsi="Times New Roman"/>
          <w:color w:val="000000"/>
          <w:sz w:val="28"/>
          <w:szCs w:val="28"/>
        </w:rPr>
      </w:r>
    </w:p>
    <w:p>
      <w:pPr>
        <w:pStyle w:val="NoSpacing"/>
        <w:rPr>
          <w:rFonts w:ascii="Times New Roman" w:hAnsi="Times New Roman"/>
          <w:color w:val="000000"/>
          <w:sz w:val="28"/>
          <w:szCs w:val="28"/>
        </w:rPr>
      </w:pPr>
      <w:r>
        <w:rPr>
          <w:rFonts w:ascii="Times New Roman" w:hAnsi="Times New Roman"/>
          <w:color w:val="000000"/>
          <w:sz w:val="28"/>
          <w:szCs w:val="28"/>
        </w:rPr>
      </w:r>
    </w:p>
    <w:p>
      <w:pPr>
        <w:pStyle w:val="NoSpacing"/>
        <w:rPr>
          <w:color w:val="000000"/>
        </w:rPr>
      </w:pPr>
      <w:r>
        <w:rPr>
          <w:rFonts w:ascii="Times New Roman" w:hAnsi="Times New Roman"/>
          <w:color w:val="000000"/>
          <w:sz w:val="28"/>
          <w:szCs w:val="28"/>
        </w:rPr>
        <w:t xml:space="preserve">Глава города Шарыпово </w:t>
        <w:tab/>
        <w:tab/>
        <w:tab/>
        <w:t xml:space="preserve">                                          В.Г. Хохлов</w:t>
      </w:r>
    </w:p>
    <w:p>
      <w:pPr>
        <w:pStyle w:val="NoSpacing"/>
        <w:rPr>
          <w:color w:val="000000"/>
          <w:sz w:val="28"/>
          <w:szCs w:val="28"/>
        </w:rPr>
      </w:pPr>
      <w:r>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Times New Roman">
    <w:charset w:val="01"/>
    <w:family w:val="roman"/>
    <w:pitch w:val="variable"/>
  </w:font>
  <w:font w:name="Liberation Sans">
    <w:altName w:val="Arial"/>
    <w:charset w:val="01"/>
    <w:family w:val="roman"/>
    <w:pitch w:val="variable"/>
  </w:font>
  <w:font w:name="CG Times">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link w:val="635"/>
    <w:uiPriority w:val="9"/>
    <w:qFormat/>
    <w:pPr>
      <w:keepNext w:val="true"/>
      <w:keepLines/>
      <w:spacing w:before="480" w:after="200"/>
      <w:outlineLvl w:val="0"/>
    </w:pPr>
    <w:rPr>
      <w:rFonts w:ascii="Arial" w:hAnsi="Arial" w:eastAsia="Arial" w:cs="Arial"/>
      <w:sz w:val="40"/>
      <w:szCs w:val="40"/>
    </w:rPr>
  </w:style>
  <w:style w:type="paragraph" w:styleId="2">
    <w:name w:val="Heading 2"/>
    <w:basedOn w:val="Normal"/>
    <w:link w:val="637"/>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link w:val="639"/>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link w:val="641"/>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link w:val="643"/>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link w:val="645"/>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link w:val="647"/>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link w:val="649"/>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link w:val="651"/>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link w:val="634"/>
    <w:uiPriority w:val="9"/>
    <w:qFormat/>
    <w:rPr>
      <w:rFonts w:ascii="Arial" w:hAnsi="Arial" w:eastAsia="Arial" w:cs="Arial"/>
      <w:sz w:val="40"/>
      <w:szCs w:val="40"/>
    </w:rPr>
  </w:style>
  <w:style w:type="character" w:styleId="Heading2Char">
    <w:name w:val="Heading 2 Char"/>
    <w:basedOn w:val="DefaultParagraphFont"/>
    <w:link w:val="636"/>
    <w:uiPriority w:val="9"/>
    <w:qFormat/>
    <w:rPr>
      <w:rFonts w:ascii="Arial" w:hAnsi="Arial" w:eastAsia="Arial" w:cs="Arial"/>
      <w:sz w:val="34"/>
    </w:rPr>
  </w:style>
  <w:style w:type="character" w:styleId="Heading3Char">
    <w:name w:val="Heading 3 Char"/>
    <w:basedOn w:val="DefaultParagraphFont"/>
    <w:link w:val="638"/>
    <w:uiPriority w:val="9"/>
    <w:qFormat/>
    <w:rPr>
      <w:rFonts w:ascii="Arial" w:hAnsi="Arial" w:eastAsia="Arial" w:cs="Arial"/>
      <w:sz w:val="30"/>
      <w:szCs w:val="30"/>
    </w:rPr>
  </w:style>
  <w:style w:type="character" w:styleId="Heading4Char">
    <w:name w:val="Heading 4 Char"/>
    <w:basedOn w:val="DefaultParagraphFont"/>
    <w:link w:val="640"/>
    <w:uiPriority w:val="9"/>
    <w:qFormat/>
    <w:rPr>
      <w:rFonts w:ascii="Arial" w:hAnsi="Arial" w:eastAsia="Arial" w:cs="Arial"/>
      <w:b/>
      <w:bCs/>
      <w:sz w:val="26"/>
      <w:szCs w:val="26"/>
    </w:rPr>
  </w:style>
  <w:style w:type="character" w:styleId="Heading5Char">
    <w:name w:val="Heading 5 Char"/>
    <w:basedOn w:val="DefaultParagraphFont"/>
    <w:link w:val="642"/>
    <w:uiPriority w:val="9"/>
    <w:qFormat/>
    <w:rPr>
      <w:rFonts w:ascii="Arial" w:hAnsi="Arial" w:eastAsia="Arial" w:cs="Arial"/>
      <w:b/>
      <w:bCs/>
      <w:sz w:val="24"/>
      <w:szCs w:val="24"/>
    </w:rPr>
  </w:style>
  <w:style w:type="character" w:styleId="Heading6Char">
    <w:name w:val="Heading 6 Char"/>
    <w:basedOn w:val="DefaultParagraphFont"/>
    <w:link w:val="644"/>
    <w:uiPriority w:val="9"/>
    <w:qFormat/>
    <w:rPr>
      <w:rFonts w:ascii="Arial" w:hAnsi="Arial" w:eastAsia="Arial" w:cs="Arial"/>
      <w:b/>
      <w:bCs/>
      <w:sz w:val="22"/>
      <w:szCs w:val="22"/>
    </w:rPr>
  </w:style>
  <w:style w:type="character" w:styleId="Heading7Char">
    <w:name w:val="Heading 7 Char"/>
    <w:basedOn w:val="DefaultParagraphFont"/>
    <w:link w:val="646"/>
    <w:uiPriority w:val="9"/>
    <w:qFormat/>
    <w:rPr>
      <w:rFonts w:ascii="Arial" w:hAnsi="Arial" w:eastAsia="Arial" w:cs="Arial"/>
      <w:b/>
      <w:bCs/>
      <w:i/>
      <w:iCs/>
      <w:sz w:val="22"/>
      <w:szCs w:val="22"/>
    </w:rPr>
  </w:style>
  <w:style w:type="character" w:styleId="Heading8Char">
    <w:name w:val="Heading 8 Char"/>
    <w:basedOn w:val="DefaultParagraphFont"/>
    <w:link w:val="648"/>
    <w:uiPriority w:val="9"/>
    <w:qFormat/>
    <w:rPr>
      <w:rFonts w:ascii="Arial" w:hAnsi="Arial" w:eastAsia="Arial" w:cs="Arial"/>
      <w:i/>
      <w:iCs/>
      <w:sz w:val="22"/>
      <w:szCs w:val="22"/>
    </w:rPr>
  </w:style>
  <w:style w:type="character" w:styleId="Heading9Char">
    <w:name w:val="Heading 9 Char"/>
    <w:basedOn w:val="DefaultParagraphFont"/>
    <w:link w:val="650"/>
    <w:uiPriority w:val="9"/>
    <w:qFormat/>
    <w:rPr>
      <w:rFonts w:ascii="Arial" w:hAnsi="Arial" w:eastAsia="Arial" w:cs="Arial"/>
      <w:i/>
      <w:iCs/>
      <w:sz w:val="21"/>
      <w:szCs w:val="21"/>
    </w:rPr>
  </w:style>
  <w:style w:type="character" w:styleId="TitleChar">
    <w:name w:val="Title Char"/>
    <w:basedOn w:val="DefaultParagraphFont"/>
    <w:link w:val="653"/>
    <w:uiPriority w:val="10"/>
    <w:qFormat/>
    <w:rPr>
      <w:sz w:val="48"/>
      <w:szCs w:val="48"/>
    </w:rPr>
  </w:style>
  <w:style w:type="character" w:styleId="SubtitleChar">
    <w:name w:val="Subtitle Char"/>
    <w:basedOn w:val="DefaultParagraphFont"/>
    <w:link w:val="655"/>
    <w:uiPriority w:val="11"/>
    <w:qFormat/>
    <w:rPr>
      <w:sz w:val="24"/>
      <w:szCs w:val="24"/>
    </w:rPr>
  </w:style>
  <w:style w:type="character" w:styleId="QuoteChar">
    <w:name w:val="Quote Char"/>
    <w:link w:val="657"/>
    <w:uiPriority w:val="29"/>
    <w:qFormat/>
    <w:rPr>
      <w:i/>
    </w:rPr>
  </w:style>
  <w:style w:type="character" w:styleId="IntenseQuoteChar">
    <w:name w:val="Intense Quote Char"/>
    <w:link w:val="659"/>
    <w:uiPriority w:val="30"/>
    <w:qFormat/>
    <w:rPr>
      <w:i/>
    </w:rPr>
  </w:style>
  <w:style w:type="character" w:styleId="HeaderChar">
    <w:name w:val="Header Char"/>
    <w:basedOn w:val="DefaultParagraphFont"/>
    <w:link w:val="824"/>
    <w:uiPriority w:val="99"/>
    <w:qFormat/>
    <w:rPr/>
  </w:style>
  <w:style w:type="character" w:styleId="FooterChar">
    <w:name w:val="Footer Char"/>
    <w:basedOn w:val="DefaultParagraphFont"/>
    <w:link w:val="825"/>
    <w:uiPriority w:val="99"/>
    <w:qFormat/>
    <w:rPr/>
  </w:style>
  <w:style w:type="character" w:styleId="CaptionChar">
    <w:name w:val="Caption Char"/>
    <w:link w:val="825"/>
    <w:uiPriority w:val="99"/>
    <w:qFormat/>
    <w:rPr/>
  </w:style>
  <w:style w:type="character" w:styleId="Style5" w:customStyle="1">
    <w:name w:val="Интернет-ссылка"/>
    <w:basedOn w:val="DefaultParagraphFont"/>
    <w:uiPriority w:val="99"/>
    <w:unhideWhenUsed/>
    <w:rPr>
      <w:color w:val="0000FF"/>
      <w:u w:val="single"/>
    </w:rPr>
  </w:style>
  <w:style w:type="character" w:styleId="FootnoteTextChar">
    <w:name w:val="Footnote Text Char"/>
    <w:link w:val="791"/>
    <w:uiPriority w:val="99"/>
    <w:qFormat/>
    <w:rPr>
      <w:sz w:val="18"/>
    </w:rPr>
  </w:style>
  <w:style w:type="character" w:styleId="Style6">
    <w:name w:val="Привязка сноски"/>
    <w:rPr>
      <w:vertAlign w:val="superscript"/>
    </w:rPr>
  </w:style>
  <w:style w:type="character" w:styleId="FootnoteCharacters">
    <w:name w:val="Footnote Characters"/>
    <w:uiPriority w:val="99"/>
    <w:unhideWhenUsed/>
    <w:qFormat/>
    <w:rPr>
      <w:vertAlign w:val="superscript"/>
    </w:rPr>
  </w:style>
  <w:style w:type="character" w:styleId="EndnoteTextChar">
    <w:name w:val="Endnote Text Char"/>
    <w:link w:val="794"/>
    <w:uiPriority w:val="99"/>
    <w:qFormat/>
    <w:rPr>
      <w:sz w:val="20"/>
    </w:rPr>
  </w:style>
  <w:style w:type="character" w:styleId="Style7">
    <w:name w:val="Привязка концевой сноски"/>
    <w:rPr>
      <w:vertAlign w:val="superscript"/>
    </w:rPr>
  </w:style>
  <w:style w:type="character" w:styleId="EndnoteCharacters">
    <w:name w:val="Endnote Characters"/>
    <w:uiPriority w:val="99"/>
    <w:semiHidden/>
    <w:unhideWhenUsed/>
    <w:qFormat/>
    <w:rPr>
      <w:vertAlign w:val="superscript"/>
    </w:rPr>
  </w:style>
  <w:style w:type="character" w:styleId="DefaultParagraphFont" w:default="1">
    <w:name w:val="Default Paragraph Font"/>
    <w:uiPriority w:val="1"/>
    <w:semiHidden/>
    <w:unhideWhenUsed/>
    <w:qFormat/>
    <w:rPr/>
  </w:style>
  <w:style w:type="character" w:styleId="Style8" w:customStyle="1">
    <w:name w:val="Текст выноски Знак"/>
    <w:basedOn w:val="DefaultParagraphFont"/>
    <w:uiPriority w:val="99"/>
    <w:semiHidden/>
    <w:qFormat/>
    <w:rPr>
      <w:rFonts w:ascii="Tahoma" w:hAnsi="Tahoma" w:cs="Tahoma"/>
      <w:sz w:val="16"/>
      <w:szCs w:val="16"/>
    </w:rPr>
  </w:style>
  <w:style w:type="character" w:styleId="Style9" w:customStyle="1">
    <w:name w:val="Верхний колонтитул Знак"/>
    <w:basedOn w:val="DefaultParagraphFont"/>
    <w:uiPriority w:val="99"/>
    <w:semiHidden/>
    <w:qFormat/>
    <w:rPr/>
  </w:style>
  <w:style w:type="character" w:styleId="Style10" w:customStyle="1">
    <w:name w:val="Нижний колонтитул Знак"/>
    <w:basedOn w:val="DefaultParagraphFont"/>
    <w:uiPriority w:val="99"/>
    <w:semiHidden/>
    <w:qFormat/>
    <w:rPr/>
  </w:style>
  <w:style w:type="character" w:styleId="Style11" w:customStyle="1">
    <w:name w:val="Основной текст с отступом Знак"/>
    <w:basedOn w:val="DefaultParagraphFont"/>
    <w:qFormat/>
    <w:rPr>
      <w:rFonts w:ascii="Times New Roman" w:hAnsi="Times New Roman"/>
      <w:sz w:val="24"/>
      <w:szCs w:val="24"/>
    </w:rPr>
  </w:style>
  <w:style w:type="paragraph" w:styleId="Style12" w:customStyle="1">
    <w:name w:val="Заголовок"/>
    <w:basedOn w:val="Normal"/>
    <w:next w:val="Style13"/>
    <w:qFormat/>
    <w:pPr>
      <w:keepNext w:val="true"/>
      <w:spacing w:before="240" w:after="120"/>
    </w:pPr>
    <w:rPr>
      <w:rFonts w:ascii="Liberation Sans" w:hAnsi="Liberation Sans" w:eastAsia="WenQuanYi Micro Hei" w:cs="Lohit Devanagari"/>
      <w:sz w:val="28"/>
      <w:szCs w:val="28"/>
    </w:rPr>
  </w:style>
  <w:style w:type="paragraph" w:styleId="Style13">
    <w:name w:val="Body Text"/>
    <w:basedOn w:val="Normal"/>
    <w:pPr>
      <w:spacing w:before="0" w:after="140"/>
    </w:pPr>
    <w:rPr/>
  </w:style>
  <w:style w:type="paragraph" w:styleId="Style14">
    <w:name w:val="List"/>
    <w:basedOn w:val="Style13"/>
    <w:pPr/>
    <w:rPr>
      <w:rFonts w:cs="Lohit Devanagari"/>
    </w:rPr>
  </w:style>
  <w:style w:type="paragraph" w:styleId="Style15" w:customStyle="1">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Arial"/>
    </w:rPr>
  </w:style>
  <w:style w:type="paragraph" w:styleId="ListParagraph">
    <w:name w:val="List Paragraph"/>
    <w:basedOn w:val="Normal"/>
    <w:uiPriority w:val="34"/>
    <w:qFormat/>
    <w:pPr>
      <w:spacing w:before="0" w:after="0"/>
      <w:ind w:left="720" w:hanging="0"/>
      <w:contextualSpacing/>
    </w:pPr>
    <w:rPr/>
  </w:style>
  <w:style w:type="paragraph" w:styleId="Style17">
    <w:name w:val="Title"/>
    <w:basedOn w:val="Normal"/>
    <w:link w:val="654"/>
    <w:uiPriority w:val="10"/>
    <w:qFormat/>
    <w:pPr>
      <w:spacing w:before="300" w:after="200"/>
      <w:contextualSpacing/>
    </w:pPr>
    <w:rPr>
      <w:sz w:val="48"/>
      <w:szCs w:val="48"/>
    </w:rPr>
  </w:style>
  <w:style w:type="paragraph" w:styleId="Style18">
    <w:name w:val="Subtitle"/>
    <w:basedOn w:val="Normal"/>
    <w:link w:val="656"/>
    <w:uiPriority w:val="11"/>
    <w:qFormat/>
    <w:pPr>
      <w:spacing w:before="200" w:after="200"/>
    </w:pPr>
    <w:rPr>
      <w:sz w:val="24"/>
      <w:szCs w:val="24"/>
    </w:rPr>
  </w:style>
  <w:style w:type="paragraph" w:styleId="Quote">
    <w:name w:val="Quote"/>
    <w:basedOn w:val="Normal"/>
    <w:link w:val="658"/>
    <w:uiPriority w:val="29"/>
    <w:qFormat/>
    <w:pPr>
      <w:ind w:left="720" w:right="720" w:hanging="0"/>
    </w:pPr>
    <w:rPr>
      <w:i/>
    </w:rPr>
  </w:style>
  <w:style w:type="paragraph" w:styleId="IntenseQuote">
    <w:name w:val="Intense Quote"/>
    <w:basedOn w:val="Normal"/>
    <w:link w:val="660"/>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19">
    <w:name w:val="Footnote Text"/>
    <w:basedOn w:val="Normal"/>
    <w:link w:val="792"/>
    <w:uiPriority w:val="99"/>
    <w:semiHidden/>
    <w:unhideWhenUsed/>
    <w:pPr>
      <w:spacing w:lineRule="auto" w:line="240" w:before="0" w:after="40"/>
    </w:pPr>
    <w:rPr>
      <w:sz w:val="18"/>
    </w:rPr>
  </w:style>
  <w:style w:type="paragraph" w:styleId="Style20">
    <w:name w:val="Endnote Text"/>
    <w:basedOn w:val="Normal"/>
    <w:link w:val="795"/>
    <w:uiPriority w:val="99"/>
    <w:semiHidden/>
    <w:unhideWhenUsed/>
    <w:pPr>
      <w:spacing w:lineRule="auto" w:line="240" w:before="0" w:after="0"/>
    </w:pPr>
    <w:rPr>
      <w:sz w:val="20"/>
    </w:rPr>
  </w:style>
  <w:style w:type="paragraph" w:styleId="11">
    <w:name w:val="TOC 1"/>
    <w:basedOn w:val="Normal"/>
    <w:uiPriority w:val="39"/>
    <w:unhideWhenUsed/>
    <w:pPr>
      <w:spacing w:before="0" w:after="57"/>
      <w:ind w:left="0" w:right="0" w:hanging="0"/>
    </w:pPr>
    <w:rPr/>
  </w:style>
  <w:style w:type="paragraph" w:styleId="21">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Tableoffigures">
    <w:name w:val="table of figures"/>
    <w:basedOn w:val="Normal"/>
    <w:uiPriority w:val="99"/>
    <w:unhideWhenUsed/>
    <w:qFormat/>
    <w:pPr>
      <w:spacing w:before="0" w:afterAutospacing="0" w:after="0"/>
    </w:pPr>
    <w:rPr/>
  </w:style>
  <w:style w:type="paragraph" w:styleId="Indexheading">
    <w:name w:val="index heading"/>
    <w:basedOn w:val="Normal"/>
    <w:qFormat/>
    <w:pPr>
      <w:suppressLineNumbers/>
    </w:pPr>
    <w:rPr>
      <w:rFonts w:cs="Lohit Devanagari"/>
    </w:rPr>
  </w:style>
  <w:style w:type="paragraph" w:styleId="NoSpacing">
    <w:name w:val="No Spacing"/>
    <w:uiPriority w:val="1"/>
    <w:qFormat/>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BalloonText">
    <w:name w:val="Balloon Text"/>
    <w:basedOn w:val="Normal"/>
    <w:uiPriority w:val="99"/>
    <w:semiHidden/>
    <w:qFormat/>
    <w:pPr>
      <w:spacing w:lineRule="auto" w:line="240" w:before="0" w:after="0"/>
    </w:pPr>
    <w:rPr>
      <w:rFonts w:ascii="Tahoma" w:hAnsi="Tahoma" w:cs="Tahoma"/>
      <w:sz w:val="16"/>
      <w:szCs w:val="16"/>
    </w:rPr>
  </w:style>
  <w:style w:type="paragraph" w:styleId="Style21" w:customStyle="1">
    <w:name w:val="Верхний и нижний колонтитулы"/>
    <w:basedOn w:val="Normal"/>
    <w:qFormat/>
    <w:pPr/>
    <w:rPr/>
  </w:style>
  <w:style w:type="paragraph" w:styleId="Style22" w:customStyle="1">
    <w:name w:val="Header"/>
    <w:basedOn w:val="Normal"/>
    <w:uiPriority w:val="99"/>
    <w:semiHidden/>
    <w:unhideWhenUsed/>
    <w:pPr>
      <w:tabs>
        <w:tab w:val="clear" w:pos="708"/>
        <w:tab w:val="center" w:pos="4677" w:leader="none"/>
        <w:tab w:val="right" w:pos="9355" w:leader="none"/>
      </w:tabs>
    </w:pPr>
    <w:rPr/>
  </w:style>
  <w:style w:type="paragraph" w:styleId="Style23" w:customStyle="1">
    <w:name w:val="Footer"/>
    <w:basedOn w:val="Normal"/>
    <w:uiPriority w:val="99"/>
    <w:semiHidden/>
    <w:unhideWhenUsed/>
    <w:pPr>
      <w:tabs>
        <w:tab w:val="clear" w:pos="708"/>
        <w:tab w:val="center" w:pos="4677" w:leader="none"/>
        <w:tab w:val="right" w:pos="9355" w:leader="none"/>
      </w:tabs>
    </w:pPr>
    <w:rPr/>
  </w:style>
  <w:style w:type="paragraph" w:styleId="Style24">
    <w:name w:val="Body Text Indent"/>
    <w:basedOn w:val="Normal"/>
    <w:pPr>
      <w:spacing w:lineRule="auto" w:line="240" w:before="0" w:after="120"/>
      <w:ind w:left="283" w:hanging="0"/>
    </w:pPr>
    <w:rPr>
      <w:rFonts w:ascii="Times New Roman" w:hAnsi="Times New Roman"/>
      <w:sz w:val="24"/>
      <w:szCs w:val="24"/>
    </w:rPr>
  </w:style>
  <w:style w:type="paragraph" w:styleId="12" w:customStyle="1">
    <w:name w:val="Обычный1"/>
    <w:qFormat/>
    <w:pPr>
      <w:widowControl/>
      <w:suppressAutoHyphens w:val="true"/>
      <w:bidi w:val="0"/>
      <w:spacing w:before="0" w:after="0"/>
      <w:jc w:val="left"/>
    </w:pPr>
    <w:rPr>
      <w:rFonts w:ascii="CG Times" w:hAnsi="CG Times" w:eastAsia="Times New Roman" w:cs="Times New Roman"/>
      <w:color w:val="auto"/>
      <w:kern w:val="0"/>
      <w:sz w:val="20"/>
      <w:szCs w:val="20"/>
      <w:lang w:val="ru-RU" w:eastAsia="ru-RU" w:bidi="ar-SA"/>
    </w:rPr>
  </w:style>
  <w:style w:type="paragraph" w:styleId="ConsPlusNormal" w:customStyle="1">
    <w:name w:val="ConsPlusNormal"/>
    <w:qFormat/>
    <w:pPr>
      <w:widowControl w:val="false"/>
      <w:suppressAutoHyphens w:val="true"/>
      <w:bidi w:val="0"/>
      <w:spacing w:before="0" w:after="0"/>
      <w:jc w:val="left"/>
    </w:pPr>
    <w:rPr>
      <w:rFonts w:ascii="Arial" w:hAnsi="Arial" w:eastAsia="Calibri" w:cs="Arial"/>
      <w:color w:val="auto"/>
      <w:kern w:val="0"/>
      <w:sz w:val="20"/>
      <w:szCs w:val="20"/>
      <w:lang w:val="ru-RU" w:eastAsia="ru-RU" w:bidi="ar-SA"/>
    </w:rPr>
  </w:style>
  <w:style w:type="paragraph" w:styleId="Pboth" w:customStyle="1">
    <w:name w:val="pboth"/>
    <w:basedOn w:val="Normal"/>
    <w:qFormat/>
    <w:pPr>
      <w:spacing w:lineRule="auto" w:line="240" w:beforeAutospacing="1" w:afterAutospacing="1"/>
    </w:pPr>
    <w:rPr>
      <w:rFonts w:ascii="Times New Roman" w:hAnsi="Times New Roman"/>
      <w:sz w:val="24"/>
      <w:szCs w:val="24"/>
    </w:rPr>
  </w:style>
  <w:style w:type="paragraph" w:styleId="Style25" w:customStyle="1">
    <w:name w:val="Содержимое врезки"/>
    <w:basedOn w:val="Normal"/>
    <w:qFormat/>
    <w:pPr/>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C2F0C7AB1E2D1D24D25BF0E53FF98D2F4AD3FBAAD59D0014B1945DABADCB19C8B7C458427770F5ABD8C77D966AA26E366F812F51147231B4EBKEG"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Application>LibreOffice/6.4.7.2$Linux_X86_64 LibreOffice_project/40$Build-2</Application>
  <Pages>3</Pages>
  <Words>713</Words>
  <Characters>5423</Characters>
  <CharactersWithSpaces>6291</CharactersWithSpaces>
  <Paragraphs>16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2019-05-20T09:27:00Z</dcterms:created>
  <dc:creator>Arhitektor</dc:creator>
  <dc:description/>
  <dc:language>ru-RU</dc:language>
  <cp:lastModifiedBy/>
  <cp:lastPrinted>2022-09-26T16:56:12Z</cp:lastPrinted>
  <dcterms:modified xsi:type="dcterms:W3CDTF">2022-10-06T13:20:58Z</dcterms:modified>
  <cp:revision>73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