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88" w:rsidRPr="00BD1F43" w:rsidRDefault="00795A68" w:rsidP="00BD1F43">
      <w:pPr>
        <w:jc w:val="center"/>
        <w:rPr>
          <w:rFonts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города Шарыпово</w:t>
      </w:r>
    </w:p>
    <w:p w:rsidR="00F41188" w:rsidRDefault="00795A68" w:rsidP="00BD1F43">
      <w:pPr>
        <w:pStyle w:val="ab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город Шарыпово Красноярского края</w:t>
      </w:r>
    </w:p>
    <w:p w:rsidR="00F41188" w:rsidRDefault="00F41188">
      <w:pPr>
        <w:rPr>
          <w:rFonts w:cs="Times New Roman"/>
          <w:b/>
          <w:color w:val="000000"/>
          <w:sz w:val="28"/>
          <w:szCs w:val="28"/>
        </w:rPr>
      </w:pPr>
    </w:p>
    <w:p w:rsidR="00F41188" w:rsidRDefault="00F41188">
      <w:pPr>
        <w:rPr>
          <w:rFonts w:cs="Times New Roman"/>
          <w:b/>
          <w:color w:val="000000"/>
          <w:sz w:val="28"/>
          <w:szCs w:val="28"/>
        </w:rPr>
      </w:pPr>
    </w:p>
    <w:p w:rsidR="00F41188" w:rsidRDefault="00795A68">
      <w:pPr>
        <w:jc w:val="center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ПОСТАНОВЛЕНИЕ</w:t>
      </w:r>
    </w:p>
    <w:p w:rsidR="00F41188" w:rsidRDefault="00F41188">
      <w:pPr>
        <w:rPr>
          <w:rFonts w:cs="Times New Roman"/>
          <w:b/>
          <w:color w:val="000000"/>
          <w:sz w:val="28"/>
          <w:szCs w:val="28"/>
        </w:rPr>
      </w:pPr>
    </w:p>
    <w:p w:rsidR="00F41188" w:rsidRDefault="00795A68" w:rsidP="00795A68">
      <w:pPr>
        <w:rPr>
          <w:color w:val="000000"/>
        </w:rPr>
      </w:pPr>
      <w:r>
        <w:rPr>
          <w:rFonts w:cs="Times New Roman"/>
          <w:bCs/>
          <w:color w:val="000000"/>
          <w:sz w:val="28"/>
          <w:szCs w:val="28"/>
        </w:rPr>
        <w:t>15.09.2022</w:t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ab/>
        <w:t xml:space="preserve">                              </w:t>
      </w:r>
      <w:r>
        <w:rPr>
          <w:rFonts w:cs="Times New Roman"/>
          <w:bCs/>
          <w:color w:val="000000"/>
          <w:sz w:val="28"/>
          <w:szCs w:val="28"/>
        </w:rPr>
        <w:t>№ 285</w:t>
      </w:r>
    </w:p>
    <w:p w:rsidR="00F41188" w:rsidRDefault="00F41188">
      <w:pPr>
        <w:pStyle w:val="ab"/>
        <w:jc w:val="both"/>
        <w:rPr>
          <w:color w:val="000000"/>
          <w:sz w:val="28"/>
          <w:szCs w:val="28"/>
        </w:rPr>
      </w:pPr>
    </w:p>
    <w:p w:rsidR="00F41188" w:rsidRDefault="00F41188">
      <w:pPr>
        <w:rPr>
          <w:rFonts w:cs="Times New Roman"/>
          <w:color w:val="000000"/>
        </w:rPr>
      </w:pPr>
    </w:p>
    <w:p w:rsidR="00F41188" w:rsidRDefault="00F41188"/>
    <w:p w:rsidR="00F41188" w:rsidRDefault="00F41188">
      <w:pPr>
        <w:sectPr w:rsidR="00F41188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p w:rsidR="00F41188" w:rsidRDefault="00795A68">
      <w:pPr>
        <w:pStyle w:val="ab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Об </w:t>
      </w:r>
      <w:r>
        <w:rPr>
          <w:color w:val="000000"/>
          <w:sz w:val="28"/>
          <w:szCs w:val="28"/>
        </w:rPr>
        <w:t>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pStyle w:val="ab"/>
        <w:jc w:val="both"/>
        <w:rPr>
          <w:color w:val="000000"/>
        </w:rPr>
      </w:pPr>
    </w:p>
    <w:p w:rsidR="00F41188" w:rsidRDefault="00F41188">
      <w:pPr>
        <w:sectPr w:rsidR="00F41188">
          <w:type w:val="continuous"/>
          <w:pgSz w:w="11906" w:h="16838"/>
          <w:pgMar w:top="1134" w:right="851" w:bottom="1134" w:left="1701" w:header="0" w:footer="0" w:gutter="0"/>
          <w:cols w:num="2" w:space="720" w:equalWidth="0">
            <w:col w:w="6636" w:space="60"/>
            <w:col w:w="2657"/>
          </w:cols>
          <w:formProt w:val="0"/>
          <w:docGrid w:linePitch="360" w:charSpace="57344"/>
        </w:sectPr>
      </w:pPr>
    </w:p>
    <w:p w:rsidR="00F41188" w:rsidRDefault="00795A68">
      <w:pPr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lastRenderedPageBreak/>
        <w:tab/>
      </w:r>
    </w:p>
    <w:p w:rsidR="00F41188" w:rsidRDefault="00795A68">
      <w:pPr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ab/>
      </w:r>
      <w:proofErr w:type="gramStart"/>
      <w:r>
        <w:rPr>
          <w:rFonts w:cs="Times New Roman"/>
          <w:color w:val="000000"/>
          <w:sz w:val="28"/>
          <w:szCs w:val="28"/>
        </w:rPr>
        <w:t>В соо</w:t>
      </w:r>
      <w:r>
        <w:rPr>
          <w:rFonts w:cs="Times New Roman"/>
          <w:color w:val="000000"/>
          <w:sz w:val="28"/>
          <w:szCs w:val="28"/>
        </w:rPr>
        <w:t xml:space="preserve">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г</w:t>
      </w:r>
      <w:r>
        <w:rPr>
          <w:rFonts w:cs="Times New Roman"/>
          <w:color w:val="000000"/>
          <w:sz w:val="28"/>
          <w:szCs w:val="28"/>
        </w:rPr>
        <w:t>радос</w:t>
      </w:r>
      <w:r>
        <w:rPr>
          <w:rFonts w:cs="Times New Roman"/>
          <w:color w:val="000000"/>
          <w:sz w:val="28"/>
          <w:szCs w:val="28"/>
        </w:rPr>
        <w:t xml:space="preserve">троительным кодексом Российской Федерации,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</w:t>
      </w:r>
      <w:r>
        <w:rPr>
          <w:rFonts w:cs="Times New Roman"/>
          <w:color w:val="000000"/>
          <w:sz w:val="28"/>
          <w:szCs w:val="28"/>
        </w:rPr>
        <w:t>которые акты Правительства Российской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</w:rPr>
        <w:t xml:space="preserve">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р</w:t>
      </w:r>
      <w:r>
        <w:rPr>
          <w:rFonts w:cs="Times New Roman"/>
          <w:color w:val="000000"/>
          <w:sz w:val="28"/>
          <w:szCs w:val="28"/>
        </w:rPr>
        <w:t>аспоряжением Правительства Российской Федерации от 17.12.2009 № 1993-р «Об утверждении сводного п</w:t>
      </w:r>
      <w:r>
        <w:rPr>
          <w:rFonts w:cs="Times New Roman"/>
          <w:color w:val="000000"/>
          <w:sz w:val="28"/>
          <w:szCs w:val="28"/>
        </w:rPr>
        <w:t xml:space="preserve">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</w:t>
      </w:r>
      <w:r>
        <w:rPr>
          <w:rFonts w:cs="Times New Roman"/>
          <w:color w:val="000000"/>
          <w:sz w:val="28"/>
          <w:szCs w:val="28"/>
        </w:rPr>
        <w:t xml:space="preserve">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8"/>
          <w:szCs w:val="28"/>
        </w:rPr>
        <w:t>ПОСТАНОВЛЯЮ:</w:t>
      </w:r>
      <w:proofErr w:type="gramEnd"/>
    </w:p>
    <w:p w:rsidR="00F41188" w:rsidRDefault="00795A68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</w:t>
      </w:r>
      <w:r>
        <w:rPr>
          <w:color w:val="000000"/>
          <w:sz w:val="28"/>
          <w:szCs w:val="28"/>
        </w:rPr>
        <w:t>объекта капитального строительства согласно приложению к настоящему постановлению.</w:t>
      </w:r>
    </w:p>
    <w:p w:rsidR="00F41188" w:rsidRDefault="00795A68">
      <w:pPr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2. Признать утратившим силу постановление Администрации города Шарыпово от 10.10.2017 № 194 «Об утверждении Административного регламента предоставления мун</w:t>
      </w:r>
      <w:r>
        <w:rPr>
          <w:color w:val="000000"/>
          <w:sz w:val="27"/>
          <w:szCs w:val="27"/>
        </w:rPr>
        <w:t xml:space="preserve">иципальной услуги </w:t>
      </w:r>
      <w:r>
        <w:rPr>
          <w:color w:val="000000"/>
          <w:sz w:val="27"/>
          <w:szCs w:val="27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F41188" w:rsidRDefault="00795A68">
      <w:pPr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>
        <w:rPr>
          <w:color w:val="000000"/>
          <w:sz w:val="28"/>
          <w:szCs w:val="28"/>
        </w:rPr>
        <w:t>Саюшева</w:t>
      </w:r>
      <w:proofErr w:type="spellEnd"/>
      <w:r>
        <w:rPr>
          <w:color w:val="000000"/>
          <w:sz w:val="28"/>
          <w:szCs w:val="28"/>
        </w:rPr>
        <w:t>.</w:t>
      </w:r>
    </w:p>
    <w:p w:rsidR="00F41188" w:rsidRDefault="00795A68">
      <w:pPr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</w:t>
      </w:r>
      <w:r>
        <w:rPr>
          <w:color w:val="000000"/>
          <w:sz w:val="28"/>
          <w:szCs w:val="28"/>
        </w:rPr>
        <w:t>го края (</w:t>
      </w:r>
      <w:proofErr w:type="spellStart"/>
      <w:r>
        <w:rPr>
          <w:color w:val="000000"/>
          <w:sz w:val="28"/>
          <w:szCs w:val="28"/>
        </w:rPr>
        <w:t>www.gorodsharypovo.ru</w:t>
      </w:r>
      <w:proofErr w:type="spellEnd"/>
      <w:r>
        <w:rPr>
          <w:color w:val="000000"/>
          <w:sz w:val="28"/>
          <w:szCs w:val="28"/>
        </w:rPr>
        <w:t>).</w:t>
      </w:r>
    </w:p>
    <w:p w:rsidR="00F41188" w:rsidRDefault="00F41188">
      <w:pPr>
        <w:pStyle w:val="ab"/>
        <w:rPr>
          <w:color w:val="000000"/>
          <w:sz w:val="28"/>
          <w:szCs w:val="28"/>
        </w:rPr>
      </w:pPr>
    </w:p>
    <w:p w:rsidR="00F41188" w:rsidRDefault="00F41188">
      <w:pPr>
        <w:pStyle w:val="ab"/>
        <w:rPr>
          <w:color w:val="000000"/>
          <w:sz w:val="28"/>
          <w:szCs w:val="28"/>
        </w:rPr>
      </w:pPr>
    </w:p>
    <w:p w:rsidR="00F41188" w:rsidRDefault="00795A68">
      <w:pPr>
        <w:pStyle w:val="ab"/>
        <w:rPr>
          <w:color w:val="000000"/>
        </w:rPr>
      </w:pPr>
      <w:r>
        <w:rPr>
          <w:color w:val="000000"/>
          <w:sz w:val="28"/>
          <w:szCs w:val="28"/>
        </w:rPr>
        <w:t xml:space="preserve">Глава города Шарыпово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В.Г. Хохлов</w:t>
      </w:r>
    </w:p>
    <w:p w:rsidR="00F41188" w:rsidRPr="00BD1F43" w:rsidRDefault="00795A68" w:rsidP="00BD1F43">
      <w:pPr>
        <w:pStyle w:val="ab"/>
        <w:rPr>
          <w:color w:val="000000"/>
          <w:spacing w:val="-3"/>
        </w:rPr>
      </w:pPr>
      <w:r>
        <w:br w:type="page"/>
      </w:r>
    </w:p>
    <w:p w:rsidR="00F41188" w:rsidRDefault="00F41188">
      <w:pPr>
        <w:widowControl w:val="0"/>
        <w:jc w:val="right"/>
        <w:rPr>
          <w:color w:val="000000"/>
          <w:spacing w:val="-5"/>
          <w:sz w:val="28"/>
          <w:szCs w:val="28"/>
        </w:rPr>
      </w:pPr>
    </w:p>
    <w:p w:rsidR="00F41188" w:rsidRDefault="00BD1F43">
      <w:pPr>
        <w:widowControl w:val="0"/>
        <w:jc w:val="center"/>
        <w:rPr>
          <w:color w:val="000000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</w:t>
      </w:r>
      <w:r w:rsidR="00795A68">
        <w:rPr>
          <w:color w:val="000000"/>
          <w:spacing w:val="-3"/>
          <w:sz w:val="28"/>
          <w:szCs w:val="28"/>
        </w:rPr>
        <w:t xml:space="preserve">Приложение к </w:t>
      </w:r>
      <w:r w:rsidR="00795A68">
        <w:rPr>
          <w:color w:val="000000"/>
          <w:spacing w:val="-3"/>
          <w:sz w:val="28"/>
          <w:szCs w:val="28"/>
        </w:rPr>
        <w:t>Постановлению</w:t>
      </w:r>
      <w:r w:rsidR="00795A68">
        <w:rPr>
          <w:color w:val="000000"/>
          <w:spacing w:val="-3"/>
          <w:sz w:val="28"/>
          <w:szCs w:val="28"/>
        </w:rPr>
        <w:br/>
      </w:r>
      <w:r w:rsidR="00795A68">
        <w:rPr>
          <w:color w:val="000000"/>
          <w:spacing w:val="-5"/>
          <w:sz w:val="28"/>
          <w:szCs w:val="28"/>
        </w:rPr>
        <w:t xml:space="preserve">                                                       Администрации города Шарыпово</w:t>
      </w:r>
    </w:p>
    <w:p w:rsidR="00F41188" w:rsidRDefault="00BD1F43">
      <w:pPr>
        <w:widowControl w:val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795A68"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 xml:space="preserve">15.09.2022г. </w:t>
      </w:r>
      <w:r w:rsidR="00795A6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285</w:t>
      </w:r>
    </w:p>
    <w:p w:rsidR="00F41188" w:rsidRDefault="00F41188">
      <w:pPr>
        <w:widowControl w:val="0"/>
        <w:jc w:val="center"/>
        <w:rPr>
          <w:color w:val="000000"/>
          <w:sz w:val="28"/>
          <w:szCs w:val="28"/>
        </w:rPr>
      </w:pPr>
    </w:p>
    <w:p w:rsidR="00F41188" w:rsidRDefault="00795A68">
      <w:pPr>
        <w:widowControl w:val="0"/>
        <w:shd w:val="clear" w:color="auto" w:fill="FFFFFF"/>
        <w:ind w:left="17" w:firstLine="709"/>
        <w:jc w:val="center"/>
        <w:rPr>
          <w:color w:val="000000"/>
        </w:rPr>
      </w:pPr>
      <w:r>
        <w:rPr>
          <w:color w:val="000000"/>
          <w:sz w:val="28"/>
          <w:szCs w:val="28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</w:t>
      </w:r>
      <w:r>
        <w:rPr>
          <w:color w:val="000000"/>
          <w:sz w:val="28"/>
          <w:szCs w:val="28"/>
        </w:rPr>
        <w:t>я земельного участка или объекта капитального строительства</w:t>
      </w:r>
    </w:p>
    <w:p w:rsidR="00F41188" w:rsidRDefault="00F41188">
      <w:pPr>
        <w:widowControl w:val="0"/>
        <w:shd w:val="clear" w:color="auto" w:fill="FFFFFF"/>
        <w:ind w:left="17" w:firstLine="709"/>
        <w:jc w:val="center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b/>
          <w:color w:val="000000"/>
          <w:sz w:val="28"/>
        </w:rPr>
        <w:t>1. Общие положения</w:t>
      </w:r>
    </w:p>
    <w:p w:rsidR="00F41188" w:rsidRDefault="00F41188">
      <w:pPr>
        <w:ind w:right="-1"/>
        <w:jc w:val="both"/>
        <w:rPr>
          <w:b/>
          <w:color w:val="000000"/>
          <w:sz w:val="28"/>
        </w:rPr>
      </w:pPr>
    </w:p>
    <w:p w:rsidR="00F41188" w:rsidRDefault="00795A68">
      <w:pPr>
        <w:keepNext/>
        <w:ind w:right="-1" w:firstLine="709"/>
        <w:jc w:val="both"/>
        <w:outlineLvl w:val="0"/>
        <w:rPr>
          <w:color w:val="000000"/>
        </w:rPr>
      </w:pPr>
      <w:r>
        <w:rPr>
          <w:color w:val="000000"/>
          <w:sz w:val="28"/>
          <w:szCs w:val="20"/>
        </w:rPr>
        <w:t>1.1.</w:t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</w:t>
      </w:r>
      <w:r>
        <w:rPr>
          <w:bCs/>
          <w:color w:val="000000"/>
          <w:sz w:val="28"/>
          <w:szCs w:val="28"/>
        </w:rPr>
        <w:t>предоставлению разрешения на условно разрешенный вид использования земельн</w:t>
      </w:r>
      <w:r>
        <w:rPr>
          <w:bCs/>
          <w:color w:val="000000"/>
          <w:sz w:val="28"/>
          <w:szCs w:val="28"/>
        </w:rPr>
        <w:t xml:space="preserve">ого участка </w:t>
      </w:r>
      <w:r>
        <w:rPr>
          <w:bCs/>
          <w:color w:val="000000"/>
          <w:sz w:val="28"/>
        </w:rPr>
        <w:t xml:space="preserve">или объекта капитального строительства </w:t>
      </w:r>
      <w:r>
        <w:rPr>
          <w:color w:val="000000"/>
          <w:sz w:val="28"/>
          <w:szCs w:val="28"/>
        </w:rPr>
        <w:t xml:space="preserve">(далее </w:t>
      </w:r>
      <w:proofErr w:type="gramStart"/>
      <w:r>
        <w:rPr>
          <w:color w:val="000000"/>
          <w:sz w:val="28"/>
          <w:szCs w:val="28"/>
        </w:rPr>
        <w:t>–м</w:t>
      </w:r>
      <w:proofErr w:type="gramEnd"/>
      <w:r>
        <w:rPr>
          <w:color w:val="000000"/>
          <w:sz w:val="28"/>
          <w:szCs w:val="28"/>
        </w:rPr>
        <w:t>униципальная услуга).</w:t>
      </w:r>
    </w:p>
    <w:p w:rsidR="00F41188" w:rsidRDefault="00795A68">
      <w:pPr>
        <w:pStyle w:val="ad"/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1.2. Получатели услуги: физические лица, индивидуальные предпр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ниматели, юридические 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лица (далее - заявитель).</w:t>
      </w:r>
    </w:p>
    <w:p w:rsidR="00F41188" w:rsidRDefault="00795A68">
      <w:pPr>
        <w:pStyle w:val="ad"/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Интересы заявителей могут представлять лица, уполномоченные зая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телем в установленном порядке, и законные представители физических лиц (далее – представитель заявителя).</w:t>
      </w:r>
    </w:p>
    <w:p w:rsidR="00F41188" w:rsidRDefault="00795A68">
      <w:pPr>
        <w:pStyle w:val="ad"/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1.3. Информирование о предоставлении государственной или муниц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пальной услуги: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1.3.1. информация о порядке предоставления муниципальной услуги разме</w:t>
      </w:r>
      <w:r>
        <w:rPr>
          <w:color w:val="000000"/>
          <w:spacing w:val="1"/>
          <w:sz w:val="28"/>
          <w:szCs w:val="28"/>
        </w:rPr>
        <w:t>щается: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color w:val="000000" w:themeColor="text1"/>
          <w:sz w:val="28"/>
          <w:szCs w:val="28"/>
        </w:rPr>
        <w:t xml:space="preserve">по адресу: Красноярский край,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С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 xml:space="preserve">П КГБУ МФЦ г. Шарыпово  </w:t>
      </w:r>
      <w:r>
        <w:rPr>
          <w:rFonts w:cs="Times New Roman"/>
          <w:color w:val="000000"/>
          <w:sz w:val="28"/>
          <w:szCs w:val="28"/>
        </w:rPr>
        <w:t xml:space="preserve">предоставления муниципальных услуг. </w:t>
      </w:r>
    </w:p>
    <w:p w:rsidR="00F41188" w:rsidRDefault="00795A68">
      <w:pPr>
        <w:spacing w:line="240" w:lineRule="atLeast"/>
        <w:ind w:firstLine="709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2) на официальном сайте </w:t>
      </w:r>
      <w:r>
        <w:rPr>
          <w:rFonts w:cs="Times New Roman"/>
          <w:color w:val="000000"/>
          <w:sz w:val="28"/>
          <w:szCs w:val="28"/>
        </w:rPr>
        <w:t>муниципального образования город Шарыпово</w:t>
      </w:r>
      <w:r>
        <w:rPr>
          <w:rFonts w:cs="Times New Roman"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>
        <w:rPr>
          <w:i/>
          <w:iCs/>
          <w:color w:val="000000" w:themeColor="text1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gorodsharypovo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на Региональном портале государственных и</w:t>
      </w:r>
      <w:r>
        <w:rPr>
          <w:color w:val="000000" w:themeColor="text1"/>
          <w:sz w:val="28"/>
          <w:szCs w:val="28"/>
        </w:rPr>
        <w:t xml:space="preserve"> муниципальных услуг (функций), являющегося государственной информационной системой субъекта Российской Федерации (</w:t>
      </w:r>
      <w:proofErr w:type="spellStart"/>
      <w:r>
        <w:rPr>
          <w:color w:val="000000"/>
          <w:sz w:val="28"/>
        </w:rPr>
        <w:t>сайт:http</w:t>
      </w:r>
      <w:proofErr w:type="spellEnd"/>
      <w:r>
        <w:rPr>
          <w:color w:val="000000"/>
          <w:sz w:val="28"/>
        </w:rPr>
        <w:t>://</w:t>
      </w:r>
      <w:proofErr w:type="spellStart"/>
      <w:r>
        <w:rPr>
          <w:color w:val="000000"/>
          <w:sz w:val="28"/>
        </w:rPr>
        <w:t>www.gosuslugi.</w:t>
      </w:r>
      <w:r>
        <w:rPr>
          <w:color w:val="000000"/>
          <w:sz w:val="28"/>
          <w:szCs w:val="28"/>
        </w:rPr>
        <w:t>krskstate.ru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) (далее – региональный портал);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4) на Едином портале государственных и муниципальных услуг (функций) </w:t>
      </w:r>
      <w:r>
        <w:rPr>
          <w:rFonts w:cs="Times New Roman"/>
          <w:color w:val="000000"/>
          <w:sz w:val="28"/>
          <w:szCs w:val="28"/>
        </w:rPr>
        <w:t xml:space="preserve">(https:// </w:t>
      </w:r>
      <w:proofErr w:type="spellStart"/>
      <w:r>
        <w:rPr>
          <w:rFonts w:cs="Times New Roman"/>
          <w:color w:val="000000"/>
          <w:sz w:val="28"/>
          <w:szCs w:val="28"/>
        </w:rPr>
        <w:t>www.gosuslugi.ru</w:t>
      </w:r>
      <w:proofErr w:type="spellEnd"/>
      <w:r>
        <w:rPr>
          <w:rFonts w:cs="Times New Roman"/>
          <w:color w:val="000000"/>
          <w:sz w:val="28"/>
          <w:szCs w:val="28"/>
        </w:rPr>
        <w:t>/) (далее – Единый портал);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proofErr w:type="gramStart"/>
      <w:r>
        <w:rPr>
          <w:rFonts w:cs="Times New Roman"/>
          <w:color w:val="000000"/>
          <w:sz w:val="28"/>
          <w:szCs w:val="28"/>
        </w:rPr>
        <w:t>)(</w:t>
      </w:r>
      <w:proofErr w:type="gramEnd"/>
      <w:r>
        <w:rPr>
          <w:rFonts w:cs="Times New Roman"/>
          <w:color w:val="000000"/>
          <w:sz w:val="28"/>
          <w:szCs w:val="28"/>
        </w:rPr>
        <w:t>далее – Региональный реестр).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6)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непосредственно при личном приеме заявителя в Администрацию города Шарыпово (д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алее Уполномоченный орган) или СП КГБУ МФЦ г. Шарыпово (далее – многофункциональный центр)</w:t>
      </w:r>
      <w:r>
        <w:rPr>
          <w:color w:val="000000"/>
          <w:sz w:val="28"/>
          <w:szCs w:val="28"/>
        </w:rPr>
        <w:t xml:space="preserve">  предоставления муниципальных услуг;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lastRenderedPageBreak/>
        <w:t>7) по телефону Уполномоченного органа или многофункционального центра;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8) письменно, в том числе посредством электронной почты, </w:t>
      </w:r>
      <w:r>
        <w:rPr>
          <w:rFonts w:cs="Times New Roman"/>
          <w:color w:val="000000"/>
          <w:sz w:val="28"/>
          <w:szCs w:val="28"/>
        </w:rPr>
        <w:t>факсимильной связи.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2) в Уполномоченном органе при устном обращении - лично или по телефо</w:t>
      </w:r>
      <w:r>
        <w:rPr>
          <w:color w:val="000000"/>
          <w:spacing w:val="1"/>
          <w:sz w:val="28"/>
          <w:szCs w:val="28"/>
        </w:rPr>
        <w:t>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1.3.3. Информация о порядке и сроках предоставления муниципальной услуги предоставляется заявителю бесплатн</w:t>
      </w:r>
      <w:r>
        <w:rPr>
          <w:color w:val="000000"/>
          <w:spacing w:val="1"/>
          <w:sz w:val="28"/>
          <w:szCs w:val="28"/>
        </w:rPr>
        <w:t>о.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pacing w:val="1"/>
          <w:sz w:val="28"/>
          <w:szCs w:val="28"/>
        </w:rPr>
        <w:t>1.3.5. Информация, размещаемая на информационных стендах</w:t>
      </w:r>
      <w:r>
        <w:rPr>
          <w:color w:val="000000"/>
          <w:spacing w:val="1"/>
          <w:sz w:val="28"/>
          <w:szCs w:val="28"/>
        </w:rPr>
        <w:t xml:space="preserve"> и на официальном сайте Уполномоченного органа, включает сведения о государственной или муниципальной услуге, содержащиеся в пунктах 2.1, 2.4, 2.5, 2.6,2.8, 2.9, 2.10,2.11, 5.1 Административного регламента, информацию о месте нахождения, справочных телефон</w:t>
      </w:r>
      <w:r>
        <w:rPr>
          <w:color w:val="000000"/>
          <w:spacing w:val="1"/>
          <w:sz w:val="28"/>
          <w:szCs w:val="28"/>
        </w:rPr>
        <w:t>ах, времени работы Уполномоченного органа о графике приема заявлений на предоставление муниципальной услуги.</w:t>
      </w:r>
      <w:bookmarkStart w:id="0" w:name="_Hlk40972767"/>
      <w:bookmarkStart w:id="1" w:name="_Hlk41043988"/>
      <w:bookmarkStart w:id="2" w:name="_Hlk40973750"/>
      <w:bookmarkEnd w:id="0"/>
      <w:bookmarkEnd w:id="1"/>
      <w:bookmarkEnd w:id="2"/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1.3.6. В залах ожидания </w:t>
      </w:r>
      <w:proofErr w:type="spellStart"/>
      <w:r>
        <w:rPr>
          <w:rFonts w:cs="Times New Roman"/>
          <w:color w:val="000000"/>
          <w:sz w:val="28"/>
          <w:szCs w:val="28"/>
        </w:rPr>
        <w:t>ОАиГ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Администрации города Шарыпово размещаются нормативные правовые акты, регулирующие порядок предоставления муниципальной</w:t>
      </w:r>
      <w:r>
        <w:rPr>
          <w:rFonts w:cs="Times New Roman"/>
          <w:color w:val="000000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1.3.7. Информация о ходе рассмотрения заявления о предоставлении муниципальной услуги и о результатах предоставления муниципальной услуги</w:t>
      </w:r>
      <w:r>
        <w:rPr>
          <w:rFonts w:cs="Times New Roman"/>
          <w:color w:val="000000"/>
          <w:sz w:val="28"/>
          <w:szCs w:val="28"/>
        </w:rPr>
        <w:t xml:space="preserve"> может быть получена заявителем (его представителем) в личном кабинете на Едином портале или Региональном портале, а также в </w:t>
      </w:r>
      <w:proofErr w:type="spellStart"/>
      <w:r>
        <w:rPr>
          <w:rFonts w:cs="Times New Roman"/>
          <w:color w:val="000000"/>
          <w:sz w:val="28"/>
          <w:szCs w:val="28"/>
        </w:rPr>
        <w:t>ОАиГ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Администрации города Шарыпово при обращении заявителя лично, по телефону посредством электронной почты.</w:t>
      </w:r>
    </w:p>
    <w:p w:rsidR="00F41188" w:rsidRDefault="00F41188">
      <w:pPr>
        <w:ind w:right="-1"/>
        <w:jc w:val="center"/>
        <w:rPr>
          <w:b/>
          <w:bCs/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 Стандарт предостав</w:t>
      </w:r>
      <w:r>
        <w:rPr>
          <w:b/>
          <w:bCs/>
          <w:color w:val="000000"/>
          <w:sz w:val="28"/>
          <w:szCs w:val="28"/>
        </w:rPr>
        <w:t>ления муниципальной услуги</w:t>
      </w:r>
    </w:p>
    <w:p w:rsidR="00F41188" w:rsidRDefault="00F41188">
      <w:pPr>
        <w:ind w:right="-1"/>
        <w:jc w:val="center"/>
        <w:rPr>
          <w:color w:val="000000"/>
          <w:sz w:val="28"/>
          <w:szCs w:val="20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2.1. Наименование муниципальной услуги</w:t>
      </w:r>
    </w:p>
    <w:p w:rsidR="00F41188" w:rsidRDefault="00F41188">
      <w:pPr>
        <w:ind w:right="-1"/>
        <w:jc w:val="center"/>
        <w:rPr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F41188" w:rsidRDefault="00F41188">
      <w:pPr>
        <w:ind w:right="-1"/>
        <w:jc w:val="center"/>
        <w:rPr>
          <w:bCs/>
          <w:color w:val="000000"/>
          <w:sz w:val="28"/>
          <w:szCs w:val="20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2.2. Наименование органа местного самоуправления, </w:t>
      </w:r>
      <w:r>
        <w:rPr>
          <w:color w:val="000000"/>
          <w:sz w:val="28"/>
          <w:szCs w:val="28"/>
        </w:rPr>
        <w:t>непосредственно предоставляющего муниципальную услугу</w:t>
      </w:r>
    </w:p>
    <w:p w:rsidR="00F41188" w:rsidRDefault="00795A68">
      <w:pPr>
        <w:jc w:val="both"/>
        <w:rPr>
          <w:color w:val="000000"/>
        </w:rPr>
      </w:pPr>
      <w:r>
        <w:rPr>
          <w:color w:val="000000"/>
          <w:sz w:val="28"/>
        </w:rPr>
        <w:lastRenderedPageBreak/>
        <w:t>Муниципальная услуга предоставляется Администрацией города Шарыпово.</w:t>
      </w:r>
    </w:p>
    <w:p w:rsidR="00F41188" w:rsidRDefault="00795A68">
      <w:pPr>
        <w:ind w:firstLine="720"/>
        <w:jc w:val="both"/>
        <w:rPr>
          <w:color w:val="000000"/>
        </w:rPr>
      </w:pPr>
      <w:r>
        <w:rPr>
          <w:color w:val="000000"/>
          <w:sz w:val="28"/>
        </w:rPr>
        <w:t xml:space="preserve">Непосредственное предоставление муниципальной услуги осуществляется органом Администрации города Шарыпово — отделом архитектуры и </w:t>
      </w:r>
      <w:r>
        <w:rPr>
          <w:color w:val="000000"/>
          <w:sz w:val="28"/>
        </w:rPr>
        <w:t xml:space="preserve">градостроительства Администрации города Шарыпово (далее </w:t>
      </w:r>
      <w:proofErr w:type="spellStart"/>
      <w:r>
        <w:rPr>
          <w:color w:val="000000"/>
          <w:sz w:val="28"/>
        </w:rPr>
        <w:t>ОАиГ</w:t>
      </w:r>
      <w:proofErr w:type="spellEnd"/>
      <w:r>
        <w:rPr>
          <w:color w:val="000000"/>
          <w:sz w:val="28"/>
        </w:rPr>
        <w:t xml:space="preserve"> Администрации города Шарыпово).</w:t>
      </w:r>
    </w:p>
    <w:p w:rsidR="00F41188" w:rsidRDefault="00F41188">
      <w:pPr>
        <w:ind w:right="-1"/>
        <w:jc w:val="center"/>
        <w:rPr>
          <w:i/>
          <w:color w:val="000000"/>
          <w:sz w:val="28"/>
          <w:szCs w:val="28"/>
        </w:rPr>
      </w:pPr>
    </w:p>
    <w:p w:rsidR="00F41188" w:rsidRDefault="00795A68">
      <w:pPr>
        <w:ind w:right="-1" w:firstLine="709"/>
        <w:jc w:val="center"/>
        <w:rPr>
          <w:color w:val="000000"/>
        </w:rPr>
      </w:pPr>
      <w:r>
        <w:rPr>
          <w:color w:val="000000"/>
          <w:sz w:val="28"/>
          <w:szCs w:val="28"/>
        </w:rPr>
        <w:t>2.3.Перечень нормативных правовых актов, регулирующих предоставление муниципальной услуги</w:t>
      </w:r>
    </w:p>
    <w:p w:rsidR="00F41188" w:rsidRDefault="00F41188">
      <w:pPr>
        <w:ind w:right="-1" w:firstLine="709"/>
        <w:jc w:val="center"/>
        <w:rPr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муници</w:t>
      </w:r>
      <w:r>
        <w:rPr>
          <w:color w:val="000000"/>
          <w:sz w:val="28"/>
          <w:szCs w:val="28"/>
        </w:rPr>
        <w:t>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F41188" w:rsidRDefault="00F41188">
      <w:pPr>
        <w:ind w:right="-1"/>
        <w:jc w:val="center"/>
        <w:rPr>
          <w:i/>
          <w:color w:val="000000"/>
          <w:sz w:val="28"/>
          <w:szCs w:val="28"/>
        </w:rPr>
      </w:pPr>
    </w:p>
    <w:p w:rsidR="00F41188" w:rsidRDefault="00F41188">
      <w:pPr>
        <w:ind w:right="-1"/>
        <w:jc w:val="center"/>
        <w:rPr>
          <w:i/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2.4. Описание ре</w:t>
      </w:r>
      <w:r>
        <w:rPr>
          <w:color w:val="000000"/>
          <w:sz w:val="28"/>
          <w:szCs w:val="28"/>
        </w:rPr>
        <w:t>зультата предоставления муниципальной услуги</w:t>
      </w:r>
    </w:p>
    <w:p w:rsidR="00F41188" w:rsidRDefault="00F41188">
      <w:pPr>
        <w:ind w:right="-1" w:firstLine="709"/>
        <w:jc w:val="center"/>
        <w:rPr>
          <w:i/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outlineLvl w:val="2"/>
        <w:rPr>
          <w:color w:val="000000"/>
        </w:rPr>
      </w:pPr>
      <w:r>
        <w:rPr>
          <w:color w:val="000000"/>
          <w:sz w:val="28"/>
          <w:szCs w:val="28"/>
        </w:rPr>
        <w:t>2.4.1. Результатами предоставления муниципальной услуги являются:</w:t>
      </w:r>
    </w:p>
    <w:p w:rsidR="00F41188" w:rsidRDefault="00795A68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ств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по форме,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Административн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му регламенту);</w:t>
      </w:r>
    </w:p>
    <w:p w:rsidR="00F41188" w:rsidRDefault="00795A68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об отказе в предоставлении муниципальной услуг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по форме, согласно приложению № 3 к настоящему Административному регл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менту).</w:t>
      </w:r>
    </w:p>
    <w:p w:rsidR="00F41188" w:rsidRDefault="00F41188">
      <w:pPr>
        <w:ind w:right="-1"/>
        <w:jc w:val="both"/>
        <w:rPr>
          <w:i/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Срок предоставления муниципальной услуги, срок </w:t>
      </w:r>
      <w:r>
        <w:rPr>
          <w:color w:val="000000"/>
          <w:sz w:val="28"/>
          <w:szCs w:val="28"/>
        </w:rPr>
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1188" w:rsidRDefault="00F41188">
      <w:pPr>
        <w:ind w:right="-1"/>
        <w:jc w:val="center"/>
        <w:rPr>
          <w:i/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</w:t>
      </w:r>
      <w:r>
        <w:rPr>
          <w:color w:val="000000"/>
          <w:sz w:val="28"/>
          <w:szCs w:val="28"/>
        </w:rPr>
        <w:t>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Уполномоченный орган в течение 47 рабочих дней со дня регистрации заявлен</w:t>
      </w:r>
      <w:r>
        <w:rPr>
          <w:color w:val="000000"/>
          <w:sz w:val="28"/>
          <w:szCs w:val="28"/>
        </w:rPr>
        <w:t>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2.5.2.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условно </w:t>
      </w:r>
      <w:r>
        <w:rPr>
          <w:color w:val="000000"/>
          <w:sz w:val="28"/>
          <w:szCs w:val="28"/>
        </w:rPr>
        <w:t xml:space="preserve">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</w:t>
      </w:r>
      <w:r>
        <w:rPr>
          <w:color w:val="000000"/>
          <w:sz w:val="28"/>
          <w:szCs w:val="28"/>
        </w:rPr>
        <w:lastRenderedPageBreak/>
        <w:t>слушаний по иници</w:t>
      </w:r>
      <w:r>
        <w:rPr>
          <w:color w:val="000000"/>
          <w:sz w:val="28"/>
          <w:szCs w:val="28"/>
        </w:rPr>
        <w:t>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2.5.3. Приостановление срока предоставления муници</w:t>
      </w:r>
      <w:r>
        <w:rPr>
          <w:color w:val="000000"/>
          <w:sz w:val="28"/>
          <w:szCs w:val="28"/>
        </w:rPr>
        <w:t>пальной услуги не предусмотрено.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2.5.4.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Направление до</w:t>
      </w:r>
      <w:r>
        <w:rPr>
          <w:color w:val="000000"/>
          <w:sz w:val="28"/>
          <w:szCs w:val="28"/>
        </w:rPr>
        <w:t>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41188" w:rsidRDefault="00F41188">
      <w:pPr>
        <w:ind w:right="-1"/>
        <w:jc w:val="both"/>
        <w:rPr>
          <w:i/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2.6.Исчерпывающий перечень документов, необходимых в соотве</w:t>
      </w:r>
      <w:r>
        <w:rPr>
          <w:color w:val="000000"/>
          <w:sz w:val="28"/>
          <w:szCs w:val="28"/>
        </w:rPr>
        <w:t xml:space="preserve">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</w:t>
      </w:r>
      <w:r>
        <w:rPr>
          <w:color w:val="000000"/>
          <w:sz w:val="28"/>
          <w:szCs w:val="28"/>
        </w:rPr>
        <w:t>получения заявителем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документ, удостоверяющий личность;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 документ, удостоверяющий полномочия представителя заявителя, в случае обращения за предоставлением </w:t>
      </w:r>
      <w:r>
        <w:rPr>
          <w:color w:val="000000"/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заявление: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в электронной форме </w:t>
      </w:r>
      <w:r>
        <w:rPr>
          <w:color w:val="000000"/>
          <w:sz w:val="28"/>
          <w:szCs w:val="28"/>
        </w:rPr>
        <w:t>(заполняется посредством внесения соответствующих сведений в интерактивную форму заявления).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</w:t>
      </w:r>
      <w:r>
        <w:rPr>
          <w:color w:val="000000"/>
          <w:sz w:val="28"/>
          <w:szCs w:val="28"/>
        </w:rPr>
        <w:t>ми Федерального закона от 06.04.2011 № 63-ФЗ «Об электронной подписи» (далее – Федеральный закон № 63-ФЗ).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</w:t>
      </w:r>
      <w:r>
        <w:rPr>
          <w:color w:val="000000"/>
          <w:sz w:val="28"/>
          <w:szCs w:val="28"/>
        </w:rPr>
        <w:t>ются при подтверждении учетной записи в Единой системе идентификац</w:t>
      </w:r>
      <w:proofErr w:type="gramStart"/>
      <w:r>
        <w:rPr>
          <w:color w:val="000000"/>
          <w:sz w:val="28"/>
          <w:szCs w:val="28"/>
        </w:rPr>
        <w:t>ии и ау</w:t>
      </w:r>
      <w:proofErr w:type="gramEnd"/>
      <w:r>
        <w:rPr>
          <w:color w:val="000000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</w:t>
      </w:r>
      <w:r>
        <w:rPr>
          <w:color w:val="000000"/>
          <w:sz w:val="28"/>
          <w:szCs w:val="28"/>
        </w:rPr>
        <w:t>действия.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2.6.2. К заявлению прилагаются:</w:t>
      </w:r>
    </w:p>
    <w:p w:rsidR="00F41188" w:rsidRDefault="00795A68">
      <w:pPr>
        <w:ind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lastRenderedPageBreak/>
        <w:t>1)правоустанавливающие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  <w:proofErr w:type="gramEnd"/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нотариально заверенное согласие всех правообладателей земельного учас</w:t>
      </w:r>
      <w:r>
        <w:rPr>
          <w:color w:val="000000"/>
          <w:sz w:val="28"/>
          <w:szCs w:val="28"/>
        </w:rPr>
        <w:t>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</w:t>
      </w:r>
      <w:r>
        <w:rPr>
          <w:color w:val="000000"/>
          <w:sz w:val="28"/>
          <w:szCs w:val="28"/>
        </w:rPr>
        <w:t xml:space="preserve"> капитального строительства при направлении заявления;</w:t>
      </w:r>
    </w:p>
    <w:p w:rsidR="00F41188" w:rsidRDefault="00795A68">
      <w:pPr>
        <w:ind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</w:t>
      </w:r>
      <w:r>
        <w:rPr>
          <w:color w:val="000000"/>
          <w:sz w:val="28"/>
          <w:szCs w:val="28"/>
        </w:rPr>
        <w:t>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2.5.2.Административного регламента;</w:t>
      </w:r>
      <w:proofErr w:type="gramEnd"/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2.6.3. Заявление и прилагаемые документы могут </w:t>
      </w:r>
      <w:r>
        <w:rPr>
          <w:color w:val="000000"/>
          <w:sz w:val="28"/>
          <w:szCs w:val="28"/>
        </w:rPr>
        <w:t>быть представлены (направлены) заявителем одним из следующих способов: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F41188" w:rsidRDefault="00795A68">
      <w:pPr>
        <w:pStyle w:val="ad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через МФЦ;</w:t>
      </w:r>
    </w:p>
    <w:p w:rsidR="00F41188" w:rsidRDefault="00795A68">
      <w:pPr>
        <w:pStyle w:val="ad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через Региональный портал или Единый </w:t>
      </w:r>
      <w:r>
        <w:rPr>
          <w:rFonts w:ascii="Times New Roman" w:hAnsi="Times New Roman"/>
          <w:color w:val="000000"/>
          <w:sz w:val="28"/>
          <w:szCs w:val="28"/>
        </w:rPr>
        <w:t>портал.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2.6.4. Запрещается требовать от заявителя: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</w:t>
      </w:r>
      <w:r>
        <w:rPr>
          <w:color w:val="000000"/>
          <w:sz w:val="28"/>
          <w:szCs w:val="28"/>
        </w:rPr>
        <w:t>редоставлением муниципальных услуг;</w:t>
      </w:r>
    </w:p>
    <w:p w:rsidR="00F41188" w:rsidRDefault="00795A68">
      <w:pPr>
        <w:ind w:right="-1"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</w:t>
      </w:r>
      <w:r>
        <w:rPr>
          <w:color w:val="000000"/>
          <w:sz w:val="28"/>
          <w:szCs w:val="28"/>
        </w:rPr>
        <w:t>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</w:t>
      </w:r>
      <w:r>
        <w:rPr>
          <w:color w:val="000000"/>
          <w:sz w:val="28"/>
          <w:szCs w:val="28"/>
        </w:rPr>
        <w:t>атьи 1 Федерального закона государственных и муниципальных услуг, в соответствии с</w:t>
      </w:r>
      <w:proofErr w:type="gramEnd"/>
      <w:r>
        <w:rPr>
          <w:color w:val="000000"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</w:t>
      </w:r>
      <w:r>
        <w:rPr>
          <w:color w:val="000000"/>
          <w:sz w:val="28"/>
          <w:szCs w:val="28"/>
        </w:rPr>
        <w:t xml:space="preserve">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F41188" w:rsidRDefault="00795A68">
      <w:pPr>
        <w:ind w:right="-1"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3) осуществления действий, в том числе согласований, необходимых для п</w:t>
      </w:r>
      <w:r>
        <w:rPr>
          <w:color w:val="000000"/>
          <w:sz w:val="28"/>
          <w:szCs w:val="28"/>
        </w:rPr>
        <w:t xml:space="preserve">олучения муниципальных услуг и связанных с обращением в иные </w:t>
      </w:r>
      <w:r>
        <w:rPr>
          <w:color w:val="000000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</w:t>
      </w:r>
      <w:r>
        <w:rPr>
          <w:color w:val="000000"/>
          <w:sz w:val="28"/>
          <w:szCs w:val="28"/>
        </w:rPr>
        <w:t>ключенных в перечни, указанные в части 1 статьи 9 Федерального закона № 210-ФЗ;</w:t>
      </w:r>
      <w:proofErr w:type="gramEnd"/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</w:t>
      </w:r>
      <w:r>
        <w:rPr>
          <w:color w:val="000000"/>
          <w:sz w:val="28"/>
          <w:szCs w:val="28"/>
        </w:rPr>
        <w:t>я муниципальной услуги, либо в предоставлении муниципальной услуги, за исключением следующих случаев: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</w:t>
      </w:r>
      <w:r>
        <w:rPr>
          <w:color w:val="000000"/>
          <w:sz w:val="28"/>
          <w:szCs w:val="28"/>
        </w:rPr>
        <w:t xml:space="preserve"> муниципальной услуги;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</w:t>
      </w:r>
      <w:r>
        <w:rPr>
          <w:color w:val="000000"/>
          <w:sz w:val="28"/>
          <w:szCs w:val="28"/>
        </w:rPr>
        <w:t>пальной услуги и не включенных в представленный ранее комплект документов;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</w:t>
      </w:r>
      <w:r>
        <w:rPr>
          <w:color w:val="000000"/>
          <w:sz w:val="28"/>
          <w:szCs w:val="28"/>
        </w:rPr>
        <w:t>авлении муниципальной услуги;</w:t>
      </w:r>
    </w:p>
    <w:p w:rsidR="00F41188" w:rsidRDefault="00795A68">
      <w:pPr>
        <w:ind w:right="-1"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</w:t>
      </w:r>
      <w:r>
        <w:rPr>
          <w:color w:val="000000"/>
          <w:sz w:val="28"/>
          <w:szCs w:val="28"/>
        </w:rPr>
        <w:t>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</w:t>
      </w:r>
      <w:r>
        <w:rPr>
          <w:color w:val="000000"/>
          <w:sz w:val="28"/>
          <w:szCs w:val="28"/>
        </w:rPr>
        <w:t>ем в письменном виде за подписью руководителя органа, предоставляющего государственную услугу</w:t>
      </w:r>
      <w:proofErr w:type="gramEnd"/>
      <w:r>
        <w:rPr>
          <w:color w:val="000000"/>
          <w:sz w:val="28"/>
          <w:szCs w:val="28"/>
        </w:rPr>
        <w:t>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</w:t>
      </w:r>
      <w:r>
        <w:rPr>
          <w:color w:val="000000"/>
          <w:sz w:val="28"/>
          <w:szCs w:val="28"/>
        </w:rPr>
        <w:t>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41188" w:rsidRDefault="00F41188">
      <w:pPr>
        <w:ind w:right="-1" w:firstLine="709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2.7. </w:t>
      </w:r>
      <w:proofErr w:type="gramStart"/>
      <w:r>
        <w:rPr>
          <w:color w:val="000000"/>
          <w:sz w:val="28"/>
          <w:szCs w:val="28"/>
        </w:rPr>
        <w:t>Исчерпывающий перечень документов, необх</w:t>
      </w:r>
      <w:r>
        <w:rPr>
          <w:color w:val="000000"/>
          <w:sz w:val="28"/>
          <w:szCs w:val="28"/>
        </w:rPr>
        <w:t>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</w:t>
      </w:r>
      <w:r>
        <w:rPr>
          <w:color w:val="000000"/>
          <w:sz w:val="28"/>
          <w:szCs w:val="28"/>
        </w:rPr>
        <w:t>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>
        <w:rPr>
          <w:color w:val="000000"/>
          <w:sz w:val="28"/>
          <w:szCs w:val="28"/>
        </w:rPr>
        <w:t xml:space="preserve"> государственный орган, </w:t>
      </w:r>
      <w:r>
        <w:rPr>
          <w:color w:val="000000"/>
          <w:sz w:val="28"/>
          <w:szCs w:val="28"/>
        </w:rPr>
        <w:lastRenderedPageBreak/>
        <w:t>орган местного самоуправления либо организация, в распоряжении которых н</w:t>
      </w:r>
      <w:r>
        <w:rPr>
          <w:color w:val="000000"/>
          <w:sz w:val="28"/>
          <w:szCs w:val="28"/>
        </w:rPr>
        <w:t>аходятся данные документы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2.7.1.Получаются в рамках межведомственного взаимодействия:</w:t>
      </w:r>
    </w:p>
    <w:p w:rsidR="00F41188" w:rsidRDefault="00795A68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земельный участок для определения правоо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ладателя из Федеральной службы государственной регистрации, кадастра и картографии;</w:t>
      </w:r>
    </w:p>
    <w:p w:rsidR="00F41188" w:rsidRDefault="00795A68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объект</w:t>
      </w:r>
      <w:r>
        <w:rPr>
          <w:rFonts w:ascii="Times New Roman" w:hAnsi="Times New Roman"/>
          <w:color w:val="000000"/>
          <w:sz w:val="28"/>
          <w:szCs w:val="28"/>
        </w:rPr>
        <w:t xml:space="preserve"> капитального строительства из Фед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ральной службы государственной регистрации, кадастра и картографии;</w:t>
      </w:r>
    </w:p>
    <w:p w:rsidR="00F41188" w:rsidRDefault="00795A68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вой службы;</w:t>
      </w:r>
    </w:p>
    <w:p w:rsidR="00F41188" w:rsidRDefault="00795A68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/>
          <w:color w:val="000000"/>
          <w:sz w:val="28"/>
          <w:szCs w:val="28"/>
        </w:rPr>
        <w:t>обращения индивидуального предпринимателя запрашив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ется выписка из Единого государственного реестра индивидуальных пре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принимателей из Федеральной налоговой службы;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2.7.2. Заявитель вправе </w:t>
      </w:r>
      <w:proofErr w:type="gramStart"/>
      <w:r>
        <w:rPr>
          <w:color w:val="000000"/>
          <w:sz w:val="28"/>
          <w:szCs w:val="28"/>
        </w:rPr>
        <w:t>предоставить документы</w:t>
      </w:r>
      <w:proofErr w:type="gramEnd"/>
      <w:r>
        <w:rPr>
          <w:color w:val="000000"/>
          <w:sz w:val="28"/>
          <w:szCs w:val="28"/>
        </w:rPr>
        <w:t xml:space="preserve"> (сведения), указанные в пунктах </w:t>
      </w:r>
      <w:r>
        <w:rPr>
          <w:color w:val="000000"/>
          <w:sz w:val="28"/>
          <w:szCs w:val="28"/>
        </w:rPr>
        <w:t>2.7.1.Административного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2.7.3. Непредставление (несвоевременное представление) у</w:t>
      </w:r>
      <w:r>
        <w:rPr>
          <w:color w:val="000000"/>
          <w:sz w:val="28"/>
          <w:szCs w:val="28"/>
        </w:rPr>
        <w:t>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</w:t>
      </w:r>
      <w:r>
        <w:rPr>
          <w:color w:val="000000"/>
          <w:sz w:val="28"/>
          <w:szCs w:val="28"/>
        </w:rPr>
        <w:t>ной услуги.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</w:t>
      </w:r>
      <w:r>
        <w:rPr>
          <w:color w:val="000000"/>
          <w:sz w:val="28"/>
          <w:szCs w:val="28"/>
        </w:rPr>
        <w:t xml:space="preserve"> является основанием для отказа заявителю в предоставлении муниципальной услуги.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2.8. Исчерпывающий перечень оснований для отказа в приеме </w:t>
      </w: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документов, необходимых для предоставления муниципальной услуги</w:t>
      </w:r>
    </w:p>
    <w:p w:rsidR="00F41188" w:rsidRDefault="00F41188">
      <w:pPr>
        <w:ind w:right="-1"/>
        <w:jc w:val="both"/>
        <w:rPr>
          <w:i/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Основаниями для отказа в приеме документов, </w:t>
      </w:r>
      <w:r>
        <w:rPr>
          <w:color w:val="000000"/>
          <w:sz w:val="28"/>
          <w:szCs w:val="28"/>
        </w:rPr>
        <w:t>необходимых для предоставления муниципальной услуги, являются: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bidi="ru-RU"/>
        </w:rPr>
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</w:t>
      </w:r>
      <w:r>
        <w:rPr>
          <w:color w:val="000000"/>
          <w:sz w:val="28"/>
          <w:szCs w:val="28"/>
          <w:lang w:bidi="ru-RU"/>
        </w:rPr>
        <w:t>в случае обращения за предоставлением услуги указанным лицом)</w:t>
      </w:r>
      <w:r>
        <w:rPr>
          <w:color w:val="000000"/>
          <w:sz w:val="28"/>
          <w:szCs w:val="28"/>
        </w:rPr>
        <w:t>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  <w:t>представленные документы, содержат не</w:t>
      </w:r>
      <w:r>
        <w:rPr>
          <w:color w:val="000000"/>
          <w:sz w:val="28"/>
          <w:szCs w:val="28"/>
        </w:rPr>
        <w:t xml:space="preserve">достоверные и (или) противоречивые сведения, подчистки, исправления, повреждения, не </w:t>
      </w:r>
      <w:r>
        <w:rPr>
          <w:color w:val="000000"/>
          <w:sz w:val="28"/>
          <w:szCs w:val="28"/>
        </w:rPr>
        <w:lastRenderedPageBreak/>
        <w:t>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  <w:t>подача заявления (запроса) от и</w:t>
      </w:r>
      <w:r>
        <w:rPr>
          <w:color w:val="000000"/>
          <w:sz w:val="28"/>
          <w:szCs w:val="28"/>
        </w:rPr>
        <w:t>мени заявителя не уполномоченным на то лицом;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ab/>
        <w:t>неполное, некорректное заполне</w:t>
      </w:r>
      <w:r>
        <w:rPr>
          <w:color w:val="000000"/>
          <w:sz w:val="28"/>
          <w:szCs w:val="28"/>
        </w:rPr>
        <w:t>ние полей в форме заявления, в том числе в интерактивной форме заявления на Региональном портале, Едином портале;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</w:t>
      </w:r>
      <w:r>
        <w:rPr>
          <w:color w:val="000000"/>
          <w:sz w:val="28"/>
          <w:szCs w:val="28"/>
        </w:rPr>
        <w:tab/>
        <w:t xml:space="preserve">несоблюдение установленных статьей </w:t>
      </w:r>
      <w:r>
        <w:rPr>
          <w:color w:val="000000"/>
          <w:sz w:val="28"/>
          <w:szCs w:val="28"/>
        </w:rPr>
        <w:t>11 Федерального закона № 63-ФЗ условий признания действительности, усиленной квалифицированной электронной подписи».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Уведомление об отказе в приеме документов, необходимых для предоставления муниципальной услуги оформляется по форме, согласно приложению № </w:t>
      </w:r>
      <w:r>
        <w:rPr>
          <w:color w:val="000000"/>
          <w:sz w:val="28"/>
          <w:szCs w:val="28"/>
        </w:rPr>
        <w:t>4 к настоящему Административному регламенту.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2.9.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2.9.2. Основания </w:t>
      </w:r>
      <w:r>
        <w:rPr>
          <w:color w:val="000000"/>
          <w:sz w:val="28"/>
          <w:szCs w:val="28"/>
        </w:rPr>
        <w:t>для отказа в предоставлении муниципальной услуги: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</w:t>
      </w:r>
      <w:r>
        <w:rPr>
          <w:color w:val="000000"/>
          <w:sz w:val="28"/>
          <w:szCs w:val="28"/>
        </w:rPr>
        <w:t>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поступление от исполнительных органов государственной власти Российской Федерации, органов государственной власти суб</w:t>
      </w:r>
      <w:r>
        <w:rPr>
          <w:color w:val="000000"/>
          <w:sz w:val="28"/>
          <w:szCs w:val="28"/>
        </w:rPr>
        <w:t>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рекомендации Комиссии по под</w:t>
      </w:r>
      <w:r>
        <w:rPr>
          <w:color w:val="000000"/>
          <w:sz w:val="28"/>
          <w:szCs w:val="28"/>
        </w:rPr>
        <w:t>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</w:t>
      </w:r>
      <w:r>
        <w:rPr>
          <w:color w:val="000000"/>
          <w:sz w:val="28"/>
          <w:szCs w:val="28"/>
        </w:rPr>
        <w:t>ний по вопросу предоставления разрешения на условно разрешенный вид использования;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</w:t>
      </w:r>
      <w:r>
        <w:rPr>
          <w:color w:val="000000"/>
          <w:sz w:val="28"/>
          <w:szCs w:val="28"/>
        </w:rPr>
        <w:t xml:space="preserve">ологических, </w:t>
      </w:r>
      <w:r>
        <w:rPr>
          <w:color w:val="000000"/>
          <w:sz w:val="28"/>
          <w:szCs w:val="28"/>
        </w:rPr>
        <w:lastRenderedPageBreak/>
        <w:t>противопожарных и иных норм и правил, установленных законодательством Российской Федерации;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земельный участок расположен в границах зон с особыми условиями использования и запрашиваемый условно разрешенный вид использования противоречит </w:t>
      </w:r>
      <w:r>
        <w:rPr>
          <w:color w:val="000000"/>
          <w:sz w:val="28"/>
          <w:szCs w:val="28"/>
        </w:rPr>
        <w:t>ограничениям в границах данных зон;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 земель</w:t>
      </w:r>
      <w:r>
        <w:rPr>
          <w:color w:val="000000"/>
          <w:sz w:val="28"/>
          <w:szCs w:val="28"/>
        </w:rPr>
        <w:t>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8) земельный участок, в отношении которого </w:t>
      </w:r>
      <w:proofErr w:type="gramStart"/>
      <w:r>
        <w:rPr>
          <w:color w:val="000000"/>
          <w:sz w:val="28"/>
          <w:szCs w:val="28"/>
        </w:rPr>
        <w:t>запрашивается услов</w:t>
      </w:r>
      <w:r>
        <w:rPr>
          <w:color w:val="000000"/>
          <w:sz w:val="28"/>
          <w:szCs w:val="28"/>
        </w:rPr>
        <w:t>но разрешенный вид использования имеет</w:t>
      </w:r>
      <w:proofErr w:type="gramEnd"/>
      <w:r>
        <w:rPr>
          <w:color w:val="000000"/>
          <w:sz w:val="28"/>
          <w:szCs w:val="28"/>
        </w:rPr>
        <w:t xml:space="preserve"> пересечение с границами земель лесного фонда;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10) запрашивается условно разрешен</w:t>
      </w:r>
      <w:r>
        <w:rPr>
          <w:color w:val="000000"/>
          <w:sz w:val="28"/>
          <w:szCs w:val="28"/>
        </w:rPr>
        <w:t>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11) земельный участок расположен в границах территории, на которую действие градостроительных регламентов не распрост</w:t>
      </w:r>
      <w:r>
        <w:rPr>
          <w:color w:val="000000"/>
          <w:sz w:val="28"/>
          <w:szCs w:val="28"/>
        </w:rPr>
        <w:t>раняется либо градостроительные регламенты не устанавливаются;</w:t>
      </w:r>
    </w:p>
    <w:p w:rsidR="00F41188" w:rsidRDefault="00795A68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 xml:space="preserve">0. Порядок, размер и основания взимания </w:t>
      </w:r>
      <w:proofErr w:type="gramStart"/>
      <w:r>
        <w:rPr>
          <w:color w:val="000000"/>
          <w:sz w:val="28"/>
          <w:szCs w:val="28"/>
        </w:rPr>
        <w:t>государственной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пошлины или иной платы, взимаемой за предоставление </w:t>
      </w: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муниципальной услуги</w:t>
      </w:r>
    </w:p>
    <w:p w:rsidR="00F41188" w:rsidRDefault="00F41188">
      <w:pPr>
        <w:ind w:right="-1"/>
        <w:jc w:val="both"/>
        <w:rPr>
          <w:i/>
          <w:color w:val="000000"/>
          <w:sz w:val="28"/>
          <w:szCs w:val="28"/>
        </w:rPr>
      </w:pP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Муниципальная услуга предоставляется заявителям бесплатно.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2.11. Максимальный срок ожидания в очереди при подаче запроса о </w:t>
      </w:r>
      <w:r>
        <w:rPr>
          <w:color w:val="000000"/>
          <w:sz w:val="28"/>
          <w:szCs w:val="28"/>
        </w:rPr>
        <w:t>предоставлении государственной или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F41188" w:rsidRDefault="00F41188">
      <w:pPr>
        <w:ind w:right="-1" w:firstLine="427"/>
        <w:jc w:val="both"/>
        <w:rPr>
          <w:color w:val="000000"/>
          <w:sz w:val="28"/>
          <w:szCs w:val="28"/>
        </w:rPr>
      </w:pPr>
    </w:p>
    <w:p w:rsidR="00F41188" w:rsidRDefault="00795A68">
      <w:pPr>
        <w:tabs>
          <w:tab w:val="left" w:pos="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2.11.1. Время ожидания при подаче заявления на получени</w:t>
      </w:r>
      <w:r>
        <w:rPr>
          <w:color w:val="000000"/>
          <w:sz w:val="28"/>
          <w:szCs w:val="28"/>
        </w:rPr>
        <w:t>е муниципальной услуги - не более 15 минут.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F41188" w:rsidRDefault="00F41188">
      <w:pPr>
        <w:ind w:right="-1" w:firstLine="427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2.12. Срок и порядок регистрации запроса заявителя о предоставлении </w:t>
      </w:r>
      <w:r>
        <w:rPr>
          <w:color w:val="000000"/>
          <w:sz w:val="28"/>
          <w:szCs w:val="28"/>
        </w:rPr>
        <w:t>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41188" w:rsidRDefault="00F41188">
      <w:pPr>
        <w:ind w:right="-1"/>
        <w:jc w:val="center"/>
        <w:rPr>
          <w:color w:val="000000"/>
          <w:sz w:val="28"/>
          <w:szCs w:val="28"/>
        </w:rPr>
      </w:pPr>
    </w:p>
    <w:p w:rsidR="00F41188" w:rsidRDefault="00795A68">
      <w:pPr>
        <w:ind w:right="-1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</w:t>
      </w:r>
      <w:r>
        <w:rPr>
          <w:color w:val="000000"/>
          <w:sz w:val="28"/>
          <w:szCs w:val="28"/>
        </w:rPr>
        <w:t>и регистрация указанного заявления осуществляется в день обращения заявителя.</w:t>
      </w:r>
    </w:p>
    <w:p w:rsidR="00F41188" w:rsidRDefault="00795A68">
      <w:pPr>
        <w:ind w:right="-1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</w:t>
      </w:r>
      <w:r>
        <w:rPr>
          <w:color w:val="000000"/>
          <w:sz w:val="28"/>
          <w:szCs w:val="28"/>
        </w:rPr>
        <w:t>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F41188" w:rsidRDefault="00795A68">
      <w:pPr>
        <w:ind w:right="-1" w:firstLine="427"/>
        <w:jc w:val="both"/>
        <w:rPr>
          <w:color w:val="000000"/>
        </w:rPr>
      </w:pPr>
      <w:r>
        <w:rPr>
          <w:color w:val="000000"/>
          <w:sz w:val="28"/>
          <w:szCs w:val="28"/>
        </w:rPr>
        <w:t>2.12.3. При направлении заявления посредством Единого портала или Регионального портала заявител</w:t>
      </w:r>
      <w:r>
        <w:rPr>
          <w:color w:val="000000"/>
          <w:sz w:val="28"/>
          <w:szCs w:val="28"/>
        </w:rPr>
        <w:t>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41188" w:rsidRDefault="00F41188">
      <w:pPr>
        <w:ind w:right="-1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2.13. Требова</w:t>
      </w:r>
      <w:r>
        <w:rPr>
          <w:color w:val="000000"/>
          <w:sz w:val="28"/>
          <w:szCs w:val="28"/>
        </w:rPr>
        <w:t xml:space="preserve">ния к помещениям, в которых предоставляются </w:t>
      </w:r>
    </w:p>
    <w:p w:rsidR="00F41188" w:rsidRDefault="00795A68">
      <w:pPr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</w:t>
      </w:r>
      <w:r>
        <w:rPr>
          <w:color w:val="000000"/>
          <w:sz w:val="28"/>
          <w:szCs w:val="28"/>
        </w:rPr>
        <w:t xml:space="preserve"> 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1188" w:rsidRDefault="00F41188">
      <w:pPr>
        <w:ind w:right="-1" w:firstLine="427"/>
        <w:jc w:val="both"/>
        <w:rPr>
          <w:color w:val="000000"/>
          <w:sz w:val="28"/>
          <w:szCs w:val="28"/>
        </w:rPr>
      </w:pPr>
    </w:p>
    <w:p w:rsidR="00F41188" w:rsidRDefault="00795A68">
      <w:pPr>
        <w:pStyle w:val="ConsPlusNormal"/>
        <w:ind w:right="-1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2.13.1. Предоставление муниципальной услуги осуществляется в 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>х и помещениях, оборудованных противопожарной системой и системой пожаротушения. </w:t>
      </w:r>
    </w:p>
    <w:p w:rsidR="00F41188" w:rsidRDefault="00795A68">
      <w:pPr>
        <w:pStyle w:val="ConsPlusNormal"/>
        <w:ind w:right="-1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41188" w:rsidRDefault="00795A68">
      <w:pPr>
        <w:pStyle w:val="ConsPlusNormal"/>
        <w:ind w:right="-1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Обеспечивается беспрепятственный доступ инвалидов к месту предост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авления муниципальной услуги.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Визуальная, текстовая и </w:t>
      </w:r>
      <w:proofErr w:type="spellStart"/>
      <w:r>
        <w:rPr>
          <w:color w:val="000000"/>
          <w:sz w:val="28"/>
          <w:szCs w:val="28"/>
        </w:rPr>
        <w:t>мультимедийная</w:t>
      </w:r>
      <w:proofErr w:type="spellEnd"/>
      <w:r>
        <w:rPr>
          <w:color w:val="000000"/>
          <w:sz w:val="28"/>
          <w:szCs w:val="28"/>
        </w:rP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2.13.2. </w:t>
      </w:r>
      <w:proofErr w:type="gramStart"/>
      <w:r>
        <w:rPr>
          <w:color w:val="000000"/>
          <w:sz w:val="28"/>
          <w:szCs w:val="28"/>
        </w:rPr>
        <w:t>В соответствии с за</w:t>
      </w:r>
      <w:r>
        <w:rPr>
          <w:color w:val="000000"/>
          <w:sz w:val="28"/>
          <w:szCs w:val="28"/>
        </w:rPr>
        <w:t>конодательством Российской Федерации о социальной защите инвалидов в целях беспрепятственного доступа к месту</w:t>
      </w:r>
      <w:proofErr w:type="gramEnd"/>
      <w:r>
        <w:rPr>
          <w:color w:val="000000"/>
          <w:sz w:val="28"/>
          <w:szCs w:val="28"/>
        </w:rPr>
        <w:t xml:space="preserve"> предоставления муниципальной услуги обеспечивается: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сопровождение инвалидов, имеющих стойкие расстройства функции зрения и самостоятельного пер</w:t>
      </w:r>
      <w:r>
        <w:rPr>
          <w:color w:val="000000"/>
          <w:sz w:val="28"/>
          <w:szCs w:val="28"/>
        </w:rPr>
        <w:t>едвижения, и оказание им помощи;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2) возможность посадки в транспортное средство и высадки из него, в том числе с использованием кресла-коляски;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</w:t>
      </w:r>
      <w:r>
        <w:rPr>
          <w:color w:val="000000"/>
          <w:sz w:val="28"/>
          <w:szCs w:val="28"/>
        </w:rPr>
        <w:t>тупа инвалидов к услугам с учетом ограничений их жизнедеятельности;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</w:t>
      </w:r>
      <w:r>
        <w:rPr>
          <w:color w:val="000000"/>
          <w:sz w:val="28"/>
          <w:szCs w:val="28"/>
        </w:rPr>
        <w:t>ом Брайля;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допуск </w:t>
      </w:r>
      <w:proofErr w:type="spellStart"/>
      <w:r>
        <w:rPr>
          <w:color w:val="000000"/>
          <w:sz w:val="28"/>
          <w:szCs w:val="28"/>
        </w:rPr>
        <w:t>сурдопереводчика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тифлосурдопереводчика</w:t>
      </w:r>
      <w:proofErr w:type="spellEnd"/>
      <w:r>
        <w:rPr>
          <w:color w:val="000000"/>
          <w:sz w:val="28"/>
          <w:szCs w:val="28"/>
        </w:rPr>
        <w:t>;</w:t>
      </w:r>
    </w:p>
    <w:p w:rsidR="00F41188" w:rsidRDefault="00795A68">
      <w:pPr>
        <w:tabs>
          <w:tab w:val="left" w:pos="370"/>
        </w:tabs>
        <w:ind w:right="-1"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</w:t>
      </w:r>
      <w:r>
        <w:rPr>
          <w:color w:val="000000"/>
          <w:sz w:val="28"/>
          <w:szCs w:val="28"/>
        </w:rPr>
        <w:t>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</w:t>
      </w:r>
      <w:r>
        <w:rPr>
          <w:color w:val="000000"/>
          <w:sz w:val="28"/>
          <w:szCs w:val="28"/>
        </w:rPr>
        <w:t>предоставление государственной или муниципальной услуги, и средств, используемых при предоставлении государственной или муниципальной услуги, которые указаны в подпунктах 1 – 4 настоящего пункта, применяются к объектам и средствам, введенным в эксплуатацию</w:t>
      </w:r>
      <w:r>
        <w:rPr>
          <w:color w:val="000000"/>
          <w:sz w:val="28"/>
          <w:szCs w:val="28"/>
        </w:rPr>
        <w:t xml:space="preserve"> или прошедшим модернизацию, реконструкцию после 1 июля 2016 года.</w:t>
      </w:r>
    </w:p>
    <w:p w:rsidR="00F41188" w:rsidRDefault="00F41188">
      <w:pPr>
        <w:ind w:right="-1" w:firstLine="427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 w:firstLine="427"/>
        <w:jc w:val="center"/>
        <w:rPr>
          <w:color w:val="000000"/>
        </w:rPr>
      </w:pPr>
      <w:r>
        <w:rPr>
          <w:color w:val="000000"/>
          <w:sz w:val="28"/>
          <w:szCs w:val="28"/>
        </w:rPr>
        <w:t>2.14. Показатели доступности и качества муниципальной услуги</w:t>
      </w:r>
    </w:p>
    <w:p w:rsidR="00F41188" w:rsidRDefault="00F41188">
      <w:pPr>
        <w:ind w:right="-1" w:firstLine="427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F41188" w:rsidRDefault="00795A68">
      <w:pPr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расположенность помещения, в котором ведется пр</w:t>
      </w:r>
      <w:r>
        <w:rPr>
          <w:rFonts w:cs="Times New Roman"/>
          <w:color w:val="000000"/>
          <w:sz w:val="28"/>
          <w:szCs w:val="28"/>
        </w:rPr>
        <w:t>ием, выдача документов в зоне доступности общественного транспорта;</w:t>
      </w:r>
    </w:p>
    <w:p w:rsidR="00F41188" w:rsidRDefault="00795A68">
      <w:pPr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41188" w:rsidRDefault="00795A68">
      <w:pPr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наличие исчерпывающей информации о способах, порядке и сроках пред</w:t>
      </w:r>
      <w:r>
        <w:rPr>
          <w:rFonts w:cs="Times New Roman"/>
          <w:color w:val="000000"/>
          <w:sz w:val="28"/>
          <w:szCs w:val="28"/>
        </w:rPr>
        <w:t>оставления муниципальной услуги на информационных стендах, официальном сайте Уполномоченного органа, на Едином портале, Региональном портале;</w:t>
      </w:r>
    </w:p>
    <w:p w:rsidR="00F41188" w:rsidRDefault="00795A68">
      <w:pPr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2.14.2. П</w:t>
      </w:r>
      <w:r>
        <w:rPr>
          <w:color w:val="000000"/>
          <w:sz w:val="28"/>
          <w:szCs w:val="28"/>
        </w:rPr>
        <w:t>оказателями качества предоставления государственной или муниципальной услуги являются:</w:t>
      </w:r>
    </w:p>
    <w:p w:rsidR="00F41188" w:rsidRDefault="00795A68">
      <w:pPr>
        <w:pStyle w:val="ad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соблюдение сроков приема и рассмотрения документов; </w:t>
      </w:r>
    </w:p>
    <w:p w:rsidR="00F41188" w:rsidRDefault="00795A68">
      <w:pPr>
        <w:pStyle w:val="ad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соблюдение срока получения результата муниципальной услуги;</w:t>
      </w:r>
    </w:p>
    <w:p w:rsidR="00F41188" w:rsidRDefault="00795A68">
      <w:pPr>
        <w:pStyle w:val="ad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обоснованных жалоб на нарушения Регламента,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вершенные работниками Уполномоченного органа; </w:t>
      </w:r>
    </w:p>
    <w:p w:rsidR="00F41188" w:rsidRDefault="00795A68">
      <w:pPr>
        <w:pStyle w:val="ad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F41188" w:rsidRDefault="00795A68">
      <w:pPr>
        <w:ind w:right="-1"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lastRenderedPageBreak/>
        <w:t>Заявитель вправе оценить качество предоставления муниципальной услуги с помощью устройств подвижной радиотелефонной связи, с</w:t>
      </w:r>
      <w:r>
        <w:rPr>
          <w:rFonts w:cs="Times New Roman"/>
          <w:color w:val="000000"/>
          <w:sz w:val="28"/>
          <w:szCs w:val="28"/>
        </w:rPr>
        <w:t xml:space="preserve"> использованием Единого портала, Регионального портала, терминальных устройств. 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2.14.3. </w:t>
      </w:r>
      <w:r>
        <w:rPr>
          <w:rFonts w:cs="Times New Roman"/>
          <w:color w:val="000000"/>
          <w:sz w:val="28"/>
          <w:szCs w:val="28"/>
        </w:rPr>
        <w:t xml:space="preserve"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</w:t>
      </w:r>
      <w:r>
        <w:rPr>
          <w:rFonts w:cs="Times New Roman"/>
          <w:color w:val="000000"/>
          <w:sz w:val="28"/>
          <w:szCs w:val="28"/>
        </w:rPr>
        <w:t>в личном кабинете на Едином портале, на Региональном портале, в МФЦ.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2.14.4. </w:t>
      </w:r>
      <w:r>
        <w:rPr>
          <w:rFonts w:cs="Times New Roman"/>
          <w:color w:val="000000"/>
          <w:sz w:val="28"/>
          <w:szCs w:val="28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</w:t>
      </w:r>
      <w:r>
        <w:rPr>
          <w:rFonts w:cs="Times New Roman"/>
          <w:color w:val="000000"/>
          <w:sz w:val="28"/>
          <w:szCs w:val="28"/>
        </w:rPr>
        <w:t>иальному принципу.</w:t>
      </w:r>
    </w:p>
    <w:p w:rsidR="00F41188" w:rsidRDefault="00F41188">
      <w:pPr>
        <w:ind w:right="-1" w:firstLine="427"/>
        <w:jc w:val="both"/>
        <w:rPr>
          <w:color w:val="000000"/>
          <w:sz w:val="28"/>
          <w:szCs w:val="28"/>
        </w:rPr>
      </w:pPr>
    </w:p>
    <w:p w:rsidR="00F41188" w:rsidRDefault="00795A68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2.15.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cs="Times New Roman"/>
          <w:color w:val="000000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</w:t>
      </w:r>
      <w:r>
        <w:rPr>
          <w:rFonts w:cs="Times New Roman"/>
          <w:color w:val="000000"/>
          <w:sz w:val="28"/>
          <w:szCs w:val="28"/>
        </w:rPr>
        <w:t>предоставления муниципальной услуги в электронной форме</w:t>
      </w:r>
    </w:p>
    <w:p w:rsidR="00F41188" w:rsidRDefault="00F41188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F41188" w:rsidRDefault="00F41188">
      <w:pPr>
        <w:ind w:firstLine="567"/>
        <w:jc w:val="both"/>
        <w:rPr>
          <w:rFonts w:cs="Times New Roman"/>
          <w:i/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Едином портале и на Региональном портале; 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б) подать заявление о предоставлении муниципальной услуги, иные документы, необходимые для предоставления муниципальной</w:t>
      </w:r>
      <w:r>
        <w:rPr>
          <w:rFonts w:cs="Times New Roman"/>
          <w:color w:val="000000"/>
          <w:sz w:val="28"/>
          <w:szCs w:val="28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 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в) получить сведения о ходе в</w:t>
      </w:r>
      <w:r>
        <w:rPr>
          <w:rFonts w:cs="Times New Roman"/>
          <w:color w:val="000000"/>
          <w:sz w:val="28"/>
          <w:szCs w:val="28"/>
        </w:rPr>
        <w:t xml:space="preserve">ыполнения заявлений о предоставлении муниципальной услуги, поданных в электронной форме; </w:t>
      </w: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г) осуществить оценку качества предоставления муниципальной услуги посредством Единого портала, Регионального портала;</w:t>
      </w:r>
    </w:p>
    <w:p w:rsidR="00F41188" w:rsidRDefault="00795A68">
      <w:pPr>
        <w:ind w:firstLine="567"/>
        <w:jc w:val="both"/>
        <w:rPr>
          <w:color w:val="000000"/>
        </w:rPr>
      </w:pPr>
      <w:proofErr w:type="spellStart"/>
      <w:r>
        <w:rPr>
          <w:rFonts w:cs="Times New Roman"/>
          <w:color w:val="000000"/>
          <w:sz w:val="28"/>
          <w:szCs w:val="28"/>
        </w:rPr>
        <w:t>д</w:t>
      </w:r>
      <w:proofErr w:type="spellEnd"/>
      <w:r>
        <w:rPr>
          <w:rFonts w:cs="Times New Roman"/>
          <w:color w:val="000000"/>
          <w:sz w:val="28"/>
          <w:szCs w:val="28"/>
        </w:rPr>
        <w:t>) получить результат предоставления муниципаль</w:t>
      </w:r>
      <w:r>
        <w:rPr>
          <w:rFonts w:cs="Times New Roman"/>
          <w:color w:val="000000"/>
          <w:sz w:val="28"/>
          <w:szCs w:val="28"/>
        </w:rPr>
        <w:t xml:space="preserve">ной услуги в форме электронного документа; </w:t>
      </w:r>
    </w:p>
    <w:p w:rsidR="00F41188" w:rsidRDefault="00795A68">
      <w:pPr>
        <w:ind w:firstLine="567"/>
        <w:jc w:val="both"/>
        <w:rPr>
          <w:color w:val="000000"/>
        </w:rPr>
      </w:pPr>
      <w:proofErr w:type="gramStart"/>
      <w:r>
        <w:rPr>
          <w:rFonts w:cs="Times New Roman"/>
          <w:color w:val="000000"/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</w:t>
      </w:r>
      <w:r>
        <w:rPr>
          <w:rFonts w:cs="Times New Roman"/>
          <w:color w:val="000000"/>
          <w:sz w:val="28"/>
          <w:szCs w:val="28"/>
        </w:rPr>
        <w:t>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Уполномоченного органа, предоставляющего муниципальные услуги, их должностными лицами, муниципальными с</w:t>
      </w:r>
      <w:r>
        <w:rPr>
          <w:rFonts w:cs="Times New Roman"/>
          <w:color w:val="000000"/>
          <w:sz w:val="28"/>
          <w:szCs w:val="28"/>
        </w:rPr>
        <w:t xml:space="preserve">лужащими. </w:t>
      </w:r>
      <w:proofErr w:type="gramEnd"/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2.15.2. </w:t>
      </w:r>
      <w:r>
        <w:rPr>
          <w:rFonts w:cs="Times New Roman"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F41188" w:rsidRDefault="00F41188">
      <w:pPr>
        <w:ind w:right="-1" w:firstLine="709"/>
        <w:jc w:val="both"/>
        <w:rPr>
          <w:b/>
          <w:bCs/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3. Состав, последовательность и </w:t>
      </w:r>
      <w:r>
        <w:rPr>
          <w:b/>
          <w:bCs/>
          <w:color w:val="000000"/>
          <w:sz w:val="28"/>
          <w:szCs w:val="28"/>
        </w:rPr>
        <w:t>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41188" w:rsidRDefault="00F41188">
      <w:pPr>
        <w:ind w:right="-1"/>
        <w:jc w:val="center"/>
        <w:rPr>
          <w:color w:val="000000"/>
          <w:sz w:val="28"/>
          <w:szCs w:val="28"/>
        </w:rPr>
      </w:pPr>
    </w:p>
    <w:p w:rsidR="00F41188" w:rsidRDefault="00795A68">
      <w:pPr>
        <w:ind w:right="-1"/>
        <w:jc w:val="center"/>
        <w:rPr>
          <w:color w:val="000000"/>
        </w:rPr>
      </w:pPr>
      <w:r>
        <w:rPr>
          <w:color w:val="000000"/>
          <w:sz w:val="28"/>
          <w:szCs w:val="28"/>
        </w:rPr>
        <w:t>3.1. О</w:t>
      </w:r>
      <w:r>
        <w:rPr>
          <w:color w:val="000000"/>
          <w:sz w:val="28"/>
          <w:szCs w:val="28"/>
        </w:rPr>
        <w:t xml:space="preserve">писание последовательности действий при предоставлении </w:t>
      </w:r>
      <w:r>
        <w:rPr>
          <w:color w:val="000000"/>
          <w:sz w:val="28"/>
          <w:szCs w:val="28"/>
        </w:rPr>
        <w:br/>
        <w:t>муниципальной услуги</w:t>
      </w:r>
    </w:p>
    <w:p w:rsidR="00F41188" w:rsidRDefault="00F41188">
      <w:pPr>
        <w:ind w:right="-1" w:firstLine="709"/>
        <w:jc w:val="both"/>
        <w:rPr>
          <w:color w:val="000000"/>
          <w:sz w:val="28"/>
          <w:szCs w:val="28"/>
        </w:rPr>
      </w:pP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  <w:t>Проверка документов и регистрация заявления;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  <w:t>Получение сведений посредством Федеральной госу</w:t>
      </w:r>
      <w:r>
        <w:rPr>
          <w:color w:val="000000"/>
          <w:sz w:val="28"/>
          <w:szCs w:val="28"/>
        </w:rPr>
        <w:t>дарственной информационной системы «Единая система межведомственного электронного взаимодействия»;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  <w:t>Рассмотрение документов и сведений;</w:t>
      </w:r>
    </w:p>
    <w:p w:rsidR="00F41188" w:rsidRDefault="00795A6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F41188" w:rsidRDefault="00795A6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Публичные слушания проводятся в соответств</w:t>
      </w:r>
      <w:r>
        <w:rPr>
          <w:color w:val="000000"/>
          <w:sz w:val="28"/>
          <w:szCs w:val="28"/>
        </w:rPr>
        <w:t>ии с Решением Шарыповского городского Совета депутатов от 28.06.2022 №24-85.</w:t>
      </w:r>
    </w:p>
    <w:p w:rsidR="00F41188" w:rsidRDefault="00795A6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  <w:t>Подготовка рекомендаций Комиссии по подготовке проекта правил землепользования и застройки о предоставлении разрешения на условно разрешенный вид использования земельного участ</w:t>
      </w:r>
      <w:r>
        <w:rPr>
          <w:color w:val="000000"/>
          <w:sz w:val="28"/>
          <w:szCs w:val="28"/>
        </w:rPr>
        <w:t>ка или объекта капитального строительства;</w:t>
      </w:r>
    </w:p>
    <w:p w:rsidR="00F41188" w:rsidRDefault="00795A68">
      <w:pPr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основании заключения о результатах публичных слушаний по проекту решения о предоставлении разрешения на условно разрешенный вид</w:t>
      </w:r>
      <w:proofErr w:type="gramEnd"/>
      <w:r>
        <w:rPr>
          <w:color w:val="000000"/>
          <w:sz w:val="28"/>
          <w:szCs w:val="28"/>
        </w:rPr>
        <w:t xml:space="preserve"> использования Комиссия осуществляет подготовку рекомендаций о предоставлении разре</w:t>
      </w:r>
      <w:r>
        <w:rPr>
          <w:color w:val="000000"/>
          <w:sz w:val="28"/>
          <w:szCs w:val="28"/>
        </w:rPr>
        <w:t>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 Шарыпово.</w:t>
      </w:r>
    </w:p>
    <w:p w:rsidR="00F41188" w:rsidRDefault="00795A6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указанных рекомендаций Глава города Шарыпово в течение трех дней со дня</w:t>
      </w:r>
      <w:r>
        <w:rPr>
          <w:color w:val="000000"/>
          <w:sz w:val="28"/>
          <w:szCs w:val="28"/>
        </w:rPr>
        <w:t xml:space="preserve">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</w:t>
      </w:r>
      <w:r>
        <w:rPr>
          <w:color w:val="000000"/>
          <w:sz w:val="28"/>
          <w:szCs w:val="28"/>
        </w:rPr>
        <w:t>ликования муниципальных правовых актов, иной официальной информации, и размещается на официальном сайте муниципального образования город Шарыпово.</w:t>
      </w:r>
    </w:p>
    <w:p w:rsidR="00F41188" w:rsidRDefault="00795A6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деятельности, состав Комиссии по подготовке проекта правил землепользования и застройки формируется и</w:t>
      </w:r>
      <w:r>
        <w:rPr>
          <w:color w:val="000000"/>
          <w:sz w:val="28"/>
          <w:szCs w:val="28"/>
        </w:rPr>
        <w:t xml:space="preserve"> утверждается Постановлением </w:t>
      </w:r>
      <w:r>
        <w:rPr>
          <w:color w:val="000000"/>
          <w:sz w:val="28"/>
          <w:szCs w:val="28"/>
        </w:rPr>
        <w:lastRenderedPageBreak/>
        <w:t xml:space="preserve">Администрации города Шарыпово в соответствии со ст. 31 Градостроительного кодекса РФ, с законом Красноярского края от 06.12.2005г. № 16-4166.  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ab/>
        <w:t>Принятие решения о предоставлении услуги;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  <w:t xml:space="preserve">Выдача (направление) заявителю </w:t>
      </w:r>
      <w:r>
        <w:rPr>
          <w:color w:val="000000"/>
          <w:sz w:val="28"/>
          <w:szCs w:val="28"/>
        </w:rPr>
        <w:t>результата муниципальной услуги.</w:t>
      </w:r>
    </w:p>
    <w:p w:rsidR="00F41188" w:rsidRDefault="00795A68">
      <w:pPr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Описание административных процедур представлено в Приложении               № 5 к настоящему Административному регламенту.</w:t>
      </w:r>
    </w:p>
    <w:p w:rsidR="00F41188" w:rsidRDefault="00F41188">
      <w:pPr>
        <w:pStyle w:val="ConsPlusNonformat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1188" w:rsidRDefault="00795A68">
      <w:pPr>
        <w:pStyle w:val="ConsPlusNonformat"/>
        <w:ind w:right="-1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 Формы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F41188" w:rsidRDefault="00F41188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4.1. </w:t>
      </w:r>
      <w:r>
        <w:rPr>
          <w:rFonts w:cs="Times New Roman"/>
          <w:color w:val="000000"/>
          <w:sz w:val="28"/>
        </w:rPr>
        <w:t xml:space="preserve">Текущий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соблюдением </w:t>
      </w:r>
      <w:r>
        <w:rPr>
          <w:rFonts w:cs="Times New Roman"/>
          <w:color w:val="000000"/>
          <w:sz w:val="28"/>
        </w:rPr>
        <w:t>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</w:t>
      </w:r>
      <w:r>
        <w:rPr>
          <w:rFonts w:cs="Times New Roman"/>
          <w:color w:val="000000"/>
          <w:sz w:val="28"/>
        </w:rPr>
        <w:t>ществление контроля за предоставлением муниципальной услуги.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</w:rPr>
        <w:t xml:space="preserve">4.1.1.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color w:val="000000"/>
          <w:sz w:val="28"/>
          <w:szCs w:val="28"/>
        </w:rPr>
        <w:t xml:space="preserve">. 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4.1.2.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исполнением настоящего административного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регламента сотрудниками МФЦ осуществляется руководителем МФЦ.</w:t>
      </w:r>
    </w:p>
    <w:p w:rsidR="00F41188" w:rsidRDefault="00F41188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полнотой и качеством п</w:t>
      </w:r>
      <w:r>
        <w:rPr>
          <w:rFonts w:cs="Times New Roman"/>
          <w:color w:val="000000"/>
          <w:sz w:val="28"/>
          <w:szCs w:val="28"/>
        </w:rPr>
        <w:t>редоставления муниципальной услуги.</w:t>
      </w:r>
    </w:p>
    <w:p w:rsidR="00F41188" w:rsidRDefault="00F41188">
      <w:pPr>
        <w:widowControl w:val="0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услуги осуществляется путем проведения плановых и внеплановых проверок.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планом работы Уполномоченного органа,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но не реже один раз в год.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проводятся в форме документарной пров</w:t>
      </w:r>
      <w:r>
        <w:rPr>
          <w:rFonts w:eastAsia="Calibri" w:cs="Times New Roman"/>
          <w:color w:val="000000"/>
          <w:sz w:val="28"/>
          <w:szCs w:val="28"/>
          <w:lang w:eastAsia="ru-RU"/>
        </w:rPr>
        <w:t>ерки и (или) выездной проверки в порядке, установленном законодательством.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41188" w:rsidRDefault="00795A68">
      <w:pPr>
        <w:widowControl w:val="0"/>
        <w:ind w:firstLine="567"/>
        <w:jc w:val="both"/>
        <w:rPr>
          <w:color w:val="000000"/>
        </w:rPr>
      </w:pP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Результаты плановых и внеплановых </w:t>
      </w:r>
      <w:r>
        <w:rPr>
          <w:rFonts w:eastAsia="Calibri" w:cs="Times New Roman"/>
          <w:color w:val="000000"/>
          <w:sz w:val="28"/>
          <w:szCs w:val="28"/>
          <w:lang w:eastAsia="ru-RU"/>
        </w:rPr>
        <w:t>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:rsidR="00F41188" w:rsidRDefault="00F41188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lastRenderedPageBreak/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</w:t>
      </w:r>
      <w:r>
        <w:rPr>
          <w:rFonts w:cs="Times New Roman"/>
          <w:color w:val="000000"/>
          <w:sz w:val="28"/>
          <w:szCs w:val="28"/>
        </w:rPr>
        <w:t>ые) ими в ходе предоставления муниципальной услуги</w:t>
      </w:r>
    </w:p>
    <w:p w:rsidR="00F41188" w:rsidRDefault="00F41188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F41188" w:rsidRDefault="00795A68">
      <w:pPr>
        <w:pStyle w:val="ConsPlusNonformat"/>
        <w:ind w:right="-1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 предоставления муниципальной услуги. </w:t>
      </w:r>
    </w:p>
    <w:p w:rsidR="00F41188" w:rsidRDefault="00795A68">
      <w:pPr>
        <w:pStyle w:val="ConsPlusNonformat"/>
        <w:ind w:right="-1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МФЦ и его работники несут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ответственность, установленную законод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Федерации:</w:t>
      </w:r>
    </w:p>
    <w:p w:rsidR="00F41188" w:rsidRDefault="00795A68">
      <w:pPr>
        <w:pStyle w:val="ConsPlusNonformat"/>
        <w:ind w:right="-1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:rsidR="00F41188" w:rsidRDefault="00795A68">
      <w:pPr>
        <w:pStyle w:val="ConsPlusNonformat"/>
        <w:ind w:right="-1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своевременную передачу в Уполномоченный орган заявлений, иных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принятых от заявителя, а также за своевременную выдачу заявителю документов, переданных в этих целях МФЦ органу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власти субъекта Российской Федерации или Уполномоченному органу;</w:t>
      </w:r>
    </w:p>
    <w:p w:rsidR="00F41188" w:rsidRDefault="00795A68">
      <w:pPr>
        <w:pStyle w:val="ConsPlusNonformat"/>
        <w:ind w:right="-1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за соблюдение прав субъектов персональных данных, за соблю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дение законодательства Российской Федерации, устанавливающего особенности обращения с информацией, доступ к которой ограничен федеральным зак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ном.</w:t>
      </w:r>
    </w:p>
    <w:p w:rsidR="00F41188" w:rsidRDefault="00795A68">
      <w:pPr>
        <w:pStyle w:val="ConsPlusNonformat"/>
        <w:ind w:right="-1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</w:t>
      </w:r>
      <w:r>
        <w:rPr>
          <w:rFonts w:ascii="Times New Roman" w:hAnsi="Times New Roman" w:cs="Times New Roman"/>
          <w:color w:val="000000"/>
          <w:sz w:val="28"/>
          <w:szCs w:val="28"/>
        </w:rPr>
        <w:t>ласти субъекта Российской Федерации или Уполномоченным органом. При этом срок рассмотрения 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лобы исчисляется со дня регистрации жалобы в органе государственной вл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сти субъекта Российской Федерации или в Уполномоченном органе.</w:t>
      </w:r>
    </w:p>
    <w:p w:rsidR="00F41188" w:rsidRDefault="00F41188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188" w:rsidRDefault="00795A68">
      <w:pPr>
        <w:ind w:firstLine="567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</w:rPr>
        <w:t>4.4. Положения, характеризую</w:t>
      </w:r>
      <w:r>
        <w:rPr>
          <w:rFonts w:cs="Times New Roman"/>
          <w:color w:val="000000"/>
          <w:sz w:val="28"/>
          <w:szCs w:val="28"/>
        </w:rPr>
        <w:t xml:space="preserve">щие требования к порядку и формам </w:t>
      </w:r>
      <w:proofErr w:type="gramStart"/>
      <w:r>
        <w:rPr>
          <w:rFonts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41188" w:rsidRDefault="00F41188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F41188" w:rsidRDefault="00795A68">
      <w:pPr>
        <w:ind w:right="-1" w:firstLine="567"/>
        <w:jc w:val="both"/>
        <w:rPr>
          <w:color w:val="000000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лоб) в процессе предоставления муниципальной услуги.</w:t>
      </w:r>
    </w:p>
    <w:p w:rsidR="00F41188" w:rsidRDefault="00F41188">
      <w:pPr>
        <w:ind w:right="-1"/>
        <w:jc w:val="center"/>
        <w:rPr>
          <w:b/>
          <w:color w:val="000000"/>
          <w:sz w:val="28"/>
          <w:szCs w:val="28"/>
        </w:rPr>
      </w:pPr>
    </w:p>
    <w:p w:rsidR="00F41188" w:rsidRDefault="00795A68">
      <w:pPr>
        <w:ind w:firstLine="567"/>
        <w:jc w:val="both"/>
      </w:pPr>
      <w:r>
        <w:rPr>
          <w:rFonts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</w:t>
      </w:r>
      <w:r>
        <w:rPr>
          <w:rFonts w:cs="Times New Roman"/>
          <w:b/>
          <w:sz w:val="28"/>
          <w:szCs w:val="28"/>
        </w:rPr>
        <w:t>й, указанных в части 1.1 статьи 16 Федерального закона № 210-ФЗ, а также их должностных лиц, муниципальных служащих, работников</w:t>
      </w:r>
    </w:p>
    <w:p w:rsidR="00F41188" w:rsidRDefault="00F41188">
      <w:pPr>
        <w:jc w:val="both"/>
        <w:rPr>
          <w:rFonts w:cs="Times New Roman"/>
          <w:sz w:val="28"/>
          <w:szCs w:val="28"/>
        </w:rPr>
      </w:pP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5.1. Получатели муниципальной услуги имеют право на обжалование в досудебном порядке действий (бездействия) сотрудников Уполном</w:t>
      </w:r>
      <w:r>
        <w:rPr>
          <w:rFonts w:eastAsia="Times New Roman" w:cs="Times New Roman"/>
          <w:sz w:val="28"/>
          <w:szCs w:val="28"/>
          <w:lang w:eastAsia="ru-RU"/>
        </w:rPr>
        <w:t>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 xml:space="preserve">) нарушение срока предоставления муниципальной услуги; </w:t>
      </w:r>
    </w:p>
    <w:p w:rsidR="00F41188" w:rsidRDefault="00795A68">
      <w:pPr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>нормативны</w:t>
      </w:r>
      <w:r>
        <w:rPr>
          <w:color w:val="000000"/>
          <w:sz w:val="28"/>
        </w:rPr>
        <w:t xml:space="preserve">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 </w:t>
      </w:r>
      <w:hyperlink r:id="rId6">
        <w:r>
          <w:rPr>
            <w:rFonts w:eastAsia="Times New Roman" w:cs="Times New Roman"/>
            <w:sz w:val="28"/>
            <w:szCs w:val="28"/>
            <w:lang w:eastAsia="ru-RU"/>
          </w:rPr>
          <w:t>для предоставления муниципальной услуги;</w:t>
        </w:r>
      </w:hyperlink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 xml:space="preserve"> для предоставления муниципальной услуги, у заявителя; </w:t>
      </w:r>
    </w:p>
    <w:p w:rsidR="00F41188" w:rsidRDefault="00795A68">
      <w:pPr>
        <w:ind w:right="-1" w:firstLine="567"/>
        <w:jc w:val="both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5) отказ в предост</w:t>
      </w:r>
      <w:r>
        <w:rPr>
          <w:rFonts w:eastAsia="Times New Roman" w:cs="Times New Roman"/>
          <w:sz w:val="28"/>
          <w:szCs w:val="28"/>
          <w:lang w:eastAsia="ru-RU"/>
        </w:rPr>
        <w:t xml:space="preserve">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</w:t>
      </w:r>
      <w:r>
        <w:rPr>
          <w:color w:val="000000"/>
          <w:sz w:val="28"/>
        </w:rPr>
        <w:t>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</w:t>
      </w:r>
      <w:r>
        <w:rPr>
          <w:rFonts w:eastAsia="Times New Roman" w:cs="Times New Roman"/>
          <w:sz w:val="28"/>
          <w:szCs w:val="28"/>
          <w:lang w:eastAsia="ru-RU"/>
        </w:rPr>
        <w:t xml:space="preserve">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депутатов;</w:t>
      </w:r>
    </w:p>
    <w:p w:rsidR="00F41188" w:rsidRDefault="00795A68">
      <w:pPr>
        <w:ind w:right="-1" w:firstLine="567"/>
        <w:jc w:val="both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7) отказ Уполномоченного органа, должностного лица в </w:t>
      </w:r>
      <w:r>
        <w:rPr>
          <w:rFonts w:eastAsia="Times New Roman" w:cs="Times New Roman"/>
          <w:sz w:val="28"/>
          <w:szCs w:val="28"/>
          <w:lang w:eastAsia="ru-RU"/>
        </w:rPr>
        <w:t>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  <w:proofErr w:type="gramEnd"/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</w:t>
      </w:r>
      <w:r>
        <w:rPr>
          <w:rFonts w:eastAsia="Times New Roman" w:cs="Times New Roman"/>
          <w:sz w:val="28"/>
          <w:szCs w:val="28"/>
          <w:lang w:eastAsia="ru-RU"/>
        </w:rPr>
        <w:t>ьной услуги;</w:t>
      </w:r>
    </w:p>
    <w:p w:rsidR="00F41188" w:rsidRDefault="00795A68">
      <w:pPr>
        <w:ind w:right="-1" w:firstLine="567"/>
        <w:jc w:val="both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lastRenderedPageBreak/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</w:t>
      </w:r>
      <w:r>
        <w:rPr>
          <w:rFonts w:eastAsia="Times New Roman" w:cs="Times New Roman"/>
          <w:sz w:val="28"/>
          <w:szCs w:val="28"/>
          <w:lang w:eastAsia="ru-RU"/>
        </w:rPr>
        <w:t>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</w:t>
      </w:r>
      <w:r>
        <w:rPr>
          <w:rFonts w:eastAsia="Times New Roman" w:cs="Times New Roman"/>
          <w:sz w:val="28"/>
          <w:szCs w:val="28"/>
          <w:lang w:eastAsia="ru-RU"/>
        </w:rPr>
        <w:t>тренных пунктом 4 части 1 статьи 7 Федерального закона № 210-ФЗ.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</w:t>
      </w:r>
      <w:r>
        <w:rPr>
          <w:rFonts w:eastAsia="Times New Roman" w:cs="Times New Roman"/>
          <w:sz w:val="28"/>
          <w:szCs w:val="28"/>
          <w:lang w:eastAsia="ru-RU"/>
        </w:rPr>
        <w:t>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</w:t>
      </w:r>
      <w:r>
        <w:rPr>
          <w:rFonts w:eastAsia="Times New Roman" w:cs="Times New Roman"/>
          <w:sz w:val="28"/>
          <w:szCs w:val="28"/>
          <w:lang w:eastAsia="ru-RU"/>
        </w:rPr>
        <w:t xml:space="preserve">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</w:t>
      </w:r>
      <w:r>
        <w:rPr>
          <w:rFonts w:eastAsia="Times New Roman" w:cs="Times New Roman"/>
          <w:sz w:val="28"/>
          <w:szCs w:val="28"/>
          <w:lang w:eastAsia="ru-RU"/>
        </w:rPr>
        <w:t xml:space="preserve">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</w:t>
      </w:r>
      <w:r>
        <w:rPr>
          <w:rFonts w:eastAsia="Times New Roman" w:cs="Times New Roman"/>
          <w:sz w:val="28"/>
          <w:szCs w:val="28"/>
          <w:lang w:eastAsia="ru-RU"/>
        </w:rPr>
        <w:t>Федерального закона № 210-ФЗ, подаются руководителям этих организаций.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</w:t>
      </w:r>
      <w:r>
        <w:rPr>
          <w:rFonts w:eastAsia="Times New Roman" w:cs="Times New Roman"/>
          <w:sz w:val="28"/>
          <w:szCs w:val="28"/>
          <w:lang w:eastAsia="ru-RU"/>
        </w:rPr>
        <w:t>, Единого портала, информационной системы досудебного обжалования, а также может быть принята при личном приеме заявителя.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5.3. Жалоба должна содержать следующую информацию:</w:t>
      </w:r>
    </w:p>
    <w:p w:rsidR="00F41188" w:rsidRDefault="00795A68">
      <w:pPr>
        <w:ind w:right="-1" w:firstLine="567"/>
        <w:jc w:val="both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</w:t>
      </w:r>
      <w:r>
        <w:rPr>
          <w:rFonts w:eastAsia="Times New Roman" w:cs="Times New Roman"/>
          <w:sz w:val="28"/>
          <w:szCs w:val="28"/>
          <w:lang w:eastAsia="ru-RU"/>
        </w:rPr>
        <w:t>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</w:t>
      </w:r>
      <w:r>
        <w:rPr>
          <w:rFonts w:eastAsia="Times New Roman" w:cs="Times New Roman"/>
          <w:sz w:val="28"/>
          <w:szCs w:val="28"/>
          <w:lang w:eastAsia="ru-RU"/>
        </w:rPr>
        <w:t>вие) которых обжалуются;</w:t>
      </w:r>
      <w:proofErr w:type="gramEnd"/>
    </w:p>
    <w:p w:rsidR="00F41188" w:rsidRDefault="00795A68">
      <w:pPr>
        <w:ind w:right="-1" w:firstLine="567"/>
        <w:jc w:val="both"/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</w:t>
      </w:r>
      <w:r>
        <w:rPr>
          <w:rFonts w:eastAsia="Times New Roman" w:cs="Times New Roman"/>
          <w:sz w:val="28"/>
          <w:szCs w:val="28"/>
          <w:lang w:eastAsia="ru-RU"/>
        </w:rPr>
        <w:t>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3) сведения об обжалуемых решениях и действиях (бездействии) органа, предоставляющего муниципальную услугу, должностного лица органа,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>предо</w:t>
      </w:r>
      <w:r>
        <w:rPr>
          <w:rFonts w:eastAsia="Times New Roman" w:cs="Times New Roman"/>
          <w:sz w:val="28"/>
          <w:szCs w:val="28"/>
          <w:lang w:eastAsia="ru-RU"/>
        </w:rPr>
        <w:t>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4) доводы, на основании кото</w:t>
      </w:r>
      <w:r>
        <w:rPr>
          <w:rFonts w:eastAsia="Times New Roman" w:cs="Times New Roman"/>
          <w:sz w:val="28"/>
          <w:szCs w:val="28"/>
          <w:lang w:eastAsia="ru-RU"/>
        </w:rPr>
        <w:t xml:space="preserve">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</w:t>
      </w:r>
      <w:r>
        <w:rPr>
          <w:rFonts w:eastAsia="Times New Roman" w:cs="Times New Roman"/>
          <w:sz w:val="28"/>
          <w:szCs w:val="28"/>
          <w:lang w:eastAsia="ru-RU"/>
        </w:rPr>
        <w:t>статьи 16 Федерального закона № 210-ФЗ, их работников.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sz w:val="28"/>
          <w:szCs w:val="28"/>
          <w:lang w:eastAsia="ru-RU"/>
        </w:rPr>
        <w:t>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5.5.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</w:t>
      </w:r>
      <w:r>
        <w:rPr>
          <w:rFonts w:eastAsia="Times New Roman" w:cs="Times New Roman"/>
          <w:sz w:val="28"/>
          <w:szCs w:val="28"/>
          <w:lang w:eastAsia="ru-RU"/>
        </w:rPr>
        <w:t>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</w:t>
      </w:r>
      <w:r>
        <w:rPr>
          <w:rFonts w:eastAsia="Times New Roman" w:cs="Times New Roman"/>
          <w:sz w:val="28"/>
          <w:szCs w:val="28"/>
          <w:lang w:eastAsia="ru-RU"/>
        </w:rPr>
        <w:t>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№ 210-ФЗ, в приеме документов у заявителя либо в исправлении допущенных опечаток</w:t>
      </w:r>
      <w:r>
        <w:rPr>
          <w:rFonts w:eastAsia="Times New Roman" w:cs="Times New Roman"/>
          <w:sz w:val="28"/>
          <w:szCs w:val="28"/>
          <w:lang w:eastAsia="ru-RU"/>
        </w:rPr>
        <w:t xml:space="preserve"> и ошибок или в случае обжалования нарушения установленного срока таких исправлений - в течение двадцати рабочих дней.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</w:t>
      </w:r>
      <w:r>
        <w:rPr>
          <w:rFonts w:eastAsia="Times New Roman" w:cs="Times New Roman"/>
          <w:sz w:val="28"/>
          <w:szCs w:val="28"/>
          <w:lang w:eastAsia="ru-RU"/>
        </w:rPr>
        <w:t>я перечень прилагаемых к ней документов.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F41188" w:rsidRDefault="00795A68">
      <w:pPr>
        <w:ind w:right="-1" w:firstLine="567"/>
        <w:jc w:val="both"/>
        <w:rPr>
          <w:color w:val="000000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</w:t>
      </w:r>
      <w:r>
        <w:rPr>
          <w:rFonts w:eastAsia="Times New Roman" w:cs="Times New Roman"/>
          <w:sz w:val="28"/>
          <w:szCs w:val="28"/>
          <w:lang w:eastAsia="ru-RU"/>
        </w:rPr>
        <w:t xml:space="preserve">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>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</w:t>
      </w:r>
      <w:r>
        <w:rPr>
          <w:iCs/>
          <w:color w:val="000000" w:themeColor="text1"/>
          <w:sz w:val="28"/>
          <w:szCs w:val="28"/>
        </w:rPr>
        <w:t xml:space="preserve">инистрации города Шарыпово, </w:t>
      </w:r>
      <w:r>
        <w:rPr>
          <w:color w:val="000000"/>
          <w:sz w:val="28"/>
        </w:rPr>
        <w:t>нормативными правовыми актами</w:t>
      </w:r>
      <w:r>
        <w:rPr>
          <w:sz w:val="28"/>
        </w:rPr>
        <w:t xml:space="preserve">  Шарыповского городского Совета депутатов</w:t>
      </w:r>
      <w:r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случае удовлетворения жалобы  заявителю в ответе указывается информация о действиях, предпринятых в целях устранения выявленных нарушений, приносятся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извинения за доставленные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неудобства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 xml:space="preserve">2) в удовлетворении жалобы отказывается. </w:t>
      </w:r>
    </w:p>
    <w:p w:rsidR="00F41188" w:rsidRDefault="00795A68">
      <w:pPr>
        <w:ind w:right="-1" w:firstLine="567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Мотивированный ответ о результатах рассмотрения ж</w:t>
      </w:r>
      <w:r>
        <w:rPr>
          <w:rFonts w:eastAsia="Times New Roman" w:cs="Times New Roman"/>
          <w:sz w:val="28"/>
          <w:szCs w:val="28"/>
          <w:lang w:eastAsia="ru-RU"/>
        </w:rPr>
        <w:t>алобы направляется заявителю в трехдневный срок.</w:t>
      </w:r>
    </w:p>
    <w:p w:rsidR="00F41188" w:rsidRDefault="00F41188">
      <w:pPr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F41188" w:rsidRDefault="00795A68">
      <w:pPr>
        <w:jc w:val="both"/>
        <w:rPr>
          <w:rFonts w:eastAsia="Times New Roman" w:cs="Times New Roman"/>
          <w:i/>
          <w:sz w:val="28"/>
          <w:szCs w:val="28"/>
          <w:lang w:eastAsia="ru-RU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41188">
        <w:tc>
          <w:tcPr>
            <w:tcW w:w="4077" w:type="dxa"/>
          </w:tcPr>
          <w:p w:rsidR="00F41188" w:rsidRDefault="00F41188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41188" w:rsidRDefault="00795A68">
            <w:pPr>
              <w:widowControl w:val="0"/>
              <w:jc w:val="both"/>
            </w:pPr>
            <w:r>
              <w:t>Приложение 1</w:t>
            </w:r>
          </w:p>
          <w:p w:rsidR="00F41188" w:rsidRDefault="00795A68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</w:t>
            </w:r>
            <w:r>
              <w:t>ства</w:t>
            </w:r>
          </w:p>
        </w:tc>
      </w:tr>
    </w:tbl>
    <w:p w:rsidR="00F41188" w:rsidRDefault="00F41188">
      <w:pPr>
        <w:ind w:firstLine="720"/>
        <w:jc w:val="right"/>
        <w:rPr>
          <w:b/>
          <w:sz w:val="20"/>
          <w:szCs w:val="20"/>
        </w:rPr>
      </w:pPr>
    </w:p>
    <w:p w:rsidR="00F41188" w:rsidRDefault="00795A68">
      <w:pPr>
        <w:ind w:left="4111"/>
        <w:jc w:val="both"/>
      </w:pPr>
      <w:r>
        <w:rPr>
          <w:sz w:val="28"/>
          <w:szCs w:val="28"/>
        </w:rPr>
        <w:t xml:space="preserve">В  </w:t>
      </w:r>
    </w:p>
    <w:p w:rsidR="00F41188" w:rsidRDefault="00795A68">
      <w:pPr>
        <w:pBdr>
          <w:top w:val="single" w:sz="4" w:space="1" w:color="000000"/>
        </w:pBdr>
        <w:ind w:left="4111"/>
        <w:jc w:val="center"/>
      </w:pPr>
      <w:proofErr w:type="gramStart"/>
      <w:r>
        <w:rPr>
          <w:i/>
          <w:szCs w:val="28"/>
        </w:rPr>
        <w:t>(наименование органа местного самоуправления</w:t>
      </w:r>
      <w:proofErr w:type="gramEnd"/>
    </w:p>
    <w:p w:rsidR="00F41188" w:rsidRDefault="00F41188">
      <w:pPr>
        <w:ind w:left="4111"/>
        <w:jc w:val="center"/>
        <w:rPr>
          <w:i/>
          <w:szCs w:val="28"/>
        </w:rPr>
      </w:pPr>
    </w:p>
    <w:p w:rsidR="00F41188" w:rsidRDefault="00795A68">
      <w:pPr>
        <w:pBdr>
          <w:top w:val="single" w:sz="4" w:space="3" w:color="000000"/>
        </w:pBdr>
        <w:ind w:left="4111"/>
        <w:jc w:val="center"/>
      </w:pPr>
      <w:r>
        <w:rPr>
          <w:i/>
          <w:szCs w:val="28"/>
        </w:rPr>
        <w:t>муниципального образования)</w:t>
      </w:r>
    </w:p>
    <w:p w:rsidR="00F41188" w:rsidRDefault="00795A68">
      <w:pPr>
        <w:shd w:val="clear" w:color="auto" w:fill="FFFFFF"/>
        <w:tabs>
          <w:tab w:val="left" w:leader="underscore" w:pos="10334"/>
        </w:tabs>
        <w:ind w:left="4111"/>
        <w:jc w:val="both"/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 xml:space="preserve">_______________________________________ </w:t>
      </w:r>
    </w:p>
    <w:p w:rsidR="00F41188" w:rsidRDefault="00795A68">
      <w:pPr>
        <w:shd w:val="clear" w:color="auto" w:fill="FFFFFF"/>
        <w:ind w:left="4111"/>
        <w:jc w:val="both"/>
      </w:pPr>
      <w:r>
        <w:rPr>
          <w:i/>
          <w:spacing w:val="-3"/>
          <w:sz w:val="28"/>
          <w:szCs w:val="28"/>
        </w:rPr>
        <w:t xml:space="preserve">(для заявителя юридического лица -  полное наименование, организационно-правовая форма, сведения о государственной регистрации, </w:t>
      </w:r>
      <w:r>
        <w:rPr>
          <w:i/>
          <w:spacing w:val="-3"/>
          <w:sz w:val="28"/>
          <w:szCs w:val="28"/>
        </w:rPr>
        <w:t xml:space="preserve">место нахождения, контактная информация: телефон,                       </w:t>
      </w:r>
      <w:proofErr w:type="spellStart"/>
      <w:r>
        <w:rPr>
          <w:i/>
          <w:spacing w:val="-3"/>
          <w:sz w:val="28"/>
          <w:szCs w:val="28"/>
        </w:rPr>
        <w:t>эл</w:t>
      </w:r>
      <w:proofErr w:type="spellEnd"/>
      <w:r>
        <w:rPr>
          <w:i/>
          <w:spacing w:val="-3"/>
          <w:sz w:val="28"/>
          <w:szCs w:val="28"/>
        </w:rPr>
        <w:t>. почта;</w:t>
      </w:r>
    </w:p>
    <w:p w:rsidR="00F41188" w:rsidRDefault="00795A68">
      <w:pPr>
        <w:shd w:val="clear" w:color="auto" w:fill="FFFFFF"/>
        <w:ind w:left="4111"/>
        <w:jc w:val="both"/>
      </w:pPr>
      <w:r>
        <w:rPr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spacing w:val="-7"/>
          <w:sz w:val="28"/>
          <w:szCs w:val="28"/>
        </w:rPr>
        <w:t>)</w:t>
      </w:r>
    </w:p>
    <w:p w:rsidR="00F41188" w:rsidRDefault="00F41188">
      <w:pPr>
        <w:rPr>
          <w:sz w:val="20"/>
          <w:szCs w:val="20"/>
        </w:rPr>
      </w:pPr>
    </w:p>
    <w:p w:rsidR="00F41188" w:rsidRDefault="00F41188">
      <w:pPr>
        <w:jc w:val="center"/>
        <w:rPr>
          <w:b/>
          <w:sz w:val="28"/>
          <w:szCs w:val="28"/>
        </w:rPr>
      </w:pPr>
    </w:p>
    <w:p w:rsidR="00F41188" w:rsidRDefault="00F41188">
      <w:pPr>
        <w:jc w:val="center"/>
        <w:rPr>
          <w:b/>
          <w:sz w:val="28"/>
          <w:szCs w:val="28"/>
        </w:rPr>
      </w:pPr>
    </w:p>
    <w:p w:rsidR="00F41188" w:rsidRDefault="00795A68">
      <w:pPr>
        <w:jc w:val="center"/>
      </w:pPr>
      <w:r>
        <w:rPr>
          <w:b/>
          <w:sz w:val="28"/>
          <w:szCs w:val="28"/>
        </w:rPr>
        <w:t>Заявление</w:t>
      </w:r>
    </w:p>
    <w:p w:rsidR="00F41188" w:rsidRDefault="00795A68">
      <w:pPr>
        <w:jc w:val="center"/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41188" w:rsidRDefault="00F41188">
      <w:pPr>
        <w:rPr>
          <w:sz w:val="20"/>
          <w:szCs w:val="20"/>
        </w:rPr>
      </w:pPr>
    </w:p>
    <w:p w:rsidR="00F41188" w:rsidRDefault="00795A68">
      <w:pPr>
        <w:ind w:firstLine="709"/>
        <w:jc w:val="both"/>
      </w:pPr>
      <w:r>
        <w:rPr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F41188" w:rsidRDefault="00F41188">
      <w:pPr>
        <w:ind w:firstLine="709"/>
        <w:jc w:val="both"/>
        <w:rPr>
          <w:sz w:val="28"/>
          <w:szCs w:val="28"/>
        </w:rPr>
      </w:pPr>
    </w:p>
    <w:p w:rsidR="00F41188" w:rsidRDefault="00F41188">
      <w:pPr>
        <w:pBdr>
          <w:top w:val="single" w:sz="4" w:space="1" w:color="000000"/>
          <w:bottom w:val="single" w:sz="4" w:space="1" w:color="000000"/>
        </w:pBdr>
        <w:jc w:val="both"/>
        <w:rPr>
          <w:sz w:val="28"/>
          <w:szCs w:val="28"/>
        </w:rPr>
      </w:pPr>
    </w:p>
    <w:p w:rsidR="00F41188" w:rsidRDefault="00795A68">
      <w:pPr>
        <w:jc w:val="both"/>
      </w:pPr>
      <w:r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F41188" w:rsidRDefault="00F41188">
      <w:pPr>
        <w:jc w:val="both"/>
        <w:rPr>
          <w:sz w:val="28"/>
          <w:szCs w:val="28"/>
        </w:rPr>
      </w:pPr>
    </w:p>
    <w:p w:rsidR="00F41188" w:rsidRDefault="00795A68">
      <w:pPr>
        <w:ind w:firstLine="540"/>
        <w:jc w:val="both"/>
      </w:pPr>
      <w:r>
        <w:rPr>
          <w:sz w:val="28"/>
          <w:szCs w:val="28"/>
        </w:rPr>
        <w:t>Наименование испрашиваемого вида использования земельного</w:t>
      </w:r>
      <w:r>
        <w:rPr>
          <w:sz w:val="28"/>
          <w:szCs w:val="28"/>
        </w:rPr>
        <w:t xml:space="preserve">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F41188" w:rsidRDefault="00795A68">
      <w:pPr>
        <w:jc w:val="both"/>
      </w:pPr>
      <w:r>
        <w:rPr>
          <w:sz w:val="28"/>
          <w:szCs w:val="28"/>
        </w:rPr>
        <w:t>__________________________________________________________________</w:t>
      </w:r>
    </w:p>
    <w:p w:rsidR="00F41188" w:rsidRDefault="00F41188">
      <w:pPr>
        <w:jc w:val="both"/>
        <w:rPr>
          <w:sz w:val="28"/>
          <w:szCs w:val="28"/>
        </w:rPr>
      </w:pPr>
    </w:p>
    <w:p w:rsidR="00F41188" w:rsidRDefault="00795A68">
      <w:pPr>
        <w:ind w:firstLine="709"/>
      </w:pPr>
      <w:r>
        <w:rPr>
          <w:sz w:val="28"/>
          <w:szCs w:val="28"/>
        </w:rPr>
        <w:t>К заявлению прилагаются следующие документы:</w:t>
      </w:r>
    </w:p>
    <w:p w:rsidR="00F41188" w:rsidRDefault="00795A68">
      <w:pPr>
        <w:widowControl w:val="0"/>
        <w:ind w:firstLine="851"/>
        <w:jc w:val="both"/>
      </w:pPr>
      <w:r>
        <w:rPr>
          <w:i/>
          <w:sz w:val="28"/>
          <w:szCs w:val="28"/>
        </w:rPr>
        <w:t xml:space="preserve">(указывается </w:t>
      </w:r>
      <w:r>
        <w:rPr>
          <w:i/>
          <w:sz w:val="28"/>
          <w:szCs w:val="28"/>
        </w:rPr>
        <w:t>перечень прилагаемых документов)</w:t>
      </w:r>
    </w:p>
    <w:p w:rsidR="00F41188" w:rsidRDefault="00F41188">
      <w:pPr>
        <w:widowControl w:val="0"/>
        <w:jc w:val="both"/>
        <w:rPr>
          <w:sz w:val="28"/>
          <w:szCs w:val="28"/>
        </w:rPr>
      </w:pPr>
    </w:p>
    <w:p w:rsidR="00F41188" w:rsidRDefault="00795A68">
      <w:pPr>
        <w:widowControl w:val="0"/>
        <w:ind w:firstLine="851"/>
        <w:jc w:val="both"/>
      </w:pPr>
      <w:r>
        <w:rPr>
          <w:color w:val="000000"/>
          <w:sz w:val="28"/>
          <w:szCs w:val="28"/>
        </w:rPr>
        <w:t xml:space="preserve">Результат предоставления государственной (муниципальной) услуги, </w:t>
      </w:r>
      <w:r>
        <w:rPr>
          <w:color w:val="000000"/>
          <w:sz w:val="28"/>
          <w:szCs w:val="28"/>
        </w:rPr>
        <w:lastRenderedPageBreak/>
        <w:t>прошу предоставить:</w:t>
      </w:r>
    </w:p>
    <w:p w:rsidR="00F41188" w:rsidRDefault="00795A68">
      <w:pPr>
        <w:widowControl w:val="0"/>
        <w:ind w:firstLine="851"/>
        <w:jc w:val="both"/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87"/>
        <w:gridCol w:w="486"/>
        <w:gridCol w:w="1369"/>
        <w:gridCol w:w="692"/>
        <w:gridCol w:w="600"/>
        <w:gridCol w:w="612"/>
        <w:gridCol w:w="2756"/>
        <w:gridCol w:w="1675"/>
      </w:tblGrid>
      <w:tr w:rsidR="00F41188">
        <w:trPr>
          <w:trHeight w:val="823"/>
        </w:trPr>
        <w:tc>
          <w:tcPr>
            <w:tcW w:w="1786" w:type="dxa"/>
            <w:tcBorders>
              <w:bottom w:val="single" w:sz="4" w:space="0" w:color="000000"/>
            </w:tcBorders>
            <w:vAlign w:val="bottom"/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vAlign w:val="bottom"/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bottom"/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:rsidR="00F41188" w:rsidRDefault="00F411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41188">
        <w:trPr>
          <w:trHeight w:val="298"/>
        </w:trPr>
        <w:tc>
          <w:tcPr>
            <w:tcW w:w="1786" w:type="dxa"/>
          </w:tcPr>
          <w:p w:rsidR="00F41188" w:rsidRDefault="00795A6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(дата)</w:t>
            </w:r>
          </w:p>
        </w:tc>
        <w:tc>
          <w:tcPr>
            <w:tcW w:w="486" w:type="dxa"/>
          </w:tcPr>
          <w:p w:rsidR="00F41188" w:rsidRDefault="00F4118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69" w:type="dxa"/>
          </w:tcPr>
          <w:p w:rsidR="00F41188" w:rsidRDefault="00795A6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692" w:type="dxa"/>
          </w:tcPr>
          <w:p w:rsidR="00F41188" w:rsidRDefault="00F4118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600" w:type="dxa"/>
          </w:tcPr>
          <w:p w:rsidR="00F41188" w:rsidRDefault="00F41188">
            <w:pPr>
              <w:widowControl w:val="0"/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12" w:type="dxa"/>
          </w:tcPr>
          <w:p w:rsidR="00F41188" w:rsidRDefault="00F41188">
            <w:pPr>
              <w:widowControl w:val="0"/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5" w:type="dxa"/>
          </w:tcPr>
          <w:p w:rsidR="00F41188" w:rsidRDefault="00795A6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(ФИО)</w:t>
            </w:r>
          </w:p>
        </w:tc>
        <w:tc>
          <w:tcPr>
            <w:tcW w:w="1675" w:type="dxa"/>
          </w:tcPr>
          <w:p w:rsidR="00F41188" w:rsidRDefault="00F41188">
            <w:pPr>
              <w:widowControl w:val="0"/>
              <w:rPr>
                <w:szCs w:val="28"/>
              </w:rPr>
            </w:pPr>
          </w:p>
        </w:tc>
      </w:tr>
    </w:tbl>
    <w:p w:rsidR="00F41188" w:rsidRDefault="00F41188">
      <w:pPr>
        <w:ind w:firstLine="720"/>
        <w:jc w:val="both"/>
        <w:rPr>
          <w:sz w:val="20"/>
          <w:szCs w:val="20"/>
        </w:rPr>
      </w:pPr>
    </w:p>
    <w:p w:rsidR="00F41188" w:rsidRDefault="00795A68">
      <w:pPr>
        <w:rPr>
          <w:color w:val="000000"/>
          <w:spacing w:val="-6"/>
          <w:sz w:val="28"/>
          <w:szCs w:val="28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41188">
        <w:tc>
          <w:tcPr>
            <w:tcW w:w="4077" w:type="dxa"/>
          </w:tcPr>
          <w:p w:rsidR="00F41188" w:rsidRDefault="00F41188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41188" w:rsidRDefault="00795A68">
            <w:pPr>
              <w:widowControl w:val="0"/>
              <w:jc w:val="both"/>
            </w:pPr>
            <w:r>
              <w:t>Приложение 2</w:t>
            </w:r>
          </w:p>
          <w:p w:rsidR="00F41188" w:rsidRDefault="00795A68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F41188" w:rsidRDefault="00F41188">
      <w:pPr>
        <w:jc w:val="center"/>
      </w:pPr>
    </w:p>
    <w:p w:rsidR="00F41188" w:rsidRDefault="00795A68">
      <w:pPr>
        <w:jc w:val="center"/>
      </w:pPr>
      <w:r>
        <w:t xml:space="preserve">Бланк органа, осуществляющего предоставление </w:t>
      </w:r>
      <w:r>
        <w:rPr>
          <w:lang w:bidi="ru-RU"/>
        </w:rPr>
        <w:t>у</w:t>
      </w:r>
      <w:r>
        <w:rPr>
          <w:lang w:bidi="ru-RU"/>
        </w:rPr>
        <w:t>слуги</w:t>
      </w:r>
    </w:p>
    <w:p w:rsidR="00F41188" w:rsidRDefault="00F41188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</w:p>
    <w:p w:rsidR="00F41188" w:rsidRDefault="00795A68">
      <w:pPr>
        <w:tabs>
          <w:tab w:val="left" w:pos="567"/>
          <w:tab w:val="left" w:pos="4536"/>
        </w:tabs>
        <w:jc w:val="center"/>
      </w:pPr>
      <w:bookmarkStart w:id="5" w:name="OLE_LINK459"/>
      <w:bookmarkStart w:id="6" w:name="OLE_LINK460"/>
      <w:r>
        <w:rPr>
          <w:b/>
          <w:spacing w:val="-4"/>
          <w:sz w:val="28"/>
          <w:szCs w:val="28"/>
        </w:rPr>
        <w:t xml:space="preserve">О предоставлении разрешения </w:t>
      </w:r>
      <w:bookmarkEnd w:id="5"/>
      <w:bookmarkEnd w:id="6"/>
      <w:r>
        <w:rPr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F41188" w:rsidRDefault="00F41188">
      <w:pPr>
        <w:tabs>
          <w:tab w:val="left" w:pos="567"/>
          <w:tab w:val="left" w:pos="4536"/>
        </w:tabs>
        <w:rPr>
          <w:color w:val="000000"/>
        </w:rPr>
      </w:pPr>
    </w:p>
    <w:p w:rsidR="00F41188" w:rsidRDefault="00795A68">
      <w:pPr>
        <w:widowControl w:val="0"/>
        <w:tabs>
          <w:tab w:val="left" w:pos="4819"/>
        </w:tabs>
        <w:spacing w:after="474" w:line="280" w:lineRule="exact"/>
        <w:jc w:val="center"/>
      </w:pPr>
      <w:proofErr w:type="spellStart"/>
      <w:r>
        <w:rPr>
          <w:color w:val="000000"/>
          <w:sz w:val="28"/>
          <w:szCs w:val="28"/>
          <w:lang w:bidi="ru-RU"/>
        </w:rPr>
        <w:t>от________________№</w:t>
      </w:r>
      <w:proofErr w:type="spellEnd"/>
      <w:r>
        <w:rPr>
          <w:color w:val="000000"/>
          <w:sz w:val="28"/>
          <w:szCs w:val="28"/>
          <w:lang w:bidi="ru-RU"/>
        </w:rPr>
        <w:t>_______________</w:t>
      </w:r>
    </w:p>
    <w:p w:rsidR="00F41188" w:rsidRDefault="00795A68">
      <w:pPr>
        <w:spacing w:line="235" w:lineRule="auto"/>
        <w:ind w:firstLine="720"/>
        <w:jc w:val="both"/>
      </w:pPr>
      <w:proofErr w:type="gramStart"/>
      <w:r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</w:t>
      </w:r>
      <w:r>
        <w:rPr>
          <w:spacing w:val="-4"/>
          <w:sz w:val="28"/>
          <w:szCs w:val="28"/>
        </w:rPr>
        <w:t>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</w:t>
      </w:r>
      <w:r>
        <w:rPr>
          <w:spacing w:val="-4"/>
          <w:sz w:val="28"/>
          <w:szCs w:val="28"/>
        </w:rPr>
        <w:t>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  <w:proofErr w:type="gramEnd"/>
    </w:p>
    <w:p w:rsidR="00F41188" w:rsidRDefault="00795A68">
      <w:pPr>
        <w:pStyle w:val="ad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польз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вания земельного участка или объекта капитального строительств</w:t>
      </w: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«________________________________________________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ь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ного </w:t>
      </w:r>
    </w:p>
    <w:p w:rsidR="00F41188" w:rsidRDefault="00795A68">
      <w:pPr>
        <w:tabs>
          <w:tab w:val="left" w:pos="709"/>
        </w:tabs>
        <w:spacing w:after="120"/>
        <w:jc w:val="both"/>
      </w:pPr>
      <w:r>
        <w:rPr>
          <w:color w:val="000000" w:themeColor="text1"/>
          <w:spacing w:val="-4"/>
          <w:szCs w:val="28"/>
        </w:rPr>
        <w:t>(наименование условно разрешенного вида использования)</w:t>
      </w:r>
    </w:p>
    <w:p w:rsidR="00F41188" w:rsidRDefault="00795A68">
      <w:pPr>
        <w:tabs>
          <w:tab w:val="left" w:pos="709"/>
        </w:tabs>
        <w:jc w:val="both"/>
      </w:pPr>
      <w:r>
        <w:rPr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>
        <w:rPr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>
        <w:rPr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____________________________________________________________________ </w:t>
      </w:r>
    </w:p>
    <w:p w:rsidR="00F41188" w:rsidRDefault="00795A68">
      <w:pPr>
        <w:tabs>
          <w:tab w:val="left" w:pos="709"/>
        </w:tabs>
        <w:jc w:val="center"/>
      </w:pPr>
      <w:r>
        <w:rPr>
          <w:iCs/>
          <w:color w:val="000000" w:themeColor="text1"/>
          <w:spacing w:val="-4"/>
          <w:szCs w:val="28"/>
        </w:rPr>
        <w:t>(указывается адрес)</w:t>
      </w:r>
    </w:p>
    <w:p w:rsidR="00F41188" w:rsidRDefault="00F41188">
      <w:pPr>
        <w:tabs>
          <w:tab w:val="left" w:pos="709"/>
        </w:tabs>
        <w:jc w:val="center"/>
        <w:rPr>
          <w:iCs/>
          <w:color w:val="000000" w:themeColor="text1"/>
          <w:spacing w:val="-4"/>
          <w:szCs w:val="28"/>
        </w:rPr>
      </w:pPr>
    </w:p>
    <w:p w:rsidR="00F41188" w:rsidRDefault="00F41188">
      <w:pPr>
        <w:tabs>
          <w:tab w:val="left" w:pos="709"/>
        </w:tabs>
        <w:spacing w:after="120" w:line="235" w:lineRule="auto"/>
        <w:ind w:firstLine="709"/>
        <w:jc w:val="both"/>
        <w:rPr>
          <w:iCs/>
          <w:color w:val="000000" w:themeColor="text1"/>
          <w:spacing w:val="-4"/>
          <w:szCs w:val="28"/>
        </w:rPr>
      </w:pPr>
    </w:p>
    <w:p w:rsidR="00F41188" w:rsidRDefault="00795A68">
      <w:pPr>
        <w:tabs>
          <w:tab w:val="left" w:pos="709"/>
        </w:tabs>
        <w:spacing w:after="120" w:line="235" w:lineRule="auto"/>
        <w:ind w:firstLine="709"/>
        <w:jc w:val="both"/>
      </w:pPr>
      <w:r>
        <w:rPr>
          <w:spacing w:val="-4"/>
          <w:sz w:val="28"/>
          <w:szCs w:val="28"/>
        </w:rPr>
        <w:t xml:space="preserve">2. Опубликовать настоящее постановление </w:t>
      </w:r>
      <w:proofErr w:type="gramStart"/>
      <w:r>
        <w:rPr>
          <w:spacing w:val="-4"/>
          <w:sz w:val="28"/>
          <w:szCs w:val="28"/>
        </w:rPr>
        <w:t>в</w:t>
      </w:r>
      <w:proofErr w:type="gramEnd"/>
      <w:r>
        <w:rPr>
          <w:spacing w:val="-4"/>
          <w:sz w:val="28"/>
          <w:szCs w:val="28"/>
        </w:rPr>
        <w:t xml:space="preserve"> «__________________________».</w:t>
      </w:r>
    </w:p>
    <w:p w:rsidR="00F41188" w:rsidRDefault="00795A68">
      <w:pPr>
        <w:spacing w:line="235" w:lineRule="auto"/>
        <w:ind w:right="-57" w:firstLine="720"/>
        <w:jc w:val="both"/>
      </w:pPr>
      <w:r>
        <w:rPr>
          <w:spacing w:val="-4"/>
          <w:sz w:val="28"/>
          <w:szCs w:val="28"/>
        </w:rPr>
        <w:t>4. Настоящее решение (</w:t>
      </w:r>
      <w:r>
        <w:rPr>
          <w:i/>
          <w:spacing w:val="-4"/>
          <w:sz w:val="28"/>
          <w:szCs w:val="28"/>
        </w:rPr>
        <w:t>постановление/распоряжение)</w:t>
      </w:r>
      <w:r>
        <w:rPr>
          <w:spacing w:val="-4"/>
          <w:sz w:val="28"/>
          <w:szCs w:val="28"/>
        </w:rPr>
        <w:t xml:space="preserve"> вступает в сил</w:t>
      </w:r>
      <w:r>
        <w:rPr>
          <w:spacing w:val="-4"/>
          <w:sz w:val="28"/>
          <w:szCs w:val="28"/>
        </w:rPr>
        <w:t>у после его официального опубликования.</w:t>
      </w:r>
    </w:p>
    <w:p w:rsidR="00F41188" w:rsidRDefault="00795A68">
      <w:pPr>
        <w:spacing w:line="235" w:lineRule="auto"/>
        <w:ind w:right="-57" w:firstLine="720"/>
        <w:jc w:val="both"/>
      </w:pPr>
      <w:r>
        <w:rPr>
          <w:spacing w:val="-4"/>
          <w:sz w:val="28"/>
          <w:szCs w:val="28"/>
        </w:rPr>
        <w:t xml:space="preserve">5. Контроль за исполнением настоящего постановления возложить </w:t>
      </w:r>
      <w:proofErr w:type="gramStart"/>
      <w:r>
        <w:rPr>
          <w:spacing w:val="-4"/>
          <w:sz w:val="28"/>
          <w:szCs w:val="28"/>
        </w:rPr>
        <w:t>на</w:t>
      </w:r>
      <w:proofErr w:type="gramEnd"/>
      <w:r>
        <w:rPr>
          <w:spacing w:val="-4"/>
          <w:sz w:val="28"/>
          <w:szCs w:val="28"/>
        </w:rPr>
        <w:t xml:space="preserve"> _____________________________________________________________________</w:t>
      </w:r>
    </w:p>
    <w:p w:rsidR="00F41188" w:rsidRDefault="00795A68">
      <w:r>
        <w:rPr>
          <w:sz w:val="28"/>
        </w:rPr>
        <w:t>Должностное лицо (ФИО)</w:t>
      </w: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1188" w:rsidRDefault="00795A68">
      <w:pPr>
        <w:pBdr>
          <w:top w:val="single" w:sz="4" w:space="9" w:color="000000"/>
        </w:pBdr>
        <w:ind w:left="5670"/>
        <w:jc w:val="center"/>
      </w:pPr>
      <w:proofErr w:type="gramStart"/>
      <w:r>
        <w:rPr>
          <w:sz w:val="20"/>
          <w:szCs w:val="20"/>
        </w:rPr>
        <w:t>(подпись должностного лица органа, осуществляющего</w:t>
      </w:r>
      <w:proofErr w:type="gramEnd"/>
    </w:p>
    <w:p w:rsidR="00F41188" w:rsidRDefault="00795A68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>предос</w:t>
      </w:r>
      <w:r>
        <w:rPr>
          <w:sz w:val="20"/>
          <w:szCs w:val="20"/>
        </w:rPr>
        <w:t xml:space="preserve">тавление </w:t>
      </w:r>
    </w:p>
    <w:p w:rsidR="00F41188" w:rsidRDefault="00795A68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>муниципальной услуги</w:t>
      </w:r>
      <w:r>
        <w:rPr>
          <w:color w:val="000000"/>
          <w:lang w:bidi="ru-RU"/>
        </w:rPr>
        <w:tab/>
      </w: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41188">
        <w:tc>
          <w:tcPr>
            <w:tcW w:w="4077" w:type="dxa"/>
          </w:tcPr>
          <w:p w:rsidR="00F41188" w:rsidRDefault="00F41188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41188" w:rsidRDefault="00795A68">
            <w:pPr>
              <w:widowControl w:val="0"/>
              <w:jc w:val="both"/>
            </w:pPr>
            <w:r>
              <w:t>Приложение 3</w:t>
            </w:r>
          </w:p>
          <w:p w:rsidR="00F41188" w:rsidRDefault="00795A68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F41188" w:rsidRDefault="00F41188">
      <w:pPr>
        <w:jc w:val="center"/>
      </w:pPr>
    </w:p>
    <w:p w:rsidR="00F41188" w:rsidRDefault="00795A68">
      <w:pPr>
        <w:jc w:val="center"/>
      </w:pPr>
      <w:r>
        <w:t xml:space="preserve">Бланк органа, осуществляющего предоставление </w:t>
      </w:r>
      <w:r>
        <w:rPr>
          <w:lang w:bidi="ru-RU"/>
        </w:rPr>
        <w:t>услуги</w:t>
      </w:r>
    </w:p>
    <w:p w:rsidR="00F41188" w:rsidRDefault="00F41188">
      <w:pPr>
        <w:rPr>
          <w:color w:val="000000"/>
        </w:rPr>
      </w:pPr>
    </w:p>
    <w:p w:rsidR="00F41188" w:rsidRDefault="00795A68">
      <w:pPr>
        <w:tabs>
          <w:tab w:val="left" w:pos="567"/>
          <w:tab w:val="left" w:pos="4536"/>
        </w:tabs>
        <w:jc w:val="center"/>
      </w:pPr>
      <w:r>
        <w:rPr>
          <w:b/>
          <w:spacing w:val="-4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41188" w:rsidRDefault="00F41188">
      <w:pPr>
        <w:tabs>
          <w:tab w:val="left" w:pos="567"/>
          <w:tab w:val="left" w:pos="4536"/>
        </w:tabs>
        <w:jc w:val="center"/>
        <w:rPr>
          <w:b/>
          <w:color w:val="000000"/>
        </w:rPr>
      </w:pPr>
    </w:p>
    <w:p w:rsidR="00F41188" w:rsidRDefault="00795A68">
      <w:pPr>
        <w:tabs>
          <w:tab w:val="left" w:pos="567"/>
          <w:tab w:val="left" w:pos="4536"/>
        </w:tabs>
        <w:jc w:val="center"/>
      </w:pPr>
      <w:proofErr w:type="spellStart"/>
      <w:r>
        <w:rPr>
          <w:color w:val="000000"/>
          <w:sz w:val="28"/>
        </w:rPr>
        <w:t>от________________№</w:t>
      </w:r>
      <w:proofErr w:type="spellEnd"/>
      <w:r>
        <w:rPr>
          <w:color w:val="000000"/>
          <w:sz w:val="28"/>
        </w:rPr>
        <w:t>_______________</w:t>
      </w:r>
    </w:p>
    <w:p w:rsidR="00F41188" w:rsidRDefault="00F41188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:rsidR="00F41188" w:rsidRDefault="00795A68">
      <w:pPr>
        <w:ind w:right="-1" w:firstLine="709"/>
        <w:jc w:val="both"/>
      </w:pPr>
      <w:r>
        <w:rPr>
          <w:color w:val="000000"/>
          <w:sz w:val="28"/>
          <w:szCs w:val="28"/>
          <w:lang w:bidi="ru-RU"/>
        </w:rPr>
        <w:t xml:space="preserve">По результатам рассмотрения </w:t>
      </w:r>
      <w:r>
        <w:rPr>
          <w:color w:val="000000"/>
          <w:sz w:val="28"/>
          <w:szCs w:val="28"/>
          <w:lang w:bidi="ru-RU"/>
        </w:rPr>
        <w:t>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</w:t>
      </w:r>
    </w:p>
    <w:p w:rsidR="00F41188" w:rsidRDefault="00795A68">
      <w:pPr>
        <w:ind w:right="-1" w:firstLine="709"/>
        <w:jc w:val="center"/>
      </w:pPr>
      <w:r>
        <w:rPr>
          <w:i/>
          <w:szCs w:val="20"/>
        </w:rPr>
        <w:t>(Ф.И.О. физического лица, наименова</w:t>
      </w:r>
      <w:r>
        <w:rPr>
          <w:i/>
          <w:szCs w:val="20"/>
        </w:rPr>
        <w:t xml:space="preserve">ние юридического лица– </w:t>
      </w:r>
      <w:proofErr w:type="gramStart"/>
      <w:r>
        <w:rPr>
          <w:i/>
          <w:szCs w:val="20"/>
        </w:rPr>
        <w:t>за</w:t>
      </w:r>
      <w:proofErr w:type="gramEnd"/>
      <w:r>
        <w:rPr>
          <w:i/>
          <w:szCs w:val="20"/>
        </w:rPr>
        <w:t>явителя,</w:t>
      </w:r>
    </w:p>
    <w:p w:rsidR="00F41188" w:rsidRDefault="00795A68">
      <w:pPr>
        <w:ind w:right="-1"/>
        <w:jc w:val="both"/>
      </w:pPr>
      <w:r>
        <w:rPr>
          <w:szCs w:val="20"/>
        </w:rPr>
        <w:t>_____________________________________________________________________________</w:t>
      </w:r>
    </w:p>
    <w:p w:rsidR="00F41188" w:rsidRDefault="00795A68">
      <w:pPr>
        <w:ind w:right="-1"/>
        <w:jc w:val="center"/>
      </w:pPr>
      <w:r>
        <w:rPr>
          <w:i/>
          <w:szCs w:val="20"/>
        </w:rPr>
        <w:t>дата направления заявления)</w:t>
      </w:r>
    </w:p>
    <w:p w:rsidR="00F41188" w:rsidRDefault="00795A68">
      <w:pPr>
        <w:widowControl w:val="0"/>
        <w:spacing w:line="370" w:lineRule="exact"/>
        <w:ind w:right="-1"/>
        <w:jc w:val="both"/>
      </w:pPr>
      <w:r>
        <w:rPr>
          <w:sz w:val="28"/>
        </w:rPr>
        <w:t>на основании_________________________________________________________</w:t>
      </w:r>
    </w:p>
    <w:p w:rsidR="00F41188" w:rsidRDefault="00F41188">
      <w:pPr>
        <w:ind w:right="-1"/>
        <w:jc w:val="both"/>
        <w:rPr>
          <w:sz w:val="28"/>
        </w:rPr>
      </w:pPr>
    </w:p>
    <w:p w:rsidR="00F41188" w:rsidRDefault="00795A68">
      <w:pPr>
        <w:ind w:right="-1"/>
        <w:jc w:val="both"/>
      </w:pPr>
      <w:r>
        <w:rPr>
          <w:sz w:val="28"/>
        </w:rPr>
        <w:t>принято решение об отказе в предоставлении ра</w:t>
      </w:r>
      <w:r>
        <w:rPr>
          <w:sz w:val="28"/>
        </w:rPr>
        <w:t xml:space="preserve">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F41188" w:rsidRDefault="00795A68">
      <w:pPr>
        <w:ind w:right="-1"/>
        <w:jc w:val="both"/>
      </w:pPr>
      <w:r>
        <w:rPr>
          <w:sz w:val="28"/>
        </w:rPr>
        <w:t>__________________________________________________________________</w:t>
      </w:r>
    </w:p>
    <w:p w:rsidR="00F41188" w:rsidRDefault="00795A68">
      <w:pPr>
        <w:ind w:right="-1"/>
        <w:jc w:val="center"/>
      </w:pPr>
      <w:r>
        <w:t>(указывается основание отказа в предоставлении разрешения)</w:t>
      </w:r>
    </w:p>
    <w:p w:rsidR="00F41188" w:rsidRDefault="00F41188">
      <w:pPr>
        <w:ind w:right="-1"/>
        <w:jc w:val="both"/>
        <w:rPr>
          <w:sz w:val="28"/>
        </w:rPr>
      </w:pPr>
    </w:p>
    <w:p w:rsidR="00F41188" w:rsidRDefault="00795A68">
      <w:pPr>
        <w:ind w:right="-1" w:firstLine="709"/>
        <w:jc w:val="both"/>
      </w:pPr>
      <w:r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</w:rPr>
        <w:t>(указать уполномоченный орган)</w:t>
      </w:r>
      <w:r>
        <w:rPr>
          <w:sz w:val="28"/>
        </w:rPr>
        <w:t>, а также в судебном порядке.</w:t>
      </w:r>
    </w:p>
    <w:p w:rsidR="00F41188" w:rsidRDefault="00F41188"/>
    <w:p w:rsidR="00F41188" w:rsidRDefault="00F41188"/>
    <w:p w:rsidR="00F41188" w:rsidRDefault="00795A68">
      <w:r>
        <w:rPr>
          <w:sz w:val="28"/>
        </w:rPr>
        <w:t>Должностное лицо (ФИО)</w:t>
      </w: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1188" w:rsidRDefault="00795A68">
      <w:pPr>
        <w:pBdr>
          <w:top w:val="single" w:sz="4" w:space="9" w:color="000000"/>
        </w:pBdr>
        <w:ind w:left="5670"/>
        <w:jc w:val="center"/>
      </w:pPr>
      <w:proofErr w:type="gramStart"/>
      <w:r>
        <w:rPr>
          <w:sz w:val="20"/>
          <w:szCs w:val="20"/>
        </w:rPr>
        <w:t>(подпи</w:t>
      </w:r>
      <w:r>
        <w:rPr>
          <w:sz w:val="20"/>
          <w:szCs w:val="20"/>
        </w:rPr>
        <w:t>сь должностного лица органа, осуществляющего</w:t>
      </w:r>
      <w:proofErr w:type="gramEnd"/>
    </w:p>
    <w:p w:rsidR="00F41188" w:rsidRDefault="00795A68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 xml:space="preserve">предоставление </w:t>
      </w:r>
    </w:p>
    <w:p w:rsidR="00F41188" w:rsidRDefault="00795A68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>муниципальной услуги</w:t>
      </w:r>
    </w:p>
    <w:p w:rsidR="00F41188" w:rsidRDefault="00F41188">
      <w:pPr>
        <w:rPr>
          <w:color w:val="000000"/>
          <w:spacing w:val="-6"/>
          <w:sz w:val="28"/>
          <w:szCs w:val="28"/>
        </w:rPr>
      </w:pPr>
    </w:p>
    <w:p w:rsidR="00F41188" w:rsidRDefault="00F41188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000000"/>
          <w:sz w:val="28"/>
          <w:szCs w:val="28"/>
          <w:lang w:bidi="ru-RU"/>
        </w:rPr>
      </w:pPr>
    </w:p>
    <w:p w:rsidR="00F41188" w:rsidRDefault="00F41188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000000"/>
          <w:sz w:val="28"/>
          <w:szCs w:val="28"/>
          <w:lang w:bidi="ru-RU"/>
        </w:rPr>
      </w:pPr>
    </w:p>
    <w:p w:rsidR="00F41188" w:rsidRDefault="00795A68">
      <w:pPr>
        <w:widowControl w:val="0"/>
        <w:tabs>
          <w:tab w:val="left" w:leader="underscore" w:pos="9817"/>
        </w:tabs>
        <w:spacing w:line="317" w:lineRule="exact"/>
        <w:ind w:left="7460"/>
        <w:jc w:val="both"/>
        <w:rPr>
          <w:color w:val="000000"/>
          <w:sz w:val="28"/>
          <w:szCs w:val="28"/>
          <w:lang w:bidi="ru-RU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F41188">
        <w:tc>
          <w:tcPr>
            <w:tcW w:w="4077" w:type="dxa"/>
          </w:tcPr>
          <w:p w:rsidR="00F41188" w:rsidRDefault="00F41188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41188" w:rsidRDefault="00795A68">
            <w:pPr>
              <w:widowControl w:val="0"/>
              <w:jc w:val="both"/>
            </w:pPr>
            <w:r>
              <w:t>Приложение 4</w:t>
            </w:r>
          </w:p>
          <w:p w:rsidR="00F41188" w:rsidRDefault="00795A68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</w:t>
            </w:r>
            <w:r>
              <w:t xml:space="preserve"> или объекта капитального строительства</w:t>
            </w:r>
          </w:p>
        </w:tc>
      </w:tr>
    </w:tbl>
    <w:p w:rsidR="00F41188" w:rsidRDefault="00F41188">
      <w:pPr>
        <w:widowControl w:val="0"/>
        <w:spacing w:after="1020" w:line="322" w:lineRule="exact"/>
      </w:pPr>
    </w:p>
    <w:p w:rsidR="00F41188" w:rsidRDefault="00795A68">
      <w:pPr>
        <w:widowControl w:val="0"/>
        <w:spacing w:after="1020" w:line="322" w:lineRule="exact"/>
      </w:pPr>
      <w:r>
        <w:t xml:space="preserve">Бланк органа, осуществляющего предоставление </w:t>
      </w:r>
      <w:r>
        <w:rPr>
          <w:lang w:bidi="ru-RU"/>
        </w:rPr>
        <w:t>услуги</w:t>
      </w:r>
    </w:p>
    <w:p w:rsidR="00F41188" w:rsidRDefault="00795A68">
      <w:pPr>
        <w:widowControl w:val="0"/>
        <w:spacing w:after="1020" w:line="322" w:lineRule="exact"/>
        <w:ind w:left="5380"/>
      </w:pPr>
      <w:r>
        <w:rPr>
          <w:i/>
          <w:iCs/>
          <w:sz w:val="28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i/>
          <w:iCs/>
          <w:sz w:val="28"/>
          <w:szCs w:val="28"/>
          <w:lang w:bidi="ru-RU"/>
        </w:rPr>
        <w:t>–д</w:t>
      </w:r>
      <w:proofErr w:type="gramEnd"/>
      <w:r>
        <w:rPr>
          <w:i/>
          <w:iCs/>
          <w:sz w:val="28"/>
          <w:szCs w:val="28"/>
          <w:lang w:bidi="ru-RU"/>
        </w:rPr>
        <w:t>ля юридических лиц )</w:t>
      </w:r>
    </w:p>
    <w:p w:rsidR="00F41188" w:rsidRDefault="00795A68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УВЕДОМЛЕНИЕ</w:t>
      </w:r>
    </w:p>
    <w:p w:rsidR="00F41188" w:rsidRDefault="00795A68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 xml:space="preserve">об отказе в приеме </w:t>
      </w:r>
      <w:r>
        <w:rPr>
          <w:b/>
          <w:bCs/>
          <w:sz w:val="26"/>
          <w:szCs w:val="26"/>
          <w:lang w:bidi="ru-RU"/>
        </w:rPr>
        <w:t>документов, необходимых для предоставления муниципальной услуги</w:t>
      </w:r>
    </w:p>
    <w:p w:rsidR="00F41188" w:rsidRDefault="00F41188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F41188" w:rsidRDefault="00795A68">
      <w:pPr>
        <w:tabs>
          <w:tab w:val="left" w:pos="567"/>
          <w:tab w:val="left" w:pos="4536"/>
        </w:tabs>
        <w:jc w:val="center"/>
      </w:pPr>
      <w:proofErr w:type="spellStart"/>
      <w:r>
        <w:rPr>
          <w:color w:val="000000"/>
          <w:sz w:val="28"/>
        </w:rPr>
        <w:t>от________________№</w:t>
      </w:r>
      <w:proofErr w:type="spellEnd"/>
      <w:r>
        <w:rPr>
          <w:color w:val="000000"/>
          <w:sz w:val="28"/>
        </w:rPr>
        <w:t>_______________</w:t>
      </w:r>
    </w:p>
    <w:p w:rsidR="00F41188" w:rsidRDefault="00F41188">
      <w:pPr>
        <w:widowControl w:val="0"/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:rsidR="00F41188" w:rsidRDefault="00795A68">
      <w:pPr>
        <w:ind w:right="-1" w:firstLine="709"/>
        <w:jc w:val="both"/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</w:t>
      </w:r>
      <w:r>
        <w:rPr>
          <w:color w:val="000000"/>
          <w:sz w:val="28"/>
          <w:szCs w:val="28"/>
          <w:lang w:bidi="ru-RU"/>
        </w:rPr>
        <w:t>ительства и представленных документов________________________________________________________</w:t>
      </w:r>
    </w:p>
    <w:p w:rsidR="00F41188" w:rsidRDefault="00795A68">
      <w:pPr>
        <w:ind w:right="-1" w:firstLine="709"/>
        <w:jc w:val="center"/>
      </w:pPr>
      <w:r>
        <w:rPr>
          <w:i/>
          <w:szCs w:val="20"/>
        </w:rPr>
        <w:t xml:space="preserve">(Ф.И.О. физического лица, наименование юридического лица– </w:t>
      </w:r>
      <w:proofErr w:type="gramStart"/>
      <w:r>
        <w:rPr>
          <w:i/>
          <w:szCs w:val="20"/>
        </w:rPr>
        <w:t>за</w:t>
      </w:r>
      <w:proofErr w:type="gramEnd"/>
      <w:r>
        <w:rPr>
          <w:i/>
          <w:szCs w:val="20"/>
        </w:rPr>
        <w:t>явителя,</w:t>
      </w:r>
    </w:p>
    <w:p w:rsidR="00F41188" w:rsidRDefault="00795A68">
      <w:pPr>
        <w:ind w:right="-1"/>
        <w:jc w:val="both"/>
      </w:pPr>
      <w:r>
        <w:rPr>
          <w:szCs w:val="20"/>
        </w:rPr>
        <w:t>_____________________________________________________________________________</w:t>
      </w:r>
    </w:p>
    <w:p w:rsidR="00F41188" w:rsidRDefault="00795A68">
      <w:pPr>
        <w:ind w:right="-1"/>
        <w:jc w:val="center"/>
      </w:pPr>
      <w:r>
        <w:rPr>
          <w:i/>
          <w:szCs w:val="20"/>
        </w:rPr>
        <w:t xml:space="preserve">дата </w:t>
      </w:r>
      <w:r>
        <w:rPr>
          <w:i/>
          <w:szCs w:val="20"/>
        </w:rPr>
        <w:t>направления заявления)</w:t>
      </w:r>
    </w:p>
    <w:p w:rsidR="00F41188" w:rsidRDefault="00F41188">
      <w:pPr>
        <w:ind w:right="-1"/>
        <w:jc w:val="both"/>
        <w:rPr>
          <w:sz w:val="28"/>
        </w:rPr>
      </w:pPr>
    </w:p>
    <w:p w:rsidR="00F41188" w:rsidRDefault="00795A68">
      <w:pPr>
        <w:ind w:right="-1"/>
        <w:jc w:val="both"/>
      </w:pPr>
      <w:r>
        <w:rPr>
          <w:sz w:val="28"/>
        </w:rPr>
        <w:t>принято решение об отказе в приеме документов, необходимых для предоставления муниципальной услуги «Предоставлении разрешения на условно разрешенный вид использования земельного участка или объекта капитального строительства» в связ</w:t>
      </w:r>
      <w:r>
        <w:rPr>
          <w:sz w:val="28"/>
        </w:rPr>
        <w:t xml:space="preserve">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:_________________________________________________________________</w:t>
      </w:r>
    </w:p>
    <w:p w:rsidR="00F41188" w:rsidRDefault="00795A68">
      <w:pPr>
        <w:ind w:right="-1"/>
        <w:jc w:val="center"/>
      </w:pPr>
      <w:proofErr w:type="gramStart"/>
      <w:r>
        <w:rPr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F41188" w:rsidRDefault="00795A68">
      <w:pPr>
        <w:ind w:right="-1"/>
        <w:jc w:val="center"/>
      </w:pPr>
      <w:r>
        <w:rPr>
          <w:i/>
          <w:szCs w:val="20"/>
        </w:rPr>
        <w:t>_____________________________________________________________________________</w:t>
      </w:r>
    </w:p>
    <w:p w:rsidR="00F41188" w:rsidRDefault="00795A68">
      <w:pPr>
        <w:ind w:right="-1"/>
        <w:jc w:val="center"/>
      </w:pPr>
      <w:r>
        <w:rPr>
          <w:i/>
          <w:szCs w:val="20"/>
        </w:rPr>
        <w:t>государственной (муниципа</w:t>
      </w:r>
      <w:r>
        <w:rPr>
          <w:i/>
          <w:szCs w:val="20"/>
        </w:rPr>
        <w:t>льной) услуги)</w:t>
      </w:r>
    </w:p>
    <w:p w:rsidR="00F41188" w:rsidRDefault="00F41188">
      <w:pPr>
        <w:ind w:right="-1"/>
        <w:jc w:val="both"/>
        <w:rPr>
          <w:sz w:val="28"/>
        </w:rPr>
      </w:pPr>
    </w:p>
    <w:p w:rsidR="00F41188" w:rsidRDefault="00795A68">
      <w:pPr>
        <w:widowControl w:val="0"/>
        <w:spacing w:line="322" w:lineRule="exact"/>
        <w:ind w:firstLine="460"/>
        <w:jc w:val="both"/>
      </w:pPr>
      <w:r>
        <w:rPr>
          <w:sz w:val="28"/>
          <w:szCs w:val="28"/>
        </w:rPr>
        <w:t xml:space="preserve">Дополнительно информируем о возможности повторного обращения в </w:t>
      </w:r>
      <w:r>
        <w:rPr>
          <w:sz w:val="28"/>
          <w:szCs w:val="28"/>
        </w:rPr>
        <w:lastRenderedPageBreak/>
        <w:t>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41188" w:rsidRDefault="00795A68">
      <w:pPr>
        <w:ind w:right="-1" w:firstLine="460"/>
        <w:jc w:val="both"/>
      </w:pPr>
      <w:r>
        <w:rPr>
          <w:sz w:val="28"/>
        </w:rPr>
        <w:t>Настоящее решение (постановление/распоряж</w:t>
      </w:r>
      <w:r>
        <w:rPr>
          <w:sz w:val="28"/>
        </w:rPr>
        <w:t xml:space="preserve">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sz w:val="28"/>
        </w:rPr>
        <w:t>(указать уполномоченный орган)</w:t>
      </w:r>
      <w:r>
        <w:rPr>
          <w:sz w:val="28"/>
        </w:rPr>
        <w:t>, а также в судебном порядке.</w:t>
      </w:r>
    </w:p>
    <w:p w:rsidR="00F41188" w:rsidRDefault="00F41188">
      <w:pPr>
        <w:ind w:right="-1" w:firstLine="460"/>
        <w:jc w:val="both"/>
        <w:rPr>
          <w:sz w:val="28"/>
        </w:rPr>
      </w:pPr>
    </w:p>
    <w:p w:rsidR="00F41188" w:rsidRDefault="00F41188"/>
    <w:p w:rsidR="00F41188" w:rsidRDefault="00F41188"/>
    <w:p w:rsidR="00F41188" w:rsidRDefault="00795A68">
      <w:r>
        <w:rPr>
          <w:sz w:val="28"/>
        </w:rPr>
        <w:t>Должностное лицо (ФИО)</w:t>
      </w: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1188" w:rsidRDefault="00795A68">
      <w:pPr>
        <w:pBdr>
          <w:top w:val="single" w:sz="4" w:space="9" w:color="000000"/>
        </w:pBdr>
        <w:ind w:left="5670"/>
        <w:jc w:val="center"/>
      </w:pPr>
      <w:proofErr w:type="gramStart"/>
      <w:r>
        <w:rPr>
          <w:sz w:val="20"/>
          <w:szCs w:val="20"/>
        </w:rPr>
        <w:t>(подпись должностного лица органа, осуществляю</w:t>
      </w:r>
      <w:r>
        <w:rPr>
          <w:sz w:val="20"/>
          <w:szCs w:val="20"/>
        </w:rPr>
        <w:t>щего</w:t>
      </w:r>
      <w:proofErr w:type="gramEnd"/>
    </w:p>
    <w:p w:rsidR="00F41188" w:rsidRDefault="00795A6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предоставление </w:t>
      </w:r>
      <w:proofErr w:type="gramStart"/>
      <w:r>
        <w:rPr>
          <w:sz w:val="20"/>
          <w:szCs w:val="20"/>
        </w:rPr>
        <w:t>муниципальной</w:t>
      </w:r>
      <w:proofErr w:type="gramEnd"/>
      <w:r>
        <w:rPr>
          <w:sz w:val="20"/>
          <w:szCs w:val="20"/>
        </w:rPr>
        <w:t xml:space="preserve"> услуг)</w:t>
      </w: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1188" w:rsidRDefault="00F41188">
      <w:pPr>
        <w:sectPr w:rsidR="00F41188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tbl>
      <w:tblPr>
        <w:tblW w:w="9464" w:type="dxa"/>
        <w:jc w:val="right"/>
        <w:tblLayout w:type="fixed"/>
        <w:tblLook w:val="0000"/>
      </w:tblPr>
      <w:tblGrid>
        <w:gridCol w:w="4077"/>
        <w:gridCol w:w="5387"/>
      </w:tblGrid>
      <w:tr w:rsidR="00F41188">
        <w:trPr>
          <w:jc w:val="right"/>
        </w:trPr>
        <w:tc>
          <w:tcPr>
            <w:tcW w:w="4077" w:type="dxa"/>
          </w:tcPr>
          <w:p w:rsidR="00F41188" w:rsidRDefault="00795A68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5386" w:type="dxa"/>
          </w:tcPr>
          <w:p w:rsidR="00F41188" w:rsidRDefault="00795A68">
            <w:pPr>
              <w:widowControl w:val="0"/>
              <w:jc w:val="both"/>
              <w:rPr>
                <w:sz w:val="20"/>
                <w:szCs w:val="20"/>
              </w:rPr>
            </w:pPr>
            <w:r>
              <w:t>Приложение 5</w:t>
            </w:r>
          </w:p>
          <w:p w:rsidR="00F41188" w:rsidRDefault="00795A68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к Административному регламенту предоставления муниципальной услуги по предоставлению разрешения на условно разрешенный вид использования земельного участка или объекта </w:t>
            </w:r>
            <w:r>
              <w:t>капитального строительства</w:t>
            </w:r>
          </w:p>
        </w:tc>
      </w:tr>
    </w:tbl>
    <w:p w:rsidR="00F41188" w:rsidRDefault="00F41188">
      <w:pPr>
        <w:jc w:val="right"/>
        <w:rPr>
          <w:bCs/>
          <w:color w:val="000000"/>
          <w:sz w:val="28"/>
          <w:szCs w:val="28"/>
        </w:rPr>
      </w:pPr>
    </w:p>
    <w:p w:rsidR="00F41188" w:rsidRDefault="00795A68">
      <w:pPr>
        <w:widowControl w:val="0"/>
        <w:tabs>
          <w:tab w:val="left" w:pos="567"/>
        </w:tabs>
        <w:ind w:firstLine="426"/>
        <w:jc w:val="center"/>
        <w:rPr>
          <w:sz w:val="20"/>
          <w:szCs w:val="20"/>
        </w:rPr>
      </w:pPr>
      <w:r>
        <w:rPr>
          <w:b/>
          <w:color w:val="000000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F41188" w:rsidRDefault="00795A68">
      <w:pPr>
        <w:widowControl w:val="0"/>
        <w:tabs>
          <w:tab w:val="left" w:pos="567"/>
        </w:tabs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муниципальной услуги</w:t>
      </w:r>
    </w:p>
    <w:p w:rsidR="00F41188" w:rsidRDefault="00F41188">
      <w:pPr>
        <w:widowControl w:val="0"/>
        <w:tabs>
          <w:tab w:val="left" w:pos="567"/>
        </w:tabs>
        <w:ind w:firstLine="426"/>
        <w:jc w:val="center"/>
        <w:rPr>
          <w:sz w:val="20"/>
          <w:szCs w:val="20"/>
        </w:rPr>
      </w:pPr>
    </w:p>
    <w:tbl>
      <w:tblPr>
        <w:tblStyle w:val="af"/>
        <w:tblW w:w="15372" w:type="dxa"/>
        <w:jc w:val="center"/>
        <w:tblLayout w:type="fixed"/>
        <w:tblLook w:val="04A0"/>
      </w:tblPr>
      <w:tblGrid>
        <w:gridCol w:w="2832"/>
        <w:gridCol w:w="2693"/>
        <w:gridCol w:w="2126"/>
        <w:gridCol w:w="1559"/>
        <w:gridCol w:w="2269"/>
        <w:gridCol w:w="1943"/>
        <w:gridCol w:w="1950"/>
      </w:tblGrid>
      <w:tr w:rsidR="00F41188">
        <w:trPr>
          <w:jc w:val="center"/>
        </w:trPr>
        <w:tc>
          <w:tcPr>
            <w:tcW w:w="2831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 выполнения </w:t>
            </w:r>
            <w:proofErr w:type="spellStart"/>
            <w:proofErr w:type="gramStart"/>
            <w:r>
              <w:rPr>
                <w:b/>
                <w:sz w:val="20"/>
              </w:rPr>
              <w:t>администра-тивных</w:t>
            </w:r>
            <w:proofErr w:type="spellEnd"/>
            <w:proofErr w:type="gramEnd"/>
            <w:r>
              <w:rPr>
                <w:b/>
                <w:sz w:val="20"/>
              </w:rPr>
              <w:t xml:space="preserve"> действий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Должност-ное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2269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Место выполнения </w:t>
            </w:r>
            <w:proofErr w:type="spellStart"/>
            <w:proofErr w:type="gramStart"/>
            <w:r>
              <w:rPr>
                <w:b/>
                <w:sz w:val="20"/>
              </w:rPr>
              <w:t>административно-го</w:t>
            </w:r>
            <w:proofErr w:type="spellEnd"/>
            <w:proofErr w:type="gramEnd"/>
            <w:r>
              <w:rPr>
                <w:b/>
                <w:sz w:val="20"/>
              </w:rPr>
              <w:t xml:space="preserve"> действия/ используемая информационная система</w:t>
            </w:r>
          </w:p>
        </w:tc>
        <w:tc>
          <w:tcPr>
            <w:tcW w:w="1943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Критерии принятия решения</w:t>
            </w:r>
          </w:p>
        </w:tc>
        <w:tc>
          <w:tcPr>
            <w:tcW w:w="1950" w:type="dxa"/>
          </w:tcPr>
          <w:p w:rsidR="00F41188" w:rsidRDefault="00795A6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 административного действия, способ фи</w:t>
            </w:r>
            <w:r>
              <w:rPr>
                <w:b/>
                <w:sz w:val="20"/>
              </w:rPr>
              <w:t>ксации</w:t>
            </w:r>
          </w:p>
        </w:tc>
      </w:tr>
      <w:tr w:rsidR="00F41188">
        <w:trPr>
          <w:jc w:val="center"/>
        </w:trPr>
        <w:tc>
          <w:tcPr>
            <w:tcW w:w="2831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43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50" w:type="dxa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41188">
        <w:trPr>
          <w:jc w:val="center"/>
        </w:trPr>
        <w:tc>
          <w:tcPr>
            <w:tcW w:w="15371" w:type="dxa"/>
            <w:gridSpan w:val="7"/>
          </w:tcPr>
          <w:p w:rsidR="00F41188" w:rsidRDefault="00795A68">
            <w:pPr>
              <w:widowControl w:val="0"/>
              <w:numPr>
                <w:ilvl w:val="0"/>
                <w:numId w:val="5"/>
              </w:numPr>
              <w:suppressAutoHyphens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Проверка документов и регистрация заявления</w:t>
            </w:r>
          </w:p>
          <w:p w:rsidR="00F41188" w:rsidRDefault="00F41188">
            <w:pPr>
              <w:widowControl w:val="0"/>
              <w:ind w:left="360"/>
              <w:rPr>
                <w:sz w:val="20"/>
              </w:rPr>
            </w:pPr>
          </w:p>
        </w:tc>
      </w:tr>
      <w:tr w:rsidR="00F41188">
        <w:trPr>
          <w:jc w:val="center"/>
        </w:trPr>
        <w:tc>
          <w:tcPr>
            <w:tcW w:w="2831" w:type="dxa"/>
            <w:vMerge w:val="restart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Прием и проверка комплектности документов на наличие/отсутствие оснований для отказа в </w:t>
            </w:r>
            <w:r>
              <w:rPr>
                <w:sz w:val="20"/>
              </w:rPr>
              <w:t>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 1 рабочего дня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26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 / ГИС / ПГС</w:t>
            </w:r>
          </w:p>
        </w:tc>
        <w:tc>
          <w:tcPr>
            <w:tcW w:w="1943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50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регистрация заявления и документов в ГИС (присвоени</w:t>
            </w:r>
            <w:r>
              <w:rPr>
                <w:sz w:val="20"/>
              </w:rPr>
              <w:t>е номера и датирование);</w:t>
            </w:r>
          </w:p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F41188">
        <w:trPr>
          <w:jc w:val="center"/>
        </w:trPr>
        <w:tc>
          <w:tcPr>
            <w:tcW w:w="2831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559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269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43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50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</w:tr>
      <w:tr w:rsidR="00F41188">
        <w:trPr>
          <w:jc w:val="center"/>
        </w:trPr>
        <w:tc>
          <w:tcPr>
            <w:tcW w:w="2831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55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26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</w:t>
            </w:r>
          </w:p>
        </w:tc>
        <w:tc>
          <w:tcPr>
            <w:tcW w:w="1943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50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</w:tr>
      <w:tr w:rsidR="00F41188">
        <w:trPr>
          <w:jc w:val="center"/>
        </w:trPr>
        <w:tc>
          <w:tcPr>
            <w:tcW w:w="15371" w:type="dxa"/>
            <w:gridSpan w:val="7"/>
          </w:tcPr>
          <w:p w:rsidR="00F41188" w:rsidRDefault="00795A6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Получение сведений посредством СМЭВ</w:t>
            </w:r>
          </w:p>
          <w:p w:rsidR="00F41188" w:rsidRDefault="00F41188">
            <w:pPr>
              <w:widowControl w:val="0"/>
              <w:jc w:val="center"/>
              <w:rPr>
                <w:sz w:val="20"/>
              </w:rPr>
            </w:pPr>
          </w:p>
        </w:tc>
      </w:tr>
      <w:tr w:rsidR="00F41188">
        <w:trPr>
          <w:jc w:val="center"/>
        </w:trPr>
        <w:tc>
          <w:tcPr>
            <w:tcW w:w="2831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пакет </w:t>
            </w:r>
            <w:r>
              <w:rPr>
                <w:sz w:val="20"/>
              </w:rPr>
              <w:t>зарегистрированных документов, поступивших должностному лицу,</w:t>
            </w:r>
          </w:p>
          <w:p w:rsidR="00F41188" w:rsidRDefault="00795A68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ответственному</w:t>
            </w:r>
            <w:proofErr w:type="gramEnd"/>
            <w:r>
              <w:rPr>
                <w:sz w:val="20"/>
              </w:rPr>
              <w:t xml:space="preserve"> за предоставление  муниципальной  услуги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</w:t>
            </w:r>
            <w:r>
              <w:rPr>
                <w:sz w:val="20"/>
              </w:rPr>
              <w:t>гана, ответственное за предоставление муниципальной услуги</w:t>
            </w:r>
          </w:p>
        </w:tc>
        <w:tc>
          <w:tcPr>
            <w:tcW w:w="226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орган/ГИС/ ПГС / СМЭВ</w:t>
            </w:r>
          </w:p>
        </w:tc>
        <w:tc>
          <w:tcPr>
            <w:tcW w:w="194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50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межведо</w:t>
            </w:r>
            <w:r>
              <w:rPr>
                <w:sz w:val="20"/>
              </w:rPr>
              <w:t xml:space="preserve">мственного запроса в органы (организации), предоставляющие документы (сведения), предусмотренные пунктом 2.7 Административного регламента, в том числе с </w:t>
            </w:r>
            <w:r>
              <w:rPr>
                <w:sz w:val="20"/>
              </w:rPr>
              <w:lastRenderedPageBreak/>
              <w:t>использованием СМЭВ</w:t>
            </w:r>
          </w:p>
        </w:tc>
      </w:tr>
      <w:tr w:rsidR="00F41188">
        <w:trPr>
          <w:jc w:val="center"/>
        </w:trPr>
        <w:tc>
          <w:tcPr>
            <w:tcW w:w="2831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получение ответов на межведомственные запросы, формирование полного комплекта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</w:t>
            </w:r>
            <w:r>
              <w:rPr>
                <w:sz w:val="20"/>
              </w:rPr>
              <w:t xml:space="preserve"> за предоставление муниципальной  услуги</w:t>
            </w:r>
          </w:p>
        </w:tc>
        <w:tc>
          <w:tcPr>
            <w:tcW w:w="2269" w:type="dxa"/>
          </w:tcPr>
          <w:p w:rsidR="00F41188" w:rsidRDefault="00795A68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Уполномоченный орган) /ГИС/ ПГС/СМЭВ</w:t>
            </w:r>
            <w:proofErr w:type="gramEnd"/>
          </w:p>
        </w:tc>
        <w:tc>
          <w:tcPr>
            <w:tcW w:w="1943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50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F41188">
        <w:trPr>
          <w:jc w:val="center"/>
        </w:trPr>
        <w:tc>
          <w:tcPr>
            <w:tcW w:w="15371" w:type="dxa"/>
            <w:gridSpan w:val="7"/>
          </w:tcPr>
          <w:p w:rsidR="00F41188" w:rsidRDefault="00795A68">
            <w:pPr>
              <w:widowControl w:val="0"/>
              <w:numPr>
                <w:ilvl w:val="0"/>
                <w:numId w:val="6"/>
              </w:numPr>
              <w:suppressAutoHyphens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 документов и сведений, проведение публичных слушаний или общественных обсужде</w:t>
            </w:r>
            <w:r>
              <w:rPr>
                <w:sz w:val="20"/>
              </w:rPr>
              <w:t>ний</w:t>
            </w:r>
          </w:p>
          <w:p w:rsidR="00F41188" w:rsidRDefault="00F41188">
            <w:pPr>
              <w:widowControl w:val="0"/>
              <w:ind w:left="720"/>
              <w:contextualSpacing/>
              <w:rPr>
                <w:sz w:val="20"/>
              </w:rPr>
            </w:pPr>
          </w:p>
        </w:tc>
      </w:tr>
      <w:tr w:rsidR="00F41188">
        <w:trPr>
          <w:jc w:val="center"/>
        </w:trPr>
        <w:tc>
          <w:tcPr>
            <w:tcW w:w="2831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:rsidR="00F41188" w:rsidRDefault="00795A68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ответственному</w:t>
            </w:r>
            <w:proofErr w:type="gramEnd"/>
            <w:r>
              <w:rPr>
                <w:sz w:val="20"/>
              </w:rPr>
              <w:t xml:space="preserve"> за предоставление  муниципальной  услуги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 5 </w:t>
            </w:r>
            <w:r>
              <w:rPr>
                <w:sz w:val="20"/>
              </w:rPr>
              <w:t>рабочих дней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269" w:type="dxa"/>
          </w:tcPr>
          <w:p w:rsidR="00F41188" w:rsidRDefault="00795A68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Уполномоченный орган)/ГИС /</w:t>
            </w:r>
            <w:proofErr w:type="gramEnd"/>
          </w:p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ПГС</w:t>
            </w:r>
          </w:p>
        </w:tc>
        <w:tc>
          <w:tcPr>
            <w:tcW w:w="194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50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t>нятие решения о проведении проведение публичных слушаний или общественных обсуждений</w:t>
            </w:r>
          </w:p>
        </w:tc>
      </w:tr>
      <w:tr w:rsidR="00F41188">
        <w:trPr>
          <w:jc w:val="center"/>
        </w:trPr>
        <w:tc>
          <w:tcPr>
            <w:tcW w:w="2831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соответствие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проведение публичных слушаний или общественных обсуждений</w:t>
            </w:r>
          </w:p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должностное лицо </w:t>
            </w:r>
            <w:proofErr w:type="spellStart"/>
            <w:proofErr w:type="gramStart"/>
            <w:r>
              <w:rPr>
                <w:sz w:val="20"/>
              </w:rPr>
              <w:t>Уполномо-ченного</w:t>
            </w:r>
            <w:proofErr w:type="spellEnd"/>
            <w:proofErr w:type="gramEnd"/>
            <w:r>
              <w:rPr>
                <w:sz w:val="20"/>
              </w:rPr>
              <w:t xml:space="preserve"> органа, ответственное за предоставление муниципальной услуги</w:t>
            </w:r>
          </w:p>
        </w:tc>
        <w:tc>
          <w:tcPr>
            <w:tcW w:w="2269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43" w:type="dxa"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50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подготовка рекомендаций Комис</w:t>
            </w:r>
            <w:r>
              <w:rPr>
                <w:sz w:val="20"/>
              </w:rPr>
              <w:t>сии</w:t>
            </w:r>
          </w:p>
        </w:tc>
      </w:tr>
      <w:tr w:rsidR="00F41188">
        <w:trPr>
          <w:jc w:val="center"/>
        </w:trPr>
        <w:tc>
          <w:tcPr>
            <w:tcW w:w="15371" w:type="dxa"/>
            <w:gridSpan w:val="7"/>
          </w:tcPr>
          <w:p w:rsidR="00F41188" w:rsidRDefault="00795A68">
            <w:pPr>
              <w:widowControl w:val="0"/>
              <w:numPr>
                <w:ilvl w:val="0"/>
                <w:numId w:val="6"/>
              </w:numPr>
              <w:suppressAutoHyphens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Принятие решения</w:t>
            </w:r>
          </w:p>
        </w:tc>
      </w:tr>
      <w:tr w:rsidR="00F41188">
        <w:trPr>
          <w:jc w:val="center"/>
        </w:trPr>
        <w:tc>
          <w:tcPr>
            <w:tcW w:w="2831" w:type="dxa"/>
            <w:vMerge w:val="restart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 более 3 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должностное лицо Уполномоченного органа, ответственное за </w:t>
            </w:r>
            <w:r>
              <w:rPr>
                <w:sz w:val="20"/>
              </w:rPr>
              <w:t>предоставление муниципальной услуги;</w:t>
            </w:r>
          </w:p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Руководитель </w:t>
            </w:r>
            <w:proofErr w:type="spellStart"/>
            <w:proofErr w:type="gramStart"/>
            <w:r>
              <w:rPr>
                <w:sz w:val="20"/>
              </w:rPr>
              <w:t>Уполномо-ченного</w:t>
            </w:r>
            <w:proofErr w:type="spellEnd"/>
            <w:proofErr w:type="gramEnd"/>
            <w:r>
              <w:rPr>
                <w:sz w:val="20"/>
              </w:rPr>
              <w:t xml:space="preserve"> органа или иное </w:t>
            </w:r>
            <w:proofErr w:type="spellStart"/>
            <w:r>
              <w:rPr>
                <w:sz w:val="20"/>
              </w:rPr>
              <w:t>уполномо-ченное</w:t>
            </w:r>
            <w:proofErr w:type="spellEnd"/>
            <w:r>
              <w:rPr>
                <w:sz w:val="20"/>
              </w:rPr>
              <w:t xml:space="preserve"> им лицо</w:t>
            </w:r>
          </w:p>
        </w:tc>
        <w:tc>
          <w:tcPr>
            <w:tcW w:w="2269" w:type="dxa"/>
            <w:vMerge w:val="restart"/>
          </w:tcPr>
          <w:p w:rsidR="00F41188" w:rsidRDefault="00795A68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Уполномоченный орган) / ГИС / ПГС</w:t>
            </w:r>
            <w:proofErr w:type="gramEnd"/>
          </w:p>
        </w:tc>
        <w:tc>
          <w:tcPr>
            <w:tcW w:w="1943" w:type="dxa"/>
            <w:vMerge w:val="restart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50" w:type="dxa"/>
            <w:vMerge w:val="restart"/>
          </w:tcPr>
          <w:p w:rsidR="00F41188" w:rsidRDefault="00795A68">
            <w:pPr>
              <w:widowControl w:val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Результат предоставления муниципальной услуги, подписанный уполномоченным должностным лицом (усиленной квалифицир</w:t>
            </w:r>
            <w:r>
              <w:rPr>
                <w:rFonts w:eastAsia="Calibri"/>
                <w:color w:val="000000"/>
                <w:sz w:val="20"/>
              </w:rPr>
              <w:t>ованной подписью руководителем Уполномоченного органа или иного уполномоченного им лица)</w:t>
            </w:r>
          </w:p>
          <w:p w:rsidR="00F41188" w:rsidRDefault="00F41188">
            <w:pPr>
              <w:widowControl w:val="0"/>
              <w:rPr>
                <w:sz w:val="20"/>
              </w:rPr>
            </w:pPr>
          </w:p>
        </w:tc>
      </w:tr>
      <w:tr w:rsidR="00F41188">
        <w:trPr>
          <w:jc w:val="center"/>
        </w:trPr>
        <w:tc>
          <w:tcPr>
            <w:tcW w:w="2831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693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F41188" w:rsidRDefault="00795A6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 1 часа</w:t>
            </w:r>
          </w:p>
        </w:tc>
        <w:tc>
          <w:tcPr>
            <w:tcW w:w="1559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2269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43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  <w:tc>
          <w:tcPr>
            <w:tcW w:w="1950" w:type="dxa"/>
            <w:vMerge/>
          </w:tcPr>
          <w:p w:rsidR="00F41188" w:rsidRDefault="00F41188">
            <w:pPr>
              <w:widowControl w:val="0"/>
              <w:rPr>
                <w:sz w:val="20"/>
              </w:rPr>
            </w:pPr>
          </w:p>
        </w:tc>
      </w:tr>
    </w:tbl>
    <w:p w:rsidR="00F41188" w:rsidRDefault="00F41188">
      <w:pPr>
        <w:rPr>
          <w:spacing w:val="-6"/>
          <w:sz w:val="28"/>
          <w:szCs w:val="28"/>
        </w:rPr>
      </w:pPr>
    </w:p>
    <w:p w:rsidR="00F41188" w:rsidRDefault="00F41188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sectPr w:rsidR="00F41188" w:rsidSect="00F41188">
      <w:type w:val="continuous"/>
      <w:pgSz w:w="11906" w:h="16838"/>
      <w:pgMar w:top="1134" w:right="851" w:bottom="1134" w:left="1701" w:header="0" w:footer="0" w:gutter="0"/>
      <w:cols w:space="720"/>
      <w:formProt w:val="0"/>
      <w:docGrid w:linePitch="360" w:charSpace="573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F07"/>
    <w:multiLevelType w:val="multilevel"/>
    <w:tmpl w:val="9E00E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8453A1"/>
    <w:multiLevelType w:val="multilevel"/>
    <w:tmpl w:val="2466BB5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89456D0"/>
    <w:multiLevelType w:val="multilevel"/>
    <w:tmpl w:val="8396AB7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3D5F3665"/>
    <w:multiLevelType w:val="multilevel"/>
    <w:tmpl w:val="7F00A97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45713ECF"/>
    <w:multiLevelType w:val="multilevel"/>
    <w:tmpl w:val="76703A7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4AC07374"/>
    <w:multiLevelType w:val="multilevel"/>
    <w:tmpl w:val="196A506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6">
    <w:nsid w:val="561C43DD"/>
    <w:multiLevelType w:val="multilevel"/>
    <w:tmpl w:val="58261DE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6E7124EE"/>
    <w:multiLevelType w:val="multilevel"/>
    <w:tmpl w:val="D53ABDE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compat>
    <w:doNotExpandShiftReturn/>
    <w:useFELayout/>
  </w:compat>
  <w:rsids>
    <w:rsidRoot w:val="00F41188"/>
    <w:rsid w:val="00795A68"/>
    <w:rsid w:val="00BD1F43"/>
    <w:rsid w:val="00F4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B"/>
    <w:rPr>
      <w:rFonts w:eastAsia="NSimSun" w:cs="Lucida San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740DB"/>
    <w:rPr>
      <w:color w:val="000080"/>
      <w:u w:val="single"/>
      <w:lang w:val="zh-CN" w:eastAsia="zh-CN" w:bidi="zh-CN"/>
    </w:rPr>
  </w:style>
  <w:style w:type="character" w:customStyle="1" w:styleId="fontstyle01">
    <w:name w:val="fontstyle01"/>
    <w:qFormat/>
    <w:rsid w:val="00B740DB"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a3">
    <w:name w:val="Основной текст Знак"/>
    <w:basedOn w:val="a0"/>
    <w:qFormat/>
    <w:rsid w:val="00FA4AD4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qFormat/>
    <w:rsid w:val="00531A17"/>
    <w:rPr>
      <w:sz w:val="28"/>
      <w:szCs w:val="28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qFormat/>
    <w:rsid w:val="00310D96"/>
    <w:rPr>
      <w:rFonts w:eastAsia="Times New Roman"/>
      <w:sz w:val="24"/>
      <w:szCs w:val="24"/>
      <w:lang w:eastAsia="ru-RU" w:bidi="ar-SA"/>
    </w:rPr>
  </w:style>
  <w:style w:type="paragraph" w:customStyle="1" w:styleId="a5">
    <w:name w:val="Заголовок"/>
    <w:basedOn w:val="a"/>
    <w:next w:val="a6"/>
    <w:qFormat/>
    <w:rsid w:val="00F724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740DB"/>
    <w:pPr>
      <w:spacing w:after="140" w:line="276" w:lineRule="auto"/>
    </w:pPr>
  </w:style>
  <w:style w:type="paragraph" w:styleId="a7">
    <w:name w:val="List"/>
    <w:basedOn w:val="a6"/>
    <w:rsid w:val="00B740DB"/>
  </w:style>
  <w:style w:type="paragraph" w:customStyle="1" w:styleId="Caption">
    <w:name w:val="Caption"/>
    <w:basedOn w:val="a"/>
    <w:qFormat/>
    <w:rsid w:val="00F724AF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B740DB"/>
    <w:pPr>
      <w:suppressLineNumbers/>
    </w:pPr>
  </w:style>
  <w:style w:type="paragraph" w:customStyle="1" w:styleId="1">
    <w:name w:val="Заголовок1"/>
    <w:basedOn w:val="a"/>
    <w:next w:val="a6"/>
    <w:qFormat/>
    <w:rsid w:val="00B74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0">
    <w:name w:val="Название объекта1"/>
    <w:basedOn w:val="a"/>
    <w:qFormat/>
    <w:rsid w:val="00B740DB"/>
    <w:pPr>
      <w:suppressLineNumbers/>
      <w:spacing w:before="120" w:after="120"/>
    </w:pPr>
    <w:rPr>
      <w:i/>
      <w:iCs/>
    </w:rPr>
  </w:style>
  <w:style w:type="paragraph" w:styleId="a9">
    <w:name w:val="caption"/>
    <w:basedOn w:val="a"/>
    <w:next w:val="a"/>
    <w:qFormat/>
    <w:rsid w:val="00B740DB"/>
    <w:pPr>
      <w:suppressLineNumbers/>
      <w:spacing w:before="120" w:after="120"/>
    </w:pPr>
    <w:rPr>
      <w:i/>
      <w:iCs/>
    </w:rPr>
  </w:style>
  <w:style w:type="paragraph" w:styleId="aa">
    <w:name w:val="Body Text Indent"/>
    <w:basedOn w:val="a"/>
    <w:qFormat/>
    <w:rsid w:val="00B740DB"/>
    <w:pPr>
      <w:spacing w:after="120"/>
      <w:ind w:left="283"/>
    </w:pPr>
    <w:rPr>
      <w:rFonts w:eastAsia="Times New Roman"/>
    </w:rPr>
  </w:style>
  <w:style w:type="paragraph" w:customStyle="1" w:styleId="11">
    <w:name w:val="Указатель1"/>
    <w:basedOn w:val="a"/>
    <w:qFormat/>
    <w:rsid w:val="00B740DB"/>
    <w:pPr>
      <w:suppressLineNumbers/>
    </w:pPr>
  </w:style>
  <w:style w:type="paragraph" w:styleId="ab">
    <w:name w:val="No Spacing"/>
    <w:uiPriority w:val="1"/>
    <w:qFormat/>
    <w:rsid w:val="00B740DB"/>
    <w:pPr>
      <w:widowControl w:val="0"/>
    </w:pPr>
    <w:rPr>
      <w:rFonts w:eastAsia="NSimSun"/>
      <w:kern w:val="2"/>
    </w:rPr>
  </w:style>
  <w:style w:type="paragraph" w:customStyle="1" w:styleId="12">
    <w:name w:val="Обычный1"/>
    <w:uiPriority w:val="99"/>
    <w:qFormat/>
    <w:rsid w:val="00B740DB"/>
    <w:rPr>
      <w:rFonts w:ascii="CG Times" w:eastAsia="Times New Roman" w:hAnsi="CG Times"/>
      <w:kern w:val="2"/>
    </w:rPr>
  </w:style>
  <w:style w:type="paragraph" w:customStyle="1" w:styleId="ac">
    <w:name w:val="Содержимое таблицы"/>
    <w:basedOn w:val="a"/>
    <w:qFormat/>
    <w:rsid w:val="00B740DB"/>
    <w:pPr>
      <w:suppressLineNumbers/>
    </w:pPr>
  </w:style>
  <w:style w:type="paragraph" w:customStyle="1" w:styleId="ConsPlusNormal">
    <w:name w:val="ConsPlusNormal"/>
    <w:qFormat/>
    <w:rsid w:val="00B740DB"/>
    <w:pPr>
      <w:widowControl w:val="0"/>
    </w:pPr>
    <w:rPr>
      <w:rFonts w:ascii="Arial" w:eastAsia="NSimSun" w:hAnsi="Arial" w:cs="Arial"/>
      <w:kern w:val="2"/>
    </w:rPr>
  </w:style>
  <w:style w:type="paragraph" w:customStyle="1" w:styleId="ConsPlusNonformat">
    <w:name w:val="ConsPlusNonformat"/>
    <w:qFormat/>
    <w:rsid w:val="007B1709"/>
    <w:pPr>
      <w:suppressAutoHyphens w:val="0"/>
    </w:pPr>
    <w:rPr>
      <w:rFonts w:ascii="Courier New" w:eastAsia="Times New Roman" w:hAnsi="Courier New" w:cs="Courier New"/>
      <w:lang w:eastAsia="ru-RU" w:bidi="ar-SA"/>
    </w:rPr>
  </w:style>
  <w:style w:type="paragraph" w:styleId="ad">
    <w:name w:val="List Paragraph"/>
    <w:basedOn w:val="a"/>
    <w:uiPriority w:val="34"/>
    <w:qFormat/>
    <w:rsid w:val="007B1709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20">
    <w:name w:val="Основной текст (2)"/>
    <w:basedOn w:val="a"/>
    <w:link w:val="2"/>
    <w:qFormat/>
    <w:rsid w:val="00531A17"/>
    <w:pPr>
      <w:widowControl w:val="0"/>
      <w:shd w:val="clear" w:color="auto" w:fill="FFFFFF"/>
      <w:suppressAutoHyphens w:val="0"/>
      <w:spacing w:before="960" w:line="367" w:lineRule="exact"/>
      <w:jc w:val="both"/>
    </w:pPr>
    <w:rPr>
      <w:rFonts w:eastAsia="SimSun" w:cs="Times New Roman"/>
      <w:kern w:val="0"/>
      <w:sz w:val="28"/>
      <w:szCs w:val="28"/>
    </w:rPr>
  </w:style>
  <w:style w:type="paragraph" w:customStyle="1" w:styleId="ae">
    <w:name w:val="Верхний и нижний колонтитулы"/>
    <w:basedOn w:val="a"/>
    <w:qFormat/>
    <w:rsid w:val="00F724AF"/>
  </w:style>
  <w:style w:type="paragraph" w:customStyle="1" w:styleId="Header">
    <w:name w:val="Header"/>
    <w:basedOn w:val="a"/>
    <w:uiPriority w:val="99"/>
    <w:rsid w:val="00310D96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table" w:styleId="af">
    <w:name w:val="Table Grid"/>
    <w:basedOn w:val="a1"/>
    <w:uiPriority w:val="39"/>
    <w:rsid w:val="0076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8625</Words>
  <Characters>49163</Characters>
  <Application>Microsoft Office Word</Application>
  <DocSecurity>0</DocSecurity>
  <Lines>409</Lines>
  <Paragraphs>115</Paragraphs>
  <ScaleCrop>false</ScaleCrop>
  <Company/>
  <LinksUpToDate>false</LinksUpToDate>
  <CharactersWithSpaces>57673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</dc:creator>
  <dc:description/>
  <cp:lastModifiedBy>user1</cp:lastModifiedBy>
  <cp:revision>169</cp:revision>
  <cp:lastPrinted>2022-08-30T14:28:00Z</cp:lastPrinted>
  <dcterms:created xsi:type="dcterms:W3CDTF">2022-01-20T09:16:00Z</dcterms:created>
  <dcterms:modified xsi:type="dcterms:W3CDTF">2022-09-15T13:45:00Z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