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Spacing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ind w:left="0" w:right="0" w:hanging="0"/>
        <w:rPr>
          <w:bCs/>
          <w:sz w:val="28"/>
          <w:szCs w:val="28"/>
        </w:rPr>
      </w:pPr>
      <w:r>
        <w:rPr>
          <w:bCs/>
          <w:sz w:val="28"/>
          <w:szCs w:val="28"/>
        </w:rPr>
        <w:t>12.08.2022</w:t>
        <w:tab/>
        <w:tab/>
        <w:tab/>
        <w:tab/>
        <w:tab/>
        <w:tab/>
        <w:tab/>
        <w:tab/>
        <w:tab/>
        <w:tab/>
        <w:tab/>
        <w:t>№254</w:t>
      </w:r>
    </w:p>
    <w:p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Spacing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sectPr>
          <w:type w:val="nextPage"/>
          <w:pgSz w:w="11906" w:h="16838"/>
          <w:pgMar w:left="1701" w:right="851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ConsPlusTitle"/>
        <w:jc w:val="both"/>
        <w:rPr>
          <w:b w:val="false"/>
          <w:b w:val="false"/>
          <w:sz w:val="28"/>
          <w:szCs w:val="22"/>
        </w:rPr>
      </w:pPr>
      <w:r>
        <w:rPr>
          <w:b w:val="false"/>
          <w:sz w:val="28"/>
          <w:szCs w:val="22"/>
        </w:rPr>
        <w:t>О внесении изменений в постановление Администрации города Шарыпово от 04.12.2012 №233 «Об утверждении порядка разработки и утверждения административных регламентов предоставления муниципальных услуг»  (в ред. от 01.11.2018 №276)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>
          <w:sz w:val="28"/>
          <w:szCs w:val="28"/>
        </w:rPr>
        <w:t xml:space="preserve"> </w:t>
      </w:r>
    </w:p>
    <w:p>
      <w:pPr>
        <w:pStyle w:val="Normal"/>
        <w:pBdr/>
        <w:spacing w:before="0" w:after="0"/>
        <w:ind w:left="0" w:right="0"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В соответствии с Федеральным законом 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 постановления Правительства Российской Федерации от 20.07.2021 №1228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Федерации», руководствуясь ст. 34 Устава города Шарыпово</w:t>
      </w:r>
      <w:r>
        <w:rPr>
          <w:sz w:val="28"/>
          <w:szCs w:val="28"/>
        </w:rPr>
        <w:t xml:space="preserve">  </w:t>
      </w:r>
    </w:p>
    <w:p>
      <w:pPr>
        <w:pStyle w:val="Normal"/>
        <w:jc w:val="both"/>
        <w:rPr>
          <w:sz w:val="28"/>
        </w:rPr>
      </w:pPr>
      <w:r>
        <w:rPr>
          <w:sz w:val="28"/>
          <w:szCs w:val="28"/>
        </w:rPr>
        <w:t>ПОСТАНОВЛЯЮ:</w:t>
      </w:r>
    </w:p>
    <w:p>
      <w:pPr>
        <w:pStyle w:val="ConsPlusTitle"/>
        <w:ind w:firstLine="720"/>
        <w:jc w:val="both"/>
        <w:rPr>
          <w:b w:val="false"/>
          <w:b w:val="false"/>
          <w:sz w:val="28"/>
          <w:szCs w:val="22"/>
        </w:rPr>
      </w:pPr>
      <w:r>
        <w:rPr>
          <w:b w:val="false"/>
          <w:sz w:val="28"/>
          <w:szCs w:val="28"/>
        </w:rPr>
        <w:t xml:space="preserve">1. </w:t>
      </w:r>
      <w:r>
        <w:rPr>
          <w:b w:val="false"/>
          <w:bCs/>
          <w:sz w:val="28"/>
          <w:szCs w:val="28"/>
        </w:rPr>
        <w:t>Внести в постановление Администрации города Шарыпово от 04.12.2012 №233 «</w:t>
      </w:r>
      <w:r>
        <w:rPr>
          <w:b w:val="false"/>
          <w:sz w:val="28"/>
          <w:szCs w:val="22"/>
        </w:rPr>
        <w:t>Об утверждении порядка разработки и утверждения административных регламентов предоставления муниципальных услуг» следующие изменения:</w:t>
      </w:r>
    </w:p>
    <w:p>
      <w:pPr>
        <w:pStyle w:val="ConsPlusTitle"/>
        <w:ind w:firstLine="720"/>
        <w:jc w:val="both"/>
        <w:rPr>
          <w:b w:val="false"/>
          <w:b w:val="false"/>
          <w:sz w:val="28"/>
          <w:szCs w:val="22"/>
        </w:rPr>
      </w:pPr>
      <w:r>
        <w:rPr>
          <w:b w:val="false"/>
          <w:sz w:val="28"/>
          <w:szCs w:val="22"/>
        </w:rPr>
        <w:t xml:space="preserve">1.1.  пункт 7 раздела </w:t>
      </w:r>
      <w:r>
        <w:rPr>
          <w:b w:val="false"/>
          <w:sz w:val="28"/>
          <w:szCs w:val="22"/>
          <w:lang w:val="en-US"/>
        </w:rPr>
        <w:t xml:space="preserve">I </w:t>
      </w:r>
      <w:r>
        <w:rPr>
          <w:b w:val="false"/>
          <w:sz w:val="28"/>
          <w:szCs w:val="22"/>
          <w:lang w:val="ru-RU"/>
        </w:rPr>
        <w:t xml:space="preserve">«Общие положения» </w:t>
      </w:r>
      <w:r>
        <w:rPr>
          <w:b w:val="false"/>
          <w:sz w:val="28"/>
          <w:szCs w:val="22"/>
        </w:rPr>
        <w:t xml:space="preserve">приложения №1 </w:t>
      </w:r>
      <w:r>
        <w:rPr>
          <w:b w:val="false"/>
          <w:sz w:val="28"/>
        </w:rPr>
        <w:t>к Постановлению изложить в следующей редакции:</w:t>
      </w:r>
    </w:p>
    <w:p>
      <w:pPr>
        <w:pStyle w:val="Normal"/>
        <w:pBdr/>
        <w:spacing w:before="0" w:after="0"/>
        <w:ind w:left="0" w:right="0" w:firstLine="720"/>
        <w:jc w:val="both"/>
        <w:rPr>
          <w:rFonts w:ascii="Times New Roman" w:hAnsi="Times New Roman" w:eastAsia="Times New Roman" w:cs="Times New Roman"/>
          <w:sz w:val="28"/>
          <w:szCs w:val="22"/>
        </w:rPr>
      </w:pPr>
      <w:r>
        <w:rPr>
          <w:rFonts w:eastAsia="Times New Roman" w:cs="Times New Roman"/>
          <w:b w:val="false"/>
          <w:sz w:val="28"/>
          <w:szCs w:val="22"/>
        </w:rPr>
        <w:t xml:space="preserve">«7. </w:t>
      </w:r>
      <w:r>
        <w:rPr>
          <w:rFonts w:eastAsia="Times New Roman" w:cs="Times New Roman"/>
          <w:color w:val="000000"/>
          <w:sz w:val="28"/>
        </w:rPr>
        <w:t>Проекты административных регламентов подлежат независимой экспертизе.</w:t>
      </w:r>
    </w:p>
    <w:p>
      <w:pPr>
        <w:pStyle w:val="Normal"/>
        <w:pBdr/>
        <w:spacing w:before="0" w:after="0"/>
        <w:ind w:left="0" w:right="0"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Предметом независимой экспертизы проекта регламента (далее - независимая экспертиза) является оценка возможного положительного эффекта, а также возможных негативных последствий реализации положений проекта регламента для граждан и организаций.</w:t>
      </w:r>
    </w:p>
    <w:p>
      <w:pPr>
        <w:pStyle w:val="Normal"/>
        <w:pBdr/>
        <w:spacing w:before="0" w:after="0"/>
        <w:ind w:left="0" w:right="0"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Независимая экспертиза проектов регламентов может проводиться физическими и юридическими лицами в инициативном порядке за счет собственных средств. Независимая экспертиза не может проводиться физическими и юридическими лицами, принимавшими участие в разработке проекта  регламента предоставления муниципальной услуги.</w:t>
      </w:r>
    </w:p>
    <w:p>
      <w:pPr>
        <w:pStyle w:val="Normal"/>
        <w:pBdr/>
        <w:spacing w:before="0" w:after="0"/>
        <w:ind w:left="0" w:right="0"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Срок, отведенный для проведения независимой экспертизы, указывается при размещении проекта регламента в информационно-телекоммуникационной сети «Интернет» на официальном сайте муниципального образования город Шарыпово Красноярского края  и составляет 5 календарных дней с момента размещения.</w:t>
      </w:r>
    </w:p>
    <w:p>
      <w:pPr>
        <w:pStyle w:val="Normal"/>
        <w:pBdr/>
        <w:spacing w:before="0" w:after="0"/>
        <w:ind w:left="0" w:right="0" w:firstLine="720"/>
        <w:jc w:val="both"/>
        <w:rPr>
          <w:rFonts w:ascii="Times New Roman" w:hAnsi="Times New Roman" w:eastAsia="Times New Roman" w:cs="Times New Roman"/>
          <w:sz w:val="28"/>
        </w:rPr>
      </w:pPr>
      <w:r>
        <w:rPr>
          <w:rFonts w:eastAsia="Times New Roman" w:cs="Times New Roman"/>
          <w:color w:val="000000"/>
          <w:sz w:val="28"/>
        </w:rPr>
        <w:t>По результатам независимой экспертизы составляется заключение, которое направляется в  Орган, ответственный за разработку регламента. Орган,  ответственный за разработку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>
      <w:pPr>
        <w:pStyle w:val="Normal"/>
        <w:pBdr/>
        <w:spacing w:before="0" w:after="0"/>
        <w:ind w:left="0" w:right="0" w:firstLine="720"/>
        <w:jc w:val="both"/>
        <w:rPr>
          <w:rFonts w:ascii="Times New Roman" w:hAnsi="Times New Roman" w:eastAsia="Times New Roman" w:cs="Times New Roman"/>
          <w:color w:val="000000"/>
          <w:sz w:val="28"/>
        </w:rPr>
      </w:pPr>
      <w:r>
        <w:rPr>
          <w:rFonts w:eastAsia="Times New Roman" w:cs="Times New Roman"/>
          <w:color w:val="000000"/>
          <w:sz w:val="28"/>
        </w:rPr>
        <w:t xml:space="preserve"> </w:t>
      </w:r>
      <w:r>
        <w:rPr>
          <w:rFonts w:eastAsia="Times New Roman" w:cs="Times New Roman"/>
          <w:color w:val="000000"/>
          <w:sz w:val="28"/>
        </w:rPr>
        <w:t>Непоступление заключения по результатам независимой экспертизы в Орган, ответственный за разработку регламента не является препятствием для проведения экспертизы юридическим отделом Администрации города Шарыпово и последующего утверждения регламента».</w:t>
      </w:r>
    </w:p>
    <w:p>
      <w:pPr>
        <w:pStyle w:val="Normal"/>
        <w:ind w:firstLine="567"/>
        <w:jc w:val="both"/>
        <w:rPr/>
      </w:pPr>
      <w:r>
        <w:rPr>
          <w:bCs/>
          <w:sz w:val="28"/>
          <w:szCs w:val="28"/>
        </w:rPr>
        <w:t xml:space="preserve">2. </w:t>
      </w:r>
      <w:r>
        <w:rPr>
          <w:sz w:val="28"/>
          <w:szCs w:val="28"/>
        </w:rPr>
        <w:t>Контроль за исполнением настоящего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возложить на первого заместителя Главы города Шарыпово Саюшева Д.В.</w:t>
      </w:r>
    </w:p>
    <w:p>
      <w:pPr>
        <w:pStyle w:val="Normal"/>
        <w:ind w:firstLine="540"/>
        <w:jc w:val="both"/>
        <w:rPr/>
      </w:pPr>
      <w:r>
        <w:rPr>
          <w:bCs/>
          <w:sz w:val="28"/>
          <w:szCs w:val="28"/>
        </w:rPr>
        <w:t>3.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(</w:t>
      </w:r>
      <w:r>
        <w:rPr>
          <w:bCs/>
          <w:sz w:val="28"/>
          <w:szCs w:val="28"/>
          <w:lang w:val="en-US"/>
        </w:rPr>
        <w:t>www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  <w:lang w:val="en-US"/>
        </w:rPr>
        <w:t>gorodsharypovo.ru).</w:t>
      </w:r>
    </w:p>
    <w:p>
      <w:pPr>
        <w:pStyle w:val="Normal"/>
        <w:ind w:firstLine="540"/>
        <w:jc w:val="both"/>
        <w:rPr/>
      </w:pPr>
      <w:r>
        <w:rPr/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  <w:szCs w:val="28"/>
        </w:rPr>
        <w:t xml:space="preserve">Глава города Шарыпово </w:t>
        <w:tab/>
        <w:tab/>
        <w:tab/>
        <w:tab/>
        <w:t xml:space="preserve">                              В.Г. Хохлов 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Юридический отдел</w:t>
        <w:tab/>
        <w:tab/>
        <w:tab/>
        <w:tab/>
        <w:tab/>
        <w:tab/>
        <w:tab/>
        <w:t>О.М. Селютина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  <w:t>Начальник отдела по РОГиУД</w:t>
        <w:tab/>
        <w:tab/>
        <w:tab/>
        <w:tab/>
        <w:tab/>
        <w:t>Т.А. Абашева</w:t>
      </w:r>
    </w:p>
    <w:p>
      <w:pPr>
        <w:pStyle w:val="Normal"/>
        <w:ind w:firstLine="720"/>
        <w:jc w:val="center"/>
        <w:rPr/>
      </w:pPr>
      <w:r>
        <w:rPr/>
      </w:r>
    </w:p>
    <w:p>
      <w:pPr>
        <w:pStyle w:val="Normal"/>
        <w:ind w:firstLine="720"/>
        <w:jc w:val="center"/>
        <w:rPr/>
      </w:pPr>
      <w:r>
        <w:rPr/>
      </w:r>
    </w:p>
    <w:p>
      <w:pPr>
        <w:pStyle w:val="Normal"/>
        <w:ind w:firstLine="720"/>
        <w:jc w:val="center"/>
        <w:rPr/>
      </w:pPr>
      <w:r>
        <w:rPr/>
      </w:r>
    </w:p>
    <w:sectPr>
      <w:type w:val="continuous"/>
      <w:pgSz w:w="11906" w:h="16838"/>
      <w:pgMar w:left="1701" w:right="851" w:header="0" w:top="1134" w:footer="0" w:bottom="1134" w:gutter="0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ourier New">
    <w:charset w:val="01"/>
    <w:family w:val="roman"/>
    <w:pitch w:val="variable"/>
  </w:font>
  <w:font w:name="CG Times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pStyle w:val="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Cs w:val="22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1">
    <w:name w:val="Heading 1"/>
    <w:basedOn w:val="Normal"/>
    <w:link w:val="67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Style16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3">
    <w:name w:val="Heading 3"/>
    <w:basedOn w:val="Normal"/>
    <w:link w:val="676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link w:val="84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link w:val="679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link w:val="681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link w:val="683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link w:val="685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link w:val="687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67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842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675"/>
    <w:uiPriority w:val="9"/>
    <w:qFormat/>
    <w:rPr>
      <w:rFonts w:ascii="Arial" w:hAnsi="Arial" w:eastAsia="Arial" w:cs="Arial"/>
      <w:sz w:val="30"/>
      <w:szCs w:val="30"/>
    </w:rPr>
  </w:style>
  <w:style w:type="character" w:styleId="Heading5Char">
    <w:name w:val="Heading 5 Char"/>
    <w:basedOn w:val="DefaultParagraphFont"/>
    <w:link w:val="678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680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682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68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68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688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690"/>
    <w:uiPriority w:val="11"/>
    <w:qFormat/>
    <w:rPr>
      <w:sz w:val="24"/>
      <w:szCs w:val="24"/>
    </w:rPr>
  </w:style>
  <w:style w:type="character" w:styleId="QuoteChar">
    <w:name w:val="Quote Char"/>
    <w:link w:val="692"/>
    <w:uiPriority w:val="29"/>
    <w:qFormat/>
    <w:rPr>
      <w:i/>
    </w:rPr>
  </w:style>
  <w:style w:type="character" w:styleId="IntenseQuoteChar">
    <w:name w:val="Intense Quote Char"/>
    <w:link w:val="694"/>
    <w:uiPriority w:val="30"/>
    <w:qFormat/>
    <w:rPr>
      <w:i/>
    </w:rPr>
  </w:style>
  <w:style w:type="character" w:styleId="CaptionChar">
    <w:name w:val="Caption Char"/>
    <w:link w:val="697"/>
    <w:uiPriority w:val="99"/>
    <w:qFormat/>
    <w:rPr/>
  </w:style>
  <w:style w:type="character" w:styleId="Style5" w:customStyle="1">
    <w:name w:val="Интернет-ссылка"/>
    <w:rPr>
      <w:color w:val="0000FF"/>
      <w:u w:val="single"/>
    </w:rPr>
  </w:style>
  <w:style w:type="character" w:styleId="FootnoteTextChar">
    <w:name w:val="Footnote Text Char"/>
    <w:link w:val="898"/>
    <w:uiPriority w:val="99"/>
    <w:qFormat/>
    <w:rPr>
      <w:sz w:val="18"/>
    </w:rPr>
  </w:style>
  <w:style w:type="character" w:styleId="Style6" w:customStyle="1">
    <w:name w:val="Привязка сноски"/>
    <w:rPr>
      <w:vertAlign w:val="superscript"/>
    </w:rPr>
  </w:style>
  <w:style w:type="character" w:styleId="FootnoteCharacters" w:customStyle="1">
    <w:name w:val="Footnote Characters"/>
    <w:uiPriority w:val="99"/>
    <w:qFormat/>
    <w:rPr>
      <w:vertAlign w:val="superscript"/>
    </w:rPr>
  </w:style>
  <w:style w:type="character" w:styleId="EndnoteTextChar">
    <w:name w:val="Endnote Text Char"/>
    <w:link w:val="827"/>
    <w:uiPriority w:val="99"/>
    <w:qFormat/>
    <w:rPr>
      <w:sz w:val="20"/>
    </w:rPr>
  </w:style>
  <w:style w:type="character" w:styleId="Style7">
    <w:name w:val="Привязка концевой сноски"/>
    <w:rPr>
      <w:vertAlign w:val="superscript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4Char" w:customStyle="1">
    <w:name w:val="Heading 4 Char"/>
    <w:basedOn w:val="DefaultParagraphFont"/>
    <w:link w:val="876"/>
    <w:uiPriority w:val="99"/>
    <w:qFormat/>
    <w:rPr>
      <w:rFonts w:ascii="Cambria" w:hAnsi="Cambria" w:cs="Times New Roman"/>
      <w:b/>
      <w:bCs/>
      <w:i/>
      <w:iCs/>
      <w:color w:val="4F81BD"/>
      <w:lang w:eastAsia="en-US"/>
    </w:rPr>
  </w:style>
  <w:style w:type="character" w:styleId="Blk" w:customStyle="1">
    <w:name w:val="blk"/>
    <w:basedOn w:val="DefaultParagraphFont"/>
    <w:uiPriority w:val="99"/>
    <w:qFormat/>
    <w:rPr>
      <w:rFonts w:cs="Times New Roman"/>
    </w:rPr>
  </w:style>
  <w:style w:type="character" w:styleId="Style8" w:customStyle="1">
    <w:name w:val="Нижний колонтитул Знак"/>
    <w:basedOn w:val="DefaultParagraphFont"/>
    <w:uiPriority w:val="99"/>
    <w:qFormat/>
    <w:rPr>
      <w:rFonts w:ascii="Times New Roman" w:hAnsi="Times New Roman" w:cs="Times New Roman"/>
      <w:sz w:val="24"/>
      <w:szCs w:val="24"/>
    </w:rPr>
  </w:style>
  <w:style w:type="character" w:styleId="Style9" w:customStyle="1">
    <w:name w:val="Основной текст Знак"/>
    <w:basedOn w:val="DefaultParagraphFont"/>
    <w:uiPriority w:val="99"/>
    <w:qFormat/>
    <w:rPr>
      <w:rFonts w:ascii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Pr>
      <w:rFonts w:cs="Times New Roman"/>
      <w:b/>
      <w:bCs/>
    </w:rPr>
  </w:style>
  <w:style w:type="character" w:styleId="Style10" w:customStyle="1">
    <w:name w:val="Основной текст_"/>
    <w:link w:val="886"/>
    <w:uiPriority w:val="99"/>
    <w:qFormat/>
    <w:rPr>
      <w:sz w:val="27"/>
      <w:shd w:fill="FFFFFF" w:val="clear"/>
    </w:rPr>
  </w:style>
  <w:style w:type="character" w:styleId="Appleconvertedspace" w:customStyle="1">
    <w:name w:val="apple-converted-space"/>
    <w:basedOn w:val="DefaultParagraphFont"/>
    <w:uiPriority w:val="99"/>
    <w:qFormat/>
    <w:rPr>
      <w:rFonts w:cs="Times New Roman"/>
    </w:rPr>
  </w:style>
  <w:style w:type="character" w:styleId="Style11" w:customStyle="1">
    <w:name w:val="Текст выноски Знак"/>
    <w:basedOn w:val="DefaultParagraphFont"/>
    <w:uiPriority w:val="99"/>
    <w:semiHidden/>
    <w:qFormat/>
    <w:rPr>
      <w:rFonts w:ascii="Tahoma" w:hAnsi="Tahoma" w:cs="Tahoma"/>
      <w:sz w:val="16"/>
      <w:szCs w:val="16"/>
    </w:rPr>
  </w:style>
  <w:style w:type="character" w:styleId="21" w:customStyle="1">
    <w:name w:val="Основной текст (2)_"/>
    <w:basedOn w:val="DefaultParagraphFont"/>
    <w:uiPriority w:val="99"/>
    <w:qFormat/>
    <w:rPr>
      <w:rFonts w:ascii="Times New Roman" w:hAnsi="Times New Roman" w:cs="Times New Roman"/>
      <w:shd w:fill="FFFFFF" w:val="clear"/>
    </w:rPr>
  </w:style>
  <w:style w:type="character" w:styleId="Style12" w:customStyle="1">
    <w:name w:val="Верхний колонтитул Знак"/>
    <w:basedOn w:val="DefaultParagraphFont"/>
    <w:uiPriority w:val="99"/>
    <w:qFormat/>
    <w:rPr>
      <w:rFonts w:ascii="Times New Roman" w:hAnsi="Times New Roman" w:cs="Times New Roman"/>
      <w:sz w:val="20"/>
      <w:szCs w:val="20"/>
    </w:rPr>
  </w:style>
  <w:style w:type="character" w:styleId="Keyvalueitemvalue" w:customStyle="1">
    <w:name w:val="key-value__item-value"/>
    <w:basedOn w:val="DefaultParagraphFont"/>
    <w:uiPriority w:val="99"/>
    <w:qFormat/>
    <w:rPr>
      <w:rFonts w:cs="Times New Roman"/>
    </w:rPr>
  </w:style>
  <w:style w:type="character" w:styleId="Style13" w:customStyle="1">
    <w:name w:val="Основной текст с отступом Знак"/>
    <w:basedOn w:val="DefaultParagraphFont"/>
    <w:uiPriority w:val="99"/>
    <w:qFormat/>
    <w:rPr>
      <w:rFonts w:ascii="Times New Roman" w:hAnsi="Times New Roman" w:cs="Times New Roman"/>
      <w:sz w:val="24"/>
      <w:szCs w:val="24"/>
    </w:rPr>
  </w:style>
  <w:style w:type="character" w:styleId="ConsPlusNormal" w:customStyle="1">
    <w:name w:val="ConsPlusNormal Знак"/>
    <w:qFormat/>
    <w:rPr>
      <w:rFonts w:ascii="Arial" w:hAnsi="Arial"/>
      <w:sz w:val="20"/>
    </w:rPr>
  </w:style>
  <w:style w:type="character" w:styleId="11" w:customStyle="1">
    <w:name w:val="Текст выноски Знак1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FooterChar" w:customStyle="1">
    <w:name w:val="Footer Char"/>
    <w:basedOn w:val="DefaultParagraphFont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22" w:customStyle="1">
    <w:name w:val="Основной текст с отступом Знак2"/>
    <w:basedOn w:val="DefaultParagraphFont"/>
    <w:uiPriority w:val="99"/>
    <w:semiHidden/>
    <w:qFormat/>
    <w:rPr>
      <w:rFonts w:ascii="Times New Roman" w:hAnsi="Times New Roman" w:cs="Times New Roman"/>
      <w:sz w:val="2"/>
    </w:rPr>
  </w:style>
  <w:style w:type="character" w:styleId="HeaderChar" w:customStyle="1">
    <w:name w:val="Header Char"/>
    <w:basedOn w:val="DefaultParagraphFont"/>
    <w:link w:val="862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12" w:customStyle="1">
    <w:name w:val="Основной текст с отступом Знак1"/>
    <w:basedOn w:val="DefaultParagraphFont"/>
    <w:link w:val="861"/>
    <w:uiPriority w:val="99"/>
    <w:semiHidden/>
    <w:qFormat/>
    <w:rPr>
      <w:rFonts w:ascii="Times New Roman" w:hAnsi="Times New Roman" w:cs="Times New Roman"/>
      <w:sz w:val="20"/>
      <w:szCs w:val="20"/>
    </w:rPr>
  </w:style>
  <w:style w:type="character" w:styleId="Ngscope" w:customStyle="1">
    <w:name w:val="ng-scope"/>
    <w:basedOn w:val="DefaultParagraphFont"/>
    <w:uiPriority w:val="99"/>
    <w:qFormat/>
    <w:rPr>
      <w:rFonts w:cs="Times New Roman"/>
    </w:rPr>
  </w:style>
  <w:style w:type="character" w:styleId="13" w:customStyle="1">
    <w:name w:val="Заголовок 1 Знак"/>
    <w:basedOn w:val="DefaultParagraphFont"/>
    <w:link w:val="861"/>
    <w:qFormat/>
    <w:rPr>
      <w:rFonts w:ascii="Times New Roman" w:hAnsi="Times New Roman" w:eastAsia="Arial Unicode MS" w:cs="Times New Roman"/>
      <w:sz w:val="24"/>
      <w:szCs w:val="20"/>
    </w:rPr>
  </w:style>
  <w:style w:type="character" w:styleId="Style14" w:customStyle="1">
    <w:name w:val="Текст сноски Знак"/>
    <w:basedOn w:val="DefaultParagraphFont"/>
    <w:semiHidden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Style15" w:customStyle="1">
    <w:name w:val="Маркеры"/>
    <w:qFormat/>
    <w:rPr>
      <w:rFonts w:ascii="OpenSymbol" w:hAnsi="OpenSymbol" w:eastAsia="OpenSymbol" w:cs="OpenSymbol"/>
    </w:rPr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7">
    <w:name w:val="Body Text"/>
    <w:basedOn w:val="Normal"/>
    <w:uiPriority w:val="99"/>
    <w:pPr>
      <w:widowControl/>
      <w:spacing w:before="0" w:after="120"/>
    </w:pPr>
    <w:rPr>
      <w:rFonts w:eastAsia="Times New Roman"/>
      <w:sz w:val="24"/>
      <w:szCs w:val="24"/>
    </w:rPr>
  </w:style>
  <w:style w:type="paragraph" w:styleId="Style18">
    <w:name w:val="List"/>
    <w:basedOn w:val="Style17"/>
    <w:uiPriority w:val="99"/>
    <w:pPr/>
    <w:rPr>
      <w:rFonts w:cs="Arial"/>
    </w:rPr>
  </w:style>
  <w:style w:type="paragraph" w:styleId="Style19">
    <w:name w:val="Caption"/>
    <w:basedOn w:val="Normal"/>
    <w:uiPriority w:val="99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Arial"/>
    </w:rPr>
  </w:style>
  <w:style w:type="paragraph" w:styleId="Style21">
    <w:name w:val="Title"/>
    <w:basedOn w:val="Normal"/>
    <w:link w:val="689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22">
    <w:name w:val="Subtitle"/>
    <w:basedOn w:val="Normal"/>
    <w:link w:val="691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693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695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Style23" w:customStyle="1">
    <w:name w:val="Верхний и нижний колонтитулы"/>
    <w:basedOn w:val="Normal"/>
    <w:uiPriority w:val="99"/>
    <w:qFormat/>
    <w:pPr/>
    <w:rPr/>
  </w:style>
  <w:style w:type="paragraph" w:styleId="Style24">
    <w:name w:val="Header"/>
    <w:basedOn w:val="Normal"/>
    <w:link w:val="861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5">
    <w:name w:val="Footer"/>
    <w:basedOn w:val="Normal"/>
    <w:link w:val="698"/>
    <w:uiPriority w:val="99"/>
    <w:unhideWhenUsed/>
    <w:pPr>
      <w:tabs>
        <w:tab w:val="clear" w:pos="720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26">
    <w:name w:val="Endnote Text"/>
    <w:basedOn w:val="Normal"/>
    <w:link w:val="82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4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3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0"/>
      <w:szCs w:val="22"/>
      <w:lang w:val="ru-RU" w:eastAsia="ru-RU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Indexheading">
    <w:name w:val="index heading"/>
    <w:basedOn w:val="Normal"/>
    <w:uiPriority w:val="99"/>
    <w:qFormat/>
    <w:pPr>
      <w:suppressLineNumbers/>
    </w:pPr>
    <w:rPr>
      <w:rFonts w:cs="Arial"/>
    </w:rPr>
  </w:style>
  <w:style w:type="paragraph" w:styleId="111" w:customStyle="1">
    <w:name w:val="Заголовок 11"/>
    <w:basedOn w:val="Normal"/>
    <w:qFormat/>
    <w:pPr>
      <w:keepNext w:val="true"/>
      <w:widowControl/>
      <w:jc w:val="right"/>
      <w:outlineLvl w:val="0"/>
    </w:pPr>
    <w:rPr>
      <w:rFonts w:eastAsia="Arial Unicode MS"/>
      <w:sz w:val="24"/>
    </w:rPr>
  </w:style>
  <w:style w:type="paragraph" w:styleId="411" w:customStyle="1">
    <w:name w:val="Заголовок 41"/>
    <w:basedOn w:val="Normal"/>
    <w:link w:val="844"/>
    <w:uiPriority w:val="99"/>
    <w:qFormat/>
    <w:pPr>
      <w:keepNext w:val="true"/>
      <w:keepLines/>
      <w:widowControl/>
      <w:spacing w:lineRule="auto" w:line="276" w:before="200" w:after="0"/>
      <w:outlineLvl w:val="3"/>
    </w:pPr>
    <w:rPr>
      <w:rFonts w:ascii="Cambria" w:hAnsi="Cambria" w:eastAsia="Times New Roman"/>
      <w:b/>
      <w:bCs/>
      <w:i/>
      <w:iCs/>
      <w:color w:val="4F81BD"/>
      <w:sz w:val="22"/>
      <w:szCs w:val="22"/>
      <w:lang w:eastAsia="en-US"/>
    </w:rPr>
  </w:style>
  <w:style w:type="paragraph" w:styleId="15" w:customStyle="1">
    <w:name w:val="Заголовок1"/>
    <w:basedOn w:val="Normal"/>
    <w:uiPriority w:val="9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6" w:customStyle="1">
    <w:name w:val="Название объекта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uiPriority w:val="99"/>
    <w:semiHidden/>
    <w:qFormat/>
    <w:pPr>
      <w:ind w:left="200" w:hanging="200"/>
    </w:pPr>
    <w:rPr/>
  </w:style>
  <w:style w:type="paragraph" w:styleId="ListParagraph">
    <w:name w:val="List Paragraph"/>
    <w:basedOn w:val="Normal"/>
    <w:uiPriority w:val="99"/>
    <w:qFormat/>
    <w:pPr>
      <w:widowControl/>
      <w:spacing w:before="0" w:after="0"/>
      <w:ind w:left="720" w:hanging="0"/>
      <w:contextualSpacing/>
    </w:pPr>
    <w:rPr>
      <w:rFonts w:eastAsia="Times New Roman"/>
      <w:lang w:val="en-US"/>
    </w:rPr>
  </w:style>
  <w:style w:type="paragraph" w:styleId="17" w:customStyle="1">
    <w:name w:val="Нижний колонтитул1"/>
    <w:basedOn w:val="Normal"/>
    <w:link w:val="859"/>
    <w:uiPriority w:val="99"/>
    <w:qFormat/>
    <w:pPr>
      <w:widowControl/>
      <w:tabs>
        <w:tab w:val="clear" w:pos="720"/>
        <w:tab w:val="center" w:pos="4677" w:leader="none"/>
        <w:tab w:val="right" w:pos="9355" w:leader="none"/>
      </w:tabs>
    </w:pPr>
    <w:rPr>
      <w:rFonts w:eastAsia="Times New Roman"/>
      <w:sz w:val="24"/>
      <w:szCs w:val="24"/>
    </w:rPr>
  </w:style>
  <w:style w:type="paragraph" w:styleId="NormalWeb">
    <w:name w:val="Normal (Web)"/>
    <w:basedOn w:val="Normal"/>
    <w:uiPriority w:val="99"/>
    <w:qFormat/>
    <w:pPr>
      <w:widowControl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styleId="Default" w:customStyle="1">
    <w:name w:val="Default"/>
    <w:uiPriority w:val="99"/>
    <w:qFormat/>
    <w:pPr>
      <w:widowControl/>
      <w:bidi w:val="0"/>
      <w:spacing w:before="0" w:after="0"/>
      <w:jc w:val="left"/>
    </w:pPr>
    <w:rPr>
      <w:rFonts w:ascii="Times New Roman" w:hAnsi="Times New Roman" w:eastAsia="Calibri" w:cs="Times New Roman"/>
      <w:color w:val="000000"/>
      <w:kern w:val="0"/>
      <w:sz w:val="24"/>
      <w:szCs w:val="24"/>
      <w:lang w:val="ru-RU" w:eastAsia="en-US" w:bidi="ar-SA"/>
    </w:rPr>
  </w:style>
  <w:style w:type="paragraph" w:styleId="171" w:customStyle="1">
    <w:name w:val="Основной текст17"/>
    <w:basedOn w:val="Normal"/>
    <w:uiPriority w:val="99"/>
    <w:qFormat/>
    <w:pPr>
      <w:widowControl/>
      <w:shd w:val="clear" w:color="auto" w:fill="FFFFFF"/>
      <w:spacing w:lineRule="exact" w:line="322" w:before="480" w:after="0"/>
      <w:jc w:val="both"/>
    </w:pPr>
    <w:rPr>
      <w:rFonts w:ascii="Calibri" w:hAnsi="Calibri"/>
      <w:sz w:val="27"/>
    </w:rPr>
  </w:style>
  <w:style w:type="paragraph" w:styleId="BalloonText">
    <w:name w:val="Balloon Text"/>
    <w:basedOn w:val="Normal"/>
    <w:link w:val="858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24" w:customStyle="1">
    <w:name w:val="Основной текст (2)"/>
    <w:basedOn w:val="Normal"/>
    <w:link w:val="842"/>
    <w:uiPriority w:val="99"/>
    <w:qFormat/>
    <w:pPr>
      <w:shd w:val="clear" w:color="auto" w:fill="FFFFFF"/>
      <w:spacing w:lineRule="exact" w:line="266" w:before="120" w:after="240"/>
      <w:ind w:hanging="360"/>
    </w:pPr>
    <w:rPr>
      <w:rFonts w:eastAsia="Times New Roman"/>
      <w:sz w:val="22"/>
      <w:szCs w:val="22"/>
    </w:rPr>
  </w:style>
  <w:style w:type="paragraph" w:styleId="18" w:customStyle="1">
    <w:name w:val="Верхний колонтитул1"/>
    <w:basedOn w:val="Normal"/>
    <w:link w:val="861"/>
    <w:uiPriority w:val="99"/>
    <w:qFormat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ConsPlusNormal1" w:customStyle="1">
    <w:name w:val="ConsPlusNormal"/>
    <w:qFormat/>
    <w:pPr>
      <w:widowControl w:val="false"/>
      <w:bidi w:val="0"/>
      <w:spacing w:before="0" w:after="0"/>
      <w:jc w:val="left"/>
    </w:pPr>
    <w:rPr>
      <w:rFonts w:ascii="Arial" w:hAnsi="Arial" w:eastAsia="Calibri" w:cs="Arial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Style27">
    <w:name w:val="Body Text Indent"/>
    <w:basedOn w:val="Normal"/>
    <w:link w:val="853"/>
    <w:uiPriority w:val="99"/>
    <w:pPr>
      <w:widowControl/>
      <w:spacing w:before="0" w:after="120"/>
      <w:ind w:left="283" w:hanging="0"/>
    </w:pPr>
    <w:rPr>
      <w:rFonts w:eastAsia="Times New Roman"/>
      <w:sz w:val="24"/>
      <w:szCs w:val="24"/>
    </w:rPr>
  </w:style>
  <w:style w:type="paragraph" w:styleId="ConsPlusNonformat" w:customStyle="1">
    <w:name w:val="ConsPlusNonformat"/>
    <w:uiPriority w:val="99"/>
    <w:qFormat/>
    <w:pPr>
      <w:widowControl w:val="fals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NoSpacing">
    <w:name w:val="No Spacing"/>
    <w:uiPriority w:val="99"/>
    <w:qFormat/>
    <w:pPr>
      <w:widowControl w:val="fals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0"/>
      <w:szCs w:val="20"/>
      <w:lang w:val="ru-RU" w:eastAsia="ru-RU" w:bidi="ar-SA"/>
    </w:rPr>
  </w:style>
  <w:style w:type="paragraph" w:styleId="19" w:customStyle="1">
    <w:name w:val="Обычный1"/>
    <w:uiPriority w:val="99"/>
    <w:qFormat/>
    <w:pPr>
      <w:widowControl/>
      <w:bidi w:val="0"/>
      <w:spacing w:before="0" w:after="0"/>
      <w:jc w:val="left"/>
    </w:pPr>
    <w:rPr>
      <w:rFonts w:ascii="CG Times" w:hAnsi="CG Times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Style28" w:customStyle="1">
    <w:name w:val="Содержимое врезки"/>
    <w:basedOn w:val="Normal"/>
    <w:uiPriority w:val="99"/>
    <w:qFormat/>
    <w:pPr/>
    <w:rPr/>
  </w:style>
  <w:style w:type="paragraph" w:styleId="Formattext" w:customStyle="1">
    <w:name w:val="formattext"/>
    <w:basedOn w:val="Normal"/>
    <w:uiPriority w:val="99"/>
    <w:qFormat/>
    <w:pPr>
      <w:widowControl/>
      <w:spacing w:beforeAutospacing="1" w:afterAutospacing="1"/>
    </w:pPr>
    <w:rPr>
      <w:sz w:val="24"/>
      <w:szCs w:val="24"/>
    </w:rPr>
  </w:style>
  <w:style w:type="paragraph" w:styleId="Style29" w:customStyle="1">
    <w:name w:val="Footnote Text"/>
    <w:basedOn w:val="Normal"/>
    <w:semiHidden/>
    <w:pPr>
      <w:widowControl/>
    </w:pPr>
    <w:rPr>
      <w:rFonts w:eastAsia="Times New Roman"/>
      <w:lang w:eastAsia="ar-SA"/>
    </w:rPr>
  </w:style>
  <w:style w:type="paragraph" w:styleId="Style30" w:customStyle="1">
    <w:name w:val="Содержимое таблицы"/>
    <w:basedOn w:val="Normal"/>
    <w:qFormat/>
    <w:pPr>
      <w:suppressLineNumbers/>
    </w:pPr>
    <w:rPr/>
  </w:style>
  <w:style w:type="paragraph" w:styleId="Style31" w:customStyle="1">
    <w:name w:val="Заголовок таблицы"/>
    <w:basedOn w:val="Style30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LibreOffice/6.4.7.2$Linux_X86_64 LibreOffice_project/40$Build-2</Application>
  <Pages>3</Pages>
  <Words>372</Words>
  <Characters>2881</Characters>
  <CharactersWithSpaces>3301</CharactersWithSpaces>
  <Paragraphs>19</Paragraphs>
  <Company>КонсультантПлюс Версия 4021.00.55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2022-01-18T10:35:00Z</dcterms:created>
  <dc:creator>Пользователь</dc:creator>
  <dc:description/>
  <dc:language>ru-RU</dc:language>
  <cp:lastModifiedBy/>
  <dcterms:modified xsi:type="dcterms:W3CDTF">2022-08-16T15:45:16Z</dcterms:modified>
  <cp:revision>917</cp:revision>
  <dc:subject/>
  <dc:title>Федеральный закон от 13.03.2006 N 38-ФЗ(ред. от 30.12.2021)"О рекламе"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4021.00.55</vt:lpwstr>
  </property>
</Properties>
</file>