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01F0" w14:textId="25951D02" w:rsidR="00747154" w:rsidRPr="00B05365" w:rsidRDefault="008D5909" w:rsidP="00B05365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69941440" w14:textId="77777777" w:rsidR="00747154" w:rsidRDefault="008D5909">
      <w:pPr>
        <w:pStyle w:val="af9"/>
        <w:jc w:val="center"/>
      </w:pPr>
      <w:r>
        <w:rPr>
          <w:b/>
          <w:sz w:val="28"/>
          <w:szCs w:val="28"/>
        </w:rPr>
        <w:t>город Шарыпово Красноярского края</w:t>
      </w:r>
    </w:p>
    <w:p w14:paraId="70D9C0B3" w14:textId="77777777" w:rsidR="00747154" w:rsidRDefault="00747154">
      <w:pPr>
        <w:rPr>
          <w:rFonts w:cs="Times New Roman"/>
          <w:b/>
          <w:sz w:val="28"/>
          <w:szCs w:val="28"/>
        </w:rPr>
      </w:pPr>
    </w:p>
    <w:p w14:paraId="6CC290FB" w14:textId="77777777" w:rsidR="00747154" w:rsidRDefault="00747154">
      <w:pPr>
        <w:rPr>
          <w:rFonts w:cs="Times New Roman"/>
          <w:b/>
          <w:sz w:val="28"/>
          <w:szCs w:val="28"/>
        </w:rPr>
      </w:pPr>
    </w:p>
    <w:p w14:paraId="7F40D40E" w14:textId="77777777" w:rsidR="00747154" w:rsidRDefault="008D5909">
      <w:pPr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ПОСТАНОВЛЕНИЕ</w:t>
      </w:r>
    </w:p>
    <w:p w14:paraId="75142C6C" w14:textId="77777777" w:rsidR="00747154" w:rsidRDefault="00747154">
      <w:pPr>
        <w:rPr>
          <w:rFonts w:cs="Times New Roman"/>
          <w:b/>
          <w:sz w:val="28"/>
          <w:szCs w:val="28"/>
        </w:rPr>
      </w:pPr>
    </w:p>
    <w:p w14:paraId="21F91782" w14:textId="77777777" w:rsidR="00747154" w:rsidRDefault="008D5909">
      <w:pPr>
        <w:ind w:firstLine="708"/>
        <w:rPr>
          <w:rFonts w:cs="Times New Roman"/>
        </w:rPr>
      </w:pP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  <w:t>№</w:t>
      </w:r>
    </w:p>
    <w:p w14:paraId="6C079BD5" w14:textId="77777777" w:rsidR="00747154" w:rsidRDefault="00747154">
      <w:pPr>
        <w:pStyle w:val="af9"/>
        <w:jc w:val="both"/>
        <w:rPr>
          <w:color w:val="000000"/>
          <w:sz w:val="28"/>
          <w:szCs w:val="28"/>
        </w:rPr>
      </w:pPr>
    </w:p>
    <w:p w14:paraId="7AF230C3" w14:textId="77777777" w:rsidR="00747154" w:rsidRDefault="00747154"/>
    <w:p w14:paraId="3845A8BE" w14:textId="77777777" w:rsidR="00747154" w:rsidRDefault="00747154">
      <w:pPr>
        <w:sectPr w:rsidR="00747154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12" w:charSpace="-6145"/>
        </w:sectPr>
      </w:pPr>
    </w:p>
    <w:p w14:paraId="63675D42" w14:textId="77777777" w:rsidR="00747154" w:rsidRDefault="008D5909">
      <w:pPr>
        <w:pStyle w:val="af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Административного регламента предоставления муниципальной услуги «</w:t>
      </w:r>
      <w:r>
        <w:rPr>
          <w:bCs/>
          <w:color w:val="000000"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14:paraId="0F719DD2" w14:textId="77777777" w:rsidR="00747154" w:rsidRDefault="00747154">
      <w:pPr>
        <w:pStyle w:val="af9"/>
        <w:jc w:val="both"/>
        <w:rPr>
          <w:bCs/>
          <w:color w:val="000000"/>
          <w:sz w:val="28"/>
          <w:szCs w:val="28"/>
        </w:rPr>
      </w:pPr>
    </w:p>
    <w:p w14:paraId="14C049E6" w14:textId="77777777" w:rsidR="00747154" w:rsidRDefault="00747154">
      <w:pPr>
        <w:jc w:val="both"/>
        <w:rPr>
          <w:rFonts w:cs="Times New Roman"/>
          <w:color w:val="000000"/>
          <w:sz w:val="28"/>
          <w:szCs w:val="28"/>
        </w:rPr>
      </w:pPr>
    </w:p>
    <w:p w14:paraId="2FDFB068" w14:textId="77777777" w:rsidR="00747154" w:rsidRDefault="008D5909">
      <w:pPr>
        <w:jc w:val="both"/>
      </w:pPr>
      <w:r>
        <w:rPr>
          <w:rFonts w:cs="Times New Roman"/>
          <w:color w:val="000000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г</w:t>
      </w:r>
      <w:r>
        <w:rPr>
          <w:rFonts w:cs="Times New Roman"/>
          <w:color w:val="000000"/>
          <w:sz w:val="28"/>
          <w:szCs w:val="28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р</w:t>
      </w:r>
      <w:r>
        <w:rPr>
          <w:rFonts w:cs="Times New Roman"/>
          <w:color w:val="000000"/>
          <w:sz w:val="28"/>
          <w:szCs w:val="28"/>
        </w:rPr>
        <w:t xml:space="preserve">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8"/>
          <w:szCs w:val="28"/>
        </w:rPr>
        <w:t>ПОСТАНОВЛЯЮ:</w:t>
      </w:r>
    </w:p>
    <w:p w14:paraId="337F53EF" w14:textId="77777777" w:rsidR="00747154" w:rsidRDefault="008D5909">
      <w:pPr>
        <w:ind w:firstLine="851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1. Утвердить Административный регламент предоставления муниципальной услуги </w:t>
      </w:r>
      <w:r>
        <w:rPr>
          <w:color w:val="000000"/>
          <w:sz w:val="28"/>
          <w:szCs w:val="28"/>
        </w:rPr>
        <w:t>«</w:t>
      </w:r>
      <w:r>
        <w:rPr>
          <w:rFonts w:cs="Times New Roman"/>
          <w:bCs/>
          <w:color w:val="000000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 </w:t>
      </w:r>
      <w:r>
        <w:rPr>
          <w:color w:val="000000"/>
          <w:sz w:val="27"/>
          <w:szCs w:val="27"/>
        </w:rPr>
        <w:t>согласно приложению к настоящему постановлению.</w:t>
      </w:r>
    </w:p>
    <w:p w14:paraId="36C3BC9C" w14:textId="77777777" w:rsidR="00747154" w:rsidRDefault="008D59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города Шарыпово Д.В. </w:t>
      </w:r>
      <w:proofErr w:type="spellStart"/>
      <w:r>
        <w:rPr>
          <w:color w:val="000000"/>
          <w:sz w:val="28"/>
          <w:szCs w:val="28"/>
        </w:rPr>
        <w:t>Саюшева</w:t>
      </w:r>
      <w:proofErr w:type="spellEnd"/>
      <w:r>
        <w:rPr>
          <w:color w:val="000000"/>
          <w:sz w:val="28"/>
          <w:szCs w:val="28"/>
        </w:rPr>
        <w:t>.</w:t>
      </w:r>
    </w:p>
    <w:p w14:paraId="0E277CC6" w14:textId="77777777" w:rsidR="00747154" w:rsidRDefault="008D59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</w:t>
      </w:r>
      <w:r>
        <w:rPr>
          <w:sz w:val="28"/>
          <w:szCs w:val="28"/>
        </w:rPr>
        <w:lastRenderedPageBreak/>
        <w:t>официальном сайте муниципального образования города Шарыпово Красноярского края (www.gorodsharypovo.ru).</w:t>
      </w:r>
    </w:p>
    <w:p w14:paraId="1BEA7214" w14:textId="77777777" w:rsidR="00747154" w:rsidRDefault="00747154">
      <w:pPr>
        <w:pStyle w:val="af9"/>
        <w:rPr>
          <w:sz w:val="28"/>
          <w:szCs w:val="28"/>
        </w:rPr>
      </w:pPr>
    </w:p>
    <w:p w14:paraId="0C271AF2" w14:textId="77777777" w:rsidR="00747154" w:rsidRDefault="00747154">
      <w:pPr>
        <w:pStyle w:val="af9"/>
        <w:rPr>
          <w:sz w:val="28"/>
          <w:szCs w:val="28"/>
        </w:rPr>
      </w:pPr>
    </w:p>
    <w:p w14:paraId="11EA76AE" w14:textId="16C5B592" w:rsidR="00747154" w:rsidRPr="00B05365" w:rsidRDefault="008D5909">
      <w:pPr>
        <w:pStyle w:val="af9"/>
        <w:rPr>
          <w:sz w:val="28"/>
          <w:szCs w:val="28"/>
        </w:rPr>
        <w:sectPr w:rsidR="00747154" w:rsidRPr="00B05365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12" w:charSpace="-6145"/>
        </w:sectPr>
      </w:pPr>
      <w:r>
        <w:rPr>
          <w:sz w:val="28"/>
          <w:szCs w:val="28"/>
        </w:rPr>
        <w:t xml:space="preserve">Глава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В.Г. Хохло</w:t>
      </w:r>
      <w:r w:rsidR="00B05365">
        <w:rPr>
          <w:sz w:val="28"/>
          <w:szCs w:val="28"/>
        </w:rPr>
        <w:t>в</w:t>
      </w:r>
    </w:p>
    <w:p w14:paraId="7826DC32" w14:textId="77777777" w:rsidR="00747154" w:rsidRDefault="00747154">
      <w:pPr>
        <w:widowControl w:val="0"/>
        <w:rPr>
          <w:color w:val="000000"/>
          <w:spacing w:val="-5"/>
          <w:sz w:val="28"/>
          <w:szCs w:val="28"/>
        </w:rPr>
      </w:pPr>
    </w:p>
    <w:p w14:paraId="05DA6A4C" w14:textId="77777777" w:rsidR="00747154" w:rsidRDefault="008D5909">
      <w:pPr>
        <w:widowControl w:val="0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    Приложение к Постановлению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Администрации города Шарыпово</w:t>
      </w:r>
    </w:p>
    <w:p w14:paraId="272C8A1A" w14:textId="77777777" w:rsidR="00747154" w:rsidRDefault="008D5909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от                       №</w:t>
      </w:r>
    </w:p>
    <w:p w14:paraId="72BACC87" w14:textId="77777777" w:rsidR="00747154" w:rsidRDefault="00747154">
      <w:pPr>
        <w:widowControl w:val="0"/>
        <w:jc w:val="center"/>
        <w:rPr>
          <w:color w:val="000000"/>
          <w:sz w:val="28"/>
          <w:szCs w:val="28"/>
        </w:rPr>
      </w:pPr>
    </w:p>
    <w:p w14:paraId="03454305" w14:textId="77777777" w:rsidR="00747154" w:rsidRDefault="008D5909">
      <w:pPr>
        <w:widowControl w:val="0"/>
        <w:jc w:val="center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Административный регламент </w:t>
      </w:r>
      <w:r>
        <w:rPr>
          <w:rFonts w:cs="Times New Roman"/>
          <w:color w:val="000000" w:themeColor="text1"/>
          <w:sz w:val="28"/>
          <w:szCs w:val="28"/>
        </w:rPr>
        <w:t xml:space="preserve">предоставления  </w:t>
      </w:r>
      <w:r>
        <w:rPr>
          <w:rFonts w:cs="Times New Roman"/>
          <w:bCs/>
          <w:color w:val="000000" w:themeColor="text1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0"/>
        </w:rPr>
        <w:t xml:space="preserve"> «Выдача</w:t>
      </w:r>
    </w:p>
    <w:p w14:paraId="1328C08E" w14:textId="77777777" w:rsidR="00747154" w:rsidRDefault="008D5909">
      <w:pPr>
        <w:keepNext/>
        <w:ind w:right="-1"/>
        <w:jc w:val="center"/>
        <w:outlineLvl w:val="0"/>
        <w:rPr>
          <w:bCs/>
          <w:sz w:val="28"/>
          <w:szCs w:val="20"/>
        </w:rPr>
      </w:pPr>
      <w:r>
        <w:rPr>
          <w:bCs/>
          <w:sz w:val="28"/>
          <w:szCs w:val="20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1D6FC1BC" w14:textId="77777777" w:rsidR="00747154" w:rsidRDefault="00747154">
      <w:pPr>
        <w:ind w:right="-1"/>
        <w:rPr>
          <w:lang w:val="tt-RU"/>
        </w:rPr>
      </w:pPr>
    </w:p>
    <w:p w14:paraId="636811FA" w14:textId="77777777" w:rsidR="00747154" w:rsidRDefault="008D5909">
      <w:pPr>
        <w:ind w:right="-1"/>
        <w:jc w:val="center"/>
        <w:rPr>
          <w:b/>
          <w:sz w:val="28"/>
        </w:rPr>
      </w:pPr>
      <w:r>
        <w:rPr>
          <w:b/>
          <w:sz w:val="28"/>
        </w:rPr>
        <w:t>1. Общие положения</w:t>
      </w:r>
    </w:p>
    <w:p w14:paraId="2A868501" w14:textId="77777777" w:rsidR="00747154" w:rsidRDefault="00747154">
      <w:pPr>
        <w:ind w:right="-1"/>
        <w:jc w:val="both"/>
        <w:rPr>
          <w:b/>
          <w:sz w:val="28"/>
        </w:rPr>
      </w:pPr>
    </w:p>
    <w:p w14:paraId="05A94165" w14:textId="77777777" w:rsidR="00747154" w:rsidRDefault="008D5909">
      <w:pPr>
        <w:keepNext/>
        <w:ind w:right="-1" w:firstLine="851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>1.1.</w:t>
      </w:r>
      <w:r>
        <w:rPr>
          <w:sz w:val="28"/>
          <w:szCs w:val="20"/>
        </w:rPr>
        <w:tab/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</w:t>
      </w:r>
      <w:r>
        <w:rPr>
          <w:bCs/>
          <w:sz w:val="28"/>
          <w:szCs w:val="20"/>
        </w:rPr>
        <w:t>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</w:t>
      </w:r>
      <w:r>
        <w:rPr>
          <w:sz w:val="28"/>
          <w:szCs w:val="20"/>
        </w:rPr>
        <w:t xml:space="preserve">(далее – </w:t>
      </w:r>
      <w:r>
        <w:rPr>
          <w:bCs/>
          <w:sz w:val="28"/>
          <w:szCs w:val="20"/>
          <w:lang w:val="tt-RU"/>
        </w:rPr>
        <w:t xml:space="preserve">муниципальная </w:t>
      </w:r>
      <w:r>
        <w:rPr>
          <w:sz w:val="28"/>
          <w:szCs w:val="20"/>
        </w:rPr>
        <w:t>услуга).</w:t>
      </w:r>
    </w:p>
    <w:p w14:paraId="493E84DA" w14:textId="77777777" w:rsidR="00747154" w:rsidRDefault="008D5909">
      <w:pPr>
        <w:pStyle w:val="aff4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Заявителями на получение муниципальной услуги являются физические лица, получившие государственный сертификат на материнский (семейный) капитал. (далее - заявитель)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7E7B6BC5" w14:textId="77777777" w:rsidR="00747154" w:rsidRDefault="008D5909">
      <w:pPr>
        <w:pStyle w:val="aff4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14:paraId="5FE256D5" w14:textId="77777777" w:rsidR="00747154" w:rsidRDefault="008D5909">
      <w:pPr>
        <w:pStyle w:val="aff4"/>
        <w:ind w:left="0"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 Информирование о предоставлении муниципальной услуги:</w:t>
      </w:r>
    </w:p>
    <w:p w14:paraId="092A035F" w14:textId="77777777" w:rsidR="00747154" w:rsidRDefault="008D5909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14:paraId="2BD00CC2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на информационных стендах, расположенных в помещениях </w:t>
      </w:r>
      <w:r>
        <w:rPr>
          <w:sz w:val="28"/>
          <w:szCs w:val="28"/>
        </w:rPr>
        <w:t xml:space="preserve">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 или </w:t>
      </w:r>
      <w:r>
        <w:rPr>
          <w:rFonts w:eastAsia="Calibri" w:cs="Times New Roman"/>
          <w:spacing w:val="-5"/>
          <w:sz w:val="28"/>
          <w:szCs w:val="28"/>
          <w:lang w:eastAsia="ru-RU"/>
        </w:rPr>
        <w:t xml:space="preserve">СП КГБУ МФЦ г. Шарыпово  </w:t>
      </w:r>
      <w:r>
        <w:rPr>
          <w:rFonts w:cs="Times New Roman"/>
          <w:sz w:val="28"/>
          <w:szCs w:val="28"/>
        </w:rPr>
        <w:t xml:space="preserve">предоставления муниципальных услуг. </w:t>
      </w:r>
    </w:p>
    <w:p w14:paraId="67863F9F" w14:textId="77777777" w:rsidR="00747154" w:rsidRDefault="008D5909">
      <w:pPr>
        <w:spacing w:line="240" w:lineRule="atLeast"/>
        <w:ind w:firstLine="709"/>
        <w:jc w:val="both"/>
      </w:pPr>
      <w:r>
        <w:rPr>
          <w:rFonts w:cs="Times New Roman"/>
          <w:sz w:val="28"/>
          <w:szCs w:val="28"/>
        </w:rPr>
        <w:t xml:space="preserve">2) на официальном сайте Администрации города Шарыпово в информационно-телекоммуникационной сети «Интернет» </w:t>
      </w:r>
      <w:r>
        <w:rPr>
          <w:i/>
          <w:iCs/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gorodsharypovo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443AC1A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>
        <w:rPr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proofErr w:type="spellStart"/>
      <w:r>
        <w:rPr>
          <w:sz w:val="28"/>
        </w:rPr>
        <w:t>сайт:http</w:t>
      </w:r>
      <w:proofErr w:type="spellEnd"/>
      <w:r>
        <w:rPr>
          <w:sz w:val="28"/>
        </w:rPr>
        <w:t>://www.gosuslugi.</w:t>
      </w:r>
      <w:r>
        <w:rPr>
          <w:sz w:val="28"/>
          <w:szCs w:val="28"/>
        </w:rPr>
        <w:t>krskstate.ru.) (далее – региональный портал);</w:t>
      </w:r>
    </w:p>
    <w:p w14:paraId="532E2627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 w14:paraId="2C7A95AA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в государственной информационной системе «Реестр государственных и муниципальных услуг)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(далее – Региональный реестр).</w:t>
      </w:r>
    </w:p>
    <w:p w14:paraId="75CC5905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6) </w:t>
      </w:r>
      <w:r>
        <w:rPr>
          <w:rFonts w:eastAsia="Calibri" w:cs="Times New Roman"/>
          <w:spacing w:val="-5"/>
          <w:sz w:val="28"/>
          <w:szCs w:val="28"/>
          <w:lang w:eastAsia="ru-RU"/>
        </w:rPr>
        <w:t>непосредственно при личном приеме заявителя в Администрацию города Шарыпово (далее Уполномоченный орган) или СП КГБУ МФЦ г. Шарыпово (далее – МФЦ)</w:t>
      </w:r>
      <w:r>
        <w:rPr>
          <w:sz w:val="28"/>
          <w:szCs w:val="28"/>
        </w:rPr>
        <w:t xml:space="preserve">  предоставления муниципальных услуг;</w:t>
      </w:r>
    </w:p>
    <w:p w14:paraId="3B8012D9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по телефону Уполномоченного органа или многофункционального центра;</w:t>
      </w:r>
    </w:p>
    <w:p w14:paraId="3B5FD664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 письменно, в том числе посредством электронной почты, факсимильной связи.</w:t>
      </w:r>
    </w:p>
    <w:p w14:paraId="66B07FB6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14:paraId="1C204A9A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 многофункциональных центрах предоставления муниципальных услуг при устном обращении - лично или по телефону;</w:t>
      </w:r>
    </w:p>
    <w:p w14:paraId="1DDAB57D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 интерактивной форме Регионального портала;</w:t>
      </w:r>
    </w:p>
    <w:p w14:paraId="6A713115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в отделе архитектуры и градостроительства Администрации города Шарыпово (далее </w:t>
      </w:r>
      <w:proofErr w:type="spellStart"/>
      <w:r>
        <w:rPr>
          <w:rFonts w:cs="Times New Roman"/>
          <w:sz w:val="28"/>
          <w:szCs w:val="28"/>
        </w:rPr>
        <w:t>ОАиГ</w:t>
      </w:r>
      <w:proofErr w:type="spellEnd"/>
      <w:r>
        <w:rPr>
          <w:rFonts w:cs="Times New Roman"/>
          <w:sz w:val="28"/>
          <w:szCs w:val="28"/>
        </w:rPr>
        <w:t xml:space="preserve"> Администрации города Шарыпово)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374E712" w14:textId="77777777" w:rsidR="00747154" w:rsidRDefault="008D5909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ab/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14:paraId="06D15B5C" w14:textId="77777777" w:rsidR="00747154" w:rsidRDefault="008D5909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8AA8648" w14:textId="77777777" w:rsidR="00747154" w:rsidRDefault="008D5909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МФЦ</w:t>
      </w:r>
      <w:r>
        <w:rPr>
          <w:spacing w:val="1"/>
          <w:sz w:val="28"/>
          <w:szCs w:val="28"/>
        </w:rPr>
        <w:t xml:space="preserve"> предоставления муниципальных услуг, в структурном подразделении Уполномоченного органа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Уполномоченного органа.</w:t>
      </w:r>
    </w:p>
    <w:p w14:paraId="30EE31ED" w14:textId="77777777" w:rsidR="00747154" w:rsidRDefault="008D5909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</w:t>
      </w:r>
      <w:r>
        <w:rPr>
          <w:spacing w:val="1"/>
          <w:sz w:val="28"/>
          <w:szCs w:val="28"/>
        </w:rPr>
        <w:lastRenderedPageBreak/>
        <w:t>течение 10-ти рабочих дней со дня регистрации обращения направляют ответ заявителю.</w:t>
      </w:r>
    </w:p>
    <w:p w14:paraId="3CFE2CA9" w14:textId="77777777" w:rsidR="00747154" w:rsidRDefault="008D5909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1.3.5. Информация по вопросам предоставления муниципальной услуги размещается на официальном сайте Уполномоченного органа и на информационных стендах в помещениях Уполномоченного органа для работы с заявителями.</w:t>
      </w:r>
    </w:p>
    <w:p w14:paraId="7E0427E2" w14:textId="77777777" w:rsidR="00747154" w:rsidRDefault="008D5909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Информация, размещаемая на информационных стендах и на официальном сайте Уполномоченного органа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Уполномоченного органа, о графике приема заявлений на предоставление муниципальной услуги.</w:t>
      </w:r>
      <w:bookmarkStart w:id="0" w:name="_Hlk40973750"/>
      <w:bookmarkStart w:id="1" w:name="_Hlk41043988"/>
      <w:bookmarkStart w:id="2" w:name="_Hlk40972767"/>
      <w:bookmarkEnd w:id="0"/>
      <w:bookmarkEnd w:id="1"/>
      <w:bookmarkEnd w:id="2"/>
    </w:p>
    <w:p w14:paraId="007AF6CD" w14:textId="77777777" w:rsidR="00747154" w:rsidRDefault="00747154">
      <w:pPr>
        <w:ind w:right="-1"/>
        <w:jc w:val="center"/>
        <w:rPr>
          <w:b/>
          <w:bCs/>
          <w:sz w:val="28"/>
          <w:szCs w:val="28"/>
        </w:rPr>
      </w:pPr>
    </w:p>
    <w:p w14:paraId="085AC6F4" w14:textId="77777777" w:rsidR="00747154" w:rsidRDefault="008D5909">
      <w:pPr>
        <w:ind w:right="-1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14:paraId="1D8F4620" w14:textId="77777777" w:rsidR="00747154" w:rsidRDefault="00747154">
      <w:pPr>
        <w:ind w:right="-1"/>
        <w:jc w:val="center"/>
        <w:rPr>
          <w:sz w:val="28"/>
          <w:szCs w:val="20"/>
        </w:rPr>
      </w:pPr>
    </w:p>
    <w:p w14:paraId="1C82038B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</w:p>
    <w:p w14:paraId="42CEB962" w14:textId="77777777" w:rsidR="00747154" w:rsidRDefault="00747154">
      <w:pPr>
        <w:ind w:right="-1"/>
        <w:jc w:val="center"/>
        <w:rPr>
          <w:sz w:val="28"/>
          <w:szCs w:val="28"/>
        </w:rPr>
      </w:pPr>
    </w:p>
    <w:p w14:paraId="0FAACA8B" w14:textId="77777777" w:rsidR="00747154" w:rsidRDefault="008D5909">
      <w:pPr>
        <w:ind w:right="-1" w:firstLine="709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14:paraId="262901E0" w14:textId="77777777" w:rsidR="00747154" w:rsidRDefault="00747154">
      <w:pPr>
        <w:ind w:right="-1"/>
        <w:jc w:val="center"/>
        <w:rPr>
          <w:bCs/>
          <w:sz w:val="28"/>
          <w:szCs w:val="20"/>
        </w:rPr>
      </w:pPr>
    </w:p>
    <w:p w14:paraId="0E39BDE1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2.2. Наименование органа местного самоуправления, непосредственно предоставляющего муниципальную услугу.</w:t>
      </w:r>
    </w:p>
    <w:p w14:paraId="58360980" w14:textId="77777777" w:rsidR="00747154" w:rsidRDefault="00747154">
      <w:pPr>
        <w:ind w:right="-1"/>
        <w:jc w:val="center"/>
        <w:rPr>
          <w:bCs/>
          <w:sz w:val="28"/>
          <w:szCs w:val="20"/>
        </w:rPr>
      </w:pPr>
    </w:p>
    <w:p w14:paraId="2C174626" w14:textId="77777777" w:rsidR="00747154" w:rsidRDefault="008D590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Муниципальная услуга предоставляется Администрацией города Шарыпово.</w:t>
      </w:r>
    </w:p>
    <w:p w14:paraId="13EAE0B2" w14:textId="77777777" w:rsidR="00747154" w:rsidRDefault="008D5909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Непосредственное предоставление муниципальной услуги осуществляется органом Администрации города Шарыпово — отделом архитектуры и градостроительства Администрации города Шарыпово (далее </w:t>
      </w:r>
      <w:proofErr w:type="spellStart"/>
      <w:r>
        <w:rPr>
          <w:color w:val="000000"/>
          <w:sz w:val="28"/>
        </w:rPr>
        <w:t>ОАиГ</w:t>
      </w:r>
      <w:proofErr w:type="spellEnd"/>
      <w:r>
        <w:rPr>
          <w:color w:val="000000"/>
          <w:sz w:val="28"/>
        </w:rPr>
        <w:t xml:space="preserve"> Администрации города Шарыпово).</w:t>
      </w:r>
    </w:p>
    <w:p w14:paraId="34BACBAE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В предоставлении муниципальной услуги принимают участие Уполномоченный орган (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МФЦ</w:t>
      </w:r>
      <w:r>
        <w:rPr>
          <w:sz w:val="28"/>
          <w:szCs w:val="28"/>
        </w:rPr>
        <w:t xml:space="preserve"> при наличии соответствующего соглашения о взаимодействии).</w:t>
      </w:r>
    </w:p>
    <w:p w14:paraId="7D24A2D5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Уполномоченный орган взаимодействует с: Федеральной службой государственной регистрации, кадастра и картографии; Пенсионным фондом Российской Федерации.</w:t>
      </w:r>
    </w:p>
    <w:p w14:paraId="0187B04E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4D835B9B" w14:textId="77777777" w:rsidR="00747154" w:rsidRDefault="00747154">
      <w:pPr>
        <w:ind w:right="-1" w:firstLine="709"/>
        <w:jc w:val="both"/>
        <w:rPr>
          <w:sz w:val="28"/>
          <w:szCs w:val="28"/>
        </w:rPr>
      </w:pPr>
    </w:p>
    <w:p w14:paraId="435E16C9" w14:textId="77777777" w:rsidR="00747154" w:rsidRDefault="008D5909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2.3. Нормативные правовые акты, регулирующие предоставление муниципальной услуги</w:t>
      </w:r>
    </w:p>
    <w:p w14:paraId="0B9CFB48" w14:textId="77777777" w:rsidR="00747154" w:rsidRDefault="00747154">
      <w:pPr>
        <w:ind w:right="-1" w:firstLine="709"/>
        <w:jc w:val="both"/>
        <w:rPr>
          <w:sz w:val="28"/>
          <w:szCs w:val="28"/>
        </w:rPr>
      </w:pPr>
    </w:p>
    <w:p w14:paraId="2060BFF7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14:paraId="3AB13328" w14:textId="77777777" w:rsidR="00747154" w:rsidRDefault="00747154">
      <w:pPr>
        <w:ind w:right="-1"/>
        <w:jc w:val="center"/>
        <w:rPr>
          <w:i/>
          <w:sz w:val="28"/>
          <w:szCs w:val="28"/>
        </w:rPr>
      </w:pPr>
    </w:p>
    <w:p w14:paraId="3B0469DC" w14:textId="77777777" w:rsidR="00747154" w:rsidRDefault="008D5909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2.4. Описание результата предоставления муниципальной услуги</w:t>
      </w:r>
    </w:p>
    <w:p w14:paraId="335DFF14" w14:textId="77777777" w:rsidR="00747154" w:rsidRDefault="00747154">
      <w:pPr>
        <w:ind w:right="-1" w:firstLine="709"/>
        <w:jc w:val="center"/>
        <w:rPr>
          <w:i/>
          <w:sz w:val="28"/>
          <w:szCs w:val="28"/>
        </w:rPr>
      </w:pPr>
    </w:p>
    <w:p w14:paraId="380F7A28" w14:textId="77777777" w:rsidR="00747154" w:rsidRDefault="008D5909">
      <w:pPr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2.4.1. Результатом предоставления муниципальной услуги является:</w:t>
      </w:r>
    </w:p>
    <w:p w14:paraId="44CE2CD8" w14:textId="77777777" w:rsidR="00747154" w:rsidRDefault="008D5909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).</w:t>
      </w:r>
    </w:p>
    <w:p w14:paraId="349B2BEB" w14:textId="77777777" w:rsidR="00747154" w:rsidRDefault="008D5909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решение об отказе в предоставлении муниципальной услуги в форме документа на бумажном носителе по форме, согласно приложению № 2 к настоящему Административному регламенту).</w:t>
      </w:r>
    </w:p>
    <w:p w14:paraId="3FF09ADB" w14:textId="77777777" w:rsidR="00747154" w:rsidRDefault="008D5909">
      <w:pPr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2.4.2. 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14:paraId="0C719E26" w14:textId="77777777" w:rsidR="00747154" w:rsidRDefault="00747154">
      <w:pPr>
        <w:ind w:right="-1"/>
        <w:jc w:val="both"/>
        <w:rPr>
          <w:i/>
          <w:sz w:val="28"/>
          <w:szCs w:val="28"/>
        </w:rPr>
      </w:pPr>
    </w:p>
    <w:p w14:paraId="7DCCE26E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381792DE" w14:textId="77777777" w:rsidR="00747154" w:rsidRDefault="00747154">
      <w:pPr>
        <w:ind w:right="-1"/>
        <w:jc w:val="center"/>
        <w:rPr>
          <w:i/>
          <w:sz w:val="28"/>
          <w:szCs w:val="28"/>
        </w:rPr>
      </w:pPr>
    </w:p>
    <w:p w14:paraId="7B6A20B1" w14:textId="77777777" w:rsidR="00747154" w:rsidRDefault="008D5909">
      <w:pPr>
        <w:ind w:right="-1" w:firstLine="709"/>
        <w:jc w:val="both"/>
        <w:rPr>
          <w:rStyle w:val="FootnoteCharacters"/>
          <w:sz w:val="28"/>
          <w:szCs w:val="28"/>
        </w:rPr>
      </w:pPr>
      <w:r>
        <w:rPr>
          <w:sz w:val="28"/>
          <w:szCs w:val="28"/>
        </w:rPr>
        <w:t>2.5.1.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предоставления муниципальной услуги -10 рабочих дней.</w:t>
      </w:r>
    </w:p>
    <w:p w14:paraId="31752288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 w14:paraId="75BA9B89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Приостановление предоставления муниципальной услуги действующим законодательством не предусмотрено.</w:t>
      </w:r>
    </w:p>
    <w:p w14:paraId="12EDD8B3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499EFD4E" w14:textId="77777777" w:rsidR="00747154" w:rsidRDefault="00747154">
      <w:pPr>
        <w:ind w:right="-1"/>
        <w:jc w:val="both"/>
        <w:rPr>
          <w:sz w:val="28"/>
          <w:szCs w:val="28"/>
        </w:rPr>
      </w:pPr>
    </w:p>
    <w:p w14:paraId="73686E9A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</w:t>
      </w:r>
      <w:r>
        <w:rPr>
          <w:sz w:val="28"/>
          <w:szCs w:val="28"/>
        </w:rPr>
        <w:lastRenderedPageBreak/>
        <w:t>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867FEE9" w14:textId="77777777" w:rsidR="00747154" w:rsidRDefault="00747154">
      <w:pPr>
        <w:ind w:right="-1"/>
        <w:jc w:val="both"/>
        <w:rPr>
          <w:sz w:val="28"/>
          <w:szCs w:val="28"/>
        </w:rPr>
      </w:pPr>
    </w:p>
    <w:p w14:paraId="18AAF8F4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14:paraId="721D66FA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личность;</w:t>
      </w:r>
    </w:p>
    <w:p w14:paraId="6D0489D1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Заявление:</w:t>
      </w:r>
    </w:p>
    <w:p w14:paraId="622800A6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14:paraId="33ADC589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 (далее – Федеральный закон №63-ФЗ), при обращении посредством Регионального портала;</w:t>
      </w:r>
    </w:p>
    <w:p w14:paraId="2C7FDB75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14:paraId="4012E44E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14:paraId="2FCD6525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75AE09FD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30C22F0A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через МФЦ;</w:t>
      </w:r>
    </w:p>
    <w:p w14:paraId="24935D7D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через Региональный портал или Единый портал.</w:t>
      </w:r>
    </w:p>
    <w:p w14:paraId="4476497E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Запрещается требовать от заявителя:</w:t>
      </w:r>
    </w:p>
    <w:p w14:paraId="08EE52C0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39E93969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 w14:paraId="434C4AAF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60D9F7BC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501D12C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1C251B6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6C58CF5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3BD64AE" w14:textId="77777777" w:rsidR="00747154" w:rsidRDefault="008D59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13CC1A3D" w14:textId="77777777" w:rsidR="00747154" w:rsidRDefault="00747154">
      <w:pPr>
        <w:ind w:right="-1"/>
        <w:jc w:val="center"/>
        <w:rPr>
          <w:sz w:val="28"/>
          <w:szCs w:val="28"/>
        </w:rPr>
      </w:pPr>
    </w:p>
    <w:p w14:paraId="18176463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</w:t>
      </w:r>
      <w:r>
        <w:rPr>
          <w:sz w:val="28"/>
          <w:szCs w:val="28"/>
        </w:rPr>
        <w:lastRenderedPageBreak/>
        <w:t>самоуправления либо организация, в распоряжении которых находятся данные документы</w:t>
      </w:r>
    </w:p>
    <w:p w14:paraId="5472F5B7" w14:textId="77777777" w:rsidR="00747154" w:rsidRDefault="00747154">
      <w:pPr>
        <w:ind w:right="-1"/>
        <w:jc w:val="both"/>
        <w:rPr>
          <w:sz w:val="28"/>
          <w:szCs w:val="28"/>
        </w:rPr>
      </w:pPr>
    </w:p>
    <w:p w14:paraId="59495FD2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2.7.1.Получаются в рамках межведомственного взаимодействия:</w:t>
      </w:r>
    </w:p>
    <w:p w14:paraId="6EEDDC2B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Выписка из Единого государственного реестра недвижимости;</w:t>
      </w:r>
    </w:p>
    <w:p w14:paraId="36245881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14:paraId="2B642282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Сведения о выданных сертификатах на материнский (семейный) капитал.</w:t>
      </w:r>
    </w:p>
    <w:p w14:paraId="3B8CA04E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1CEEAA54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0B0911C4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75FB36FC" w14:textId="77777777" w:rsidR="00747154" w:rsidRDefault="00747154">
      <w:pPr>
        <w:ind w:right="-1"/>
        <w:jc w:val="both"/>
        <w:rPr>
          <w:sz w:val="28"/>
          <w:szCs w:val="28"/>
        </w:rPr>
      </w:pPr>
    </w:p>
    <w:p w14:paraId="417956E3" w14:textId="77777777" w:rsidR="00747154" w:rsidRDefault="008D5909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 w14:paraId="67070752" w14:textId="77777777" w:rsidR="00747154" w:rsidRDefault="00747154">
      <w:pPr>
        <w:ind w:right="-1"/>
        <w:jc w:val="both"/>
        <w:rPr>
          <w:i/>
          <w:sz w:val="28"/>
          <w:szCs w:val="28"/>
        </w:rPr>
      </w:pPr>
    </w:p>
    <w:p w14:paraId="13B0D239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14:paraId="017D8ABC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</w:rPr>
        <w:t>;</w:t>
      </w:r>
    </w:p>
    <w:p w14:paraId="48400059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 w14:paraId="5A5A3D0F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52E54EE0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подача заявления (запроса) от имени заявителя не уполномоченным на то лицом;</w:t>
      </w:r>
    </w:p>
    <w:p w14:paraId="420FCCD4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>
        <w:rPr>
          <w:sz w:val="28"/>
          <w:szCs w:val="28"/>
        </w:rPr>
        <w:tab/>
        <w:t>обращение заявителя за муниципальной услугой в Уполномоченный орган, подведомственную Уполномоченному органу организацию, не предоставляющие требующуюся заявителю муниципальную услугу;</w:t>
      </w:r>
    </w:p>
    <w:p w14:paraId="7331B89B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 w14:paraId="5583F91C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14:paraId="42F8891A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подписи»;</w:t>
      </w:r>
    </w:p>
    <w:p w14:paraId="53B093CB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  <w:t>заявитель не относится к кругу лиц, имеющих право на предоставление услуги.</w:t>
      </w:r>
    </w:p>
    <w:p w14:paraId="3822BB6C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277CEE8F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Уполномоченного органа необходимых для предоставления муниципальной услуги документов (сведений) с использованием межведомственного информационного взаимодействия, в трехдневный срок .</w:t>
      </w:r>
    </w:p>
    <w:p w14:paraId="7ED8B2FF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Регионального портала и(или) в МФЦ в день принятия решения об отказе в приеме документов, необходимых для получения муниципальной услуги либо вручается лично.</w:t>
      </w:r>
    </w:p>
    <w:p w14:paraId="5A57D2AD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763A225E" w14:textId="77777777" w:rsidR="00747154" w:rsidRDefault="00747154">
      <w:pPr>
        <w:ind w:right="-1"/>
        <w:jc w:val="both"/>
        <w:rPr>
          <w:sz w:val="28"/>
          <w:szCs w:val="28"/>
        </w:rPr>
      </w:pPr>
    </w:p>
    <w:p w14:paraId="2F456317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13F73569" w14:textId="77777777" w:rsidR="00747154" w:rsidRDefault="00747154">
      <w:pPr>
        <w:ind w:right="-1"/>
        <w:jc w:val="both"/>
        <w:rPr>
          <w:sz w:val="28"/>
          <w:szCs w:val="28"/>
        </w:rPr>
      </w:pPr>
    </w:p>
    <w:p w14:paraId="0DC8BEA3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 w14:paraId="69461D3F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Основания для отказа в предоставлении муниципальной услуги:</w:t>
      </w:r>
    </w:p>
    <w:p w14:paraId="41DCF645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14:paraId="54E07C9F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</w:t>
      </w:r>
      <w:r>
        <w:rPr>
          <w:sz w:val="28"/>
          <w:szCs w:val="28"/>
        </w:rPr>
        <w:lastRenderedPageBreak/>
        <w:t>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14:paraId="4319CB82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2.9.3. Перечень оснований для отказа в предоставлении муниципальной услуги является исчерпывающим.</w:t>
      </w:r>
    </w:p>
    <w:p w14:paraId="4FA11BB5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2.9.4. Решение об отказе в предоставлении муниципальной услуги с указанием причин отказа и направляется заявителю в личный кабинет Регионального портала и(или) в МФЦ в трехдневный срок с момента подписания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либо вручается лично.</w:t>
      </w:r>
    </w:p>
    <w:p w14:paraId="72B0D4A7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04DB0C13" w14:textId="77777777" w:rsidR="00747154" w:rsidRDefault="00747154">
      <w:pPr>
        <w:ind w:right="-1"/>
        <w:jc w:val="both"/>
        <w:rPr>
          <w:sz w:val="28"/>
          <w:szCs w:val="28"/>
        </w:rPr>
      </w:pPr>
    </w:p>
    <w:p w14:paraId="626ADCB0" w14:textId="77777777" w:rsidR="00747154" w:rsidRDefault="008D5909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2.10. 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38A13716" w14:textId="77777777" w:rsidR="00747154" w:rsidRDefault="00747154">
      <w:pPr>
        <w:ind w:right="-1"/>
        <w:jc w:val="both"/>
        <w:rPr>
          <w:i/>
          <w:sz w:val="28"/>
          <w:szCs w:val="28"/>
        </w:rPr>
      </w:pPr>
    </w:p>
    <w:p w14:paraId="1BCB1718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на безвозмездной основе</w:t>
      </w:r>
    </w:p>
    <w:p w14:paraId="5941ADDD" w14:textId="77777777" w:rsidR="00747154" w:rsidRDefault="00747154">
      <w:pPr>
        <w:ind w:right="-1"/>
        <w:jc w:val="both"/>
        <w:rPr>
          <w:i/>
          <w:sz w:val="28"/>
          <w:szCs w:val="28"/>
        </w:rPr>
      </w:pPr>
    </w:p>
    <w:p w14:paraId="47B7CF53" w14:textId="77777777" w:rsidR="00747154" w:rsidRDefault="008D5909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14:paraId="71998D66" w14:textId="77777777" w:rsidR="00747154" w:rsidRDefault="00747154">
      <w:pPr>
        <w:ind w:right="-1"/>
        <w:jc w:val="both"/>
        <w:rPr>
          <w:i/>
          <w:sz w:val="28"/>
          <w:szCs w:val="28"/>
        </w:rPr>
      </w:pPr>
    </w:p>
    <w:p w14:paraId="2AD271A0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14:paraId="665DCC6F" w14:textId="77777777" w:rsidR="00747154" w:rsidRDefault="00747154">
      <w:pPr>
        <w:ind w:right="-1"/>
        <w:jc w:val="both"/>
        <w:rPr>
          <w:i/>
          <w:sz w:val="28"/>
          <w:szCs w:val="28"/>
        </w:rPr>
      </w:pPr>
    </w:p>
    <w:p w14:paraId="377898D7" w14:textId="77777777" w:rsidR="00747154" w:rsidRDefault="008D5909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2.12.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288C33C4" w14:textId="77777777" w:rsidR="00747154" w:rsidRDefault="00747154">
      <w:pPr>
        <w:ind w:right="-1"/>
        <w:jc w:val="both"/>
        <w:rPr>
          <w:i/>
          <w:sz w:val="28"/>
          <w:szCs w:val="28"/>
        </w:rPr>
      </w:pPr>
    </w:p>
    <w:p w14:paraId="25AAC0DE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14:paraId="22B5D63F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34E9014F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2.13.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69E4060B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6BC8C5BC" w14:textId="77777777" w:rsidR="00747154" w:rsidRDefault="008D590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Время ожидания при подаче заявления на получение муниципальной услуги - не более 15 минут.</w:t>
      </w:r>
    </w:p>
    <w:p w14:paraId="1056B32A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6923FB17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2464A156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438E1D02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3DFBBB7B" w14:textId="77777777" w:rsidR="00747154" w:rsidRDefault="008D590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7D542AC8" w14:textId="77777777" w:rsidR="00747154" w:rsidRDefault="008D590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14:paraId="20FA3757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A29C1AC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6EF7BEBF" w14:textId="77777777" w:rsidR="00747154" w:rsidRDefault="008D5909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2.15.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</w:r>
    </w:p>
    <w:p w14:paraId="315D885E" w14:textId="77777777" w:rsidR="00747154" w:rsidRDefault="008D5909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</w:t>
      </w:r>
    </w:p>
    <w:p w14:paraId="6C455609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3B0299F2" w14:textId="77777777" w:rsidR="00747154" w:rsidRDefault="008D5909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 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6DD8AA5C" w14:textId="77777777" w:rsidR="00747154" w:rsidRDefault="008D5909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2C0C7645" w14:textId="77777777" w:rsidR="00747154" w:rsidRDefault="008D5909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14:paraId="75220FCD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36C52A67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44F87FDE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возможность посадки в транспортное средство и высадки из него, в том числе с использованием кресла-коляски;</w:t>
      </w:r>
    </w:p>
    <w:p w14:paraId="0C4E484F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3238BE51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45E9E512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05AD7E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допуск сурдопереводчика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14:paraId="29DD9F54" w14:textId="77777777" w:rsidR="00747154" w:rsidRDefault="008D5909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36362A37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56FE4B82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74A397A9" w14:textId="77777777" w:rsidR="00747154" w:rsidRDefault="008D5909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2.16. Показатели доступности и качества муниципальной услуги</w:t>
      </w:r>
    </w:p>
    <w:p w14:paraId="42FE1BA4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29773620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14:paraId="5D643168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67C83D11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07DBB0A9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Едином портале, Региональном портале;</w:t>
      </w:r>
    </w:p>
    <w:p w14:paraId="12150410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4B4983EC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Показателями качества предоставления муниципальной услуги являются: </w:t>
      </w:r>
    </w:p>
    <w:p w14:paraId="5E56D1B8" w14:textId="77777777" w:rsidR="00747154" w:rsidRDefault="008D5909">
      <w:pPr>
        <w:pStyle w:val="aff4"/>
        <w:numPr>
          <w:ilvl w:val="0"/>
          <w:numId w:val="1"/>
        </w:numPr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сроков приема и рассмотрения документов; </w:t>
      </w:r>
    </w:p>
    <w:p w14:paraId="43B869A5" w14:textId="77777777" w:rsidR="00747154" w:rsidRDefault="008D5909">
      <w:pPr>
        <w:pStyle w:val="aff4"/>
        <w:numPr>
          <w:ilvl w:val="0"/>
          <w:numId w:val="1"/>
        </w:numPr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срока получения результата государственной услуги; </w:t>
      </w:r>
    </w:p>
    <w:p w14:paraId="14B9A4B4" w14:textId="77777777" w:rsidR="00747154" w:rsidRDefault="008D5909">
      <w:pPr>
        <w:pStyle w:val="aff4"/>
        <w:numPr>
          <w:ilvl w:val="0"/>
          <w:numId w:val="1"/>
        </w:numPr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обоснованных жалоб на нарушения </w:t>
      </w:r>
      <w:r>
        <w:rPr>
          <w:spacing w:val="1"/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совершенные работниками Уполномоченного  органа; </w:t>
      </w:r>
    </w:p>
    <w:p w14:paraId="30F044FD" w14:textId="77777777" w:rsidR="00747154" w:rsidRDefault="008D5909">
      <w:pPr>
        <w:pStyle w:val="aff4"/>
        <w:numPr>
          <w:ilvl w:val="0"/>
          <w:numId w:val="1"/>
        </w:numPr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взаимодействий заявителя с должностными лицами (без учета консультаций.</w:t>
      </w:r>
    </w:p>
    <w:p w14:paraId="0C936F36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14:paraId="0F1E212B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 w14:paraId="11EB2B17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05E0DB3D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14:paraId="1E476A62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34C9066C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1F082864" w14:textId="77777777" w:rsidR="00747154" w:rsidRDefault="00747154">
      <w:pPr>
        <w:ind w:right="-1" w:firstLine="427"/>
        <w:jc w:val="both"/>
        <w:rPr>
          <w:sz w:val="28"/>
          <w:szCs w:val="28"/>
        </w:rPr>
      </w:pPr>
    </w:p>
    <w:p w14:paraId="17023EED" w14:textId="77777777" w:rsidR="00747154" w:rsidRDefault="008D5909">
      <w:pPr>
        <w:ind w:right="-1" w:firstLine="42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муниципальной услуги в МФЦ, в том числе по экстерриториальному принципу.</w:t>
      </w:r>
    </w:p>
    <w:p w14:paraId="4C34BF39" w14:textId="77777777" w:rsidR="00747154" w:rsidRDefault="008D590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2.17.1. При предоставлении муниципальной услуги в электронном виде заявитель вправе:</w:t>
      </w:r>
    </w:p>
    <w:p w14:paraId="1E98BF3B" w14:textId="77777777" w:rsidR="00747154" w:rsidRDefault="008D590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14:paraId="64ED05E2" w14:textId="77777777" w:rsidR="00747154" w:rsidRDefault="008D590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14:paraId="7407ABEE" w14:textId="77777777" w:rsidR="00747154" w:rsidRDefault="008D590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655BBAD3" w14:textId="77777777" w:rsidR="00747154" w:rsidRDefault="008D590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14:paraId="0B1B2A1D" w14:textId="77777777" w:rsidR="00747154" w:rsidRDefault="008D590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2C2B5EDF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подать жалобу на решение и действие (бездействие) Уполномоченного органа,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sz w:val="28"/>
          <w:szCs w:val="28"/>
        </w:rPr>
        <w:lastRenderedPageBreak/>
        <w:t>муниципальных услуг органами, предоставляющими муниципальные услуги, их должностными лицами, муниципальными служащими.</w:t>
      </w:r>
    </w:p>
    <w:p w14:paraId="16E35DAB" w14:textId="77777777" w:rsidR="00747154" w:rsidRDefault="00747154">
      <w:pPr>
        <w:ind w:right="-1" w:firstLine="709"/>
        <w:jc w:val="both"/>
        <w:rPr>
          <w:b/>
          <w:bCs/>
          <w:sz w:val="28"/>
          <w:szCs w:val="28"/>
        </w:rPr>
      </w:pPr>
    </w:p>
    <w:p w14:paraId="2B8D15A1" w14:textId="77777777" w:rsidR="00747154" w:rsidRDefault="008D5909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E839748" w14:textId="77777777" w:rsidR="00747154" w:rsidRDefault="00747154">
      <w:pPr>
        <w:ind w:right="-1"/>
        <w:jc w:val="center"/>
        <w:rPr>
          <w:sz w:val="28"/>
          <w:szCs w:val="28"/>
        </w:rPr>
      </w:pPr>
    </w:p>
    <w:p w14:paraId="794F7E2B" w14:textId="77777777" w:rsidR="00747154" w:rsidRDefault="008D5909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3.1. Описание последовательности действий при предоставлении муниципальной услуги</w:t>
      </w:r>
    </w:p>
    <w:p w14:paraId="79A82FBA" w14:textId="77777777" w:rsidR="00747154" w:rsidRDefault="00747154">
      <w:pPr>
        <w:ind w:right="-1" w:firstLine="709"/>
        <w:jc w:val="both"/>
        <w:rPr>
          <w:sz w:val="28"/>
          <w:szCs w:val="28"/>
        </w:rPr>
      </w:pPr>
    </w:p>
    <w:p w14:paraId="443BF95E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14:paraId="4BDA5C4C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проверка документов и регистрация заявления;</w:t>
      </w:r>
    </w:p>
    <w:p w14:paraId="13139E96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получение сведений посредством системы межведомственного электронного взаимодействия;</w:t>
      </w:r>
    </w:p>
    <w:p w14:paraId="72B7A533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рассмотрение документов и сведений;</w:t>
      </w:r>
    </w:p>
    <w:p w14:paraId="0A498506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осмотр объекта;</w:t>
      </w:r>
    </w:p>
    <w:p w14:paraId="4180F572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принятие решения о предоставлении услуги;</w:t>
      </w:r>
    </w:p>
    <w:p w14:paraId="0B54EE15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выдача заявителю результата муниципальной услуги.</w:t>
      </w:r>
    </w:p>
    <w:p w14:paraId="543E6309" w14:textId="77777777" w:rsidR="00747154" w:rsidRDefault="008D59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3 к настоящему Административному регламенту.</w:t>
      </w:r>
    </w:p>
    <w:p w14:paraId="786A2E14" w14:textId="77777777" w:rsidR="00747154" w:rsidRDefault="00747154">
      <w:pPr>
        <w:jc w:val="both"/>
        <w:rPr>
          <w:sz w:val="28"/>
          <w:szCs w:val="28"/>
        </w:rPr>
      </w:pPr>
    </w:p>
    <w:p w14:paraId="1C769EFE" w14:textId="77777777" w:rsidR="00747154" w:rsidRDefault="00747154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0DBE3524" w14:textId="77777777" w:rsidR="00747154" w:rsidRDefault="008D5909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Формы контроля за исполнением административного регламента</w:t>
      </w:r>
    </w:p>
    <w:p w14:paraId="550968C3" w14:textId="77777777" w:rsidR="00747154" w:rsidRDefault="0074715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4F401" w14:textId="77777777" w:rsidR="00747154" w:rsidRDefault="008D5909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4.1. </w:t>
      </w:r>
      <w:r>
        <w:rPr>
          <w:rFonts w:cs="Times New Roman"/>
          <w:color w:val="000000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0A11AB2D" w14:textId="77777777" w:rsidR="00747154" w:rsidRDefault="008D5909">
      <w:pPr>
        <w:widowControl w:val="0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4.1.1. </w:t>
      </w:r>
      <w:r>
        <w:rPr>
          <w:rFonts w:eastAsia="Times New Roman" w:cs="Times New Roman"/>
          <w:sz w:val="28"/>
          <w:szCs w:val="28"/>
          <w:lang w:eastAsia="ru-RU"/>
        </w:rPr>
        <w:t>Контроль за деятельностью Уполномоченного органа по предоставлению муниципальной услуги осуществляется Главой города Шарыпово</w:t>
      </w:r>
      <w:r>
        <w:rPr>
          <w:rFonts w:eastAsia="Calibri" w:cs="Times New Roman"/>
          <w:sz w:val="28"/>
          <w:szCs w:val="28"/>
        </w:rPr>
        <w:t xml:space="preserve">. </w:t>
      </w:r>
    </w:p>
    <w:p w14:paraId="62E08489" w14:textId="77777777" w:rsidR="00747154" w:rsidRDefault="008D5909">
      <w:pPr>
        <w:widowControl w:val="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 w14:paraId="5A495588" w14:textId="77777777" w:rsidR="00747154" w:rsidRDefault="0074715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A633379" w14:textId="77777777" w:rsidR="00747154" w:rsidRDefault="008D59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5ABA8677" w14:textId="77777777" w:rsidR="00747154" w:rsidRDefault="0074715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0C57772" w14:textId="77777777" w:rsidR="00747154" w:rsidRDefault="008D5909">
      <w:pPr>
        <w:widowControl w:val="0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4.2.1. Контроль полноты и качества предоставления </w:t>
      </w:r>
      <w:r>
        <w:rPr>
          <w:rFonts w:eastAsia="Times New Roman" w:cs="Times New Roman"/>
          <w:sz w:val="28"/>
          <w:szCs w:val="28"/>
          <w:lang w:eastAsia="ru-RU"/>
        </w:rPr>
        <w:t>муниципальной</w:t>
      </w:r>
      <w:r>
        <w:rPr>
          <w:rFonts w:eastAsia="Calibri" w:cs="Times New Roman"/>
          <w:sz w:val="28"/>
          <w:szCs w:val="28"/>
          <w:lang w:eastAsia="ru-RU"/>
        </w:rPr>
        <w:t xml:space="preserve"> услуги </w:t>
      </w:r>
      <w:r>
        <w:rPr>
          <w:rFonts w:eastAsia="Calibri" w:cs="Times New Roman"/>
          <w:sz w:val="28"/>
          <w:szCs w:val="28"/>
          <w:lang w:eastAsia="ru-RU"/>
        </w:rPr>
        <w:lastRenderedPageBreak/>
        <w:t>осуществляется путем проведения плановых и внеплановых проверок.</w:t>
      </w:r>
    </w:p>
    <w:p w14:paraId="72841FAF" w14:textId="77777777" w:rsidR="00747154" w:rsidRDefault="008D5909">
      <w:pPr>
        <w:widowControl w:val="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Плановые проверки проводятся в соответствии с планом работы Уполномоченного органа, но не реже один раз в год.</w:t>
      </w:r>
    </w:p>
    <w:p w14:paraId="51C08385" w14:textId="77777777" w:rsidR="00747154" w:rsidRDefault="008D5909">
      <w:pPr>
        <w:widowControl w:val="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 w14:paraId="61826466" w14:textId="77777777" w:rsidR="00747154" w:rsidRDefault="008D5909">
      <w:pPr>
        <w:widowControl w:val="0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4.2.2. </w:t>
      </w:r>
      <w:r>
        <w:rPr>
          <w:rFonts w:eastAsia="Calibri" w:cs="Times New Roman"/>
          <w:sz w:val="28"/>
          <w:szCs w:val="28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62528A26" w14:textId="77777777" w:rsidR="00747154" w:rsidRDefault="008D5909">
      <w:pPr>
        <w:widowControl w:val="0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14:paraId="138ABFA1" w14:textId="77777777" w:rsidR="00747154" w:rsidRDefault="008D590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14:paraId="4CE64593" w14:textId="77777777" w:rsidR="00747154" w:rsidRDefault="0074715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907FA2F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0215B87E" w14:textId="77777777" w:rsidR="00747154" w:rsidRDefault="00747154">
      <w:pPr>
        <w:ind w:firstLine="567"/>
        <w:jc w:val="both"/>
        <w:rPr>
          <w:rFonts w:cs="Times New Roman"/>
          <w:sz w:val="28"/>
          <w:szCs w:val="28"/>
        </w:rPr>
      </w:pPr>
    </w:p>
    <w:p w14:paraId="16535DF7" w14:textId="77777777" w:rsidR="00747154" w:rsidRDefault="008D5909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14:paraId="17489C4F" w14:textId="77777777" w:rsidR="00747154" w:rsidRDefault="008D5909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14:paraId="57A1496E" w14:textId="77777777" w:rsidR="00747154" w:rsidRDefault="008D5909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 w14:paraId="618AECC8" w14:textId="77777777" w:rsidR="00747154" w:rsidRDefault="008D5909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Уполномоченному органу;</w:t>
      </w:r>
    </w:p>
    <w:p w14:paraId="29AA9D1C" w14:textId="77777777" w:rsidR="00747154" w:rsidRDefault="008D5909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1159F698" w14:textId="77777777" w:rsidR="00747154" w:rsidRDefault="008D5909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Уполномоченным органом. При этом срок рассмотрения жалобы исчисляется со дня регистрации жалобы в органе государственной власти субъекта Российской Федерации или в Уполномоченном органе.</w:t>
      </w:r>
    </w:p>
    <w:p w14:paraId="4355DA45" w14:textId="77777777" w:rsidR="00747154" w:rsidRDefault="0074715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FA3539F" w14:textId="77777777" w:rsidR="00747154" w:rsidRDefault="008D590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7CBCA56" w14:textId="77777777" w:rsidR="00747154" w:rsidRDefault="00747154">
      <w:pPr>
        <w:ind w:firstLine="567"/>
        <w:jc w:val="both"/>
        <w:rPr>
          <w:rFonts w:cs="Times New Roman"/>
          <w:sz w:val="28"/>
          <w:szCs w:val="28"/>
        </w:rPr>
      </w:pPr>
    </w:p>
    <w:p w14:paraId="701E1B55" w14:textId="77777777" w:rsidR="00747154" w:rsidRDefault="008D5909">
      <w:pPr>
        <w:ind w:right="-1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4E0B80C4" w14:textId="77777777" w:rsidR="00747154" w:rsidRDefault="00747154">
      <w:pPr>
        <w:ind w:right="-1"/>
        <w:jc w:val="center"/>
        <w:rPr>
          <w:b/>
          <w:sz w:val="28"/>
          <w:szCs w:val="28"/>
        </w:rPr>
      </w:pPr>
    </w:p>
    <w:p w14:paraId="2A57C6D5" w14:textId="77777777" w:rsidR="00747154" w:rsidRDefault="008D5909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14:paraId="047394E0" w14:textId="77777777" w:rsidR="00747154" w:rsidRDefault="00747154">
      <w:pPr>
        <w:jc w:val="both"/>
        <w:rPr>
          <w:rFonts w:cs="Times New Roman"/>
          <w:sz w:val="28"/>
          <w:szCs w:val="28"/>
        </w:rPr>
      </w:pPr>
    </w:p>
    <w:p w14:paraId="61231164" w14:textId="77777777" w:rsidR="00747154" w:rsidRDefault="008D5909">
      <w:pPr>
        <w:ind w:right="-1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  <w:bookmarkStart w:id="4" w:name="_Hlk41040895"/>
      <w:bookmarkEnd w:id="4"/>
    </w:p>
    <w:p w14:paraId="195F1620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14:paraId="6FE09992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14:paraId="16706EFA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2) нарушение срока предоставления муниципальной услуги; </w:t>
      </w:r>
    </w:p>
    <w:p w14:paraId="725E26E3" w14:textId="77777777" w:rsidR="00747154" w:rsidRDefault="008D5909">
      <w:pPr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 </w:t>
      </w:r>
      <w:hyperlink r:id="rId9">
        <w:r>
          <w:rPr>
            <w:rFonts w:eastAsia="Times New Roman" w:cs="Times New Roman"/>
            <w:sz w:val="28"/>
            <w:szCs w:val="28"/>
            <w:lang w:eastAsia="ru-RU"/>
          </w:rPr>
          <w:t>для предоставления муниципальной услуги;</w:t>
        </w:r>
      </w:hyperlink>
    </w:p>
    <w:p w14:paraId="2106C9E7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 xml:space="preserve"> для предоставления муниципальной услуги, у заявителя; </w:t>
      </w:r>
    </w:p>
    <w:p w14:paraId="1C7C6B14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6C248EAB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 xml:space="preserve">нормативными </w:t>
      </w:r>
      <w:r>
        <w:rPr>
          <w:color w:val="000000"/>
          <w:sz w:val="28"/>
        </w:rPr>
        <w:lastRenderedPageBreak/>
        <w:t>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депутатов;</w:t>
      </w:r>
    </w:p>
    <w:p w14:paraId="51821CFF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</w:p>
    <w:p w14:paraId="079F4B9D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14:paraId="05248BDF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6616A893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0E4E02F2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5.2. 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61D3B4D6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11CD550E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0D44AF5D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5.3. Жалоба должна содержать следующую информацию:</w:t>
      </w:r>
    </w:p>
    <w:p w14:paraId="1F083BE2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eastAsia="Times New Roman" w:cs="Times New Roman"/>
          <w:sz w:val="28"/>
          <w:szCs w:val="28"/>
          <w:lang w:eastAsia="ru-RU"/>
        </w:rPr>
        <w:lastRenderedPageBreak/>
        <w:t>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19EE1051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CF4A447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304F221E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66DCA912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5.4. Поступившая жалоба подлежит регистрации в срок не позднее одного дней со дня поступления</w:t>
      </w:r>
      <w:r>
        <w:rPr>
          <w:rFonts w:eastAsia="Times New Roman" w:cs="Times New Roman"/>
          <w:i/>
          <w:sz w:val="28"/>
          <w:szCs w:val="28"/>
          <w:lang w:eastAsia="ru-RU"/>
        </w:rPr>
        <w:t>.</w:t>
      </w:r>
    </w:p>
    <w:p w14:paraId="3A4EFF04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двадцати рабочих дней.</w:t>
      </w:r>
    </w:p>
    <w:p w14:paraId="039A1060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4872F722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14:paraId="7D7FBF65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</w:t>
      </w:r>
      <w:r>
        <w:rPr>
          <w:iCs/>
          <w:color w:val="000000" w:themeColor="text1"/>
          <w:sz w:val="28"/>
          <w:szCs w:val="28"/>
        </w:rPr>
        <w:lastRenderedPageBreak/>
        <w:t xml:space="preserve">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28DE830C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2) в удовлетворении жалобы отказывается. </w:t>
      </w:r>
    </w:p>
    <w:p w14:paraId="7B5638D9" w14:textId="77777777" w:rsidR="00747154" w:rsidRDefault="008D5909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Мотивированный ответ о результатах рассмотрения жалобы направляется заявителю в трехдневный срок.</w:t>
      </w:r>
    </w:p>
    <w:p w14:paraId="35CFE6B3" w14:textId="77777777" w:rsidR="00747154" w:rsidRDefault="008D5909">
      <w:pPr>
        <w:rPr>
          <w:spacing w:val="-6"/>
          <w:sz w:val="28"/>
          <w:szCs w:val="28"/>
        </w:rPr>
      </w:pPr>
      <w:r>
        <w:br w:type="page"/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747154" w14:paraId="05A2E8A6" w14:textId="77777777">
        <w:tc>
          <w:tcPr>
            <w:tcW w:w="4077" w:type="dxa"/>
          </w:tcPr>
          <w:p w14:paraId="03D24343" w14:textId="77777777" w:rsidR="00747154" w:rsidRDefault="00747154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346B19D6" w14:textId="77777777" w:rsidR="00747154" w:rsidRDefault="008D5909">
            <w:pPr>
              <w:widowControl w:val="0"/>
              <w:jc w:val="both"/>
            </w:pPr>
            <w:r>
              <w:t>Приложение 1</w:t>
            </w:r>
          </w:p>
          <w:p w14:paraId="0BCAFEF0" w14:textId="77777777" w:rsidR="00747154" w:rsidRDefault="008D5909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</w:tbl>
    <w:p w14:paraId="55C3E944" w14:textId="77777777" w:rsidR="00747154" w:rsidRDefault="00747154">
      <w:pPr>
        <w:ind w:firstLine="720"/>
        <w:jc w:val="right"/>
        <w:rPr>
          <w:b/>
          <w:sz w:val="20"/>
          <w:szCs w:val="20"/>
        </w:rPr>
      </w:pPr>
    </w:p>
    <w:p w14:paraId="57D8C20C" w14:textId="77777777" w:rsidR="00747154" w:rsidRDefault="008D5909">
      <w:pPr>
        <w:ind w:left="4111"/>
        <w:jc w:val="both"/>
      </w:pPr>
      <w:r>
        <w:rPr>
          <w:sz w:val="28"/>
          <w:szCs w:val="28"/>
        </w:rPr>
        <w:t xml:space="preserve">В  </w:t>
      </w:r>
    </w:p>
    <w:p w14:paraId="3199393A" w14:textId="77777777" w:rsidR="00747154" w:rsidRDefault="008D5909">
      <w:pPr>
        <w:pBdr>
          <w:top w:val="single" w:sz="4" w:space="1" w:color="000000"/>
        </w:pBdr>
        <w:ind w:left="4111"/>
        <w:jc w:val="center"/>
      </w:pPr>
      <w:r>
        <w:rPr>
          <w:i/>
          <w:szCs w:val="28"/>
        </w:rPr>
        <w:t>(наименование органа местного самоуправления</w:t>
      </w:r>
    </w:p>
    <w:p w14:paraId="5E352B01" w14:textId="77777777" w:rsidR="00747154" w:rsidRDefault="00747154">
      <w:pPr>
        <w:ind w:left="4111"/>
        <w:jc w:val="center"/>
        <w:rPr>
          <w:i/>
          <w:szCs w:val="28"/>
        </w:rPr>
      </w:pPr>
    </w:p>
    <w:p w14:paraId="38BFA366" w14:textId="77777777" w:rsidR="00747154" w:rsidRDefault="008D5909">
      <w:pPr>
        <w:pBdr>
          <w:top w:val="single" w:sz="4" w:space="3" w:color="000000"/>
        </w:pBdr>
        <w:ind w:left="4111"/>
        <w:jc w:val="center"/>
      </w:pPr>
      <w:r>
        <w:rPr>
          <w:i/>
          <w:szCs w:val="28"/>
        </w:rPr>
        <w:t>муниципального образования)</w:t>
      </w:r>
    </w:p>
    <w:p w14:paraId="2AEC5852" w14:textId="77777777" w:rsidR="00747154" w:rsidRDefault="008D5909">
      <w:pPr>
        <w:shd w:val="clear" w:color="auto" w:fill="FFFFFF"/>
        <w:tabs>
          <w:tab w:val="left" w:leader="underscore" w:pos="10334"/>
        </w:tabs>
        <w:ind w:left="4111"/>
        <w:jc w:val="both"/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 xml:space="preserve">_______________________________________ </w:t>
      </w:r>
    </w:p>
    <w:p w14:paraId="48051A94" w14:textId="77777777" w:rsidR="00747154" w:rsidRDefault="008D5909">
      <w:pPr>
        <w:shd w:val="clear" w:color="auto" w:fill="FFFFFF"/>
        <w:ind w:left="4111"/>
        <w:jc w:val="both"/>
      </w:pPr>
      <w:r>
        <w:rPr>
          <w:i/>
          <w:spacing w:val="-3"/>
          <w:szCs w:val="28"/>
        </w:rP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</w:r>
    </w:p>
    <w:p w14:paraId="06D982F9" w14:textId="77777777" w:rsidR="00747154" w:rsidRDefault="008D5909">
      <w:pPr>
        <w:shd w:val="clear" w:color="auto" w:fill="FFFFFF"/>
        <w:ind w:left="4111"/>
        <w:jc w:val="both"/>
      </w:pPr>
      <w:r>
        <w:rPr>
          <w:i/>
          <w:spacing w:val="-3"/>
          <w:szCs w:val="28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</w:t>
      </w:r>
      <w:r>
        <w:rPr>
          <w:i/>
          <w:spacing w:val="-7"/>
          <w:szCs w:val="28"/>
        </w:rPr>
        <w:t>).</w:t>
      </w:r>
    </w:p>
    <w:p w14:paraId="618250D0" w14:textId="77777777" w:rsidR="00747154" w:rsidRDefault="00747154">
      <w:pPr>
        <w:rPr>
          <w:sz w:val="20"/>
          <w:szCs w:val="20"/>
        </w:rPr>
      </w:pPr>
    </w:p>
    <w:p w14:paraId="5F632AE8" w14:textId="77777777" w:rsidR="00747154" w:rsidRDefault="008D5909">
      <w:pPr>
        <w:jc w:val="center"/>
      </w:pPr>
      <w:r>
        <w:rPr>
          <w:b/>
          <w:sz w:val="28"/>
          <w:szCs w:val="28"/>
        </w:rPr>
        <w:t>Заявление</w:t>
      </w:r>
    </w:p>
    <w:p w14:paraId="7A71DCF8" w14:textId="77777777" w:rsidR="00747154" w:rsidRDefault="008D5909">
      <w:pPr>
        <w:jc w:val="center"/>
      </w:pPr>
      <w:r>
        <w:rPr>
          <w:b/>
          <w:sz w:val="28"/>
          <w:szCs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7D371C5D" w14:textId="77777777" w:rsidR="00747154" w:rsidRDefault="00747154">
      <w:pPr>
        <w:ind w:firstLine="709"/>
        <w:jc w:val="both"/>
        <w:rPr>
          <w:sz w:val="28"/>
          <w:szCs w:val="28"/>
        </w:rPr>
      </w:pPr>
    </w:p>
    <w:tbl>
      <w:tblPr>
        <w:tblStyle w:val="aff8"/>
        <w:tblW w:w="9912" w:type="dxa"/>
        <w:tblLayout w:type="fixed"/>
        <w:tblLook w:val="04A0" w:firstRow="1" w:lastRow="0" w:firstColumn="1" w:lastColumn="0" w:noHBand="0" w:noVBand="1"/>
      </w:tblPr>
      <w:tblGrid>
        <w:gridCol w:w="636"/>
        <w:gridCol w:w="4506"/>
        <w:gridCol w:w="4770"/>
      </w:tblGrid>
      <w:tr w:rsidR="00747154" w14:paraId="4D784B61" w14:textId="77777777">
        <w:tc>
          <w:tcPr>
            <w:tcW w:w="636" w:type="dxa"/>
          </w:tcPr>
          <w:p w14:paraId="464808CE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76" w:type="dxa"/>
            <w:gridSpan w:val="2"/>
          </w:tcPr>
          <w:p w14:paraId="5486ABC3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владельце сертификата материнского (семейного ) капитала</w:t>
            </w:r>
          </w:p>
        </w:tc>
      </w:tr>
      <w:tr w:rsidR="00747154" w14:paraId="79B26F51" w14:textId="77777777">
        <w:tc>
          <w:tcPr>
            <w:tcW w:w="636" w:type="dxa"/>
          </w:tcPr>
          <w:p w14:paraId="1AF0A587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506" w:type="dxa"/>
          </w:tcPr>
          <w:p w14:paraId="1D0AE4FE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4770" w:type="dxa"/>
          </w:tcPr>
          <w:p w14:paraId="45FF998C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7AC92166" w14:textId="77777777">
        <w:tc>
          <w:tcPr>
            <w:tcW w:w="636" w:type="dxa"/>
          </w:tcPr>
          <w:p w14:paraId="4D656000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506" w:type="dxa"/>
          </w:tcPr>
          <w:p w14:paraId="4520B74B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4770" w:type="dxa"/>
          </w:tcPr>
          <w:p w14:paraId="1324832D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67822CC5" w14:textId="77777777">
        <w:tc>
          <w:tcPr>
            <w:tcW w:w="636" w:type="dxa"/>
          </w:tcPr>
          <w:p w14:paraId="11132DE9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506" w:type="dxa"/>
          </w:tcPr>
          <w:p w14:paraId="27D4EDD5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4770" w:type="dxa"/>
          </w:tcPr>
          <w:p w14:paraId="2EB4C1F9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6789184E" w14:textId="77777777">
        <w:tc>
          <w:tcPr>
            <w:tcW w:w="636" w:type="dxa"/>
          </w:tcPr>
          <w:p w14:paraId="07FC6E11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76" w:type="dxa"/>
            <w:gridSpan w:val="2"/>
          </w:tcPr>
          <w:p w14:paraId="7A17363F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государственном сертификате на материнский (семейный) капитал</w:t>
            </w:r>
          </w:p>
        </w:tc>
      </w:tr>
      <w:tr w:rsidR="00747154" w14:paraId="188BFC45" w14:textId="77777777">
        <w:tc>
          <w:tcPr>
            <w:tcW w:w="636" w:type="dxa"/>
          </w:tcPr>
          <w:p w14:paraId="11764746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506" w:type="dxa"/>
          </w:tcPr>
          <w:p w14:paraId="0199013B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и номер </w:t>
            </w:r>
          </w:p>
        </w:tc>
        <w:tc>
          <w:tcPr>
            <w:tcW w:w="4770" w:type="dxa"/>
          </w:tcPr>
          <w:p w14:paraId="65D0DBC5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7B555BE3" w14:textId="77777777">
        <w:tc>
          <w:tcPr>
            <w:tcW w:w="636" w:type="dxa"/>
          </w:tcPr>
          <w:p w14:paraId="4D59B0FE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506" w:type="dxa"/>
          </w:tcPr>
          <w:p w14:paraId="04E7D685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выдачи </w:t>
            </w:r>
          </w:p>
        </w:tc>
        <w:tc>
          <w:tcPr>
            <w:tcW w:w="4770" w:type="dxa"/>
          </w:tcPr>
          <w:p w14:paraId="4D1D626A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60DBDDA9" w14:textId="77777777">
        <w:tc>
          <w:tcPr>
            <w:tcW w:w="636" w:type="dxa"/>
          </w:tcPr>
          <w:p w14:paraId="14B31C70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506" w:type="dxa"/>
          </w:tcPr>
          <w:p w14:paraId="3656A9AA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70" w:type="dxa"/>
          </w:tcPr>
          <w:p w14:paraId="35B7A258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6D9DB617" w14:textId="77777777">
        <w:tc>
          <w:tcPr>
            <w:tcW w:w="636" w:type="dxa"/>
          </w:tcPr>
          <w:p w14:paraId="6DD39879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276" w:type="dxa"/>
            <w:gridSpan w:val="2"/>
          </w:tcPr>
          <w:p w14:paraId="698D525D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</w:t>
            </w:r>
          </w:p>
        </w:tc>
      </w:tr>
      <w:tr w:rsidR="00747154" w14:paraId="0DEF05D8" w14:textId="77777777">
        <w:tc>
          <w:tcPr>
            <w:tcW w:w="636" w:type="dxa"/>
          </w:tcPr>
          <w:p w14:paraId="565F774E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506" w:type="dxa"/>
          </w:tcPr>
          <w:p w14:paraId="2770DB5B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770" w:type="dxa"/>
          </w:tcPr>
          <w:p w14:paraId="2F9BFABE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426A075C" w14:textId="77777777">
        <w:tc>
          <w:tcPr>
            <w:tcW w:w="636" w:type="dxa"/>
          </w:tcPr>
          <w:p w14:paraId="25BFF980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506" w:type="dxa"/>
          </w:tcPr>
          <w:p w14:paraId="50D368A8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земельного участка</w:t>
            </w:r>
          </w:p>
        </w:tc>
        <w:tc>
          <w:tcPr>
            <w:tcW w:w="4770" w:type="dxa"/>
          </w:tcPr>
          <w:p w14:paraId="5962E7F8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3B14C072" w14:textId="77777777">
        <w:tc>
          <w:tcPr>
            <w:tcW w:w="636" w:type="dxa"/>
          </w:tcPr>
          <w:p w14:paraId="78A92E55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276" w:type="dxa"/>
            <w:gridSpan w:val="2"/>
          </w:tcPr>
          <w:p w14:paraId="0D6371E3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объекте индивидуального жилищного строительства</w:t>
            </w:r>
          </w:p>
        </w:tc>
      </w:tr>
      <w:tr w:rsidR="00747154" w14:paraId="58739450" w14:textId="77777777">
        <w:tc>
          <w:tcPr>
            <w:tcW w:w="636" w:type="dxa"/>
          </w:tcPr>
          <w:p w14:paraId="2627AAFC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4506" w:type="dxa"/>
          </w:tcPr>
          <w:p w14:paraId="5AD749A8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</w:t>
            </w:r>
            <w:r>
              <w:rPr>
                <w:sz w:val="28"/>
                <w:szCs w:val="28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4770" w:type="dxa"/>
          </w:tcPr>
          <w:p w14:paraId="10319025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0D491C20" w14:textId="77777777">
        <w:tc>
          <w:tcPr>
            <w:tcW w:w="636" w:type="dxa"/>
          </w:tcPr>
          <w:p w14:paraId="650D95BB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506" w:type="dxa"/>
          </w:tcPr>
          <w:p w14:paraId="55360A83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 индивидуального жилищного строительства</w:t>
            </w:r>
          </w:p>
        </w:tc>
        <w:tc>
          <w:tcPr>
            <w:tcW w:w="4770" w:type="dxa"/>
          </w:tcPr>
          <w:p w14:paraId="153E2CCB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796E0E25" w14:textId="77777777">
        <w:tc>
          <w:tcPr>
            <w:tcW w:w="636" w:type="dxa"/>
          </w:tcPr>
          <w:p w14:paraId="48C8A9D4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76" w:type="dxa"/>
            <w:gridSpan w:val="2"/>
          </w:tcPr>
          <w:p w14:paraId="5527F851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747154" w14:paraId="30D8850D" w14:textId="77777777">
        <w:tc>
          <w:tcPr>
            <w:tcW w:w="636" w:type="dxa"/>
          </w:tcPr>
          <w:p w14:paraId="0E218FAA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506" w:type="dxa"/>
          </w:tcPr>
          <w:p w14:paraId="389127BA" w14:textId="77777777" w:rsidR="00747154" w:rsidRDefault="008D5909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  <w:r>
              <w:rPr>
                <w:i/>
                <w:szCs w:val="28"/>
              </w:rPr>
              <w:t>(разрешение на строительство (реконструкцию)/ уведомление о соответствии указанных в уведомлении о планируемом строительстве 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770" w:type="dxa"/>
          </w:tcPr>
          <w:p w14:paraId="33ADE28A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3F79DD6C" w14:textId="77777777">
        <w:tc>
          <w:tcPr>
            <w:tcW w:w="636" w:type="dxa"/>
          </w:tcPr>
          <w:p w14:paraId="7D75110C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506" w:type="dxa"/>
          </w:tcPr>
          <w:p w14:paraId="0F1BE496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4770" w:type="dxa"/>
          </w:tcPr>
          <w:p w14:paraId="3C1CFF45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71D77F0A" w14:textId="77777777">
        <w:tc>
          <w:tcPr>
            <w:tcW w:w="636" w:type="dxa"/>
          </w:tcPr>
          <w:p w14:paraId="41304C87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506" w:type="dxa"/>
          </w:tcPr>
          <w:p w14:paraId="74F4BE24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документа</w:t>
            </w:r>
          </w:p>
        </w:tc>
        <w:tc>
          <w:tcPr>
            <w:tcW w:w="4770" w:type="dxa"/>
          </w:tcPr>
          <w:p w14:paraId="6C2F68E1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76693AFC" w14:textId="77777777">
        <w:tc>
          <w:tcPr>
            <w:tcW w:w="636" w:type="dxa"/>
          </w:tcPr>
          <w:p w14:paraId="733193D9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506" w:type="dxa"/>
          </w:tcPr>
          <w:p w14:paraId="5001D75A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70" w:type="dxa"/>
          </w:tcPr>
          <w:p w14:paraId="71AF8AB5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635D87D8" w14:textId="77777777">
        <w:tc>
          <w:tcPr>
            <w:tcW w:w="636" w:type="dxa"/>
          </w:tcPr>
          <w:p w14:paraId="3E08D1DA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506" w:type="dxa"/>
          </w:tcPr>
          <w:p w14:paraId="73677F38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</w:tcPr>
          <w:p w14:paraId="64887E2E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13C7450D" w14:textId="77777777">
        <w:tc>
          <w:tcPr>
            <w:tcW w:w="636" w:type="dxa"/>
          </w:tcPr>
          <w:p w14:paraId="16316135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4506" w:type="dxa"/>
          </w:tcPr>
          <w:p w14:paraId="7F6AEBC4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объекта до реконструкции</w:t>
            </w:r>
          </w:p>
        </w:tc>
        <w:tc>
          <w:tcPr>
            <w:tcW w:w="4770" w:type="dxa"/>
          </w:tcPr>
          <w:p w14:paraId="43E3C347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2BAE9835" w14:textId="77777777">
        <w:tc>
          <w:tcPr>
            <w:tcW w:w="636" w:type="dxa"/>
          </w:tcPr>
          <w:p w14:paraId="5EB0B76C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4506" w:type="dxa"/>
          </w:tcPr>
          <w:p w14:paraId="3C7990D0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объекта после реконструкции</w:t>
            </w:r>
          </w:p>
        </w:tc>
        <w:tc>
          <w:tcPr>
            <w:tcW w:w="4770" w:type="dxa"/>
          </w:tcPr>
          <w:p w14:paraId="1EB54897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4CA6F85C" w14:textId="77777777">
        <w:tc>
          <w:tcPr>
            <w:tcW w:w="636" w:type="dxa"/>
          </w:tcPr>
          <w:p w14:paraId="6411EA71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</w:t>
            </w:r>
          </w:p>
        </w:tc>
        <w:tc>
          <w:tcPr>
            <w:tcW w:w="4506" w:type="dxa"/>
          </w:tcPr>
          <w:p w14:paraId="1E5BCBF1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произведенных работ</w:t>
            </w:r>
          </w:p>
        </w:tc>
        <w:tc>
          <w:tcPr>
            <w:tcW w:w="4770" w:type="dxa"/>
          </w:tcPr>
          <w:p w14:paraId="42AB9CB1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  <w:tr w:rsidR="00747154" w14:paraId="0B399AAD" w14:textId="77777777">
        <w:tc>
          <w:tcPr>
            <w:tcW w:w="636" w:type="dxa"/>
          </w:tcPr>
          <w:p w14:paraId="3C92B4E4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</w:t>
            </w:r>
          </w:p>
        </w:tc>
        <w:tc>
          <w:tcPr>
            <w:tcW w:w="4506" w:type="dxa"/>
          </w:tcPr>
          <w:p w14:paraId="63327601" w14:textId="77777777" w:rsidR="00747154" w:rsidRDefault="008D5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материалы </w:t>
            </w:r>
          </w:p>
        </w:tc>
        <w:tc>
          <w:tcPr>
            <w:tcW w:w="4770" w:type="dxa"/>
          </w:tcPr>
          <w:p w14:paraId="21E5E2C6" w14:textId="77777777" w:rsidR="00747154" w:rsidRDefault="00747154">
            <w:pPr>
              <w:jc w:val="both"/>
              <w:rPr>
                <w:sz w:val="28"/>
                <w:szCs w:val="28"/>
              </w:rPr>
            </w:pPr>
          </w:p>
        </w:tc>
      </w:tr>
    </w:tbl>
    <w:p w14:paraId="3BEFA308" w14:textId="77777777" w:rsidR="00747154" w:rsidRDefault="00747154">
      <w:pPr>
        <w:jc w:val="both"/>
        <w:rPr>
          <w:sz w:val="28"/>
          <w:szCs w:val="28"/>
        </w:rPr>
      </w:pPr>
    </w:p>
    <w:p w14:paraId="734E4EFB" w14:textId="77777777" w:rsidR="00747154" w:rsidRDefault="008D5909">
      <w:pPr>
        <w:ind w:firstLine="709"/>
      </w:pPr>
      <w:r>
        <w:rPr>
          <w:sz w:val="28"/>
          <w:szCs w:val="28"/>
        </w:rPr>
        <w:t>К заявлению прилагаются следующие документы:</w:t>
      </w:r>
    </w:p>
    <w:p w14:paraId="1E38F4A9" w14:textId="77777777" w:rsidR="00747154" w:rsidRDefault="008D5909">
      <w:pPr>
        <w:widowControl w:val="0"/>
        <w:ind w:firstLine="851"/>
        <w:jc w:val="both"/>
      </w:pPr>
      <w:r>
        <w:rPr>
          <w:i/>
          <w:sz w:val="28"/>
          <w:szCs w:val="28"/>
        </w:rPr>
        <w:t>(указывается перечень прилагаемых документов)</w:t>
      </w:r>
    </w:p>
    <w:p w14:paraId="0A0ECC71" w14:textId="77777777" w:rsidR="00747154" w:rsidRDefault="00747154">
      <w:pPr>
        <w:widowControl w:val="0"/>
        <w:jc w:val="both"/>
        <w:rPr>
          <w:sz w:val="28"/>
          <w:szCs w:val="28"/>
        </w:rPr>
      </w:pPr>
    </w:p>
    <w:p w14:paraId="74C5C4BE" w14:textId="77777777" w:rsidR="00747154" w:rsidRDefault="008D5909">
      <w:pPr>
        <w:widowControl w:val="0"/>
        <w:ind w:firstLine="851"/>
        <w:jc w:val="both"/>
      </w:pPr>
      <w:r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14:paraId="6219A7FB" w14:textId="77777777" w:rsidR="00747154" w:rsidRDefault="008D5909">
      <w:pPr>
        <w:widowControl w:val="0"/>
        <w:ind w:firstLine="851"/>
        <w:jc w:val="both"/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7"/>
        <w:gridCol w:w="605"/>
        <w:gridCol w:w="607"/>
        <w:gridCol w:w="2756"/>
        <w:gridCol w:w="1680"/>
      </w:tblGrid>
      <w:tr w:rsidR="00747154" w14:paraId="680FA6B7" w14:textId="77777777">
        <w:trPr>
          <w:trHeight w:val="823"/>
        </w:trPr>
        <w:tc>
          <w:tcPr>
            <w:tcW w:w="1789" w:type="dxa"/>
            <w:tcBorders>
              <w:bottom w:val="single" w:sz="4" w:space="0" w:color="000000"/>
            </w:tcBorders>
            <w:vAlign w:val="bottom"/>
          </w:tcPr>
          <w:p w14:paraId="0D4E24E0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14:paraId="09E94CF1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 w14:paraId="5639696E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vAlign w:val="bottom"/>
          </w:tcPr>
          <w:p w14:paraId="738E7D6B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3C6E779E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14:paraId="74EFCB13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 w14:paraId="2E4EA093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1972E6DF" w14:textId="77777777" w:rsidR="00747154" w:rsidRDefault="007471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47154" w14:paraId="227E954F" w14:textId="77777777">
        <w:trPr>
          <w:trHeight w:val="298"/>
        </w:trPr>
        <w:tc>
          <w:tcPr>
            <w:tcW w:w="1789" w:type="dxa"/>
          </w:tcPr>
          <w:p w14:paraId="3B7BB30A" w14:textId="77777777" w:rsidR="00747154" w:rsidRDefault="008D590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(дата)</w:t>
            </w:r>
          </w:p>
        </w:tc>
        <w:tc>
          <w:tcPr>
            <w:tcW w:w="483" w:type="dxa"/>
          </w:tcPr>
          <w:p w14:paraId="13906A71" w14:textId="77777777" w:rsidR="00747154" w:rsidRDefault="0074715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69" w:type="dxa"/>
          </w:tcPr>
          <w:p w14:paraId="2650226E" w14:textId="77777777" w:rsidR="00747154" w:rsidRDefault="008D590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687" w:type="dxa"/>
          </w:tcPr>
          <w:p w14:paraId="6B45A455" w14:textId="77777777" w:rsidR="00747154" w:rsidRDefault="0074715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605" w:type="dxa"/>
          </w:tcPr>
          <w:p w14:paraId="69BE50EE" w14:textId="77777777" w:rsidR="00747154" w:rsidRDefault="00747154">
            <w:pPr>
              <w:widowControl w:val="0"/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7" w:type="dxa"/>
          </w:tcPr>
          <w:p w14:paraId="4533A4A2" w14:textId="77777777" w:rsidR="00747154" w:rsidRDefault="00747154">
            <w:pPr>
              <w:widowControl w:val="0"/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5" w:type="dxa"/>
          </w:tcPr>
          <w:p w14:paraId="693FC373" w14:textId="77777777" w:rsidR="00747154" w:rsidRDefault="008D590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(ФИО)</w:t>
            </w:r>
          </w:p>
        </w:tc>
        <w:tc>
          <w:tcPr>
            <w:tcW w:w="1680" w:type="dxa"/>
          </w:tcPr>
          <w:p w14:paraId="4E3A027F" w14:textId="77777777" w:rsidR="00747154" w:rsidRDefault="00747154">
            <w:pPr>
              <w:widowControl w:val="0"/>
              <w:rPr>
                <w:szCs w:val="28"/>
              </w:rPr>
            </w:pPr>
          </w:p>
        </w:tc>
      </w:tr>
    </w:tbl>
    <w:p w14:paraId="6D32C300" w14:textId="77777777" w:rsidR="00747154" w:rsidRDefault="00747154">
      <w:pPr>
        <w:jc w:val="both"/>
        <w:rPr>
          <w:sz w:val="20"/>
          <w:szCs w:val="20"/>
        </w:rPr>
      </w:pPr>
    </w:p>
    <w:p w14:paraId="4F6FC5E5" w14:textId="77777777" w:rsidR="00747154" w:rsidRDefault="008D5909">
      <w:pPr>
        <w:rPr>
          <w:color w:val="000000"/>
          <w:spacing w:val="-6"/>
          <w:sz w:val="28"/>
          <w:szCs w:val="28"/>
        </w:rPr>
      </w:pPr>
      <w:r>
        <w:br w:type="page"/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747154" w14:paraId="2F0200C2" w14:textId="77777777">
        <w:tc>
          <w:tcPr>
            <w:tcW w:w="4077" w:type="dxa"/>
          </w:tcPr>
          <w:p w14:paraId="0E07B571" w14:textId="77777777" w:rsidR="00747154" w:rsidRDefault="00747154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8C85BF5" w14:textId="77777777" w:rsidR="00747154" w:rsidRDefault="008D5909">
            <w:pPr>
              <w:widowControl w:val="0"/>
              <w:jc w:val="both"/>
            </w:pPr>
            <w:r>
              <w:t>Приложение 2</w:t>
            </w:r>
          </w:p>
          <w:p w14:paraId="197CB0C8" w14:textId="77777777" w:rsidR="00747154" w:rsidRDefault="008D5909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  <w:p w14:paraId="5F9695E9" w14:textId="77777777" w:rsidR="00747154" w:rsidRDefault="00747154">
            <w:pPr>
              <w:widowControl w:val="0"/>
              <w:jc w:val="both"/>
            </w:pPr>
          </w:p>
        </w:tc>
      </w:tr>
    </w:tbl>
    <w:p w14:paraId="7AE3E8A4" w14:textId="77777777" w:rsidR="00747154" w:rsidRDefault="008D5909">
      <w:r>
        <w:t xml:space="preserve"> Бланк органа, осуществляющего предоставление  </w:t>
      </w:r>
      <w:r>
        <w:rPr>
          <w:lang w:bidi="ru-RU"/>
        </w:rPr>
        <w:t>муниципальной услуги</w:t>
      </w:r>
    </w:p>
    <w:p w14:paraId="1460D770" w14:textId="77777777" w:rsidR="00747154" w:rsidRDefault="00747154">
      <w:pPr>
        <w:rPr>
          <w:lang w:bidi="ru-RU"/>
        </w:rPr>
      </w:pPr>
    </w:p>
    <w:p w14:paraId="6235A0E7" w14:textId="77777777" w:rsidR="00747154" w:rsidRDefault="008D5909">
      <w:pPr>
        <w:widowControl w:val="0"/>
        <w:spacing w:after="1020" w:line="322" w:lineRule="exact"/>
        <w:ind w:left="5380"/>
      </w:pPr>
      <w:r>
        <w:rPr>
          <w:i/>
          <w:iCs/>
          <w:sz w:val="28"/>
          <w:szCs w:val="28"/>
          <w:lang w:bidi="ru-RU"/>
        </w:rPr>
        <w:t>(фамилия, имя, отчество, место жительства –заявителя (представителя заявителя)</w:t>
      </w:r>
    </w:p>
    <w:p w14:paraId="3E6AA71E" w14:textId="77777777" w:rsidR="00747154" w:rsidRDefault="00747154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14:paraId="1C9A04A4" w14:textId="77777777" w:rsidR="00747154" w:rsidRDefault="00747154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14:paraId="5BB0B9C7" w14:textId="77777777" w:rsidR="00747154" w:rsidRDefault="008D5909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>УВЕДОМЛЕНИЕ</w:t>
      </w:r>
    </w:p>
    <w:p w14:paraId="25D3FBF5" w14:textId="77777777" w:rsidR="00747154" w:rsidRDefault="008D5909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</w:p>
    <w:p w14:paraId="5075B8B9" w14:textId="77777777" w:rsidR="00747154" w:rsidRDefault="008D5909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>муниципальной услуги</w:t>
      </w:r>
    </w:p>
    <w:p w14:paraId="4F3C7F6D" w14:textId="77777777" w:rsidR="00747154" w:rsidRDefault="00747154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14:paraId="5EF159DA" w14:textId="77777777" w:rsidR="00747154" w:rsidRDefault="008D5909">
      <w:pPr>
        <w:tabs>
          <w:tab w:val="left" w:pos="567"/>
          <w:tab w:val="left" w:pos="4536"/>
        </w:tabs>
        <w:jc w:val="center"/>
      </w:pPr>
      <w:r>
        <w:rPr>
          <w:color w:val="000000"/>
          <w:sz w:val="28"/>
        </w:rPr>
        <w:t>от________________№_______________</w:t>
      </w:r>
    </w:p>
    <w:p w14:paraId="6C10F78E" w14:textId="77777777" w:rsidR="00747154" w:rsidRDefault="00747154">
      <w:pPr>
        <w:widowControl w:val="0"/>
        <w:spacing w:line="370" w:lineRule="exact"/>
        <w:ind w:left="460" w:right="320" w:firstLine="700"/>
        <w:rPr>
          <w:i/>
          <w:iCs/>
          <w:sz w:val="15"/>
          <w:szCs w:val="15"/>
          <w:lang w:bidi="ru-RU"/>
        </w:rPr>
      </w:pPr>
    </w:p>
    <w:p w14:paraId="61F5E9FC" w14:textId="77777777" w:rsidR="00747154" w:rsidRDefault="00747154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14:paraId="321E5BDD" w14:textId="77777777" w:rsidR="00747154" w:rsidRDefault="008D5909">
      <w:pPr>
        <w:ind w:right="-1" w:firstLine="709"/>
        <w:jc w:val="both"/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документов__________________________</w:t>
      </w:r>
    </w:p>
    <w:p w14:paraId="51B6F5AA" w14:textId="77777777" w:rsidR="00747154" w:rsidRDefault="008D5909">
      <w:pPr>
        <w:ind w:right="-143"/>
        <w:jc w:val="both"/>
      </w:pPr>
      <w:r>
        <w:rPr>
          <w:color w:val="000000"/>
          <w:sz w:val="28"/>
          <w:szCs w:val="28"/>
          <w:lang w:bidi="ru-RU"/>
        </w:rPr>
        <w:t>_______________________________________________________________________</w:t>
      </w:r>
    </w:p>
    <w:p w14:paraId="72FB666D" w14:textId="77777777" w:rsidR="00747154" w:rsidRDefault="008D5909">
      <w:pPr>
        <w:ind w:right="-1" w:firstLine="709"/>
        <w:jc w:val="center"/>
      </w:pPr>
      <w:r>
        <w:rPr>
          <w:i/>
          <w:szCs w:val="20"/>
        </w:rPr>
        <w:t>(Ф.И.О. заявителя, дата направления заявления)</w:t>
      </w:r>
    </w:p>
    <w:p w14:paraId="3195647A" w14:textId="77777777" w:rsidR="00747154" w:rsidRDefault="008D5909">
      <w:pPr>
        <w:ind w:right="-1"/>
        <w:jc w:val="both"/>
      </w:pPr>
      <w:r>
        <w:rPr>
          <w:szCs w:val="20"/>
        </w:rPr>
        <w:t>__________________________________________________________________________________</w:t>
      </w:r>
    </w:p>
    <w:p w14:paraId="4B3C5FFB" w14:textId="77777777" w:rsidR="00747154" w:rsidRDefault="00747154">
      <w:pPr>
        <w:ind w:right="-1"/>
        <w:jc w:val="both"/>
        <w:rPr>
          <w:sz w:val="28"/>
        </w:rPr>
      </w:pPr>
    </w:p>
    <w:p w14:paraId="663AFAD8" w14:textId="77777777" w:rsidR="00747154" w:rsidRDefault="008D5909">
      <w:pPr>
        <w:ind w:right="-1"/>
        <w:jc w:val="both"/>
      </w:pPr>
      <w:r>
        <w:rPr>
          <w:sz w:val="28"/>
        </w:rPr>
        <w:t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с:__________________________________________</w:t>
      </w:r>
    </w:p>
    <w:p w14:paraId="7FB6286D" w14:textId="77777777" w:rsidR="00747154" w:rsidRDefault="008D5909">
      <w:pPr>
        <w:ind w:right="-1"/>
        <w:jc w:val="center"/>
      </w:pPr>
      <w:r>
        <w:rPr>
          <w:i/>
          <w:szCs w:val="20"/>
        </w:rPr>
        <w:t xml:space="preserve">(указываются основания отказа </w:t>
      </w:r>
    </w:p>
    <w:p w14:paraId="0A39D663" w14:textId="77777777" w:rsidR="00747154" w:rsidRDefault="008D5909">
      <w:pPr>
        <w:ind w:right="-1"/>
        <w:jc w:val="center"/>
      </w:pPr>
      <w:r>
        <w:rPr>
          <w:i/>
          <w:szCs w:val="20"/>
        </w:rPr>
        <w:t>__________________________________________________________________________________________</w:t>
      </w:r>
    </w:p>
    <w:p w14:paraId="67E23FF2" w14:textId="77777777" w:rsidR="00747154" w:rsidRDefault="008D5909">
      <w:pPr>
        <w:ind w:right="-1"/>
        <w:jc w:val="center"/>
      </w:pPr>
      <w:r>
        <w:rPr>
          <w:i/>
          <w:szCs w:val="20"/>
        </w:rPr>
        <w:t>в приеме документов, необходимых для предоставления муниципальной услуги)</w:t>
      </w:r>
    </w:p>
    <w:p w14:paraId="6DBC18A7" w14:textId="77777777" w:rsidR="00747154" w:rsidRDefault="00747154">
      <w:pPr>
        <w:ind w:right="-1"/>
        <w:jc w:val="both"/>
        <w:rPr>
          <w:sz w:val="28"/>
        </w:rPr>
      </w:pPr>
    </w:p>
    <w:p w14:paraId="640AB487" w14:textId="77777777" w:rsidR="00747154" w:rsidRDefault="008D5909">
      <w:pPr>
        <w:widowControl w:val="0"/>
        <w:spacing w:line="322" w:lineRule="exact"/>
        <w:ind w:firstLine="460"/>
        <w:jc w:val="both"/>
      </w:pPr>
      <w:r>
        <w:rPr>
          <w:sz w:val="28"/>
          <w:szCs w:val="28"/>
        </w:rPr>
        <w:t xml:space="preserve">Дополнительно информируем о возможности повторного обращения в орган, уполномоченный на предоставление муниципальной услуги с заявлением о </w:t>
      </w:r>
      <w:r>
        <w:rPr>
          <w:sz w:val="28"/>
          <w:szCs w:val="28"/>
        </w:rPr>
        <w:lastRenderedPageBreak/>
        <w:t>предоставлении услуги после устранения указанных нарушений.</w:t>
      </w:r>
    </w:p>
    <w:p w14:paraId="09BC949C" w14:textId="77777777" w:rsidR="00747154" w:rsidRDefault="008D5909">
      <w:pPr>
        <w:ind w:right="-1" w:firstLine="460"/>
        <w:jc w:val="both"/>
      </w:pPr>
      <w:r>
        <w:rPr>
          <w:sz w:val="28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— Администрация города Шарыпово, а также в судебном порядке.</w:t>
      </w:r>
    </w:p>
    <w:p w14:paraId="229DD7ED" w14:textId="77777777" w:rsidR="00747154" w:rsidRDefault="00747154">
      <w:pPr>
        <w:ind w:right="-1" w:firstLine="460"/>
        <w:jc w:val="both"/>
        <w:rPr>
          <w:sz w:val="28"/>
        </w:rPr>
      </w:pPr>
    </w:p>
    <w:p w14:paraId="1C715BDE" w14:textId="77777777" w:rsidR="00747154" w:rsidRDefault="00747154"/>
    <w:p w14:paraId="43DE130A" w14:textId="77777777" w:rsidR="00747154" w:rsidRDefault="00747154"/>
    <w:p w14:paraId="398D33BC" w14:textId="77777777" w:rsidR="00747154" w:rsidRDefault="008D5909">
      <w:r>
        <w:rPr>
          <w:sz w:val="28"/>
        </w:rPr>
        <w:t>Должностное лицо (ФИО)</w:t>
      </w:r>
    </w:p>
    <w:p w14:paraId="7906899C" w14:textId="77777777" w:rsidR="00747154" w:rsidRDefault="0074715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0ADA2F78" w14:textId="77777777" w:rsidR="00747154" w:rsidRDefault="008D5909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>(подпись должностного лица органа, осуществляющего</w:t>
      </w:r>
    </w:p>
    <w:p w14:paraId="6F5BC391" w14:textId="77777777" w:rsidR="00747154" w:rsidRDefault="008D5909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 xml:space="preserve">предоставление </w:t>
      </w:r>
    </w:p>
    <w:p w14:paraId="2E6A7BA0" w14:textId="77777777" w:rsidR="00747154" w:rsidRDefault="008D5909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>муниципальной  услуг)</w:t>
      </w:r>
    </w:p>
    <w:p w14:paraId="46157CF8" w14:textId="77777777" w:rsidR="00747154" w:rsidRDefault="00747154">
      <w:pPr>
        <w:sectPr w:rsidR="00747154">
          <w:headerReference w:type="default" r:id="rId10"/>
          <w:pgSz w:w="11906" w:h="16838"/>
          <w:pgMar w:top="1134" w:right="851" w:bottom="1134" w:left="1134" w:header="720" w:footer="0" w:gutter="0"/>
          <w:cols w:space="720"/>
          <w:formProt w:val="0"/>
        </w:sectPr>
      </w:pPr>
    </w:p>
    <w:tbl>
      <w:tblPr>
        <w:tblW w:w="9464" w:type="dxa"/>
        <w:jc w:val="right"/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8D5909" w14:paraId="2660AF29" w14:textId="77777777" w:rsidTr="008D5909">
        <w:trPr>
          <w:jc w:val="right"/>
        </w:trPr>
        <w:tc>
          <w:tcPr>
            <w:tcW w:w="4077" w:type="dxa"/>
          </w:tcPr>
          <w:p w14:paraId="416819C0" w14:textId="77777777" w:rsidR="008D5909" w:rsidRDefault="008D5909" w:rsidP="005C3DB7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1B0A48E" w14:textId="77777777" w:rsidR="008D5909" w:rsidRDefault="008D5909" w:rsidP="005C3DB7">
            <w:pPr>
              <w:widowControl w:val="0"/>
              <w:jc w:val="both"/>
            </w:pPr>
            <w:r>
              <w:t>Приложение 3</w:t>
            </w:r>
          </w:p>
          <w:p w14:paraId="00A5B235" w14:textId="77777777" w:rsidR="008D5909" w:rsidRDefault="008D5909" w:rsidP="005C3DB7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  <w:p w14:paraId="6FB24DD4" w14:textId="77777777" w:rsidR="008D5909" w:rsidRDefault="008D5909" w:rsidP="005C3DB7">
            <w:pPr>
              <w:widowControl w:val="0"/>
              <w:jc w:val="both"/>
            </w:pPr>
          </w:p>
        </w:tc>
      </w:tr>
    </w:tbl>
    <w:p w14:paraId="662C818C" w14:textId="77777777" w:rsidR="00747154" w:rsidRDefault="00747154" w:rsidP="008D5909">
      <w:pPr>
        <w:pBdr>
          <w:top w:val="single" w:sz="4" w:space="9" w:color="000000"/>
        </w:pBdr>
        <w:jc w:val="right"/>
        <w:rPr>
          <w:sz w:val="20"/>
          <w:szCs w:val="20"/>
        </w:rPr>
      </w:pPr>
    </w:p>
    <w:p w14:paraId="5472C6E7" w14:textId="77777777" w:rsidR="00747154" w:rsidRDefault="008D5909">
      <w:pPr>
        <w:widowControl w:val="0"/>
        <w:tabs>
          <w:tab w:val="left" w:pos="567"/>
        </w:tabs>
        <w:jc w:val="center"/>
      </w:pPr>
      <w:r>
        <w:rPr>
          <w:b/>
          <w:color w:val="000000"/>
        </w:rPr>
        <w:t xml:space="preserve">Состав, последовательность и сроки выполнения административных процедур (действий) </w:t>
      </w:r>
    </w:p>
    <w:p w14:paraId="52456D19" w14:textId="77777777" w:rsidR="00747154" w:rsidRDefault="008D5909">
      <w:pPr>
        <w:widowControl w:val="0"/>
        <w:tabs>
          <w:tab w:val="left" w:pos="567"/>
        </w:tabs>
        <w:jc w:val="center"/>
      </w:pPr>
      <w:r>
        <w:rPr>
          <w:b/>
          <w:color w:val="000000"/>
        </w:rPr>
        <w:t>при предоставлении муниципальной услуги</w:t>
      </w:r>
    </w:p>
    <w:tbl>
      <w:tblPr>
        <w:tblStyle w:val="aff8"/>
        <w:tblpPr w:leftFromText="180" w:rightFromText="180" w:vertAnchor="text" w:horzAnchor="page" w:tblpX="1967" w:tblpY="614"/>
        <w:tblW w:w="14560" w:type="dxa"/>
        <w:tblLayout w:type="fixed"/>
        <w:tblLook w:val="04A0" w:firstRow="1" w:lastRow="0" w:firstColumn="1" w:lastColumn="0" w:noHBand="0" w:noVBand="1"/>
      </w:tblPr>
      <w:tblGrid>
        <w:gridCol w:w="2831"/>
        <w:gridCol w:w="2694"/>
        <w:gridCol w:w="2125"/>
        <w:gridCol w:w="1560"/>
        <w:gridCol w:w="2125"/>
        <w:gridCol w:w="1276"/>
        <w:gridCol w:w="1949"/>
      </w:tblGrid>
      <w:tr w:rsidR="00747154" w14:paraId="6B8D6B9E" w14:textId="77777777">
        <w:tc>
          <w:tcPr>
            <w:tcW w:w="2830" w:type="dxa"/>
          </w:tcPr>
          <w:p w14:paraId="4C774879" w14:textId="77777777" w:rsidR="00747154" w:rsidRDefault="008D59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1724357B" w14:textId="77777777" w:rsidR="00747154" w:rsidRDefault="008D59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административных действий</w:t>
            </w:r>
          </w:p>
        </w:tc>
        <w:tc>
          <w:tcPr>
            <w:tcW w:w="2125" w:type="dxa"/>
          </w:tcPr>
          <w:p w14:paraId="63247C42" w14:textId="77777777" w:rsidR="00747154" w:rsidRDefault="008D59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выполнения административных действий</w:t>
            </w:r>
          </w:p>
        </w:tc>
        <w:tc>
          <w:tcPr>
            <w:tcW w:w="1560" w:type="dxa"/>
          </w:tcPr>
          <w:p w14:paraId="09BFE23F" w14:textId="77777777" w:rsidR="00747154" w:rsidRDefault="008D59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5" w:type="dxa"/>
          </w:tcPr>
          <w:p w14:paraId="21573E71" w14:textId="77777777" w:rsidR="00747154" w:rsidRDefault="008D59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276" w:type="dxa"/>
          </w:tcPr>
          <w:p w14:paraId="2B032754" w14:textId="77777777" w:rsidR="00747154" w:rsidRDefault="008D5909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Критерии принятия решения</w:t>
            </w:r>
          </w:p>
        </w:tc>
        <w:tc>
          <w:tcPr>
            <w:tcW w:w="1949" w:type="dxa"/>
          </w:tcPr>
          <w:p w14:paraId="330896C9" w14:textId="77777777" w:rsidR="00747154" w:rsidRDefault="008D59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 административного действия, способ фиксации</w:t>
            </w:r>
          </w:p>
        </w:tc>
      </w:tr>
      <w:tr w:rsidR="00747154" w14:paraId="1E597F1D" w14:textId="77777777">
        <w:tc>
          <w:tcPr>
            <w:tcW w:w="2830" w:type="dxa"/>
          </w:tcPr>
          <w:p w14:paraId="2B667AFF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4" w:type="dxa"/>
          </w:tcPr>
          <w:p w14:paraId="15894003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5" w:type="dxa"/>
          </w:tcPr>
          <w:p w14:paraId="4D696F7B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14:paraId="60E6AAF5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5" w:type="dxa"/>
          </w:tcPr>
          <w:p w14:paraId="0C395AB7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14:paraId="0F59CC91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49" w:type="dxa"/>
          </w:tcPr>
          <w:p w14:paraId="03097EFE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747154" w14:paraId="2005CF28" w14:textId="77777777">
        <w:tc>
          <w:tcPr>
            <w:tcW w:w="14559" w:type="dxa"/>
            <w:gridSpan w:val="7"/>
          </w:tcPr>
          <w:p w14:paraId="6A6E2EC9" w14:textId="77777777" w:rsidR="00747154" w:rsidRPr="00256CF7" w:rsidRDefault="008D5909" w:rsidP="00256CF7">
            <w:pPr>
              <w:pStyle w:val="aff4"/>
              <w:numPr>
                <w:ilvl w:val="0"/>
                <w:numId w:val="2"/>
              </w:numPr>
              <w:contextualSpacing/>
              <w:jc w:val="center"/>
            </w:pPr>
            <w:r>
              <w:t>Проверка документов и регистрация заявления</w:t>
            </w:r>
          </w:p>
        </w:tc>
      </w:tr>
      <w:tr w:rsidR="00747154" w14:paraId="34389700" w14:textId="77777777">
        <w:tc>
          <w:tcPr>
            <w:tcW w:w="2830" w:type="dxa"/>
            <w:vMerge w:val="restart"/>
          </w:tcPr>
          <w:p w14:paraId="19E8E7DB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14:paraId="17138A7D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2125" w:type="dxa"/>
          </w:tcPr>
          <w:p w14:paraId="63B48D4A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 1 рабочего дня</w:t>
            </w:r>
          </w:p>
        </w:tc>
        <w:tc>
          <w:tcPr>
            <w:tcW w:w="1560" w:type="dxa"/>
          </w:tcPr>
          <w:p w14:paraId="209D2C59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 w14:paraId="48BB0B5A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Уполномоченный орган / ГИС / ПГС</w:t>
            </w:r>
          </w:p>
        </w:tc>
        <w:tc>
          <w:tcPr>
            <w:tcW w:w="1276" w:type="dxa"/>
          </w:tcPr>
          <w:p w14:paraId="4AAF5E4D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949" w:type="dxa"/>
          </w:tcPr>
          <w:p w14:paraId="44C18B4F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 xml:space="preserve">регистрация заявления и документов в ГИС (присвоение номера и датирование); </w:t>
            </w:r>
          </w:p>
          <w:p w14:paraId="500A3FA6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747154" w14:paraId="21BE7841" w14:textId="77777777">
        <w:tc>
          <w:tcPr>
            <w:tcW w:w="2830" w:type="dxa"/>
            <w:vMerge/>
          </w:tcPr>
          <w:p w14:paraId="7A05B0B7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2694" w:type="dxa"/>
          </w:tcPr>
          <w:p w14:paraId="475954E4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 xml:space="preserve">Принятие решения об отказе в приеме документов, в случае выявления оснований </w:t>
            </w:r>
            <w:r>
              <w:rPr>
                <w:sz w:val="20"/>
              </w:rPr>
              <w:lastRenderedPageBreak/>
              <w:t>для отказа в приеме документов</w:t>
            </w:r>
          </w:p>
        </w:tc>
        <w:tc>
          <w:tcPr>
            <w:tcW w:w="2125" w:type="dxa"/>
          </w:tcPr>
          <w:p w14:paraId="491A84C5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19646085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2125" w:type="dxa"/>
          </w:tcPr>
          <w:p w14:paraId="3AD797D2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BE83465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949" w:type="dxa"/>
          </w:tcPr>
          <w:p w14:paraId="162EF01E" w14:textId="77777777" w:rsidR="00747154" w:rsidRDefault="00747154">
            <w:pPr>
              <w:rPr>
                <w:sz w:val="20"/>
              </w:rPr>
            </w:pPr>
          </w:p>
        </w:tc>
      </w:tr>
      <w:tr w:rsidR="00747154" w14:paraId="671DBFC3" w14:textId="77777777">
        <w:tc>
          <w:tcPr>
            <w:tcW w:w="2830" w:type="dxa"/>
            <w:vMerge/>
          </w:tcPr>
          <w:p w14:paraId="231828C9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2694" w:type="dxa"/>
          </w:tcPr>
          <w:p w14:paraId="70E17252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5" w:type="dxa"/>
          </w:tcPr>
          <w:p w14:paraId="13EBA2B0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1CCE6D2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5" w:type="dxa"/>
          </w:tcPr>
          <w:p w14:paraId="3CBFD890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Уполномоченный орган/ГИС</w:t>
            </w:r>
          </w:p>
        </w:tc>
        <w:tc>
          <w:tcPr>
            <w:tcW w:w="1276" w:type="dxa"/>
          </w:tcPr>
          <w:p w14:paraId="26E3D0B9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949" w:type="dxa"/>
          </w:tcPr>
          <w:p w14:paraId="0CCB1CD5" w14:textId="77777777" w:rsidR="00747154" w:rsidRDefault="00747154">
            <w:pPr>
              <w:rPr>
                <w:sz w:val="20"/>
              </w:rPr>
            </w:pPr>
          </w:p>
        </w:tc>
      </w:tr>
      <w:tr w:rsidR="00747154" w14:paraId="2AAC4A02" w14:textId="77777777">
        <w:tc>
          <w:tcPr>
            <w:tcW w:w="14559" w:type="dxa"/>
            <w:gridSpan w:val="7"/>
          </w:tcPr>
          <w:p w14:paraId="7B52985E" w14:textId="77777777" w:rsidR="00747154" w:rsidRDefault="008D5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Получение сведений посредством СМЭВ</w:t>
            </w:r>
          </w:p>
        </w:tc>
      </w:tr>
      <w:tr w:rsidR="00747154" w14:paraId="76B498D8" w14:textId="77777777">
        <w:tc>
          <w:tcPr>
            <w:tcW w:w="2830" w:type="dxa"/>
          </w:tcPr>
          <w:p w14:paraId="2E9FEBF2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14:paraId="482B65C0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 муниципальной услуги</w:t>
            </w:r>
          </w:p>
        </w:tc>
        <w:tc>
          <w:tcPr>
            <w:tcW w:w="2694" w:type="dxa"/>
          </w:tcPr>
          <w:p w14:paraId="43EB517D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5" w:type="dxa"/>
          </w:tcPr>
          <w:p w14:paraId="35A200FA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в день регистрации заявления и документов</w:t>
            </w:r>
          </w:p>
        </w:tc>
        <w:tc>
          <w:tcPr>
            <w:tcW w:w="1560" w:type="dxa"/>
          </w:tcPr>
          <w:p w14:paraId="230C451F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 w14:paraId="28C488FC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Уполномоченный орган/ГИС/ ПГС / СМЭВ</w:t>
            </w:r>
          </w:p>
        </w:tc>
        <w:tc>
          <w:tcPr>
            <w:tcW w:w="1276" w:type="dxa"/>
          </w:tcPr>
          <w:p w14:paraId="16C7F368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0FD197AE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747154" w14:paraId="496F07F8" w14:textId="77777777">
        <w:tc>
          <w:tcPr>
            <w:tcW w:w="2830" w:type="dxa"/>
          </w:tcPr>
          <w:p w14:paraId="09587DE0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2694" w:type="dxa"/>
          </w:tcPr>
          <w:p w14:paraId="22E1A0F7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5" w:type="dxa"/>
          </w:tcPr>
          <w:p w14:paraId="44E8EC1C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60" w:type="dxa"/>
          </w:tcPr>
          <w:p w14:paraId="36B6D9D8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 w14:paraId="1FD00DFC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Уполномоченный орган) /ГИС/ ПГС / СМЭВ</w:t>
            </w:r>
          </w:p>
        </w:tc>
        <w:tc>
          <w:tcPr>
            <w:tcW w:w="1276" w:type="dxa"/>
          </w:tcPr>
          <w:p w14:paraId="0BB54036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949" w:type="dxa"/>
          </w:tcPr>
          <w:p w14:paraId="436D0BEB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747154" w14:paraId="4108A54D" w14:textId="77777777">
        <w:tc>
          <w:tcPr>
            <w:tcW w:w="14559" w:type="dxa"/>
            <w:gridSpan w:val="7"/>
          </w:tcPr>
          <w:p w14:paraId="43918784" w14:textId="77777777" w:rsidR="00747154" w:rsidRDefault="008D5909" w:rsidP="00256CF7">
            <w:pPr>
              <w:pStyle w:val="aff4"/>
              <w:numPr>
                <w:ilvl w:val="0"/>
                <w:numId w:val="3"/>
              </w:numPr>
              <w:contextualSpacing/>
              <w:jc w:val="center"/>
            </w:pPr>
            <w:r>
              <w:t>Рассмотрение документов и сведений</w:t>
            </w:r>
          </w:p>
        </w:tc>
      </w:tr>
      <w:tr w:rsidR="00747154" w14:paraId="2AB2F65B" w14:textId="77777777">
        <w:tc>
          <w:tcPr>
            <w:tcW w:w="2830" w:type="dxa"/>
          </w:tcPr>
          <w:p w14:paraId="03BA465B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пакет зарегистрированных документов, поступивших должностному лицу,</w:t>
            </w:r>
          </w:p>
          <w:p w14:paraId="1C29BA32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 муниципальной услуги</w:t>
            </w:r>
          </w:p>
        </w:tc>
        <w:tc>
          <w:tcPr>
            <w:tcW w:w="2694" w:type="dxa"/>
          </w:tcPr>
          <w:p w14:paraId="07D8DF4B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5" w:type="dxa"/>
          </w:tcPr>
          <w:p w14:paraId="25FAEC88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 5 рабочих дней</w:t>
            </w:r>
          </w:p>
        </w:tc>
        <w:tc>
          <w:tcPr>
            <w:tcW w:w="1560" w:type="dxa"/>
          </w:tcPr>
          <w:p w14:paraId="2650DE4C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 w14:paraId="076CC8A1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 xml:space="preserve">Уполномоченный орган) / ГИС / </w:t>
            </w:r>
          </w:p>
          <w:p w14:paraId="735972BF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ПГС</w:t>
            </w:r>
          </w:p>
        </w:tc>
        <w:tc>
          <w:tcPr>
            <w:tcW w:w="1276" w:type="dxa"/>
          </w:tcPr>
          <w:p w14:paraId="4993F44F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4C105C55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  <w:tr w:rsidR="00747154" w14:paraId="59029D93" w14:textId="77777777">
        <w:tc>
          <w:tcPr>
            <w:tcW w:w="2830" w:type="dxa"/>
          </w:tcPr>
          <w:p w14:paraId="2EA1D3DB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4" w:type="dxa"/>
          </w:tcPr>
          <w:p w14:paraId="11494763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проведение смотра объекта</w:t>
            </w:r>
          </w:p>
        </w:tc>
        <w:tc>
          <w:tcPr>
            <w:tcW w:w="2125" w:type="dxa"/>
          </w:tcPr>
          <w:p w14:paraId="434457BD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FE6BF09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 w14:paraId="423B79C9" w14:textId="77777777" w:rsidR="00747154" w:rsidRDefault="0074715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EBBF2BA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0B5BBA31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  <w:tr w:rsidR="00747154" w14:paraId="1B121C2F" w14:textId="77777777">
        <w:tc>
          <w:tcPr>
            <w:tcW w:w="14559" w:type="dxa"/>
            <w:gridSpan w:val="7"/>
          </w:tcPr>
          <w:p w14:paraId="5463FDF2" w14:textId="77777777" w:rsidR="00747154" w:rsidRDefault="008D5909" w:rsidP="00256CF7">
            <w:pPr>
              <w:pStyle w:val="aff4"/>
              <w:numPr>
                <w:ilvl w:val="0"/>
                <w:numId w:val="3"/>
              </w:numPr>
              <w:contextualSpacing/>
              <w:jc w:val="center"/>
            </w:pPr>
            <w:r>
              <w:t>Принятие решения</w:t>
            </w:r>
          </w:p>
        </w:tc>
      </w:tr>
      <w:tr w:rsidR="00747154" w14:paraId="5866B2C1" w14:textId="77777777">
        <w:tc>
          <w:tcPr>
            <w:tcW w:w="2830" w:type="dxa"/>
          </w:tcPr>
          <w:p w14:paraId="20D006CD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</w:tcPr>
          <w:p w14:paraId="67A1A423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Принятие решения о предоставления муниципальной услуги</w:t>
            </w:r>
          </w:p>
        </w:tc>
        <w:tc>
          <w:tcPr>
            <w:tcW w:w="2125" w:type="dxa"/>
          </w:tcPr>
          <w:p w14:paraId="3F22BF5C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 1 часа</w:t>
            </w:r>
          </w:p>
        </w:tc>
        <w:tc>
          <w:tcPr>
            <w:tcW w:w="1560" w:type="dxa"/>
          </w:tcPr>
          <w:p w14:paraId="331414CC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246EB0ED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125" w:type="dxa"/>
          </w:tcPr>
          <w:p w14:paraId="45862D45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Уполномоченный орган) / ГИС / ПГС</w:t>
            </w:r>
          </w:p>
        </w:tc>
        <w:tc>
          <w:tcPr>
            <w:tcW w:w="1276" w:type="dxa"/>
          </w:tcPr>
          <w:p w14:paraId="47837A3F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49" w:type="dxa"/>
          </w:tcPr>
          <w:p w14:paraId="19F595FC" w14:textId="77777777" w:rsidR="00747154" w:rsidRDefault="008D5909">
            <w:pPr>
              <w:rPr>
                <w:sz w:val="20"/>
              </w:rPr>
            </w:pPr>
            <w:r>
              <w:rPr>
                <w:sz w:val="20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14:paraId="7D87A8E1" w14:textId="77777777" w:rsidR="00747154" w:rsidRDefault="00747154">
            <w:pPr>
              <w:rPr>
                <w:sz w:val="20"/>
              </w:rPr>
            </w:pPr>
          </w:p>
        </w:tc>
      </w:tr>
    </w:tbl>
    <w:p w14:paraId="76E4690E" w14:textId="77777777" w:rsidR="00747154" w:rsidRDefault="00747154">
      <w:pPr>
        <w:sectPr w:rsidR="00747154">
          <w:headerReference w:type="default" r:id="rId11"/>
          <w:pgSz w:w="16838" w:h="11906" w:orient="landscape"/>
          <w:pgMar w:top="1134" w:right="1134" w:bottom="851" w:left="1134" w:header="720" w:footer="0" w:gutter="0"/>
          <w:cols w:space="720"/>
          <w:formProt w:val="0"/>
          <w:titlePg/>
          <w:docGrid w:linePitch="381"/>
        </w:sectPr>
      </w:pPr>
    </w:p>
    <w:p w14:paraId="339F4136" w14:textId="77777777" w:rsidR="00747154" w:rsidRDefault="00747154" w:rsidP="00315411">
      <w:pPr>
        <w:widowControl w:val="0"/>
        <w:jc w:val="center"/>
      </w:pPr>
    </w:p>
    <w:sectPr w:rsidR="00747154" w:rsidSect="00747154">
      <w:headerReference w:type="default" r:id="rId12"/>
      <w:pgSz w:w="11906" w:h="16838"/>
      <w:pgMar w:top="1134" w:right="851" w:bottom="1134" w:left="1701" w:header="0" w:footer="0" w:gutter="0"/>
      <w:cols w:space="708"/>
      <w:formProt w:val="0"/>
      <w:docGrid w:linePitch="36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E1EB" w14:textId="77777777" w:rsidR="00747154" w:rsidRDefault="00747154" w:rsidP="00747154">
      <w:r>
        <w:separator/>
      </w:r>
    </w:p>
  </w:endnote>
  <w:endnote w:type="continuationSeparator" w:id="0">
    <w:p w14:paraId="1B56E38F" w14:textId="77777777" w:rsidR="00747154" w:rsidRDefault="00747154" w:rsidP="0074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40502020204"/>
    <w:charset w:val="00"/>
    <w:family w:val="roman"/>
    <w:notTrueType/>
    <w:pitch w:val="default"/>
  </w:font>
  <w:font w:name="TimesNewRomanPSMT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G Ti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C0F1" w14:textId="77777777" w:rsidR="00747154" w:rsidRDefault="00747154" w:rsidP="00747154">
      <w:r>
        <w:separator/>
      </w:r>
    </w:p>
  </w:footnote>
  <w:footnote w:type="continuationSeparator" w:id="0">
    <w:p w14:paraId="70E6CF9C" w14:textId="77777777" w:rsidR="00747154" w:rsidRDefault="00747154" w:rsidP="0074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20749"/>
      <w:docPartObj>
        <w:docPartGallery w:val="Page Numbers (Top of Page)"/>
        <w:docPartUnique/>
      </w:docPartObj>
    </w:sdtPr>
    <w:sdtEndPr/>
    <w:sdtContent>
      <w:p w14:paraId="04491BF8" w14:textId="77777777" w:rsidR="00747154" w:rsidRDefault="005B7C24">
        <w:pPr>
          <w:pStyle w:val="17"/>
          <w:jc w:val="center"/>
        </w:pPr>
        <w:r>
          <w:fldChar w:fldCharType="begin"/>
        </w:r>
        <w:r w:rsidR="008D5909">
          <w:instrText>PAGE</w:instrText>
        </w:r>
        <w:r>
          <w:fldChar w:fldCharType="separate"/>
        </w:r>
        <w:r w:rsidR="00315411">
          <w:rPr>
            <w:noProof/>
          </w:rPr>
          <w:t>26</w:t>
        </w:r>
        <w:r>
          <w:fldChar w:fldCharType="end"/>
        </w:r>
      </w:p>
      <w:p w14:paraId="03C29FB0" w14:textId="77777777" w:rsidR="00747154" w:rsidRDefault="00B05365">
        <w:pPr>
          <w:pStyle w:val="17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20597"/>
      <w:docPartObj>
        <w:docPartGallery w:val="Page Numbers (Top of Page)"/>
        <w:docPartUnique/>
      </w:docPartObj>
    </w:sdtPr>
    <w:sdtEndPr/>
    <w:sdtContent>
      <w:p w14:paraId="06B4B051" w14:textId="77777777" w:rsidR="00747154" w:rsidRDefault="005B7C24">
        <w:pPr>
          <w:pStyle w:val="17"/>
          <w:jc w:val="center"/>
        </w:pPr>
        <w:r>
          <w:fldChar w:fldCharType="begin"/>
        </w:r>
        <w:r w:rsidR="008D5909">
          <w:instrText>PAGE</w:instrText>
        </w:r>
        <w:r>
          <w:fldChar w:fldCharType="separate"/>
        </w:r>
        <w:r w:rsidR="00315411">
          <w:rPr>
            <w:noProof/>
          </w:rPr>
          <w:t>28</w:t>
        </w:r>
        <w:r>
          <w:fldChar w:fldCharType="end"/>
        </w:r>
      </w:p>
      <w:p w14:paraId="5CDCC793" w14:textId="77777777" w:rsidR="00747154" w:rsidRDefault="00B05365">
        <w:pPr>
          <w:pStyle w:val="17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469579"/>
      <w:docPartObj>
        <w:docPartGallery w:val="Page Numbers (Top of Page)"/>
        <w:docPartUnique/>
      </w:docPartObj>
    </w:sdtPr>
    <w:sdtEndPr/>
    <w:sdtContent>
      <w:p w14:paraId="07D7FC44" w14:textId="77777777" w:rsidR="00747154" w:rsidRDefault="005B7C24">
        <w:pPr>
          <w:pStyle w:val="17"/>
          <w:jc w:val="center"/>
        </w:pPr>
        <w:r>
          <w:fldChar w:fldCharType="begin"/>
        </w:r>
        <w:r w:rsidR="008D5909">
          <w:instrText>PAGE</w:instrText>
        </w:r>
        <w:r>
          <w:fldChar w:fldCharType="separate"/>
        </w:r>
        <w:r w:rsidR="00315411">
          <w:rPr>
            <w:noProof/>
          </w:rPr>
          <w:t>30</w:t>
        </w:r>
        <w:r>
          <w:fldChar w:fldCharType="end"/>
        </w:r>
      </w:p>
      <w:p w14:paraId="03F567F1" w14:textId="77777777" w:rsidR="00747154" w:rsidRDefault="00B05365">
        <w:pPr>
          <w:pStyle w:val="17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7FF"/>
    <w:multiLevelType w:val="multilevel"/>
    <w:tmpl w:val="741CC35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4840DC"/>
    <w:multiLevelType w:val="multilevel"/>
    <w:tmpl w:val="02FE40E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210F0D"/>
    <w:multiLevelType w:val="multilevel"/>
    <w:tmpl w:val="3B0E1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8A15B1"/>
    <w:multiLevelType w:val="multilevel"/>
    <w:tmpl w:val="AE349FD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 w16cid:durableId="829177846">
    <w:abstractNumId w:val="3"/>
  </w:num>
  <w:num w:numId="2" w16cid:durableId="260644416">
    <w:abstractNumId w:val="1"/>
  </w:num>
  <w:num w:numId="3" w16cid:durableId="817262987">
    <w:abstractNumId w:val="0"/>
  </w:num>
  <w:num w:numId="4" w16cid:durableId="159593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154"/>
    <w:rsid w:val="00256CF7"/>
    <w:rsid w:val="00315411"/>
    <w:rsid w:val="005B7C24"/>
    <w:rsid w:val="00747154"/>
    <w:rsid w:val="008D5909"/>
    <w:rsid w:val="00B0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41C7"/>
  <w15:docId w15:val="{45D03BEE-2DFA-49E4-945E-E49E97B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0DB"/>
    <w:rPr>
      <w:rFonts w:eastAsia="NSimSun" w:cs="Lucida San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B04B07"/>
    <w:pPr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customStyle="1" w:styleId="-">
    <w:name w:val="Интернет-ссылка"/>
    <w:uiPriority w:val="99"/>
    <w:rsid w:val="00B04B07"/>
    <w:rPr>
      <w:color w:val="0000FF"/>
      <w:u w:val="single"/>
    </w:rPr>
  </w:style>
  <w:style w:type="character" w:customStyle="1" w:styleId="fontstyle01">
    <w:name w:val="fontstyle01"/>
    <w:qFormat/>
    <w:rsid w:val="00B740DB"/>
    <w:rPr>
      <w:rFonts w:ascii="TimesNewRomanPSMT" w:eastAsia="TimesNewRomanPSMT" w:hAnsi="TimesNewRomanPSMT" w:cs="TimesNewRomanPSMT"/>
      <w:color w:val="000000"/>
      <w:sz w:val="28"/>
      <w:szCs w:val="28"/>
    </w:rPr>
  </w:style>
  <w:style w:type="character" w:customStyle="1" w:styleId="a3">
    <w:name w:val="Основной текст Знак"/>
    <w:basedOn w:val="a0"/>
    <w:qFormat/>
    <w:rsid w:val="00FA4AD4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a0"/>
    <w:link w:val="11"/>
    <w:uiPriority w:val="9"/>
    <w:qFormat/>
    <w:rsid w:val="00B04B07"/>
    <w:rPr>
      <w:rFonts w:eastAsia="Times New Roman"/>
      <w:b/>
      <w:bCs/>
      <w:kern w:val="2"/>
      <w:sz w:val="48"/>
      <w:szCs w:val="48"/>
      <w:lang w:eastAsia="ru-RU" w:bidi="ar-SA"/>
    </w:rPr>
  </w:style>
  <w:style w:type="character" w:customStyle="1" w:styleId="a4">
    <w:name w:val="Текст сноски Знак"/>
    <w:basedOn w:val="a0"/>
    <w:uiPriority w:val="99"/>
    <w:qFormat/>
    <w:rsid w:val="00B04B07"/>
    <w:rPr>
      <w:rFonts w:eastAsia="Times New Roman"/>
      <w:lang w:eastAsia="ru-RU" w:bidi="ar-SA"/>
    </w:rPr>
  </w:style>
  <w:style w:type="character" w:customStyle="1" w:styleId="a5">
    <w:name w:val="Привязка сноски"/>
    <w:rsid w:val="00747154"/>
    <w:rPr>
      <w:vertAlign w:val="superscript"/>
    </w:rPr>
  </w:style>
  <w:style w:type="character" w:customStyle="1" w:styleId="FootnoteCharacters">
    <w:name w:val="Footnote Characters"/>
    <w:uiPriority w:val="99"/>
    <w:qFormat/>
    <w:rsid w:val="00B04B07"/>
    <w:rPr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B04B07"/>
    <w:rPr>
      <w:rFonts w:eastAsia="Times New Roman"/>
      <w:sz w:val="24"/>
      <w:szCs w:val="24"/>
      <w:lang w:bidi="ar-SA"/>
    </w:rPr>
  </w:style>
  <w:style w:type="character" w:styleId="a7">
    <w:name w:val="page number"/>
    <w:basedOn w:val="a0"/>
    <w:uiPriority w:val="99"/>
    <w:qFormat/>
    <w:rsid w:val="00B04B07"/>
  </w:style>
  <w:style w:type="character" w:customStyle="1" w:styleId="a8">
    <w:name w:val="Текст выноски Знак"/>
    <w:basedOn w:val="a0"/>
    <w:uiPriority w:val="99"/>
    <w:qFormat/>
    <w:rsid w:val="00B04B07"/>
    <w:rPr>
      <w:rFonts w:ascii="Tahoma" w:eastAsia="Times New Roman" w:hAnsi="Tahoma"/>
      <w:sz w:val="16"/>
      <w:szCs w:val="16"/>
      <w:lang w:bidi="ar-SA"/>
    </w:rPr>
  </w:style>
  <w:style w:type="character" w:customStyle="1" w:styleId="a9">
    <w:name w:val="Обычный (веб) Знак"/>
    <w:uiPriority w:val="99"/>
    <w:qFormat/>
    <w:locked/>
    <w:rsid w:val="00B04B07"/>
    <w:rPr>
      <w:rFonts w:eastAsia="Times New Roman"/>
      <w:color w:val="000000"/>
      <w:sz w:val="24"/>
      <w:szCs w:val="24"/>
      <w:lang w:bidi="ar-SA"/>
    </w:rPr>
  </w:style>
  <w:style w:type="character" w:styleId="aa">
    <w:name w:val="annotation reference"/>
    <w:uiPriority w:val="99"/>
    <w:qFormat/>
    <w:rsid w:val="00B04B07"/>
    <w:rPr>
      <w:sz w:val="18"/>
      <w:szCs w:val="18"/>
    </w:rPr>
  </w:style>
  <w:style w:type="character" w:customStyle="1" w:styleId="ab">
    <w:name w:val="Текст примечания Знак"/>
    <w:basedOn w:val="a0"/>
    <w:uiPriority w:val="99"/>
    <w:qFormat/>
    <w:rsid w:val="00B04B07"/>
    <w:rPr>
      <w:rFonts w:eastAsia="Times New Roman"/>
      <w:sz w:val="24"/>
      <w:szCs w:val="24"/>
      <w:lang w:bidi="ar-SA"/>
    </w:rPr>
  </w:style>
  <w:style w:type="character" w:customStyle="1" w:styleId="ac">
    <w:name w:val="Тема примечания Знак"/>
    <w:basedOn w:val="ab"/>
    <w:uiPriority w:val="99"/>
    <w:qFormat/>
    <w:rsid w:val="00B04B07"/>
    <w:rPr>
      <w:rFonts w:eastAsia="Times New Roman"/>
      <w:b/>
      <w:bCs/>
      <w:sz w:val="24"/>
      <w:szCs w:val="24"/>
      <w:lang w:bidi="ar-SA"/>
    </w:rPr>
  </w:style>
  <w:style w:type="character" w:customStyle="1" w:styleId="ad">
    <w:name w:val="Посещённая гиперссылка"/>
    <w:uiPriority w:val="99"/>
    <w:rsid w:val="00B04B07"/>
    <w:rPr>
      <w:color w:val="800080"/>
      <w:u w:val="single"/>
    </w:rPr>
  </w:style>
  <w:style w:type="character" w:customStyle="1" w:styleId="10">
    <w:name w:val="Тема примечания Знак1"/>
    <w:uiPriority w:val="99"/>
    <w:qFormat/>
    <w:locked/>
    <w:rsid w:val="00B04B07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basedOn w:val="a0"/>
    <w:qFormat/>
    <w:rsid w:val="00B04B07"/>
    <w:rPr>
      <w:rFonts w:eastAsia="Times New Roman"/>
      <w:sz w:val="24"/>
      <w:szCs w:val="24"/>
      <w:lang w:eastAsia="ru-RU" w:bidi="ar-SA"/>
    </w:rPr>
  </w:style>
  <w:style w:type="character" w:customStyle="1" w:styleId="ConsPlusNormal">
    <w:name w:val="ConsPlusNormal Знак"/>
    <w:qFormat/>
    <w:locked/>
    <w:rsid w:val="00B04B07"/>
    <w:rPr>
      <w:rFonts w:ascii="Arial" w:eastAsia="NSimSun" w:hAnsi="Arial" w:cs="Arial"/>
      <w:kern w:val="2"/>
    </w:rPr>
  </w:style>
  <w:style w:type="character" w:customStyle="1" w:styleId="ae">
    <w:name w:val="Нижний колонтитул Знак"/>
    <w:basedOn w:val="a0"/>
    <w:qFormat/>
    <w:rsid w:val="00B04B07"/>
    <w:rPr>
      <w:rFonts w:eastAsia="Times New Roman"/>
      <w:sz w:val="24"/>
      <w:szCs w:val="24"/>
      <w:lang w:eastAsia="ru-RU" w:bidi="ar-SA"/>
    </w:rPr>
  </w:style>
  <w:style w:type="character" w:customStyle="1" w:styleId="af">
    <w:name w:val="Текст концевой сноски Знак"/>
    <w:basedOn w:val="a0"/>
    <w:qFormat/>
    <w:rsid w:val="00B04B07"/>
    <w:rPr>
      <w:rFonts w:eastAsia="Times New Roman"/>
      <w:lang w:eastAsia="ru-RU" w:bidi="ar-SA"/>
    </w:rPr>
  </w:style>
  <w:style w:type="character" w:customStyle="1" w:styleId="af0">
    <w:name w:val="Привязка концевой сноски"/>
    <w:rsid w:val="00747154"/>
    <w:rPr>
      <w:vertAlign w:val="superscript"/>
    </w:rPr>
  </w:style>
  <w:style w:type="character" w:customStyle="1" w:styleId="EndnoteCharacters">
    <w:name w:val="Endnote Characters"/>
    <w:qFormat/>
    <w:rsid w:val="00B04B07"/>
    <w:rPr>
      <w:vertAlign w:val="superscript"/>
    </w:rPr>
  </w:style>
  <w:style w:type="character" w:customStyle="1" w:styleId="T3">
    <w:name w:val="T3"/>
    <w:qFormat/>
    <w:rsid w:val="00B04B07"/>
    <w:rPr>
      <w:sz w:val="24"/>
    </w:rPr>
  </w:style>
  <w:style w:type="character" w:customStyle="1" w:styleId="3">
    <w:name w:val="Основной текст с отступом 3 Знак"/>
    <w:basedOn w:val="a0"/>
    <w:qFormat/>
    <w:rsid w:val="00B04B07"/>
    <w:rPr>
      <w:rFonts w:eastAsia="Times New Roman"/>
      <w:sz w:val="16"/>
      <w:szCs w:val="16"/>
      <w:lang w:eastAsia="ru-RU" w:bidi="ar-SA"/>
    </w:rPr>
  </w:style>
  <w:style w:type="character" w:customStyle="1" w:styleId="HTML">
    <w:name w:val="Стандартный HTML Знак"/>
    <w:basedOn w:val="a0"/>
    <w:uiPriority w:val="99"/>
    <w:qFormat/>
    <w:rsid w:val="00B04B07"/>
    <w:rPr>
      <w:rFonts w:ascii="Courier New" w:eastAsia="Times New Roman" w:hAnsi="Courier New" w:cs="Courier New"/>
      <w:lang w:eastAsia="ru-RU" w:bidi="ar-SA"/>
    </w:rPr>
  </w:style>
  <w:style w:type="character" w:customStyle="1" w:styleId="blk">
    <w:name w:val="blk"/>
    <w:qFormat/>
    <w:rsid w:val="00B04B07"/>
  </w:style>
  <w:style w:type="character" w:customStyle="1" w:styleId="af1">
    <w:name w:val="Абзац списка Знак"/>
    <w:uiPriority w:val="34"/>
    <w:qFormat/>
    <w:locked/>
    <w:rsid w:val="00B04B07"/>
    <w:rPr>
      <w:rFonts w:eastAsia="Times New Roman"/>
      <w:sz w:val="24"/>
      <w:szCs w:val="24"/>
      <w:lang w:eastAsia="ru-RU" w:bidi="ar-SA"/>
    </w:rPr>
  </w:style>
  <w:style w:type="character" w:customStyle="1" w:styleId="12">
    <w:name w:val="Название Знак1"/>
    <w:qFormat/>
    <w:rsid w:val="00B04B07"/>
    <w:rPr>
      <w:rFonts w:ascii="Calibri Light" w:hAnsi="Calibri Light"/>
      <w:b/>
      <w:bCs/>
      <w:kern w:val="2"/>
      <w:sz w:val="32"/>
      <w:szCs w:val="32"/>
    </w:rPr>
  </w:style>
  <w:style w:type="character" w:styleId="af2">
    <w:name w:val="Emphasis"/>
    <w:qFormat/>
    <w:rsid w:val="00B04B07"/>
    <w:rPr>
      <w:i/>
      <w:iCs/>
    </w:rPr>
  </w:style>
  <w:style w:type="character" w:customStyle="1" w:styleId="af3">
    <w:name w:val="Название Знак"/>
    <w:basedOn w:val="a0"/>
    <w:qFormat/>
    <w:rsid w:val="00B04B07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</w:rPr>
  </w:style>
  <w:style w:type="character" w:customStyle="1" w:styleId="20">
    <w:name w:val="Основной текст (2)_"/>
    <w:basedOn w:val="a0"/>
    <w:link w:val="21"/>
    <w:qFormat/>
    <w:rsid w:val="007837C2"/>
    <w:rPr>
      <w:sz w:val="28"/>
      <w:szCs w:val="28"/>
      <w:shd w:val="clear" w:color="auto" w:fill="FFFFFF"/>
    </w:rPr>
  </w:style>
  <w:style w:type="paragraph" w:customStyle="1" w:styleId="13">
    <w:name w:val="Заголовок1"/>
    <w:basedOn w:val="a"/>
    <w:next w:val="af4"/>
    <w:qFormat/>
    <w:rsid w:val="00B740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4">
    <w:name w:val="Body Text"/>
    <w:basedOn w:val="a"/>
    <w:rsid w:val="00B740DB"/>
    <w:pPr>
      <w:spacing w:after="140" w:line="276" w:lineRule="auto"/>
    </w:pPr>
  </w:style>
  <w:style w:type="paragraph" w:styleId="af5">
    <w:name w:val="List"/>
    <w:basedOn w:val="af4"/>
    <w:rsid w:val="00B740DB"/>
  </w:style>
  <w:style w:type="paragraph" w:customStyle="1" w:styleId="14">
    <w:name w:val="Название объекта1"/>
    <w:basedOn w:val="a"/>
    <w:qFormat/>
    <w:rsid w:val="00B740DB"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rsid w:val="00B740DB"/>
    <w:pPr>
      <w:suppressLineNumbers/>
    </w:pPr>
  </w:style>
  <w:style w:type="paragraph" w:styleId="af7">
    <w:name w:val="caption"/>
    <w:basedOn w:val="a"/>
    <w:next w:val="a"/>
    <w:qFormat/>
    <w:rsid w:val="00B740DB"/>
    <w:pPr>
      <w:suppressLineNumbers/>
      <w:spacing w:before="120" w:after="120"/>
    </w:pPr>
    <w:rPr>
      <w:i/>
      <w:iCs/>
    </w:rPr>
  </w:style>
  <w:style w:type="paragraph" w:styleId="af8">
    <w:name w:val="Body Text Indent"/>
    <w:basedOn w:val="a"/>
    <w:qFormat/>
    <w:rsid w:val="00B740DB"/>
    <w:pPr>
      <w:spacing w:after="120"/>
      <w:ind w:left="283"/>
    </w:pPr>
    <w:rPr>
      <w:rFonts w:eastAsia="Times New Roman"/>
    </w:rPr>
  </w:style>
  <w:style w:type="paragraph" w:customStyle="1" w:styleId="15">
    <w:name w:val="Указатель1"/>
    <w:basedOn w:val="a"/>
    <w:qFormat/>
    <w:rsid w:val="00B740DB"/>
    <w:pPr>
      <w:suppressLineNumbers/>
    </w:pPr>
  </w:style>
  <w:style w:type="paragraph" w:styleId="af9">
    <w:name w:val="No Spacing"/>
    <w:uiPriority w:val="1"/>
    <w:qFormat/>
    <w:rsid w:val="00B740DB"/>
    <w:pPr>
      <w:widowControl w:val="0"/>
    </w:pPr>
    <w:rPr>
      <w:rFonts w:eastAsia="NSimSun"/>
      <w:kern w:val="2"/>
    </w:rPr>
  </w:style>
  <w:style w:type="paragraph" w:customStyle="1" w:styleId="afa">
    <w:name w:val="Заголовок Знак"/>
    <w:link w:val="afb"/>
    <w:uiPriority w:val="99"/>
    <w:qFormat/>
    <w:rsid w:val="00B740DB"/>
    <w:rPr>
      <w:rFonts w:ascii="CG Times" w:eastAsia="Times New Roman" w:hAnsi="CG Times"/>
      <w:kern w:val="2"/>
    </w:rPr>
  </w:style>
  <w:style w:type="paragraph" w:customStyle="1" w:styleId="afc">
    <w:name w:val="Содержимое таблицы"/>
    <w:basedOn w:val="a"/>
    <w:qFormat/>
    <w:rsid w:val="00B740DB"/>
    <w:pPr>
      <w:suppressLineNumbers/>
    </w:pPr>
  </w:style>
  <w:style w:type="paragraph" w:customStyle="1" w:styleId="ConsPlusNormal0">
    <w:name w:val="ConsPlusNormal"/>
    <w:qFormat/>
    <w:rsid w:val="00B740DB"/>
    <w:pPr>
      <w:widowControl w:val="0"/>
    </w:pPr>
    <w:rPr>
      <w:rFonts w:ascii="Arial" w:eastAsia="NSimSun" w:hAnsi="Arial" w:cs="Arial"/>
      <w:kern w:val="2"/>
    </w:rPr>
  </w:style>
  <w:style w:type="paragraph" w:customStyle="1" w:styleId="16">
    <w:name w:val="Текст сноски1"/>
    <w:basedOn w:val="a"/>
    <w:uiPriority w:val="99"/>
    <w:rsid w:val="00B04B07"/>
    <w:pPr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afd">
    <w:name w:val="Верхний и нижний колонтитулы"/>
    <w:basedOn w:val="a"/>
    <w:qFormat/>
    <w:rsid w:val="00747154"/>
  </w:style>
  <w:style w:type="paragraph" w:customStyle="1" w:styleId="17">
    <w:name w:val="Верхний колонтитул1"/>
    <w:basedOn w:val="a"/>
    <w:uiPriority w:val="99"/>
    <w:rsid w:val="00B04B0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bidi="ar-SA"/>
    </w:rPr>
  </w:style>
  <w:style w:type="paragraph" w:styleId="afe">
    <w:name w:val="Balloon Text"/>
    <w:basedOn w:val="a"/>
    <w:uiPriority w:val="99"/>
    <w:qFormat/>
    <w:rsid w:val="00B04B07"/>
    <w:pPr>
      <w:suppressAutoHyphens w:val="0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paragraph" w:styleId="aff">
    <w:name w:val="Normal (Web)"/>
    <w:basedOn w:val="a"/>
    <w:uiPriority w:val="99"/>
    <w:unhideWhenUsed/>
    <w:qFormat/>
    <w:rsid w:val="00B04B07"/>
    <w:pPr>
      <w:suppressAutoHyphens w:val="0"/>
      <w:spacing w:beforeAutospacing="1" w:afterAutospacing="1"/>
    </w:pPr>
    <w:rPr>
      <w:rFonts w:eastAsia="Times New Roman" w:cs="Times New Roman"/>
      <w:color w:val="000000"/>
      <w:kern w:val="0"/>
      <w:lang w:bidi="ar-SA"/>
    </w:rPr>
  </w:style>
  <w:style w:type="paragraph" w:customStyle="1" w:styleId="1-21">
    <w:name w:val="Средняя сетка 1 - Акцент 21"/>
    <w:basedOn w:val="a"/>
    <w:uiPriority w:val="34"/>
    <w:qFormat/>
    <w:rsid w:val="00B04B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f0">
    <w:name w:val="annotation text"/>
    <w:basedOn w:val="a"/>
    <w:uiPriority w:val="99"/>
    <w:qFormat/>
    <w:rsid w:val="00B04B07"/>
    <w:pPr>
      <w:suppressAutoHyphens w:val="0"/>
    </w:pPr>
    <w:rPr>
      <w:rFonts w:eastAsia="Times New Roman" w:cs="Times New Roman"/>
      <w:kern w:val="0"/>
      <w:lang w:bidi="ar-SA"/>
    </w:rPr>
  </w:style>
  <w:style w:type="paragraph" w:styleId="aff1">
    <w:name w:val="annotation subject"/>
    <w:basedOn w:val="aff0"/>
    <w:next w:val="aff0"/>
    <w:uiPriority w:val="99"/>
    <w:qFormat/>
    <w:rsid w:val="00B04B07"/>
    <w:rPr>
      <w:b/>
      <w:bCs/>
    </w:rPr>
  </w:style>
  <w:style w:type="paragraph" w:customStyle="1" w:styleId="aff2">
    <w:name w:val="Знак Знак Знак Знак"/>
    <w:basedOn w:val="a"/>
    <w:qFormat/>
    <w:rsid w:val="00B04B07"/>
    <w:pPr>
      <w:suppressAutoHyphens w:val="0"/>
      <w:spacing w:beforeAutospacing="1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18">
    <w:name w:val="Абзац списка1"/>
    <w:basedOn w:val="a"/>
    <w:qFormat/>
    <w:rsid w:val="00B04B07"/>
    <w:pPr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-11">
    <w:name w:val="Цветная заливка - Акцент 11"/>
    <w:uiPriority w:val="71"/>
    <w:qFormat/>
    <w:rsid w:val="00B04B07"/>
    <w:pPr>
      <w:suppressAutoHyphens w:val="0"/>
    </w:pPr>
    <w:rPr>
      <w:rFonts w:eastAsia="Times New Roman"/>
      <w:sz w:val="24"/>
      <w:szCs w:val="24"/>
      <w:lang w:eastAsia="ru-RU" w:bidi="ar-SA"/>
    </w:rPr>
  </w:style>
  <w:style w:type="paragraph" w:customStyle="1" w:styleId="aff3">
    <w:name w:val="÷¬__ ÷¬__ ÷¬__ ÷¬__"/>
    <w:basedOn w:val="a"/>
    <w:qFormat/>
    <w:rsid w:val="00B04B07"/>
    <w:pPr>
      <w:suppressAutoHyphens w:val="0"/>
      <w:spacing w:beforeAutospacing="1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22">
    <w:name w:val="Body Text Indent 2"/>
    <w:basedOn w:val="a"/>
    <w:qFormat/>
    <w:rsid w:val="00B04B07"/>
    <w:pPr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paragraph" w:styleId="aff4">
    <w:name w:val="List Paragraph"/>
    <w:basedOn w:val="a"/>
    <w:uiPriority w:val="34"/>
    <w:qFormat/>
    <w:rsid w:val="00B04B07"/>
    <w:pPr>
      <w:suppressAutoHyphens w:val="0"/>
      <w:ind w:left="708"/>
    </w:pPr>
    <w:rPr>
      <w:rFonts w:eastAsia="Times New Roman" w:cs="Times New Roman"/>
      <w:kern w:val="0"/>
      <w:lang w:eastAsia="ru-RU" w:bidi="ar-SA"/>
    </w:rPr>
  </w:style>
  <w:style w:type="paragraph" w:customStyle="1" w:styleId="ConsPlusCell">
    <w:name w:val="ConsPlusCell"/>
    <w:uiPriority w:val="99"/>
    <w:qFormat/>
    <w:rsid w:val="00B04B07"/>
    <w:pPr>
      <w:widowControl w:val="0"/>
      <w:suppressAutoHyphens w:val="0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19">
    <w:name w:val="Нижний колонтитул1"/>
    <w:basedOn w:val="a"/>
    <w:rsid w:val="00B04B0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paragraph" w:customStyle="1" w:styleId="1a">
    <w:name w:val="Текст концевой сноски1"/>
    <w:basedOn w:val="a"/>
    <w:rsid w:val="00B04B07"/>
    <w:pPr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ConsPlusNonformat">
    <w:name w:val="ConsPlusNonformat"/>
    <w:qFormat/>
    <w:rsid w:val="00B04B07"/>
    <w:pPr>
      <w:widowControl w:val="0"/>
      <w:suppressAutoHyphens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P16">
    <w:name w:val="P16"/>
    <w:basedOn w:val="a"/>
    <w:qFormat/>
    <w:rsid w:val="00B04B07"/>
    <w:pPr>
      <w:widowControl w:val="0"/>
      <w:suppressAutoHyphens w:val="0"/>
      <w:jc w:val="center"/>
      <w:textAlignment w:val="baseline"/>
    </w:pPr>
    <w:rPr>
      <w:rFonts w:eastAsia="SimSun1" w:cs="Times New Roman"/>
      <w:b/>
      <w:kern w:val="0"/>
      <w:szCs w:val="20"/>
      <w:lang w:eastAsia="ru-RU" w:bidi="ar-SA"/>
    </w:rPr>
  </w:style>
  <w:style w:type="paragraph" w:customStyle="1" w:styleId="P59">
    <w:name w:val="P59"/>
    <w:basedOn w:val="a"/>
    <w:qFormat/>
    <w:rsid w:val="00B04B07"/>
    <w:pPr>
      <w:widowControl w:val="0"/>
      <w:tabs>
        <w:tab w:val="left" w:pos="-3420"/>
      </w:tabs>
      <w:suppressAutoHyphens w:val="0"/>
      <w:jc w:val="center"/>
      <w:textAlignment w:val="baseline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P61">
    <w:name w:val="P61"/>
    <w:basedOn w:val="a"/>
    <w:qFormat/>
    <w:rsid w:val="00B04B07"/>
    <w:pPr>
      <w:widowControl w:val="0"/>
      <w:tabs>
        <w:tab w:val="left" w:pos="-3420"/>
      </w:tabs>
      <w:suppressAutoHyphens w:val="0"/>
      <w:jc w:val="center"/>
      <w:textAlignment w:val="baseline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P103">
    <w:name w:val="P103"/>
    <w:basedOn w:val="a"/>
    <w:qFormat/>
    <w:rsid w:val="00B04B07"/>
    <w:pPr>
      <w:widowControl w:val="0"/>
      <w:tabs>
        <w:tab w:val="left" w:pos="6054"/>
      </w:tabs>
      <w:suppressAutoHyphens w:val="0"/>
      <w:ind w:left="5760"/>
      <w:textAlignment w:val="baseline"/>
    </w:pPr>
    <w:rPr>
      <w:rFonts w:eastAsia="Times New Roman" w:cs="Times New Roman"/>
      <w:kern w:val="0"/>
      <w:szCs w:val="20"/>
      <w:lang w:eastAsia="ru-RU" w:bidi="ar-SA"/>
    </w:rPr>
  </w:style>
  <w:style w:type="paragraph" w:styleId="30">
    <w:name w:val="Body Text Indent 3"/>
    <w:basedOn w:val="a"/>
    <w:qFormat/>
    <w:rsid w:val="00B04B07"/>
    <w:pPr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qFormat/>
    <w:rsid w:val="00B04B07"/>
    <w:pPr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qFormat/>
    <w:rsid w:val="00B04B07"/>
    <w:pPr>
      <w:suppressAutoHyphens w:val="0"/>
    </w:pPr>
    <w:rPr>
      <w:rFonts w:eastAsia="Calibri"/>
      <w:color w:val="000000"/>
      <w:sz w:val="24"/>
      <w:szCs w:val="24"/>
      <w:lang w:eastAsia="en-US" w:bidi="ar-SA"/>
    </w:rPr>
  </w:style>
  <w:style w:type="paragraph" w:styleId="HTML0">
    <w:name w:val="HTML Preformatted"/>
    <w:basedOn w:val="a"/>
    <w:uiPriority w:val="99"/>
    <w:unhideWhenUsed/>
    <w:qFormat/>
    <w:rsid w:val="00B0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aff5">
    <w:name w:val="МУ Обычный стиль"/>
    <w:basedOn w:val="a"/>
    <w:autoRedefine/>
    <w:qFormat/>
    <w:rsid w:val="00B04B0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uppressAutoHyphens w:val="0"/>
      <w:ind w:firstLine="567"/>
      <w:jc w:val="both"/>
    </w:pPr>
    <w:rPr>
      <w:rFonts w:eastAsia="Times New Roman" w:cs="Times New Roman"/>
      <w:kern w:val="0"/>
      <w:sz w:val="28"/>
      <w:szCs w:val="28"/>
      <w:shd w:val="clear" w:color="auto" w:fill="FFFFFF"/>
      <w:lang w:eastAsia="ru-RU" w:bidi="ar-SA"/>
    </w:rPr>
  </w:style>
  <w:style w:type="paragraph" w:customStyle="1" w:styleId="8">
    <w:name w:val="Стиль8"/>
    <w:basedOn w:val="a"/>
    <w:qFormat/>
    <w:rsid w:val="00B04B07"/>
    <w:pPr>
      <w:suppressAutoHyphens w:val="0"/>
    </w:pPr>
    <w:rPr>
      <w:rFonts w:eastAsia="Calibri" w:cs="Times New Roman"/>
      <w:kern w:val="0"/>
      <w:sz w:val="28"/>
      <w:szCs w:val="28"/>
      <w:lang w:eastAsia="ru-RU" w:bidi="ar-SA"/>
    </w:rPr>
  </w:style>
  <w:style w:type="paragraph" w:styleId="aff6">
    <w:name w:val="Revision"/>
    <w:uiPriority w:val="99"/>
    <w:semiHidden/>
    <w:qFormat/>
    <w:rsid w:val="00B04B07"/>
    <w:pPr>
      <w:suppressAutoHyphens w:val="0"/>
    </w:pPr>
    <w:rPr>
      <w:rFonts w:eastAsia="Times New Roman"/>
      <w:sz w:val="24"/>
      <w:szCs w:val="24"/>
      <w:lang w:eastAsia="ru-RU" w:bidi="ar-SA"/>
    </w:rPr>
  </w:style>
  <w:style w:type="paragraph" w:styleId="afb">
    <w:name w:val="Title"/>
    <w:basedOn w:val="a"/>
    <w:next w:val="a"/>
    <w:link w:val="afa"/>
    <w:qFormat/>
    <w:rsid w:val="00B04B07"/>
    <w:pPr>
      <w:pBdr>
        <w:bottom w:val="single" w:sz="8" w:space="4" w:color="4F81BD"/>
      </w:pBdr>
      <w:spacing w:after="300"/>
      <w:contextualSpacing/>
    </w:pPr>
    <w:rPr>
      <w:rFonts w:ascii="Calibri Light" w:eastAsia="SimSun" w:hAnsi="Calibri Light" w:cs="Times New Roman"/>
      <w:b/>
      <w:bCs/>
      <w:sz w:val="32"/>
      <w:szCs w:val="32"/>
    </w:rPr>
  </w:style>
  <w:style w:type="paragraph" w:customStyle="1" w:styleId="21">
    <w:name w:val="Основной текст (2)"/>
    <w:basedOn w:val="a"/>
    <w:link w:val="20"/>
    <w:qFormat/>
    <w:rsid w:val="007837C2"/>
    <w:pPr>
      <w:widowControl w:val="0"/>
      <w:shd w:val="clear" w:color="auto" w:fill="FFFFFF"/>
      <w:suppressAutoHyphens w:val="0"/>
      <w:spacing w:before="960" w:line="367" w:lineRule="exact"/>
      <w:jc w:val="both"/>
    </w:pPr>
    <w:rPr>
      <w:rFonts w:eastAsia="SimSun" w:cs="Times New Roman"/>
      <w:kern w:val="0"/>
      <w:sz w:val="28"/>
      <w:szCs w:val="28"/>
    </w:rPr>
  </w:style>
  <w:style w:type="paragraph" w:customStyle="1" w:styleId="aff7">
    <w:name w:val="Заголовок таблицы"/>
    <w:basedOn w:val="afc"/>
    <w:qFormat/>
    <w:rsid w:val="00747154"/>
    <w:pPr>
      <w:jc w:val="center"/>
    </w:pPr>
    <w:rPr>
      <w:b/>
      <w:bCs/>
    </w:rPr>
  </w:style>
  <w:style w:type="table" w:styleId="aff8">
    <w:name w:val="Table Grid"/>
    <w:basedOn w:val="a1"/>
    <w:uiPriority w:val="39"/>
    <w:rsid w:val="007658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91AAF72-3CD5-4F0D-B20A-B32C99C7F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28</Pages>
  <Words>8052</Words>
  <Characters>45897</Characters>
  <Application>Microsoft Office Word</Application>
  <DocSecurity>0</DocSecurity>
  <Lines>382</Lines>
  <Paragraphs>107</Paragraphs>
  <ScaleCrop>false</ScaleCrop>
  <Company>Microsoft</Company>
  <LinksUpToDate>false</LinksUpToDate>
  <CharactersWithSpaces>53842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g2603</dc:creator>
  <dc:description/>
  <cp:lastModifiedBy>g26021</cp:lastModifiedBy>
  <cp:revision>142</cp:revision>
  <cp:lastPrinted>2022-07-25T08:35:00Z</cp:lastPrinted>
  <dcterms:created xsi:type="dcterms:W3CDTF">2022-01-20T09:16:00Z</dcterms:created>
  <dcterms:modified xsi:type="dcterms:W3CDTF">2022-07-25T02:16:00Z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