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19E" w:rsidRDefault="0016119E">
      <w:pPr>
        <w:ind w:firstLine="709"/>
        <w:jc w:val="center"/>
        <w:rPr>
          <w:b/>
          <w:sz w:val="28"/>
          <w:szCs w:val="28"/>
        </w:rPr>
      </w:pPr>
    </w:p>
    <w:p w:rsidR="0016119E" w:rsidRDefault="0016119E">
      <w:pPr>
        <w:ind w:firstLine="709"/>
        <w:jc w:val="center"/>
        <w:rPr>
          <w:b/>
          <w:sz w:val="28"/>
          <w:szCs w:val="28"/>
        </w:rPr>
      </w:pPr>
    </w:p>
    <w:p w:rsidR="0016119E" w:rsidRDefault="00863A9E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ПОСТАНОВЛЕНИЕ</w:t>
      </w:r>
    </w:p>
    <w:p w:rsidR="0016119E" w:rsidRDefault="0016119E">
      <w:pPr>
        <w:ind w:firstLine="709"/>
        <w:jc w:val="center"/>
        <w:rPr>
          <w:sz w:val="28"/>
          <w:szCs w:val="28"/>
        </w:rPr>
      </w:pPr>
    </w:p>
    <w:p w:rsidR="0016119E" w:rsidRDefault="00863A9E">
      <w:pPr>
        <w:rPr>
          <w:sz w:val="28"/>
          <w:szCs w:val="28"/>
        </w:rPr>
      </w:pPr>
      <w:r>
        <w:rPr>
          <w:sz w:val="28"/>
          <w:szCs w:val="28"/>
        </w:rPr>
        <w:t xml:space="preserve">      18.05.2022                                                                                           № 150</w:t>
      </w:r>
    </w:p>
    <w:p w:rsidR="0016119E" w:rsidRDefault="0016119E">
      <w:pPr>
        <w:jc w:val="both"/>
        <w:rPr>
          <w:color w:val="000000"/>
          <w:sz w:val="28"/>
          <w:szCs w:val="28"/>
        </w:rPr>
      </w:pPr>
    </w:p>
    <w:tbl>
      <w:tblPr>
        <w:tblW w:w="12300" w:type="dxa"/>
        <w:tblLayout w:type="fixed"/>
        <w:tblLook w:val="00A0" w:firstRow="1" w:lastRow="0" w:firstColumn="1" w:lastColumn="0" w:noHBand="0" w:noVBand="0"/>
      </w:tblPr>
      <w:tblGrid>
        <w:gridCol w:w="6629"/>
        <w:gridCol w:w="5671"/>
      </w:tblGrid>
      <w:tr w:rsidR="0016119E">
        <w:tc>
          <w:tcPr>
            <w:tcW w:w="6628" w:type="dxa"/>
          </w:tcPr>
          <w:p w:rsidR="0016119E" w:rsidRDefault="00863A9E">
            <w:pPr>
              <w:pStyle w:val="af6"/>
              <w:ind w:right="1557"/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Об отклонении </w:t>
            </w:r>
            <w:proofErr w:type="gramStart"/>
            <w:r>
              <w:rPr>
                <w:sz w:val="28"/>
                <w:szCs w:val="28"/>
              </w:rPr>
              <w:t>проекта  Генерального</w:t>
            </w:r>
            <w:proofErr w:type="gramEnd"/>
            <w:r>
              <w:rPr>
                <w:sz w:val="28"/>
                <w:szCs w:val="28"/>
              </w:rPr>
              <w:t xml:space="preserve"> плана городского округа</w:t>
            </w:r>
            <w:r>
              <w:rPr>
                <w:sz w:val="28"/>
                <w:szCs w:val="28"/>
              </w:rPr>
              <w:t xml:space="preserve"> город Шарыпово Красноярского края</w:t>
            </w:r>
            <w:r>
              <w:rPr>
                <w:bCs/>
                <w:color w:val="000000"/>
                <w:sz w:val="28"/>
                <w:szCs w:val="28"/>
              </w:rPr>
              <w:t xml:space="preserve"> и о направлении его на доработку</w:t>
            </w:r>
          </w:p>
        </w:tc>
        <w:tc>
          <w:tcPr>
            <w:tcW w:w="5671" w:type="dxa"/>
          </w:tcPr>
          <w:p w:rsidR="0016119E" w:rsidRDefault="0016119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16119E" w:rsidRDefault="0016119E">
      <w:pPr>
        <w:ind w:firstLine="709"/>
        <w:jc w:val="both"/>
        <w:rPr>
          <w:color w:val="000000"/>
          <w:sz w:val="28"/>
          <w:szCs w:val="28"/>
        </w:rPr>
      </w:pPr>
    </w:p>
    <w:p w:rsidR="0016119E" w:rsidRDefault="00863A9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со ст. 28 Градостроительного кодекса Российской Федерации, ст. 16, 28 Федерального закона от 06.10.2003 № 131-ФЗ «Об общих принципах организации местного самоуправления в</w:t>
      </w:r>
      <w:r>
        <w:rPr>
          <w:bCs/>
          <w:color w:val="000000"/>
          <w:sz w:val="28"/>
          <w:szCs w:val="28"/>
        </w:rPr>
        <w:t xml:space="preserve"> Российской Федерации»,  Положения об организации и проведении публичных слушаний по вопросам градостроительной деятельности образования город Шарыпово», утвержденного решением Шарыповского городского Совета депутатов Красноярского края от 25.12.2011 №25-1</w:t>
      </w:r>
      <w:r>
        <w:rPr>
          <w:bCs/>
          <w:color w:val="000000"/>
          <w:sz w:val="28"/>
          <w:szCs w:val="28"/>
        </w:rPr>
        <w:t xml:space="preserve">85, Уставом города Шарыпово, учитывая заключение о результатах публичных слушаний по проекту Генерального </w:t>
      </w:r>
      <w:r>
        <w:rPr>
          <w:sz w:val="28"/>
          <w:szCs w:val="28"/>
        </w:rPr>
        <w:t>плана городского округа город Шарыпово Красноярского края</w:t>
      </w:r>
      <w:r>
        <w:rPr>
          <w:bCs/>
          <w:color w:val="000000"/>
          <w:sz w:val="28"/>
          <w:szCs w:val="28"/>
        </w:rPr>
        <w:t xml:space="preserve"> от 16.05.2022г.</w:t>
      </w:r>
      <w:r>
        <w:rPr>
          <w:sz w:val="28"/>
          <w:szCs w:val="28"/>
        </w:rPr>
        <w:t xml:space="preserve">, </w:t>
      </w:r>
    </w:p>
    <w:p w:rsidR="0016119E" w:rsidRDefault="00863A9E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6119E" w:rsidRDefault="00863A9E">
      <w:pPr>
        <w:pStyle w:val="af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Отклонить </w:t>
      </w:r>
      <w:proofErr w:type="gramStart"/>
      <w:r>
        <w:rPr>
          <w:sz w:val="28"/>
          <w:szCs w:val="28"/>
        </w:rPr>
        <w:t>проект  Генерального</w:t>
      </w:r>
      <w:proofErr w:type="gramEnd"/>
      <w:r>
        <w:rPr>
          <w:sz w:val="28"/>
          <w:szCs w:val="28"/>
        </w:rPr>
        <w:t xml:space="preserve"> плана городского округа гор</w:t>
      </w:r>
      <w:r>
        <w:rPr>
          <w:sz w:val="28"/>
          <w:szCs w:val="28"/>
        </w:rPr>
        <w:t>од Шарыпово Красноярского края и направить его на доработку разработчику проекта: АО «Территориальный градостроительный институт «</w:t>
      </w:r>
      <w:proofErr w:type="spellStart"/>
      <w:r>
        <w:rPr>
          <w:sz w:val="28"/>
          <w:szCs w:val="28"/>
        </w:rPr>
        <w:t>Красноярскгражданпроект</w:t>
      </w:r>
      <w:proofErr w:type="spellEnd"/>
      <w:r>
        <w:rPr>
          <w:sz w:val="28"/>
          <w:szCs w:val="28"/>
        </w:rPr>
        <w:t>».</w:t>
      </w:r>
    </w:p>
    <w:p w:rsidR="0016119E" w:rsidRDefault="00863A9E">
      <w:pPr>
        <w:pStyle w:val="af6"/>
        <w:ind w:left="57" w:firstLine="709"/>
        <w:jc w:val="both"/>
      </w:pPr>
      <w:hyperlink r:id="rId4">
        <w:r>
          <w:rPr>
            <w:sz w:val="28"/>
            <w:szCs w:val="28"/>
          </w:rPr>
          <w:t xml:space="preserve">2. </w:t>
        </w:r>
        <w:proofErr w:type="gramStart"/>
        <w:r>
          <w:rPr>
            <w:sz w:val="28"/>
            <w:szCs w:val="28"/>
          </w:rPr>
          <w:t>Контроль  за</w:t>
        </w:r>
        <w:proofErr w:type="gramEnd"/>
        <w:r>
          <w:rPr>
            <w:sz w:val="28"/>
            <w:szCs w:val="28"/>
          </w:rPr>
          <w:t xml:space="preserve"> выполнением настоящего постановления возложить на первого заместителя Главы </w:t>
        </w:r>
        <w:r>
          <w:rPr>
            <w:sz w:val="28"/>
            <w:szCs w:val="28"/>
          </w:rPr>
          <w:t xml:space="preserve">города Шарыпово Д.В. </w:t>
        </w:r>
        <w:proofErr w:type="spellStart"/>
        <w:r>
          <w:rPr>
            <w:sz w:val="28"/>
            <w:szCs w:val="28"/>
          </w:rPr>
          <w:t>Саюшева</w:t>
        </w:r>
        <w:proofErr w:type="spellEnd"/>
        <w:r>
          <w:rPr>
            <w:sz w:val="28"/>
            <w:szCs w:val="28"/>
          </w:rPr>
          <w:t>.</w:t>
        </w:r>
        <w:r>
          <w:rPr>
            <w:sz w:val="28"/>
            <w:szCs w:val="28"/>
          </w:rPr>
          <w:tab/>
        </w:r>
      </w:hyperlink>
    </w:p>
    <w:p w:rsidR="0016119E" w:rsidRDefault="00863A9E">
      <w:pPr>
        <w:pStyle w:val="af6"/>
        <w:ind w:left="57" w:firstLine="709"/>
        <w:jc w:val="both"/>
        <w:rPr>
          <w:sz w:val="28"/>
          <w:szCs w:val="28"/>
        </w:rPr>
      </w:pPr>
      <w:hyperlink r:id="rId5">
        <w:r>
          <w:rPr>
            <w:sz w:val="28"/>
            <w:szCs w:val="28"/>
          </w:rPr>
          <w:t xml:space="preserve">3. Постановление вступает в силу в день, следующий за днем </w:t>
        </w:r>
        <w:r>
          <w:rPr>
            <w:sz w:val="28"/>
            <w:szCs w:val="28"/>
          </w:rPr>
          <w:t>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  </w:r>
      </w:hyperlink>
    </w:p>
    <w:p w:rsidR="0016119E" w:rsidRDefault="0016119E">
      <w:pPr>
        <w:pStyle w:val="af6"/>
        <w:spacing w:afterAutospacing="1"/>
        <w:ind w:left="57" w:right="-227" w:firstLine="709"/>
        <w:jc w:val="both"/>
        <w:rPr>
          <w:sz w:val="28"/>
          <w:szCs w:val="28"/>
        </w:rPr>
      </w:pPr>
    </w:p>
    <w:p w:rsidR="0016119E" w:rsidRDefault="00863A9E">
      <w:pPr>
        <w:pStyle w:val="ConsPlusNormal0"/>
        <w:widowControl/>
        <w:rPr>
          <w:rFonts w:ascii="Times New Roman" w:hAnsi="Times New Roman" w:cs="Times New Roman"/>
          <w:sz w:val="28"/>
          <w:szCs w:val="28"/>
        </w:rPr>
      </w:pPr>
      <w:hyperlink r:id="rId6">
        <w:r>
          <w:rPr>
            <w:rFonts w:ascii="Times New Roman" w:hAnsi="Times New Roman" w:cs="Times New Roman"/>
            <w:sz w:val="28"/>
            <w:szCs w:val="28"/>
          </w:rPr>
          <w:t>Глава города Шарыпово                                                                     В.Г.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Хохлов</w:t>
      </w:r>
    </w:p>
    <w:p w:rsidR="0016119E" w:rsidRDefault="0016119E">
      <w:pPr>
        <w:pStyle w:val="ConsPlusNormal0"/>
        <w:widowControl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sectPr w:rsidR="0016119E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19E"/>
    <w:rsid w:val="0016119E"/>
    <w:rsid w:val="0086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21BB56-302B-4CD2-AC8D-92972DC7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0AA5"/>
    <w:pPr>
      <w:widowControl w:val="0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link w:val="41"/>
    <w:uiPriority w:val="99"/>
    <w:qFormat/>
    <w:locked/>
    <w:rsid w:val="005527B3"/>
    <w:rPr>
      <w:rFonts w:ascii="Cambria" w:hAnsi="Cambria" w:cs="Times New Roman"/>
      <w:b/>
      <w:bCs/>
      <w:i/>
      <w:iCs/>
      <w:color w:val="4F81BD"/>
      <w:lang w:eastAsia="en-US"/>
    </w:rPr>
  </w:style>
  <w:style w:type="character" w:customStyle="1" w:styleId="-">
    <w:name w:val="Интернет-ссылка"/>
    <w:basedOn w:val="a0"/>
    <w:uiPriority w:val="99"/>
    <w:unhideWhenUsed/>
    <w:locked/>
    <w:rsid w:val="00315C5F"/>
    <w:rPr>
      <w:color w:val="0000FF"/>
      <w:u w:val="single"/>
    </w:rPr>
  </w:style>
  <w:style w:type="character" w:customStyle="1" w:styleId="blk">
    <w:name w:val="blk"/>
    <w:basedOn w:val="a0"/>
    <w:uiPriority w:val="99"/>
    <w:qFormat/>
    <w:rsid w:val="005527B3"/>
    <w:rPr>
      <w:rFonts w:cs="Times New Roman"/>
    </w:rPr>
  </w:style>
  <w:style w:type="character" w:customStyle="1" w:styleId="a3">
    <w:name w:val="Нижний колонтитул Знак"/>
    <w:basedOn w:val="a0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99"/>
    <w:qFormat/>
    <w:rsid w:val="005527B3"/>
    <w:rPr>
      <w:rFonts w:cs="Times New Roman"/>
      <w:b/>
      <w:bCs/>
    </w:rPr>
  </w:style>
  <w:style w:type="character" w:customStyle="1" w:styleId="a6">
    <w:name w:val="Основной текст_"/>
    <w:link w:val="17"/>
    <w:uiPriority w:val="99"/>
    <w:qFormat/>
    <w:locked/>
    <w:rsid w:val="005527B3"/>
    <w:rPr>
      <w:sz w:val="27"/>
      <w:shd w:val="clear" w:color="auto" w:fill="FFFFFF"/>
    </w:rPr>
  </w:style>
  <w:style w:type="character" w:customStyle="1" w:styleId="apple-converted-space">
    <w:name w:val="apple-converted-space"/>
    <w:basedOn w:val="a0"/>
    <w:uiPriority w:val="99"/>
    <w:qFormat/>
    <w:rsid w:val="005527B3"/>
    <w:rPr>
      <w:rFonts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5527B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1"/>
    <w:uiPriority w:val="99"/>
    <w:qFormat/>
    <w:locked/>
    <w:rsid w:val="005527B3"/>
    <w:rPr>
      <w:rFonts w:ascii="Times New Roman" w:hAnsi="Times New Roman" w:cs="Times New Roman"/>
      <w:shd w:val="clear" w:color="auto" w:fill="FFFFFF"/>
    </w:rPr>
  </w:style>
  <w:style w:type="character" w:customStyle="1" w:styleId="a8">
    <w:name w:val="Верхний колонтитул Знак"/>
    <w:basedOn w:val="a0"/>
    <w:uiPriority w:val="99"/>
    <w:qFormat/>
    <w:rsid w:val="005527B3"/>
    <w:rPr>
      <w:rFonts w:ascii="Times New Roman" w:hAnsi="Times New Roman" w:cs="Times New Roman"/>
      <w:sz w:val="20"/>
      <w:szCs w:val="20"/>
    </w:rPr>
  </w:style>
  <w:style w:type="character" w:customStyle="1" w:styleId="key-valueitem-value">
    <w:name w:val="key-value__item-value"/>
    <w:basedOn w:val="a0"/>
    <w:uiPriority w:val="99"/>
    <w:qFormat/>
    <w:rsid w:val="005527B3"/>
    <w:rPr>
      <w:rFonts w:cs="Times New Roman"/>
    </w:rPr>
  </w:style>
  <w:style w:type="character" w:customStyle="1" w:styleId="a9">
    <w:name w:val="Основной текст с отступом Знак"/>
    <w:basedOn w:val="a0"/>
    <w:uiPriority w:val="99"/>
    <w:qFormat/>
    <w:rsid w:val="005527B3"/>
    <w:rPr>
      <w:rFonts w:ascii="Times New Roman" w:hAnsi="Times New Roman" w:cs="Times New Roman"/>
      <w:sz w:val="24"/>
      <w:szCs w:val="24"/>
    </w:rPr>
  </w:style>
  <w:style w:type="character" w:customStyle="1" w:styleId="ConsPlusNormal">
    <w:name w:val="ConsPlusNormal Знак"/>
    <w:qFormat/>
    <w:locked/>
    <w:rsid w:val="005527B3"/>
    <w:rPr>
      <w:rFonts w:ascii="Arial" w:hAnsi="Arial"/>
      <w:sz w:val="20"/>
    </w:rPr>
  </w:style>
  <w:style w:type="character" w:customStyle="1" w:styleId="1">
    <w:name w:val="Текст выноски Знак1"/>
    <w:basedOn w:val="a0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basedOn w:val="a0"/>
    <w:link w:val="10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с отступом Знак2"/>
    <w:basedOn w:val="a0"/>
    <w:uiPriority w:val="99"/>
    <w:semiHidden/>
    <w:qFormat/>
    <w:locked/>
    <w:rsid w:val="00976911"/>
    <w:rPr>
      <w:rFonts w:ascii="Times New Roman" w:hAnsi="Times New Roman" w:cs="Times New Roman"/>
      <w:sz w:val="2"/>
    </w:rPr>
  </w:style>
  <w:style w:type="character" w:customStyle="1" w:styleId="HeaderChar">
    <w:name w:val="Header Char"/>
    <w:basedOn w:val="a0"/>
    <w:link w:val="11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customStyle="1" w:styleId="12">
    <w:name w:val="Основной текст с отступом Знак1"/>
    <w:basedOn w:val="a0"/>
    <w:uiPriority w:val="99"/>
    <w:semiHidden/>
    <w:qFormat/>
    <w:locked/>
    <w:rsid w:val="00976911"/>
    <w:rPr>
      <w:rFonts w:ascii="Times New Roman" w:hAnsi="Times New Roman" w:cs="Times New Roman"/>
      <w:sz w:val="20"/>
      <w:szCs w:val="20"/>
    </w:rPr>
  </w:style>
  <w:style w:type="character" w:customStyle="1" w:styleId="ng-scope">
    <w:name w:val="ng-scope"/>
    <w:basedOn w:val="a0"/>
    <w:uiPriority w:val="99"/>
    <w:qFormat/>
    <w:rsid w:val="00892C98"/>
    <w:rPr>
      <w:rFonts w:cs="Times New Roman"/>
    </w:rPr>
  </w:style>
  <w:style w:type="character" w:customStyle="1" w:styleId="10">
    <w:name w:val="Заголовок 1 Знак"/>
    <w:basedOn w:val="a0"/>
    <w:link w:val="FooterChar"/>
    <w:qFormat/>
    <w:rsid w:val="00FE2523"/>
    <w:rPr>
      <w:rFonts w:ascii="Times New Roman" w:eastAsia="Arial Unicode MS" w:hAnsi="Times New Roman" w:cs="Times New Roman"/>
      <w:sz w:val="24"/>
      <w:szCs w:val="20"/>
    </w:rPr>
  </w:style>
  <w:style w:type="character" w:customStyle="1" w:styleId="aa">
    <w:name w:val="Текст сноски Знак"/>
    <w:basedOn w:val="a0"/>
    <w:semiHidden/>
    <w:qFormat/>
    <w:rsid w:val="0066136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Привязка сноски"/>
    <w:rsid w:val="0060535C"/>
    <w:rPr>
      <w:vertAlign w:val="superscript"/>
    </w:rPr>
  </w:style>
  <w:style w:type="character" w:customStyle="1" w:styleId="FootnoteCharacters">
    <w:name w:val="Footnote Characters"/>
    <w:uiPriority w:val="99"/>
    <w:qFormat/>
    <w:rsid w:val="00661362"/>
    <w:rPr>
      <w:vertAlign w:val="superscript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315C5F"/>
    <w:rPr>
      <w:rFonts w:ascii="Courier New" w:eastAsia="Times New Roman" w:hAnsi="Courier New" w:cs="Courier New"/>
      <w:sz w:val="20"/>
      <w:szCs w:val="20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uiPriority w:val="99"/>
    <w:rsid w:val="005527B3"/>
    <w:pPr>
      <w:widowControl/>
      <w:spacing w:after="120"/>
    </w:pPr>
    <w:rPr>
      <w:rFonts w:eastAsia="Times New Roman"/>
      <w:sz w:val="24"/>
      <w:szCs w:val="24"/>
    </w:rPr>
  </w:style>
  <w:style w:type="paragraph" w:styleId="ae">
    <w:name w:val="List"/>
    <w:basedOn w:val="ad"/>
    <w:uiPriority w:val="99"/>
    <w:rsid w:val="00C201B7"/>
    <w:rPr>
      <w:rFonts w:cs="Arial"/>
    </w:rPr>
  </w:style>
  <w:style w:type="paragraph" w:styleId="af">
    <w:name w:val="caption"/>
    <w:basedOn w:val="a"/>
    <w:uiPriority w:val="99"/>
    <w:qFormat/>
    <w:rsid w:val="00C201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uiPriority w:val="99"/>
    <w:qFormat/>
    <w:rsid w:val="00C201B7"/>
    <w:pPr>
      <w:suppressLineNumbers/>
    </w:pPr>
    <w:rPr>
      <w:rFonts w:cs="Arial"/>
    </w:rPr>
  </w:style>
  <w:style w:type="paragraph" w:customStyle="1" w:styleId="110">
    <w:name w:val="Заголовок 11"/>
    <w:basedOn w:val="a"/>
    <w:next w:val="a"/>
    <w:qFormat/>
    <w:locked/>
    <w:rsid w:val="00FE2523"/>
    <w:pPr>
      <w:keepNext/>
      <w:widowControl/>
      <w:suppressAutoHyphens w:val="0"/>
      <w:jc w:val="right"/>
      <w:outlineLvl w:val="0"/>
    </w:pPr>
    <w:rPr>
      <w:rFonts w:eastAsia="Arial Unicode MS"/>
      <w:sz w:val="24"/>
    </w:rPr>
  </w:style>
  <w:style w:type="paragraph" w:customStyle="1" w:styleId="21">
    <w:name w:val="Заголовок 21"/>
    <w:basedOn w:val="11"/>
    <w:next w:val="ad"/>
    <w:link w:val="2"/>
    <w:qFormat/>
    <w:rsid w:val="0060535C"/>
    <w:pPr>
      <w:spacing w:before="200" w:after="0"/>
      <w:outlineLvl w:val="1"/>
    </w:pPr>
    <w:rPr>
      <w:b/>
      <w:bCs/>
      <w:sz w:val="32"/>
      <w:szCs w:val="32"/>
    </w:rPr>
  </w:style>
  <w:style w:type="paragraph" w:customStyle="1" w:styleId="41">
    <w:name w:val="Заголовок 41"/>
    <w:basedOn w:val="a"/>
    <w:next w:val="a"/>
    <w:link w:val="Heading4Char"/>
    <w:uiPriority w:val="99"/>
    <w:qFormat/>
    <w:rsid w:val="005527B3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paragraph" w:customStyle="1" w:styleId="11">
    <w:name w:val="Заголовок1"/>
    <w:basedOn w:val="a"/>
    <w:next w:val="ad"/>
    <w:link w:val="HeaderChar"/>
    <w:uiPriority w:val="99"/>
    <w:qFormat/>
    <w:rsid w:val="00C201B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Название объекта1"/>
    <w:basedOn w:val="a"/>
    <w:qFormat/>
    <w:rsid w:val="003A76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index 1"/>
    <w:basedOn w:val="a"/>
    <w:next w:val="a"/>
    <w:autoRedefine/>
    <w:uiPriority w:val="99"/>
    <w:semiHidden/>
    <w:qFormat/>
    <w:rsid w:val="005527B3"/>
    <w:pPr>
      <w:ind w:left="200" w:hanging="200"/>
    </w:pPr>
  </w:style>
  <w:style w:type="paragraph" w:styleId="af1">
    <w:name w:val="List Paragraph"/>
    <w:basedOn w:val="a"/>
    <w:uiPriority w:val="99"/>
    <w:qFormat/>
    <w:rsid w:val="005527B3"/>
    <w:pPr>
      <w:widowControl/>
      <w:ind w:left="720"/>
      <w:contextualSpacing/>
    </w:pPr>
    <w:rPr>
      <w:rFonts w:eastAsia="Times New Roman"/>
      <w:lang w:val="en-US"/>
    </w:rPr>
  </w:style>
  <w:style w:type="paragraph" w:customStyle="1" w:styleId="af2">
    <w:name w:val="Верхний и нижний колонтитулы"/>
    <w:basedOn w:val="a"/>
    <w:uiPriority w:val="99"/>
    <w:qFormat/>
    <w:rsid w:val="00C201B7"/>
  </w:style>
  <w:style w:type="paragraph" w:customStyle="1" w:styleId="15">
    <w:name w:val="Нижний колонтитул1"/>
    <w:basedOn w:val="a"/>
    <w:uiPriority w:val="99"/>
    <w:qFormat/>
    <w:rsid w:val="005527B3"/>
    <w:pPr>
      <w:widowControl/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paragraph" w:styleId="af3">
    <w:name w:val="Normal (Web)"/>
    <w:basedOn w:val="a"/>
    <w:uiPriority w:val="99"/>
    <w:qFormat/>
    <w:rsid w:val="005527B3"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Default">
    <w:name w:val="Default"/>
    <w:uiPriority w:val="99"/>
    <w:qFormat/>
    <w:rsid w:val="005527B3"/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17">
    <w:name w:val="Основной текст17"/>
    <w:basedOn w:val="a"/>
    <w:link w:val="a6"/>
    <w:uiPriority w:val="99"/>
    <w:qFormat/>
    <w:rsid w:val="005527B3"/>
    <w:pPr>
      <w:widowControl/>
      <w:shd w:val="clear" w:color="auto" w:fill="FFFFFF"/>
      <w:spacing w:before="480" w:line="322" w:lineRule="exact"/>
      <w:jc w:val="both"/>
    </w:pPr>
    <w:rPr>
      <w:rFonts w:ascii="Calibri" w:hAnsi="Calibri"/>
      <w:sz w:val="27"/>
    </w:rPr>
  </w:style>
  <w:style w:type="paragraph" w:styleId="af4">
    <w:name w:val="Balloon Text"/>
    <w:basedOn w:val="a"/>
    <w:uiPriority w:val="99"/>
    <w:semiHidden/>
    <w:qFormat/>
    <w:rsid w:val="005527B3"/>
    <w:rPr>
      <w:rFonts w:ascii="Tahoma" w:hAnsi="Tahoma" w:cs="Tahoma"/>
      <w:sz w:val="16"/>
      <w:szCs w:val="16"/>
    </w:rPr>
  </w:style>
  <w:style w:type="paragraph" w:customStyle="1" w:styleId="3">
    <w:name w:val="Основной текст с отступом Знак3"/>
    <w:basedOn w:val="a"/>
    <w:link w:val="af5"/>
    <w:uiPriority w:val="99"/>
    <w:qFormat/>
    <w:rsid w:val="005527B3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customStyle="1" w:styleId="16">
    <w:name w:val="Верхний колонтитул1"/>
    <w:basedOn w:val="a"/>
    <w:uiPriority w:val="99"/>
    <w:qFormat/>
    <w:rsid w:val="005527B3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qFormat/>
    <w:rsid w:val="005527B3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5527B3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5">
    <w:name w:val="Body Text Indent"/>
    <w:basedOn w:val="a"/>
    <w:link w:val="3"/>
    <w:uiPriority w:val="99"/>
    <w:rsid w:val="005527B3"/>
    <w:pPr>
      <w:widowControl/>
      <w:spacing w:after="120"/>
      <w:ind w:left="283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5527B3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No Spacing"/>
    <w:uiPriority w:val="99"/>
    <w:qFormat/>
    <w:rsid w:val="005527B3"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18">
    <w:name w:val="Обычный1"/>
    <w:uiPriority w:val="99"/>
    <w:qFormat/>
    <w:rsid w:val="005527B3"/>
    <w:rPr>
      <w:rFonts w:ascii="CG Times" w:eastAsia="Times New Roman" w:hAnsi="CG Times" w:cs="Times New Roman"/>
      <w:sz w:val="20"/>
      <w:szCs w:val="20"/>
    </w:rPr>
  </w:style>
  <w:style w:type="paragraph" w:customStyle="1" w:styleId="af7">
    <w:name w:val="Содержимое врезки"/>
    <w:basedOn w:val="a"/>
    <w:uiPriority w:val="99"/>
    <w:qFormat/>
    <w:rsid w:val="00C201B7"/>
  </w:style>
  <w:style w:type="paragraph" w:customStyle="1" w:styleId="formattext">
    <w:name w:val="formattext"/>
    <w:basedOn w:val="a"/>
    <w:uiPriority w:val="99"/>
    <w:qFormat/>
    <w:rsid w:val="005D3BDA"/>
    <w:pPr>
      <w:widowControl/>
      <w:suppressAutoHyphens w:val="0"/>
      <w:spacing w:beforeAutospacing="1" w:afterAutospacing="1"/>
    </w:pPr>
    <w:rPr>
      <w:sz w:val="24"/>
      <w:szCs w:val="24"/>
    </w:rPr>
  </w:style>
  <w:style w:type="paragraph" w:customStyle="1" w:styleId="19">
    <w:name w:val="Текст сноски1"/>
    <w:basedOn w:val="a"/>
    <w:semiHidden/>
    <w:qFormat/>
    <w:rsid w:val="00661362"/>
    <w:pPr>
      <w:widowControl/>
    </w:pPr>
    <w:rPr>
      <w:rFonts w:eastAsia="Times New Roman"/>
      <w:lang w:eastAsia="ar-SA"/>
    </w:rPr>
  </w:style>
  <w:style w:type="paragraph" w:styleId="HTML0">
    <w:name w:val="HTML Preformatted"/>
    <w:basedOn w:val="a"/>
    <w:uiPriority w:val="99"/>
    <w:semiHidden/>
    <w:unhideWhenUsed/>
    <w:qFormat/>
    <w:rsid w:val="00315C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</w:rPr>
  </w:style>
  <w:style w:type="table" w:styleId="af8">
    <w:name w:val="Table Grid"/>
    <w:basedOn w:val="a1"/>
    <w:uiPriority w:val="39"/>
    <w:rsid w:val="00D970A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5" Type="http://schemas.openxmlformats.org/officeDocument/2006/relationships/hyperlink" Target="consultantplus://offline/ref=C2F0C7AB1E2D1D24D25BF0E53FF98D2F4AD3FBAAD59D0014B1945DABADCB19C8B7C458427770F5ABD8C77D966AA26E366F812F51147231B4EBKEG" TargetMode="External"/><Relationship Id="rId4" Type="http://schemas.openxmlformats.org/officeDocument/2006/relationships/hyperlink" Target="consultantplus://offline/ref=C2F0C7AB1E2D1D24D25BF0E53FF98D2F4AD3FBAAD59D0014B1945DABADCB19C8B7C458427770F5ABD8C77D966AA26E366F812F51147231B4EBK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318</Words>
  <Characters>1814</Characters>
  <Application>Microsoft Office Word</Application>
  <DocSecurity>0</DocSecurity>
  <Lines>15</Lines>
  <Paragraphs>4</Paragraphs>
  <ScaleCrop>false</ScaleCrop>
  <Company>КонсультантПлюс Версия 4021.00.31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13.03.2020 N 279"Об информационном обеспечении градостроительной деятельности"(вместе с "Правилами ведения государственных информационных систем обеспечения градостроительной деятельности", "Правилами предоставления сведений, документов, материалов, содержащихся в государственных информационных системах обеспечения градостроительной деятельности")</dc:title>
  <dc:subject/>
  <dc:creator>Пользователь</dc:creator>
  <dc:description/>
  <cp:lastModifiedBy>Admin</cp:lastModifiedBy>
  <cp:revision>438</cp:revision>
  <cp:lastPrinted>2021-11-19T14:43:00Z</cp:lastPrinted>
  <dcterms:created xsi:type="dcterms:W3CDTF">2021-11-19T13:12:00Z</dcterms:created>
  <dcterms:modified xsi:type="dcterms:W3CDTF">2022-06-05T17:41:00Z</dcterms:modified>
  <dc:language>ru-RU</dc:language>
</cp:coreProperties>
</file>