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9B2" w14:textId="6CF9D0D1" w:rsidR="00BA74F2" w:rsidRPr="00BA74F2" w:rsidRDefault="00BA74F2" w:rsidP="00F3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14:paraId="4C584BA8" w14:textId="77777777" w:rsidR="00BA74F2" w:rsidRPr="00BA74F2" w:rsidRDefault="00BA74F2" w:rsidP="00F3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14:paraId="725B5C7F" w14:textId="77777777" w:rsidR="00BA74F2" w:rsidRPr="00BA74F2" w:rsidRDefault="00BA74F2" w:rsidP="00F307F1">
      <w:pPr>
        <w:pStyle w:val="4"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14:paraId="35F866A1" w14:textId="6FA84A23" w:rsidR="00BA74F2" w:rsidRPr="00BA74F2" w:rsidRDefault="00BA74F2" w:rsidP="00F307F1">
      <w:pPr>
        <w:pStyle w:val="4"/>
        <w:shd w:val="clear" w:color="auto" w:fill="auto"/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BA7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1585F6F2" w14:textId="77777777" w:rsidR="00BA74F2" w:rsidRPr="00BA74F2" w:rsidRDefault="00BA74F2" w:rsidP="00F307F1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5F6E31" w14:textId="2D631627" w:rsidR="00BA74F2" w:rsidRPr="00BA74F2" w:rsidRDefault="005A00E6" w:rsidP="005A00E6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13.03.2022         </w:t>
      </w:r>
      <w:r w:rsidR="00E175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="00BA74F2" w:rsidRPr="00BA74F2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  <w:r>
        <w:rPr>
          <w:rFonts w:ascii="Times New Roman" w:hAnsi="Times New Roman" w:cs="Times New Roman"/>
          <w:color w:val="000000"/>
          <w:sz w:val="28"/>
          <w:szCs w:val="28"/>
        </w:rPr>
        <w:t>143</w:t>
      </w:r>
      <w:proofErr w:type="gramEnd"/>
    </w:p>
    <w:p w14:paraId="48605633" w14:textId="56180E89" w:rsidR="00BA74F2" w:rsidRDefault="00BA74F2" w:rsidP="00F307F1">
      <w:pPr>
        <w:rPr>
          <w:rFonts w:ascii="Times New Roman" w:hAnsi="Times New Roman" w:cs="Times New Roman"/>
          <w:sz w:val="28"/>
          <w:szCs w:val="28"/>
        </w:rPr>
      </w:pPr>
    </w:p>
    <w:p w14:paraId="32D7B9AC" w14:textId="30517292" w:rsidR="00BA74F2" w:rsidRPr="00E1753B" w:rsidRDefault="00BA74F2" w:rsidP="00E1753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Hlk100909340"/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.0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.202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 </w:t>
      </w:r>
      <w:r w:rsidR="00E1753B"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67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</w:t>
      </w:r>
      <w:r w:rsidR="00E1753B" w:rsidRPr="00E1753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 </w:t>
      </w:r>
    </w:p>
    <w:bookmarkEnd w:id="0"/>
    <w:p w14:paraId="6583F49D" w14:textId="6868B575" w:rsidR="00BA74F2" w:rsidRPr="00E1753B" w:rsidRDefault="00BA74F2" w:rsidP="00F307F1">
      <w:pPr>
        <w:rPr>
          <w:rFonts w:ascii="Times New Roman" w:hAnsi="Times New Roman" w:cs="Times New Roman"/>
          <w:sz w:val="28"/>
          <w:szCs w:val="28"/>
        </w:rPr>
      </w:pPr>
    </w:p>
    <w:p w14:paraId="4CA0000D" w14:textId="77777777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53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38A279EB" w14:textId="77777777" w:rsidR="00190846" w:rsidRPr="0026560E" w:rsidRDefault="00190846" w:rsidP="00190846">
      <w:pPr>
        <w:ind w:firstLine="709"/>
        <w:jc w:val="both"/>
        <w:rPr>
          <w:sz w:val="28"/>
          <w:szCs w:val="28"/>
        </w:rPr>
      </w:pPr>
      <w:r w:rsidRPr="0026560E">
        <w:rPr>
          <w:color w:val="000000"/>
          <w:sz w:val="28"/>
          <w:szCs w:val="28"/>
        </w:rPr>
        <w:t>ПОСТАНОВЛЯЮ:</w:t>
      </w:r>
    </w:p>
    <w:p w14:paraId="03FF1D1E" w14:textId="50B04F4C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Внести в постановление Администрации города Шарыпово 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 28.02.2022 № 67 «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 </w:t>
      </w:r>
      <w:r w:rsidRPr="00E1753B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D0CC556" w14:textId="364A36EA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1.1. в п</w:t>
      </w:r>
      <w:r w:rsidRPr="00E1753B">
        <w:rPr>
          <w:rFonts w:ascii="Times New Roman" w:hAnsi="Times New Roman" w:cs="Times New Roman"/>
          <w:sz w:val="28"/>
          <w:szCs w:val="28"/>
        </w:rPr>
        <w:t xml:space="preserve">риложении № 1 </w:t>
      </w:r>
      <w:r w:rsidR="00B76D6E">
        <w:rPr>
          <w:rFonts w:ascii="Times New Roman" w:hAnsi="Times New Roman" w:cs="Times New Roman"/>
          <w:sz w:val="28"/>
          <w:szCs w:val="28"/>
        </w:rPr>
        <w:t>П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="008A25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1753B">
        <w:rPr>
          <w:rFonts w:ascii="Times New Roman" w:hAnsi="Times New Roman" w:cs="Times New Roman"/>
          <w:sz w:val="28"/>
          <w:szCs w:val="28"/>
          <w:lang w:eastAsia="ru-RU"/>
        </w:rPr>
        <w:t>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E1753B">
        <w:rPr>
          <w:rFonts w:ascii="Times New Roman" w:hAnsi="Times New Roman" w:cs="Times New Roman"/>
          <w:sz w:val="28"/>
          <w:szCs w:val="28"/>
        </w:rPr>
        <w:t>:</w:t>
      </w:r>
    </w:p>
    <w:p w14:paraId="1DFB7259" w14:textId="08742C88" w:rsidR="00E1753B" w:rsidRPr="00E1753B" w:rsidRDefault="00E1753B" w:rsidP="00843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1.1.1. </w:t>
      </w:r>
      <w:r w:rsidRPr="00E1753B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B76D6E">
        <w:rPr>
          <w:rFonts w:ascii="Times New Roman" w:hAnsi="Times New Roman" w:cs="Times New Roman"/>
          <w:sz w:val="28"/>
          <w:szCs w:val="28"/>
        </w:rPr>
        <w:t>1</w:t>
      </w:r>
      <w:r w:rsidRPr="00E1753B">
        <w:rPr>
          <w:rFonts w:ascii="Times New Roman" w:hAnsi="Times New Roman" w:cs="Times New Roman"/>
          <w:sz w:val="28"/>
          <w:szCs w:val="28"/>
        </w:rPr>
        <w:t>.</w:t>
      </w:r>
      <w:r w:rsidR="00B76D6E">
        <w:rPr>
          <w:rFonts w:ascii="Times New Roman" w:hAnsi="Times New Roman" w:cs="Times New Roman"/>
          <w:sz w:val="28"/>
          <w:szCs w:val="28"/>
        </w:rPr>
        <w:t>2</w:t>
      </w:r>
      <w:r w:rsidRPr="00E1753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76D6E">
        <w:rPr>
          <w:rFonts w:ascii="Times New Roman" w:hAnsi="Times New Roman" w:cs="Times New Roman"/>
          <w:sz w:val="28"/>
          <w:szCs w:val="28"/>
        </w:rPr>
        <w:t>1 добавить абзацами следующего содержания:</w:t>
      </w:r>
    </w:p>
    <w:p w14:paraId="0B8CB888" w14:textId="2D804A09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3351999"/>
      <w:r>
        <w:rPr>
          <w:rFonts w:ascii="Times New Roman" w:hAnsi="Times New Roman" w:cs="Times New Roman"/>
          <w:sz w:val="28"/>
          <w:szCs w:val="28"/>
        </w:rPr>
        <w:t>«</w:t>
      </w:r>
      <w:r w:rsidRPr="00E710AE">
        <w:rPr>
          <w:rFonts w:ascii="Times New Roman" w:hAnsi="Times New Roman" w:cs="Times New Roman"/>
          <w:sz w:val="28"/>
          <w:szCs w:val="28"/>
        </w:rPr>
        <w:t xml:space="preserve">- кредитный договор — договор между кредитором и заёмщиком, в соответствии с которым кредитная или микрофинансовая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</w:t>
      </w:r>
      <w:r w:rsidRPr="00E710AE">
        <w:rPr>
          <w:rFonts w:ascii="Times New Roman" w:hAnsi="Times New Roman" w:cs="Times New Roman"/>
          <w:sz w:val="28"/>
          <w:szCs w:val="28"/>
        </w:rPr>
        <w:lastRenderedPageBreak/>
        <w:t>возвратить полученную денежную сумму и уплатить проценты на неё;</w:t>
      </w:r>
    </w:p>
    <w:p w14:paraId="308FFB92" w14:textId="77777777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E">
        <w:rPr>
          <w:rFonts w:ascii="Times New Roman" w:hAnsi="Times New Roman" w:cs="Times New Roman"/>
          <w:sz w:val="28"/>
          <w:szCs w:val="28"/>
        </w:rPr>
        <w:t xml:space="preserve">- франшиза — право работать под брендом и использовать технологии ведения бизнеса известной компании. Франчайзер — компания, которая готова за определенную плату поделиться своим именем и наработками с предпринимателями - франчайзи. </w:t>
      </w:r>
    </w:p>
    <w:p w14:paraId="1EB2D26E" w14:textId="09F58D4D" w:rsidR="00644B14" w:rsidRPr="00E710AE" w:rsidRDefault="00644B14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E">
        <w:rPr>
          <w:rFonts w:ascii="Times New Roman" w:hAnsi="Times New Roman" w:cs="Times New Roman"/>
          <w:sz w:val="28"/>
          <w:szCs w:val="28"/>
        </w:rPr>
        <w:t>- паушальный взнос — единоразовая плата при заключении договора франчайзинга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p w14:paraId="4970D2B1" w14:textId="3339F51A" w:rsidR="00644B14" w:rsidRPr="00770377" w:rsidRDefault="00644B14" w:rsidP="0084360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753B">
        <w:rPr>
          <w:rFonts w:ascii="Times New Roman" w:hAnsi="Times New Roman" w:cs="Times New Roman"/>
          <w:color w:val="000000"/>
          <w:spacing w:val="1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770377">
        <w:rPr>
          <w:rFonts w:ascii="Times New Roman" w:hAnsi="Times New Roman" w:cs="Times New Roman"/>
          <w:sz w:val="28"/>
          <w:szCs w:val="28"/>
        </w:rPr>
        <w:t xml:space="preserve"> дефис 7 пункта 2.1 раздела 2 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читать в следующей редакции: </w:t>
      </w:r>
    </w:p>
    <w:p w14:paraId="61364FD2" w14:textId="7E2022E1" w:rsidR="00644B14" w:rsidRPr="00770377" w:rsidRDefault="00770377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3352060"/>
      <w:r w:rsidRPr="00770377">
        <w:rPr>
          <w:rFonts w:ascii="Times New Roman" w:hAnsi="Times New Roman" w:cs="Times New Roman"/>
          <w:sz w:val="28"/>
          <w:szCs w:val="28"/>
        </w:rPr>
        <w:t>«</w:t>
      </w:r>
      <w:r w:rsidR="00644B14" w:rsidRPr="00770377">
        <w:rPr>
          <w:rFonts w:ascii="Times New Roman" w:hAnsi="Times New Roman" w:cs="Times New Roman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AB30E20" w14:textId="31C252DC" w:rsidR="00644B14" w:rsidRPr="00770377" w:rsidRDefault="00644B14" w:rsidP="0084360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1.1.3. </w:t>
      </w:r>
      <w:r w:rsidRPr="00770377">
        <w:rPr>
          <w:rFonts w:ascii="Times New Roman" w:hAnsi="Times New Roman" w:cs="Times New Roman"/>
          <w:sz w:val="28"/>
          <w:szCs w:val="28"/>
        </w:rPr>
        <w:t xml:space="preserve"> дефис </w:t>
      </w:r>
      <w:r w:rsidR="00770377" w:rsidRPr="00770377">
        <w:rPr>
          <w:rFonts w:ascii="Times New Roman" w:hAnsi="Times New Roman" w:cs="Times New Roman"/>
          <w:sz w:val="28"/>
          <w:szCs w:val="28"/>
        </w:rPr>
        <w:t>1</w:t>
      </w:r>
      <w:r w:rsidRPr="00770377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770377" w:rsidRPr="00770377">
        <w:rPr>
          <w:rFonts w:ascii="Times New Roman" w:hAnsi="Times New Roman" w:cs="Times New Roman"/>
          <w:sz w:val="28"/>
          <w:szCs w:val="28"/>
        </w:rPr>
        <w:t>3</w:t>
      </w:r>
      <w:r w:rsidRPr="00770377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77037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читать в следующей редакции: </w:t>
      </w:r>
    </w:p>
    <w:p w14:paraId="0231B0C1" w14:textId="31E71AA2" w:rsidR="00644B14" w:rsidRDefault="00770377" w:rsidP="0084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3352119"/>
      <w:r w:rsidRPr="00770377">
        <w:rPr>
          <w:rFonts w:ascii="Times New Roman" w:hAnsi="Times New Roman" w:cs="Times New Roman"/>
          <w:sz w:val="28"/>
          <w:szCs w:val="28"/>
        </w:rPr>
        <w:t>«- должны иметь регистрацию в качестве самозанятого гражданина (не менее трех месяцев) и осуществлять деятельность на территории города Шарыпово</w:t>
      </w:r>
      <w:r w:rsidR="00644B14" w:rsidRPr="00770377">
        <w:rPr>
          <w:rFonts w:ascii="Times New Roman" w:hAnsi="Times New Roman" w:cs="Times New Roman"/>
          <w:sz w:val="28"/>
          <w:szCs w:val="28"/>
        </w:rPr>
        <w:t>;»</w:t>
      </w:r>
      <w:r w:rsidR="0084360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9B1A977" w14:textId="2D90CA3A" w:rsidR="00843609" w:rsidRPr="007D467F" w:rsidRDefault="00843609" w:rsidP="00682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7F">
        <w:rPr>
          <w:rFonts w:ascii="Times New Roman" w:hAnsi="Times New Roman" w:cs="Times New Roman"/>
          <w:sz w:val="28"/>
          <w:szCs w:val="28"/>
        </w:rPr>
        <w:t xml:space="preserve">1.1.4. таблицу 1 «Отчет о показателях финансово-хозяйственной деятельности» в приложении № </w:t>
      </w:r>
      <w:r w:rsidR="006828A6" w:rsidRPr="007D467F">
        <w:rPr>
          <w:rFonts w:ascii="Times New Roman" w:hAnsi="Times New Roman" w:cs="Times New Roman"/>
          <w:sz w:val="28"/>
          <w:szCs w:val="28"/>
        </w:rPr>
        <w:t>6</w:t>
      </w:r>
      <w:r w:rsidRPr="007D467F">
        <w:rPr>
          <w:rFonts w:ascii="Times New Roman" w:hAnsi="Times New Roman" w:cs="Times New Roman"/>
          <w:sz w:val="28"/>
          <w:szCs w:val="28"/>
        </w:rPr>
        <w:t xml:space="preserve"> к </w:t>
      </w:r>
      <w:r w:rsidR="006828A6" w:rsidRPr="007D467F"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  <w:r w:rsidRPr="007D467F">
        <w:rPr>
          <w:rFonts w:ascii="Times New Roman" w:hAnsi="Times New Roman" w:cs="Times New Roman"/>
          <w:sz w:val="28"/>
          <w:szCs w:val="28"/>
        </w:rPr>
        <w:t xml:space="preserve">читать в следующей редакции: </w:t>
      </w:r>
    </w:p>
    <w:p w14:paraId="2FBF22D5" w14:textId="3343B81B" w:rsidR="00843609" w:rsidRPr="007D467F" w:rsidRDefault="00843609" w:rsidP="006828A6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7D467F">
        <w:rPr>
          <w:rFonts w:ascii="Times New Roman" w:hAnsi="Times New Roman" w:cs="Times New Roman"/>
          <w:bCs/>
        </w:rPr>
        <w:t>«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6828A6" w:rsidRPr="007D467F" w14:paraId="7F983C4A" w14:textId="77777777" w:rsidTr="00DF1340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77B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bookmarkStart w:id="4" w:name="_Hlk103352168"/>
            <w:r w:rsidRPr="007D467F">
              <w:rPr>
                <w:sz w:val="24"/>
                <w:szCs w:val="24"/>
              </w:rPr>
              <w:t>№</w:t>
            </w:r>
          </w:p>
          <w:p w14:paraId="144E6A33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E698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144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F24B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E7AF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4BF60681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Фактический показатель</w:t>
            </w:r>
          </w:p>
          <w:p w14:paraId="38646C37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6828A6" w:rsidRPr="007D467F" w14:paraId="52742741" w14:textId="77777777" w:rsidTr="00DF1340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D993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8516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8F09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1148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DB5C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5</w:t>
            </w:r>
          </w:p>
        </w:tc>
      </w:tr>
      <w:tr w:rsidR="006828A6" w:rsidRPr="007D467F" w14:paraId="05F8DB33" w14:textId="77777777" w:rsidTr="00DF1340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EF9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60B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2914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11C6D03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8430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89E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</w:tr>
      <w:tr w:rsidR="006828A6" w:rsidRPr="007D467F" w14:paraId="7D416BDB" w14:textId="77777777" w:rsidTr="00DF1340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7D46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F7A777" w14:textId="3AB24D04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738C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  <w:r w:rsidRPr="007D467F">
              <w:rPr>
                <w:sz w:val="24"/>
                <w:szCs w:val="24"/>
              </w:rPr>
              <w:t xml:space="preserve">Объем привлеченных инвестиций, </w:t>
            </w:r>
            <w:proofErr w:type="spellStart"/>
            <w:r w:rsidRPr="007D467F">
              <w:rPr>
                <w:sz w:val="24"/>
                <w:szCs w:val="24"/>
              </w:rPr>
              <w:t>в.т.ч</w:t>
            </w:r>
            <w:proofErr w:type="spellEnd"/>
            <w:r w:rsidRPr="007D467F">
              <w:rPr>
                <w:sz w:val="24"/>
                <w:szCs w:val="24"/>
              </w:rPr>
              <w:t>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8A3E" w14:textId="77777777" w:rsidR="006828A6" w:rsidRPr="007D467F" w:rsidRDefault="006828A6" w:rsidP="00DF1340">
            <w:pPr>
              <w:pStyle w:val="ad"/>
              <w:jc w:val="center"/>
              <w:rPr>
                <w:sz w:val="24"/>
                <w:szCs w:val="24"/>
              </w:rPr>
            </w:pPr>
          </w:p>
          <w:p w14:paraId="176D31D6" w14:textId="77777777" w:rsidR="006828A6" w:rsidRPr="007D467F" w:rsidRDefault="006828A6" w:rsidP="00DF1340">
            <w:pPr>
              <w:pStyle w:val="ad"/>
              <w:ind w:right="-207"/>
              <w:rPr>
                <w:sz w:val="24"/>
                <w:szCs w:val="24"/>
              </w:rPr>
            </w:pPr>
            <w:proofErr w:type="spellStart"/>
            <w:r w:rsidRPr="007D467F">
              <w:rPr>
                <w:sz w:val="24"/>
                <w:szCs w:val="24"/>
              </w:rPr>
              <w:t>тыс.руб</w:t>
            </w:r>
            <w:proofErr w:type="spellEnd"/>
            <w:r w:rsidRPr="007D467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2E4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1EDA" w14:textId="77777777" w:rsidR="006828A6" w:rsidRPr="007D467F" w:rsidRDefault="006828A6" w:rsidP="00DF1340">
            <w:pPr>
              <w:pStyle w:val="ad"/>
              <w:rPr>
                <w:sz w:val="24"/>
                <w:szCs w:val="24"/>
              </w:rPr>
            </w:pPr>
          </w:p>
        </w:tc>
      </w:tr>
    </w:tbl>
    <w:bookmarkEnd w:id="4"/>
    <w:p w14:paraId="2D387D56" w14:textId="265FE532" w:rsidR="00843609" w:rsidRPr="007D467F" w:rsidRDefault="006828A6" w:rsidP="006828A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467F">
        <w:rPr>
          <w:rFonts w:ascii="Times New Roman" w:hAnsi="Times New Roman" w:cs="Times New Roman"/>
          <w:sz w:val="24"/>
          <w:szCs w:val="24"/>
        </w:rPr>
        <w:t>»</w:t>
      </w:r>
    </w:p>
    <w:p w14:paraId="0B0DE22F" w14:textId="3C1213EA" w:rsidR="00BA74F2" w:rsidRPr="007D467F" w:rsidRDefault="007D467F" w:rsidP="00CD33E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BA74F2"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. Контроль за исполнением постановления возложить на Первого заместителя Главы города Шарыпово Д.Е. Гудкова.</w:t>
      </w:r>
    </w:p>
    <w:p w14:paraId="2EAACBD0" w14:textId="45729B8F" w:rsidR="00BA74F2" w:rsidRPr="00CD33E9" w:rsidRDefault="007D467F" w:rsidP="00CD33E9">
      <w:pPr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="00BA74F2" w:rsidRPr="007D467F">
        <w:rPr>
          <w:rFonts w:ascii="Times New Roman" w:hAnsi="Times New Roman" w:cs="Times New Roman"/>
          <w:color w:val="000000"/>
          <w:spacing w:val="1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</w:t>
      </w:r>
      <w:r w:rsidR="00BA74F2" w:rsidRPr="00CD33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образования города Шарыпово Красноярского края  (</w:t>
      </w:r>
      <w:hyperlink r:id="rId6">
        <w:r w:rsidR="00BA74F2" w:rsidRPr="00CD33E9">
          <w:rPr>
            <w:rFonts w:ascii="Times New Roman" w:hAnsi="Times New Roman" w:cs="Times New Roman"/>
            <w:color w:val="000000"/>
            <w:spacing w:val="1"/>
            <w:sz w:val="28"/>
            <w:szCs w:val="28"/>
          </w:rPr>
          <w:t>www.gorodsharypovo.ru</w:t>
        </w:r>
      </w:hyperlink>
      <w:r w:rsidR="00BA74F2" w:rsidRPr="00CD33E9">
        <w:rPr>
          <w:rFonts w:ascii="Times New Roman" w:hAnsi="Times New Roman" w:cs="Times New Roman"/>
          <w:color w:val="000000"/>
          <w:spacing w:val="1"/>
          <w:sz w:val="28"/>
          <w:szCs w:val="28"/>
        </w:rPr>
        <w:t>).</w:t>
      </w:r>
    </w:p>
    <w:p w14:paraId="6959C0E1" w14:textId="77777777" w:rsidR="00BA74F2" w:rsidRPr="00B52680" w:rsidRDefault="00BA74F2" w:rsidP="00F307F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EB9A53C" w14:textId="77777777" w:rsidR="00B03AAF" w:rsidRPr="00B52680" w:rsidRDefault="00B03AAF" w:rsidP="00F30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B5BE3" w14:textId="4640B454" w:rsidR="001A4183" w:rsidRDefault="00BA74F2" w:rsidP="00BA74F2">
      <w:pPr>
        <w:pStyle w:val="20"/>
        <w:ind w:left="0"/>
        <w:jc w:val="both"/>
        <w:rPr>
          <w:sz w:val="28"/>
          <w:szCs w:val="28"/>
          <w:lang w:eastAsia="ru-RU"/>
        </w:rPr>
      </w:pPr>
      <w:r w:rsidRPr="00B52680">
        <w:rPr>
          <w:rFonts w:ascii="Times New Roman" w:hAnsi="Times New Roman" w:cs="Times New Roman"/>
          <w:bCs/>
          <w:sz w:val="28"/>
          <w:szCs w:val="28"/>
        </w:rPr>
        <w:t>Глава города Шарыпово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2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FD4F5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A74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bookmarkStart w:id="5" w:name="_Hlk100764775"/>
      <w:r w:rsidR="007D467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D467F" w:rsidRPr="000C43DD">
        <w:rPr>
          <w:sz w:val="28"/>
          <w:szCs w:val="28"/>
          <w:lang w:eastAsia="ru-RU"/>
        </w:rPr>
        <w:t>В.Г. Хохлов</w:t>
      </w:r>
      <w:bookmarkEnd w:id="5"/>
    </w:p>
    <w:sectPr w:rsidR="001A4183" w:rsidSect="00DC2A7B">
      <w:pgSz w:w="11906" w:h="16838"/>
      <w:pgMar w:top="1134" w:right="850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7CE"/>
    <w:multiLevelType w:val="multilevel"/>
    <w:tmpl w:val="4A32E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F50DA"/>
    <w:multiLevelType w:val="hybridMultilevel"/>
    <w:tmpl w:val="62B2D2F8"/>
    <w:lvl w:ilvl="0" w:tplc="DC2AEE10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0B801CD"/>
    <w:multiLevelType w:val="multilevel"/>
    <w:tmpl w:val="7E2606FA"/>
    <w:lvl w:ilvl="0">
      <w:start w:val="1"/>
      <w:numFmt w:val="decimal"/>
      <w:lvlText w:val="%1."/>
      <w:lvlJc w:val="left"/>
      <w:pPr>
        <w:ind w:left="675" w:hanging="675"/>
      </w:pPr>
      <w:rPr>
        <w:rFonts w:cs="Lohit Devanagari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Lohit Devanaga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Lohit Devanagari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Lohit Devanaga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Lohit Devanagari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Lohit Devanagari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Lohit Devanagari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Lohit Devanagari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Lohit Devanagari" w:hint="default"/>
      </w:rPr>
    </w:lvl>
  </w:abstractNum>
  <w:abstractNum w:abstractNumId="3" w15:restartNumberingAfterBreak="0">
    <w:nsid w:val="4FAB1CE6"/>
    <w:multiLevelType w:val="hybridMultilevel"/>
    <w:tmpl w:val="0B78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30069"/>
    <w:multiLevelType w:val="hybridMultilevel"/>
    <w:tmpl w:val="7B2E353C"/>
    <w:lvl w:ilvl="0" w:tplc="022C8E38">
      <w:start w:val="1"/>
      <w:numFmt w:val="decimal"/>
      <w:lvlText w:val="%1."/>
      <w:lvlJc w:val="left"/>
      <w:pPr>
        <w:ind w:left="1074" w:hanging="360"/>
      </w:pPr>
      <w:rPr>
        <w:rFonts w:cs="Lohit Devanaga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12194789">
    <w:abstractNumId w:val="0"/>
  </w:num>
  <w:num w:numId="2" w16cid:durableId="958267433">
    <w:abstractNumId w:val="2"/>
  </w:num>
  <w:num w:numId="3" w16cid:durableId="1775243783">
    <w:abstractNumId w:val="1"/>
  </w:num>
  <w:num w:numId="4" w16cid:durableId="2070566900">
    <w:abstractNumId w:val="4"/>
  </w:num>
  <w:num w:numId="5" w16cid:durableId="42673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83"/>
    <w:rsid w:val="00000C43"/>
    <w:rsid w:val="00017CF8"/>
    <w:rsid w:val="00024B1C"/>
    <w:rsid w:val="00044C7F"/>
    <w:rsid w:val="00061102"/>
    <w:rsid w:val="00080EE1"/>
    <w:rsid w:val="00082FC5"/>
    <w:rsid w:val="000B1052"/>
    <w:rsid w:val="000D04A9"/>
    <w:rsid w:val="001133AC"/>
    <w:rsid w:val="00137C48"/>
    <w:rsid w:val="001424B1"/>
    <w:rsid w:val="001500DF"/>
    <w:rsid w:val="00190846"/>
    <w:rsid w:val="001A2B2B"/>
    <w:rsid w:val="001A4183"/>
    <w:rsid w:val="001B4490"/>
    <w:rsid w:val="001B56E2"/>
    <w:rsid w:val="001C6A4F"/>
    <w:rsid w:val="0021453B"/>
    <w:rsid w:val="00215D80"/>
    <w:rsid w:val="0022209A"/>
    <w:rsid w:val="002360E3"/>
    <w:rsid w:val="00277866"/>
    <w:rsid w:val="002A0124"/>
    <w:rsid w:val="002B1252"/>
    <w:rsid w:val="002B5111"/>
    <w:rsid w:val="002B7333"/>
    <w:rsid w:val="002C3AB0"/>
    <w:rsid w:val="002F6DC9"/>
    <w:rsid w:val="00306699"/>
    <w:rsid w:val="003131AF"/>
    <w:rsid w:val="0033004B"/>
    <w:rsid w:val="0034450F"/>
    <w:rsid w:val="0035644B"/>
    <w:rsid w:val="00371C61"/>
    <w:rsid w:val="003722F2"/>
    <w:rsid w:val="00376BE3"/>
    <w:rsid w:val="003779EE"/>
    <w:rsid w:val="00384859"/>
    <w:rsid w:val="00394C7F"/>
    <w:rsid w:val="003A1E31"/>
    <w:rsid w:val="003A6291"/>
    <w:rsid w:val="003B1E57"/>
    <w:rsid w:val="003C56AA"/>
    <w:rsid w:val="003F18BE"/>
    <w:rsid w:val="00422445"/>
    <w:rsid w:val="00470AE2"/>
    <w:rsid w:val="00482D29"/>
    <w:rsid w:val="004C4A96"/>
    <w:rsid w:val="004D20B0"/>
    <w:rsid w:val="004E6E93"/>
    <w:rsid w:val="00503EFE"/>
    <w:rsid w:val="0051046A"/>
    <w:rsid w:val="00522E6A"/>
    <w:rsid w:val="00525D64"/>
    <w:rsid w:val="0055182E"/>
    <w:rsid w:val="0057523E"/>
    <w:rsid w:val="005A00E6"/>
    <w:rsid w:val="005A4431"/>
    <w:rsid w:val="005B2EB7"/>
    <w:rsid w:val="005B5DC0"/>
    <w:rsid w:val="005E00C7"/>
    <w:rsid w:val="005F074D"/>
    <w:rsid w:val="006002FC"/>
    <w:rsid w:val="006264E8"/>
    <w:rsid w:val="0063621D"/>
    <w:rsid w:val="00644B14"/>
    <w:rsid w:val="00646678"/>
    <w:rsid w:val="0065643E"/>
    <w:rsid w:val="006660EA"/>
    <w:rsid w:val="006828A6"/>
    <w:rsid w:val="0069763E"/>
    <w:rsid w:val="006A381C"/>
    <w:rsid w:val="006A3D46"/>
    <w:rsid w:val="006B4ADE"/>
    <w:rsid w:val="006F2359"/>
    <w:rsid w:val="006F6BE2"/>
    <w:rsid w:val="00701F09"/>
    <w:rsid w:val="007278DA"/>
    <w:rsid w:val="00734435"/>
    <w:rsid w:val="007634FD"/>
    <w:rsid w:val="00770377"/>
    <w:rsid w:val="00790374"/>
    <w:rsid w:val="007963B0"/>
    <w:rsid w:val="007A1BEC"/>
    <w:rsid w:val="007B464C"/>
    <w:rsid w:val="007B5511"/>
    <w:rsid w:val="007C1B11"/>
    <w:rsid w:val="007D467F"/>
    <w:rsid w:val="007F29C5"/>
    <w:rsid w:val="0082734E"/>
    <w:rsid w:val="00843609"/>
    <w:rsid w:val="00844B33"/>
    <w:rsid w:val="00870BFD"/>
    <w:rsid w:val="008A2520"/>
    <w:rsid w:val="008B7AC8"/>
    <w:rsid w:val="008C729B"/>
    <w:rsid w:val="008D5603"/>
    <w:rsid w:val="009128BD"/>
    <w:rsid w:val="00916737"/>
    <w:rsid w:val="00943A65"/>
    <w:rsid w:val="00950E2B"/>
    <w:rsid w:val="009530B2"/>
    <w:rsid w:val="00954F0A"/>
    <w:rsid w:val="00956CE2"/>
    <w:rsid w:val="00961A74"/>
    <w:rsid w:val="00961D51"/>
    <w:rsid w:val="00983E3E"/>
    <w:rsid w:val="00991056"/>
    <w:rsid w:val="009A5887"/>
    <w:rsid w:val="009B5D33"/>
    <w:rsid w:val="009C21EC"/>
    <w:rsid w:val="00A208EE"/>
    <w:rsid w:val="00A21572"/>
    <w:rsid w:val="00A65C67"/>
    <w:rsid w:val="00A810DE"/>
    <w:rsid w:val="00A922A4"/>
    <w:rsid w:val="00AB6A1C"/>
    <w:rsid w:val="00AC28E3"/>
    <w:rsid w:val="00AC2BDE"/>
    <w:rsid w:val="00AD1124"/>
    <w:rsid w:val="00AF3FD9"/>
    <w:rsid w:val="00B03AAF"/>
    <w:rsid w:val="00B13ADA"/>
    <w:rsid w:val="00B16421"/>
    <w:rsid w:val="00B17B3C"/>
    <w:rsid w:val="00B3682B"/>
    <w:rsid w:val="00B52680"/>
    <w:rsid w:val="00B536C8"/>
    <w:rsid w:val="00B57301"/>
    <w:rsid w:val="00B65FE2"/>
    <w:rsid w:val="00B67C30"/>
    <w:rsid w:val="00B7324E"/>
    <w:rsid w:val="00B76D6E"/>
    <w:rsid w:val="00B851B3"/>
    <w:rsid w:val="00BA74F2"/>
    <w:rsid w:val="00BB321D"/>
    <w:rsid w:val="00BC50EA"/>
    <w:rsid w:val="00BC729A"/>
    <w:rsid w:val="00BE17B0"/>
    <w:rsid w:val="00C55E60"/>
    <w:rsid w:val="00C70925"/>
    <w:rsid w:val="00C9214B"/>
    <w:rsid w:val="00C97E35"/>
    <w:rsid w:val="00CA347A"/>
    <w:rsid w:val="00CD33E9"/>
    <w:rsid w:val="00CF56F2"/>
    <w:rsid w:val="00D36181"/>
    <w:rsid w:val="00D45655"/>
    <w:rsid w:val="00D83718"/>
    <w:rsid w:val="00D97921"/>
    <w:rsid w:val="00DB7B9F"/>
    <w:rsid w:val="00DC2A7B"/>
    <w:rsid w:val="00DC7983"/>
    <w:rsid w:val="00DD7E0A"/>
    <w:rsid w:val="00DF02D5"/>
    <w:rsid w:val="00DF3901"/>
    <w:rsid w:val="00DF3961"/>
    <w:rsid w:val="00E12895"/>
    <w:rsid w:val="00E13512"/>
    <w:rsid w:val="00E1753B"/>
    <w:rsid w:val="00E87B7E"/>
    <w:rsid w:val="00E92DB1"/>
    <w:rsid w:val="00EA6D6B"/>
    <w:rsid w:val="00EE4169"/>
    <w:rsid w:val="00EF7212"/>
    <w:rsid w:val="00F078F3"/>
    <w:rsid w:val="00F148E7"/>
    <w:rsid w:val="00F25B7C"/>
    <w:rsid w:val="00F3657C"/>
    <w:rsid w:val="00F60E82"/>
    <w:rsid w:val="00F708BA"/>
    <w:rsid w:val="00FA3299"/>
    <w:rsid w:val="00FD4F5B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8D71"/>
  <w15:docId w15:val="{EDC4D4DF-DE9A-439C-81DA-6B71F7B2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93"/>
    <w:rPr>
      <w:sz w:val="24"/>
    </w:rPr>
  </w:style>
  <w:style w:type="paragraph" w:styleId="2">
    <w:name w:val="heading 2"/>
    <w:basedOn w:val="a0"/>
    <w:next w:val="a1"/>
    <w:uiPriority w:val="9"/>
    <w:unhideWhenUsed/>
    <w:qFormat/>
    <w:rsid w:val="004E6E9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4E6E93"/>
    <w:pPr>
      <w:keepNext/>
      <w:shd w:val="clear" w:color="auto" w:fill="FFFFFF"/>
      <w:spacing w:before="499"/>
      <w:ind w:right="67"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4E6E93"/>
    <w:rPr>
      <w:b/>
      <w:bCs/>
    </w:rPr>
  </w:style>
  <w:style w:type="character" w:customStyle="1" w:styleId="-">
    <w:name w:val="Интернет-ссылка"/>
    <w:rsid w:val="004E6E93"/>
    <w:rPr>
      <w:color w:val="0000FF"/>
      <w:u w:val="single"/>
    </w:rPr>
  </w:style>
  <w:style w:type="character" w:customStyle="1" w:styleId="a6">
    <w:name w:val="Выделение жирным"/>
    <w:qFormat/>
    <w:rsid w:val="004E6E93"/>
    <w:rPr>
      <w:b/>
      <w:bCs/>
    </w:rPr>
  </w:style>
  <w:style w:type="paragraph" w:styleId="a0">
    <w:name w:val="Title"/>
    <w:basedOn w:val="a"/>
    <w:next w:val="a1"/>
    <w:uiPriority w:val="10"/>
    <w:qFormat/>
    <w:rsid w:val="004E6E93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rsid w:val="004E6E93"/>
    <w:pPr>
      <w:spacing w:after="140" w:line="276" w:lineRule="auto"/>
    </w:pPr>
  </w:style>
  <w:style w:type="paragraph" w:styleId="a7">
    <w:name w:val="List"/>
    <w:basedOn w:val="a1"/>
    <w:rsid w:val="004E6E93"/>
  </w:style>
  <w:style w:type="paragraph" w:styleId="a8">
    <w:name w:val="caption"/>
    <w:basedOn w:val="a"/>
    <w:qFormat/>
    <w:rsid w:val="004E6E9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4E6E93"/>
    <w:pPr>
      <w:suppressLineNumbers/>
    </w:pPr>
  </w:style>
  <w:style w:type="paragraph" w:customStyle="1" w:styleId="ConsPlusTitle">
    <w:name w:val="ConsPlusTitle"/>
    <w:qFormat/>
    <w:rsid w:val="004E6E93"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link w:val="ConsPlusNormal0"/>
    <w:qFormat/>
    <w:rsid w:val="004E6E93"/>
    <w:pPr>
      <w:widowControl w:val="0"/>
      <w:overflowPunct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a">
    <w:name w:val="List Paragraph"/>
    <w:basedOn w:val="a"/>
    <w:qFormat/>
    <w:rsid w:val="004E6E93"/>
    <w:pPr>
      <w:ind w:left="720"/>
      <w:contextualSpacing/>
    </w:pPr>
    <w:rPr>
      <w:sz w:val="28"/>
    </w:rPr>
  </w:style>
  <w:style w:type="paragraph" w:styleId="20">
    <w:name w:val="Body Text Indent 2"/>
    <w:basedOn w:val="a"/>
    <w:qFormat/>
    <w:rsid w:val="004E6E93"/>
    <w:pPr>
      <w:spacing w:after="120" w:line="480" w:lineRule="auto"/>
      <w:ind w:left="283"/>
    </w:pPr>
  </w:style>
  <w:style w:type="paragraph" w:customStyle="1" w:styleId="ConsPlusNonformat">
    <w:name w:val="ConsPlusNonformat"/>
    <w:qFormat/>
    <w:rsid w:val="004E6E93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extended-textshort">
    <w:name w:val="extended-text__short"/>
    <w:basedOn w:val="a2"/>
    <w:rsid w:val="006A3D46"/>
  </w:style>
  <w:style w:type="character" w:styleId="ab">
    <w:name w:val="Hyperlink"/>
    <w:rsid w:val="00B65FE2"/>
    <w:rPr>
      <w:color w:val="0000FF"/>
      <w:u w:val="single"/>
    </w:rPr>
  </w:style>
  <w:style w:type="character" w:customStyle="1" w:styleId="blk">
    <w:name w:val="blk"/>
    <w:basedOn w:val="a2"/>
    <w:rsid w:val="00B65FE2"/>
  </w:style>
  <w:style w:type="table" w:styleId="ac">
    <w:name w:val="Table Grid"/>
    <w:basedOn w:val="a3"/>
    <w:uiPriority w:val="39"/>
    <w:rsid w:val="00BA74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644B14"/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d">
    <w:name w:val="No Spacing"/>
    <w:uiPriority w:val="99"/>
    <w:qFormat/>
    <w:rsid w:val="00843609"/>
    <w:pPr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table" w:customStyle="1" w:styleId="1">
    <w:name w:val="Сетка таблицы1"/>
    <w:basedOn w:val="a3"/>
    <w:next w:val="ac"/>
    <w:uiPriority w:val="59"/>
    <w:rsid w:val="00843609"/>
    <w:pPr>
      <w:suppressAutoHyphens w:val="0"/>
    </w:pPr>
    <w:rPr>
      <w:rFonts w:asciiTheme="minorHAnsi" w:eastAsia="Calibr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97BA-C6AA-4318-B923-6DC05DBA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dc:description/>
  <cp:lastModifiedBy>a2101</cp:lastModifiedBy>
  <cp:revision>7</cp:revision>
  <cp:lastPrinted>2022-04-15T03:00:00Z</cp:lastPrinted>
  <dcterms:created xsi:type="dcterms:W3CDTF">2022-05-13T09:26:00Z</dcterms:created>
  <dcterms:modified xsi:type="dcterms:W3CDTF">2022-05-13T09:41:00Z</dcterms:modified>
  <dc:language>ru-RU</dc:language>
</cp:coreProperties>
</file>