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21.02.2022                                                                                                                      № 55   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08.10.2021 №201, от 10.11.2021 №235)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№201, от 10.11.2021 №235) следующие изменения: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«1306226,55; 164806,40; 132419,27; 37353,27; 143032,90; 1483,88; 16000,00; 6674,32; 137307,20; 1306,80; 2731,80; 134433,80; 660,27; 792,23» заменить цифрами «1311541,34; 170508,67; 134181,27; 35203,80; 149230,70; 7254,25; 17762,00; 5339,75; 135598,10; 956,87; 1372,63; 135259,89; 942,10; 1336,50» соответственно;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0" w:name="_Hlk74915621"/>
      <w:r>
        <w:rPr>
          <w:rFonts w:cs="Times New Roman" w:ascii="Times New Roman" w:hAnsi="Times New Roman"/>
          <w:sz w:val="26"/>
          <w:szCs w:val="26"/>
        </w:rPr>
        <w:t xml:space="preserve">1.1.2. </w:t>
      </w:r>
      <w:bookmarkEnd w:id="0"/>
      <w:r>
        <w:rPr>
          <w:rFonts w:cs="Times New Roman" w:ascii="Times New Roman" w:hAnsi="Times New Roman"/>
          <w:sz w:val="26"/>
          <w:szCs w:val="26"/>
          <w:lang w:bidi="ru-RU"/>
        </w:rPr>
        <w:t xml:space="preserve">в приложении № 1 </w:t>
      </w:r>
      <w:r>
        <w:rPr>
          <w:rFonts w:cs="Times New Roman" w:ascii="Times New Roman" w:hAnsi="Times New Roman"/>
          <w:sz w:val="26"/>
          <w:szCs w:val="26"/>
        </w:rPr>
        <w:t>«Подпрограмма 1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1.1.2.1. в строке 9 </w:t>
      </w:r>
      <w:r>
        <w:rPr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«257849,45; 203903,21; 5802,69; 47810,15; 333,40; 24377,00; 23564,70; 700,00; 112,30; 22798,00; 112,30; 22798,00; 112,30» заменить цифрами «260886,76; 203978,21; 7564,69; 48779,37; 564,49; 27197,31; 23639,70; 2462,00; 1018,58; 22906,50; 143,77; 22906,50;143,77» соответственно;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подстроке «2022 год», после слов «краевой бюджет – 112,30 тыс. руб.» дополнить словами «федеральный бюджет – 77,03 тыс. руб.».</w:t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- в подстроке «2023 год», после слов «краевой бюджет – 112,30 тыс. руб.» дополнить словами «федеральный бюджет – 77,03 тыс. руб.».</w:t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- в подстроке «2024 год», после слов «краевой бюджет – 112,30 тыс. руб.» дополнить словами «федеральный бюджет – 77,03 тыс. руб.».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1.1.2.2.1. в строке 1.4 столбцов </w:t>
      </w:r>
      <w:r>
        <w:rPr>
          <w:color w:val="000000"/>
          <w:sz w:val="26"/>
          <w:szCs w:val="26"/>
          <w:lang w:bidi="ru-RU"/>
        </w:rPr>
        <w:t>8,9,10,11</w:t>
      </w:r>
      <w:r>
        <w:rPr>
          <w:sz w:val="26"/>
          <w:szCs w:val="26"/>
          <w:lang w:bidi="ru-RU"/>
        </w:rPr>
        <w:t xml:space="preserve"> цифру «0,00;» заменить цифрами «115,80; 115,80; 115,80; 347,40»;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1.1.2.2.2. в строке 1.5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«400,00; 1200,00;» заменить цифрами «2162,00; 2962,00»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1.1.2.2.3. в строке 1.6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цифру «0,00» заменить цифрой «809,71»;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1.1.2.2.4. в строке 1.7 столбцов </w:t>
      </w:r>
      <w:r>
        <w:rPr>
          <w:color w:val="000000"/>
          <w:sz w:val="26"/>
          <w:szCs w:val="26"/>
          <w:lang w:bidi="ru-RU"/>
        </w:rPr>
        <w:t>8,9,10,11</w:t>
      </w:r>
      <w:r>
        <w:rPr>
          <w:sz w:val="26"/>
          <w:szCs w:val="26"/>
          <w:lang w:bidi="ru-RU"/>
        </w:rPr>
        <w:t xml:space="preserve"> цифры «7,30; 21,90» заменить цифрой «0,00»;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1.1.2.2.5. в строке 1.8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цифру «1579,00» заменить цифрой «1654,00»;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1.1.2.2.6. в строке 1.10. «Итого по задаче 1» столбцов </w:t>
      </w:r>
      <w:r>
        <w:rPr>
          <w:color w:val="000000"/>
          <w:sz w:val="26"/>
          <w:szCs w:val="26"/>
          <w:lang w:bidi="ru-RU"/>
        </w:rPr>
        <w:t>8,9,10,11</w:t>
      </w:r>
      <w:r>
        <w:rPr>
          <w:sz w:val="26"/>
          <w:szCs w:val="26"/>
          <w:lang w:bidi="ru-RU"/>
        </w:rPr>
        <w:t xml:space="preserve"> цифры «20059,17; 18516,17; 18516,17;57127,51» заменить цифрами «22850,38; 18624,67; 18624,67; 60099,72»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1.1.2.2.7.  дополнить строкой следующего содержания: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2"/>
        <w:gridCol w:w="1794"/>
        <w:gridCol w:w="1066"/>
        <w:gridCol w:w="538"/>
        <w:gridCol w:w="697"/>
        <w:gridCol w:w="785"/>
        <w:gridCol w:w="706"/>
        <w:gridCol w:w="706"/>
        <w:gridCol w:w="665"/>
        <w:gridCol w:w="667"/>
        <w:gridCol w:w="705"/>
        <w:gridCol w:w="1007"/>
      </w:tblGrid>
      <w:tr>
        <w:trPr/>
        <w:tc>
          <w:tcPr>
            <w:tcW w:w="292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2.4.</w:t>
            </w:r>
          </w:p>
        </w:tc>
        <w:tc>
          <w:tcPr>
            <w:tcW w:w="1794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051001048К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val="en-US" w:bidi="ru-RU"/>
              </w:rPr>
              <w:t>61</w:t>
            </w:r>
            <w:r>
              <w:rPr>
                <w:sz w:val="12"/>
                <w:szCs w:val="12"/>
                <w:lang w:bidi="ru-RU"/>
              </w:rPr>
              <w:t>1,612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65,10</w:t>
            </w:r>
          </w:p>
        </w:tc>
        <w:tc>
          <w:tcPr>
            <w:tcW w:w="66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667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65,10</w:t>
            </w:r>
          </w:p>
        </w:tc>
        <w:tc>
          <w:tcPr>
            <w:tcW w:w="1007" w:type="dxa"/>
            <w:tcBorders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количество посетителей краеведческого музея </w:t>
            </w:r>
          </w:p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</w:rPr>
              <w:t>составит всего   не менее 50,9 тыс.чел.</w:t>
            </w:r>
          </w:p>
        </w:tc>
      </w:tr>
    </w:tbl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1.1.2.2.8. строку 2.4 «Итого по задаче 2» считать строкой 2.5;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1.1.2.2.9. в строке 2.5 «Итого по задаче 2»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«4281,83; 12845,49» заменить цифрами «4346,93; 12910,59»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1.1.2.2.10.  строку 2.5 «ВСЕГО» считать строкой 2.6;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1.1.2.2.11. в строке 2.6 «ВСЕГО» столбцов 8,9,10,11 цифры «24377,00; 22798,00; 22798,00; 69973,00» заменить цифрами «27197,31; 22906,50; 22906,50; 73010,31»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 в приложении № 2 </w:t>
      </w:r>
      <w:r>
        <w:rPr>
          <w:sz w:val="26"/>
          <w:szCs w:val="26"/>
        </w:rPr>
        <w:t>«Подпрограмма 2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«490988,78; 278389,07; 72263,24; 32968,98; 48380,80; 31982,90; 874,47; 2623,43; 48541,30; 910,60; 2731,80; 45667,90; 264,07; 792,23» заменить цифрами «489202,26; 278314,06; 72932,29; 30588,42; 47694,29; 31907,90; 1674,56; 1211,83; 46723,70; 529,20; 1295,60; 46385,49; 514,43; 1259,47»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1.1.3.2.1. в строке 1.1 </w:t>
      </w:r>
      <w:r>
        <w:rPr>
          <w:color w:val="000000"/>
          <w:sz w:val="26"/>
          <w:szCs w:val="26"/>
          <w:lang w:bidi="ru-RU"/>
        </w:rPr>
        <w:t>столбцов 10,11</w:t>
      </w:r>
      <w:r>
        <w:rPr>
          <w:sz w:val="26"/>
          <w:szCs w:val="26"/>
          <w:lang w:bidi="ru-RU"/>
        </w:rPr>
        <w:t xml:space="preserve"> цифры «10399,25; 31197,75» заменить цифрами «10319,54; 31118,04»;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1.1.3.2.2. в строке 1.5 </w:t>
      </w:r>
      <w:r>
        <w:rPr>
          <w:color w:val="000000"/>
          <w:sz w:val="26"/>
          <w:szCs w:val="26"/>
          <w:lang w:bidi="ru-RU"/>
        </w:rPr>
        <w:t>столбцов 8,9,10,11</w:t>
      </w:r>
      <w:r>
        <w:rPr>
          <w:sz w:val="26"/>
          <w:szCs w:val="26"/>
          <w:lang w:bidi="ru-RU"/>
        </w:rPr>
        <w:t xml:space="preserve"> цифры «3886,60; 4047,10; 1173,70; 9107,40» заменить цифрами «1896,44; 2027,56; 1971,00; 5895,00»;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1.1.3.2.3. в строке 1.7 </w:t>
      </w:r>
      <w:r>
        <w:rPr>
          <w:color w:val="000000"/>
          <w:sz w:val="26"/>
          <w:szCs w:val="26"/>
          <w:lang w:bidi="ru-RU"/>
        </w:rPr>
        <w:t>столбцов 8, 11</w:t>
      </w:r>
      <w:r>
        <w:rPr>
          <w:sz w:val="26"/>
          <w:szCs w:val="26"/>
          <w:lang w:bidi="ru-RU"/>
        </w:rPr>
        <w:t xml:space="preserve"> цифру «0,00» заменить цифрой «608,25»;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1.1.3.2.4. дополнить строкой следующего содержания: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3"/>
        <w:gridCol w:w="1786"/>
        <w:gridCol w:w="1065"/>
        <w:gridCol w:w="537"/>
        <w:gridCol w:w="693"/>
        <w:gridCol w:w="784"/>
        <w:gridCol w:w="703"/>
        <w:gridCol w:w="702"/>
        <w:gridCol w:w="665"/>
        <w:gridCol w:w="660"/>
        <w:gridCol w:w="703"/>
        <w:gridCol w:w="1007"/>
      </w:tblGrid>
      <w:tr>
        <w:trPr/>
        <w:tc>
          <w:tcPr>
            <w:tcW w:w="323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1.9..</w:t>
            </w:r>
          </w:p>
        </w:tc>
        <w:tc>
          <w:tcPr>
            <w:tcW w:w="1786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Софинансирование расходов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7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031/36</w:t>
            </w:r>
          </w:p>
        </w:tc>
        <w:tc>
          <w:tcPr>
            <w:tcW w:w="69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4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05200S4662</w:t>
            </w:r>
          </w:p>
        </w:tc>
        <w:tc>
          <w:tcPr>
            <w:tcW w:w="70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val="en-US" w:bidi="ru-RU"/>
              </w:rPr>
              <w:t>621,622</w:t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124,06</w:t>
            </w:r>
          </w:p>
        </w:tc>
        <w:tc>
          <w:tcPr>
            <w:tcW w:w="66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201,94</w:t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70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326,00</w:t>
            </w:r>
          </w:p>
        </w:tc>
        <w:tc>
          <w:tcPr>
            <w:tcW w:w="1007" w:type="dxa"/>
            <w:tcBorders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</w:rPr>
              <w:t>количество зрителей муниципального театра всего не менее 37 тыс.человек</w:t>
            </w:r>
          </w:p>
        </w:tc>
      </w:tr>
    </w:tbl>
    <w:p>
      <w:pPr>
        <w:pStyle w:val="NoSpacing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 </w:t>
      </w:r>
      <w:r>
        <w:rPr>
          <w:sz w:val="26"/>
          <w:szCs w:val="26"/>
          <w:lang w:bidi="ru-RU"/>
        </w:rPr>
        <w:t>1.1.3.2.5. строку 1.9 «Итого по задаче 1» считать строкой 1.10;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   </w:t>
      </w:r>
      <w:r>
        <w:rPr>
          <w:sz w:val="26"/>
          <w:szCs w:val="26"/>
          <w:lang w:bidi="ru-RU"/>
        </w:rPr>
        <w:t xml:space="preserve">1.1.3.2.6. в строке 1.10 «Итого по задаче 1» </w:t>
      </w:r>
      <w:r>
        <w:rPr>
          <w:color w:val="000000"/>
          <w:sz w:val="26"/>
          <w:szCs w:val="26"/>
          <w:lang w:bidi="ru-RU"/>
        </w:rPr>
        <w:t>столбцов 8,9,10,11</w:t>
      </w:r>
      <w:r>
        <w:rPr>
          <w:sz w:val="26"/>
          <w:szCs w:val="26"/>
          <w:lang w:bidi="ru-RU"/>
        </w:rPr>
        <w:t xml:space="preserve"> цифры «18047,82; 18208,32; 15334,92; 51591,06» заменить цифрами «16789,97; 16390,72; 16052,51; 49233,20»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</w:t>
      </w:r>
      <w:r>
        <w:rPr>
          <w:sz w:val="26"/>
          <w:szCs w:val="26"/>
          <w:lang w:bidi="ru-RU"/>
        </w:rPr>
        <w:t xml:space="preserve">1.1.3.2.7. в строке 2.7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цифру «0,00» заменить цифрой «571,34»;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</w:t>
      </w:r>
      <w:r>
        <w:rPr>
          <w:sz w:val="26"/>
          <w:szCs w:val="26"/>
          <w:lang w:bidi="ru-RU"/>
        </w:rPr>
        <w:t xml:space="preserve">1.1.3.2.8. в строке 2.8 столбцов </w:t>
      </w:r>
      <w:r>
        <w:rPr>
          <w:color w:val="000000"/>
          <w:sz w:val="26"/>
          <w:szCs w:val="26"/>
          <w:lang w:bidi="ru-RU"/>
        </w:rPr>
        <w:t>8,10,11</w:t>
      </w:r>
      <w:r>
        <w:rPr>
          <w:sz w:val="26"/>
          <w:szCs w:val="26"/>
          <w:lang w:bidi="ru-RU"/>
        </w:rPr>
        <w:t xml:space="preserve"> цифру «0,00» заменить цифрами «20,10; 4,00; 24,10»;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</w:t>
      </w:r>
      <w:r>
        <w:rPr>
          <w:sz w:val="26"/>
          <w:szCs w:val="26"/>
          <w:lang w:bidi="ru-RU"/>
        </w:rPr>
        <w:t xml:space="preserve">1.1.3.2.9. в строке 2.10 столбцов </w:t>
      </w:r>
      <w:r>
        <w:rPr>
          <w:color w:val="000000"/>
          <w:sz w:val="26"/>
          <w:szCs w:val="26"/>
          <w:lang w:bidi="ru-RU"/>
        </w:rPr>
        <w:t>8,10,11</w:t>
      </w:r>
      <w:r>
        <w:rPr>
          <w:sz w:val="26"/>
          <w:szCs w:val="26"/>
          <w:lang w:bidi="ru-RU"/>
        </w:rPr>
        <w:t xml:space="preserve"> цифры «20,10;20,10; 60,30» заменить цифрами «0,00; 16,10; 36,20»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</w:t>
      </w:r>
      <w:r>
        <w:rPr>
          <w:sz w:val="26"/>
          <w:szCs w:val="26"/>
          <w:lang w:bidi="ru-RU"/>
        </w:rPr>
        <w:t xml:space="preserve">1.1.3.2.10. в строке 2.11 «Итого по задаче 2»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«27733,98; 83201,94» заменить цифрами «28305,32; 83773,28»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</w:t>
      </w:r>
      <w:r>
        <w:rPr>
          <w:sz w:val="26"/>
          <w:szCs w:val="26"/>
          <w:lang w:bidi="ru-RU"/>
        </w:rPr>
        <w:t xml:space="preserve">1.1.3.2.11. в строке 4.3 «Итого» столбцов </w:t>
      </w:r>
      <w:r>
        <w:rPr>
          <w:color w:val="000000"/>
          <w:sz w:val="26"/>
          <w:szCs w:val="26"/>
          <w:lang w:bidi="ru-RU"/>
        </w:rPr>
        <w:t>8,9,10,11</w:t>
      </w:r>
      <w:r>
        <w:rPr>
          <w:sz w:val="26"/>
          <w:szCs w:val="26"/>
          <w:lang w:bidi="ru-RU"/>
        </w:rPr>
        <w:t xml:space="preserve"> цифры «48380,80; 48541,30; 45667,90; 142590,00» заменить цифрами «47694,29; 46723,70; 46385,49; 140803,48»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 </w:t>
      </w:r>
      <w:r>
        <w:rPr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«553407,13; 40919,52; 69961,20; 213,21;» заменить цифрами «557471,13; 44983,52; 74025,20; 4277,21;» соответственно;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1.1.4.2. </w:t>
      </w:r>
      <w:r>
        <w:rPr>
          <w:sz w:val="26"/>
          <w:szCs w:val="26"/>
        </w:rPr>
        <w:t xml:space="preserve">в таблице приложения № 2 «Перечень мероприятий» подпрограммы </w:t>
      </w:r>
      <w:r>
        <w:rPr>
          <w:bCs/>
          <w:sz w:val="26"/>
          <w:szCs w:val="26"/>
        </w:rPr>
        <w:t>«Обеспечение условий реализации программы и прочие мероприятия»:</w:t>
      </w:r>
      <w:r>
        <w:rPr>
          <w:sz w:val="26"/>
          <w:szCs w:val="26"/>
        </w:rPr>
        <w:t xml:space="preserve">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bCs/>
          <w:sz w:val="26"/>
          <w:szCs w:val="26"/>
        </w:rPr>
        <w:t xml:space="preserve">1.1.4.3. в строке 1.8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цифру «0,00» заменить цифрой «1752,90»;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1.1.4.4. </w:t>
      </w:r>
      <w:r>
        <w:rPr>
          <w:bCs/>
          <w:sz w:val="26"/>
          <w:szCs w:val="26"/>
        </w:rPr>
        <w:t xml:space="preserve">в строке 1.9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цифру «0,00» заменить цифрой «474,60»;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1.1.4.5. дополнить строкой следующего содержания: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"/>
        <w:gridCol w:w="1777"/>
        <w:gridCol w:w="1062"/>
        <w:gridCol w:w="536"/>
        <w:gridCol w:w="697"/>
        <w:gridCol w:w="783"/>
        <w:gridCol w:w="702"/>
        <w:gridCol w:w="703"/>
        <w:gridCol w:w="659"/>
        <w:gridCol w:w="659"/>
        <w:gridCol w:w="703"/>
        <w:gridCol w:w="993"/>
      </w:tblGrid>
      <w:tr>
        <w:trPr/>
        <w:tc>
          <w:tcPr>
            <w:tcW w:w="353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1.12.</w:t>
            </w:r>
          </w:p>
        </w:tc>
        <w:tc>
          <w:tcPr>
            <w:tcW w:w="1777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в рамках подпрограммы "Обеспечение условий реализации программы и прочие мероприятия"</w:t>
            </w:r>
          </w:p>
        </w:tc>
        <w:tc>
          <w:tcPr>
            <w:tcW w:w="106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6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0703/0804</w:t>
            </w:r>
          </w:p>
        </w:tc>
        <w:tc>
          <w:tcPr>
            <w:tcW w:w="78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0530010500</w:t>
            </w:r>
          </w:p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053001050Р</w:t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611,612</w:t>
            </w:r>
          </w:p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111,119</w:t>
            </w:r>
          </w:p>
        </w:tc>
        <w:tc>
          <w:tcPr>
            <w:tcW w:w="70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1836,50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70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1836,50</w:t>
            </w:r>
          </w:p>
        </w:tc>
        <w:tc>
          <w:tcPr>
            <w:tcW w:w="993" w:type="dxa"/>
            <w:tcBorders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</w:tr>
    </w:tbl>
    <w:p>
      <w:pPr>
        <w:pStyle w:val="NoSpacing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1.1.4.6.  строку 1.12, «Итого задача 1»  считать строкой 1.13;  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1.1.4.7.  строку 1.13 «ИТОГО»  считать строкой 1.14;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1.1.4.8. в строках 1.13 «Итого задача №1», 1.14 «ИТОГО» с учетом внесенных изменений столбцов 8,11 цифры «69961,20; 201269,20» заменить цифрами «74025,20; 205333,20» соответственно.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1.1.5. Приложение № 7 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1.1.6.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1.1.7.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566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Style20"/>
        <w:jc w:val="left"/>
        <w:rPr>
          <w:szCs w:val="28"/>
          <w:lang w:eastAsia="ru-RU"/>
        </w:rPr>
      </w:pPr>
      <w:r>
        <w:rPr>
          <w:szCs w:val="28"/>
          <w:lang w:eastAsia="ru-RU"/>
        </w:rPr>
        <w:t>Глава города Шарыпово                                                               Н.А. Петровская</w:t>
      </w:r>
    </w:p>
    <w:p>
      <w:pPr>
        <w:pStyle w:val="Style20"/>
        <w:jc w:val="left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к Постановлению Администрации города Шарыпово от 21.02.2022г. № 55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44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"/>
        <w:gridCol w:w="2022"/>
        <w:gridCol w:w="1316"/>
        <w:gridCol w:w="3677"/>
        <w:gridCol w:w="644"/>
        <w:gridCol w:w="429"/>
        <w:gridCol w:w="545"/>
        <w:gridCol w:w="397"/>
        <w:gridCol w:w="1130"/>
        <w:gridCol w:w="1129"/>
        <w:gridCol w:w="1130"/>
        <w:gridCol w:w="1655"/>
      </w:tblGrid>
      <w:tr>
        <w:trPr>
          <w:trHeight w:val="408" w:hRule="atLeast"/>
        </w:trPr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Наименование  муниципальной программы, подпрограммы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Наименование главного распорядителя бюджетных средств (далее ГРБС)</w:t>
            </w:r>
          </w:p>
        </w:tc>
        <w:tc>
          <w:tcPr>
            <w:tcW w:w="20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2022г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2023г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2024г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Итого на очередной финансовый год и плановый период</w:t>
            </w:r>
          </w:p>
        </w:tc>
      </w:tr>
      <w:tr>
        <w:trPr>
          <w:trHeight w:val="408" w:hRule="atLeast"/>
        </w:trPr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1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ГРБС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Рз Пр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ЦСР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ВР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1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3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« Развитие культуры» на 2014-2023 гг.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всего расходные обязательства по программе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149 230,70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135 598,10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135 259,89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420 088,69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146 347,80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132 715,20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132 376,99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411 439,99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851,70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133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7 797,00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013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033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«Сохранение культурного наследия»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27 197,31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73 010,31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27 197,31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73 010,31</w:t>
            </w:r>
          </w:p>
        </w:tc>
      </w:tr>
      <w:tr>
        <w:trPr/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3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47 694,29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46 723,70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46 385,49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140 803,48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45 095,29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44 124,70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43 786,49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133 006,48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133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7 797,00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013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033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4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всего расходные обязательства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74 025,20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205 333,20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74 025,20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205 333,20</w:t>
            </w:r>
          </w:p>
        </w:tc>
      </w:tr>
      <w:tr>
        <w:trPr/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5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851,70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851,70</w:t>
            </w:r>
          </w:p>
        </w:tc>
      </w:tr>
      <w:tr>
        <w:trPr/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6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7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110" w:hanging="0"/>
              <w:jc w:val="center"/>
              <w:rPr/>
            </w:pPr>
            <w:r>
              <w:rPr/>
              <w:t>30,00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566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2 к Постановлению Администрации города Шарыпово от 21.02.2022г. № 55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""Приложение №8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447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648"/>
        <w:gridCol w:w="3121"/>
        <w:gridCol w:w="4140"/>
        <w:gridCol w:w="1130"/>
        <w:gridCol w:w="1130"/>
        <w:gridCol w:w="1130"/>
        <w:gridCol w:w="1645"/>
      </w:tblGrid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Уровень бюджетной системы/ источники финансирования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2022г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2023г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2024г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Итого на очередной финансовый год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план</w:t>
            </w:r>
          </w:p>
        </w:tc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8</w:t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Муниципальная программа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«Развитие культуры»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149 230,70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135 598,10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135 259,89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420 088,69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5 339,75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1 372,63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1 336,50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8 048,88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7 254,25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956,87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942,10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9 153,22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17 762,00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16 000,00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16 000,00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49 762,00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118 874,70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117 268,60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116 981,29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353 124,59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Подпрограмма 1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«Сохранение культурного наследие»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27 197,31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22 906,50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22 906,50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73 010,31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77,03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77,03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77,03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231,09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1 018,58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143,77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143,77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1 306,12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2 462,00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700,00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3 862,00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23 639,70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21 985,70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21 985,70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67 611,10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1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«Развитие Библиотечного дела»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22 850,38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18 624,67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18 624,67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60 099,72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77,03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77,03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77,03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231,09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953,48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143,77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143,77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1 241,02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2 162,00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400,00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2 962,00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19 657,87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18 003,87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18 003,87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55 665,61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2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«Развитие музейного дела»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4 346,93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4 281,83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4 281,83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12 910,59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65,10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65,10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300,00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900,00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3 981,83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3 981,83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3 981,83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11 945,49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5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Подпрограмма 2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47 694,29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46 723,70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46 385,49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140 803,48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1 211,83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1 295,60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1 259,47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3 766,90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1 674,56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529,20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514,43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2 718,19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12 900,00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12 900,00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12 900,00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38 700,00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31 907,90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31 998,90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31 711,59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95 618,39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1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16 789,97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16 390,72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16 052,51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49 233,20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1 211,83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1 295,60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1 259,47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3 766,90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1 103,22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529,20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514,43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2 146,85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3 200,00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3 200,00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3 200,00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9 600,00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11 274,92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11 365,92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11 078,61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33 719,45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2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«Сохранение и развитие традиционной народной культуры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28 305,32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27 733,98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27 733,98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83 773,28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571,34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571,34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9700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9700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9700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29 100,00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18 033,98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18 033,98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18 033,98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54 101,94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8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3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9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4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2 599,00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2 599,00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2 599,00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7 797,00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2 599,00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2 599,00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2 599,00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7 797,00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Подпрограмма 3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74 025,20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65 654,00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65 654,00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205 333,20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4 050,89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4 050,89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4 277,21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4 277,21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2 400,00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2 400,00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2 400,00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7 200,00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63 297,10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63 254,00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63 254,00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189 805,10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11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1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74 025,20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65 654,00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65 654,00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205 333,20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4 050,89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4 050,89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4 277,21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4 277,21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2 400,00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2 400,00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2 400,00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7 200,00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63 297,10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63 254,00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63 254,00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189 805,10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12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2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3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«Развитие инфраструктуры отрасли «культуры»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14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Подпрограмма 4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851,70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851,70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15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1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851,70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283,90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851,70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16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2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17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Подпрограмма 5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18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1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19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2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60,00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20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Подпрограмма 6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«Волонтеры культуры»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21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1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22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Задача 2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"Содействование в организации и проведении массовых мероприятий"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федеральный бюджет (*)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внебюджетные  источники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-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10,00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30,00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  <w:t>юридические лица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566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3 к Постановлению Администрации города Шарыпово от 21.02.2022г. № 55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2"/>
          <w:szCs w:val="22"/>
        </w:rPr>
        <w:t>Информация о сводных показателях муниципальных заданий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44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2"/>
        <w:gridCol w:w="3767"/>
        <w:gridCol w:w="3479"/>
        <w:gridCol w:w="2558"/>
        <w:gridCol w:w="1392"/>
        <w:gridCol w:w="1390"/>
        <w:gridCol w:w="1389"/>
      </w:tblGrid>
      <w:tr>
        <w:trPr/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Наименование муниципальной услуги (работы)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Содержание муниципальной услуги (работы)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Наименование и значение показателя объема муниципальной услуги (работы)</w:t>
            </w:r>
          </w:p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3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2022 год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2023 год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2024 год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7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Все виды библиотечного обслуживания: с учетом всех форм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посещений (единица)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154400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157300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157300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12 942,26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12 921,10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12 921,10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посещений (единица)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31256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31256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31256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4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2524,61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2524,56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2524,56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5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Библиографическая обработка документов и создание каталогов                                         работа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документов (единица)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12000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12000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12000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3 587,61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2 754,01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2 754,01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7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Публичный показ музейных предметов, музейных коллекций -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число посетителей (человек)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16900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17000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17000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8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1 386,00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1 386,02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1 386,02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9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Формирование, учет, изучение, обеспечение физического сохранения и безопасности музейных предметов, музейных коллекций                                     работа  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предметов(единица)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4675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4700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4700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10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2 635,93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2 570,81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2 570,81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Показ (организация показа)  спектаклей (театральных постановок) -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Жанры (формы) спектаклей(театральных постановок):с учетом всех форм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число зрителей (человек)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12200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12400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12400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12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3 740,85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3 427,04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3 377,10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13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Создание спектаклей  - работа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драма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новых (капитально-возобновленных) постановок (единица)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14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9 414,85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9 250,12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9 070,41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15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Показ (организация показа) концертных программ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Виды (формы) концертных программ: с учетом всех форм      стационар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число зрителей (человек)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7 895,00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7 895,00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7 895,00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16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10 737,16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9 687,46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9 687,46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17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Показ  (организация показа) концертных программ      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Виды (формы) концертных программ: с учетом всех форм     на выезде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число зрителей (человек)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58190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58191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58191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18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4 603,09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4 239,59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4 239,59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19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Организация деятельности клубных формирований и формирований самодеятельного народного творчества                                       работа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клубных формирований (единица)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27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20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3 056,73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3 898,60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3 898,60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Реализация дополнительных предпрофессиональных   программ в области искусств  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Программа:Хореографическое творчество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51842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51842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51842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22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6 487,64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6 197,01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6 197,01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23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Реализация дополнительных предпрофессиональных  программ в области искусств  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Программа: Живопись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92610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92610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92610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24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14 106,70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13 475,42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13 475,42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25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Реализация дополнительных предпрофессиональных  программ в области искусств  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Программа: Фортепиано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21514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21514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21514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26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2 861,91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2 733,97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2 733,97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27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Реализация дополнительных предпрофессиональных   программ в области искусств 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Программа: Струнные инструменты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7068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7068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7068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28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1 081,66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1 034,68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1 034,68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29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Реализация дополнительных предпрофессиональных программ в области искусств  услуга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Программа: Народные инструменты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11504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11504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11504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30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1 637,49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1 565,18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1 565,18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Реализация дополнительных предпрофессиональных   программ в области искусств 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Программа: Духовые и ударные инструменты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6768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6768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6768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32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821,68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784,95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784,95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33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 xml:space="preserve">Реализация дополнительных общеразвивающих программ услуга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Направленность образовательной программы: художественной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38456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38456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38456</w:t>
            </w:r>
          </w:p>
        </w:tc>
      </w:tr>
      <w:tr>
        <w:trPr/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34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6 557,08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6 277,04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86" w:hanging="0"/>
              <w:jc w:val="center"/>
              <w:rPr>
                <w:sz w:val="26"/>
                <w:szCs w:val="26"/>
              </w:rPr>
            </w:pPr>
            <w:r>
              <w:rPr/>
              <w:t>6 277,04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>
      <w:type w:val="nextPage"/>
      <w:pgSz w:orient="landscape" w:w="16838" w:h="11906"/>
      <w:pgMar w:left="1134" w:right="1134" w:header="0" w:top="1701" w:footer="0" w:bottom="5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Интернет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cc402e"/>
    <w:rPr>
      <w:color w:val="800080"/>
      <w:u w:val="single"/>
    </w:rPr>
  </w:style>
  <w:style w:type="character" w:styleId="Style17" w:customStyle="1">
    <w:name w:val="Основной текст Знак"/>
    <w:basedOn w:val="DefaultParagraphFont"/>
    <w:link w:val="aa"/>
    <w:qFormat/>
    <w:rsid w:val="009b7281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8b018a"/>
    <w:rPr>
      <w:rFonts w:ascii="Segoe UI" w:hAnsi="Segoe UI" w:eastAsia="Times New Roman" w:cs="Segoe UI"/>
      <w:sz w:val="18"/>
      <w:szCs w:val="18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ab"/>
    <w:rsid w:val="009b7281"/>
    <w:pPr>
      <w:suppressAutoHyphens w:val="true"/>
      <w:jc w:val="both"/>
    </w:pPr>
    <w:rPr>
      <w:sz w:val="28"/>
      <w:lang w:eastAsia="ar-SA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5" w:customStyle="1">
    <w:name w:val="xl115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16" w:customStyle="1">
    <w:name w:val="xl116"/>
    <w:basedOn w:val="Normal"/>
    <w:qFormat/>
    <w:rsid w:val="005f0f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7" w:customStyle="1">
    <w:name w:val="xl117"/>
    <w:basedOn w:val="Normal"/>
    <w:qFormat/>
    <w:rsid w:val="005f0f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8" w:customStyle="1">
    <w:name w:val="xl118"/>
    <w:basedOn w:val="Normal"/>
    <w:qFormat/>
    <w:rsid w:val="005f0f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8b018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1D2A-9E54-47F6-8D81-CC511A50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LibreOffice/6.4.7.2$Linux_X86_64 LibreOffice_project/40$Build-2</Application>
  <Pages>15</Pages>
  <Words>3582</Words>
  <Characters>22476</Characters>
  <CharactersWithSpaces>25580</CharactersWithSpaces>
  <Paragraphs>1125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2022-02-08T09:14:00Z</dcterms:created>
  <dc:creator>eXelsy</dc:creator>
  <dc:description/>
  <dc:language>ru-RU</dc:language>
  <cp:lastModifiedBy/>
  <cp:lastPrinted>2022-02-08T13:25:00Z</cp:lastPrinted>
  <dcterms:modified xsi:type="dcterms:W3CDTF">2022-02-22T14:47:18Z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