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>
      <w:pPr>
        <w:pStyle w:val="Normal"/>
        <w:widowControl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widowControl/>
        <w:ind w:left="-567" w:hanging="0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-958850</wp:posOffset>
                </wp:positionH>
                <wp:positionV relativeFrom="paragraph">
                  <wp:posOffset>52070</wp:posOffset>
                </wp:positionV>
                <wp:extent cx="5070475" cy="190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55pt,4.1pt" to="493.25pt,4.1pt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-958850</wp:posOffset>
                </wp:positionH>
                <wp:positionV relativeFrom="paragraph">
                  <wp:posOffset>-4445</wp:posOffset>
                </wp:positionV>
                <wp:extent cx="5070475" cy="190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55pt,-0.4pt" to="493.25pt,-0.4pt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i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23.11.2021</w:t>
        <w:tab/>
        <w:tab/>
        <w:tab/>
        <w:tab/>
        <w:tab/>
        <w:tab/>
        <w:tab/>
        <w:tab/>
        <w:tab/>
        <w:tab/>
        <w:t>№ 14-47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проведении публичных слушаний по проекту решения Шарыповского городского Совета депутатов «О бюджете городского округа города Шарыпово на 2022 год и плановый период 2023-2024годов»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ст. 28 Федерального закона от 06.10.2003 № 131-ФЗ "Об общих принципах организации местного самоуправления в Российской Федерации", руководствуясь ст. ст. 22, 44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 бюджете городского округа города Шарыпово на 2022 год и плановый период 2023-2024 годов» 15 декабря  2021 года в 14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00 </w:t>
      </w:r>
      <w:r>
        <w:rPr>
          <w:rFonts w:cs="Times New Roman" w:ascii="Times New Roman" w:hAnsi="Times New Roman"/>
          <w:sz w:val="28"/>
          <w:szCs w:val="28"/>
        </w:rPr>
        <w:t xml:space="preserve"> в городском Доме культуры  по адресу: 662314, г. Шарыпово, пл. Революции, 13 МАУ «Центр культурного развития г. Шарыпово».</w:t>
      </w:r>
    </w:p>
    <w:p>
      <w:pPr>
        <w:pStyle w:val="Normal"/>
        <w:tabs>
          <w:tab w:val="left" w:pos="567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rFonts w:eastAsia="Calibri"/>
          <w:sz w:val="28"/>
          <w:szCs w:val="28"/>
        </w:rPr>
        <w:t xml:space="preserve"> Определить председательствующим на публичных слушаниях – Хохлова Вадима Геннадьевича, председателя постоянной комиссии по бюджету, налоговой политике и экономическому развитию, секретарем публичных слушаний – Кабакову Ксению Викторовну, консультанта-юриста Шарыповского городского Совета депутатов.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662314, г. Шарыпово, ул. Горького, 14А, каб. 20, Шарыповский городской Совет депутатов. Прием письменных предложений и заявок на участие в публичных слушаниях прекращается в 16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30</w:t>
      </w:r>
      <w:r>
        <w:rPr>
          <w:rFonts w:cs="Times New Roman" w:ascii="Times New Roman" w:hAnsi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Аппарату Шарыповского городского Совета депутатов: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города, членам комиссии.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Комиссии по подготовке публичных слушаний обеспечить проведение публичных слушаний (Приложение к решению).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Аппарату городского Совета депутатов опубликовать в средствах массовой информации: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 бюджете городского округа города Шарыпово на 2022 год и плановый период 2023-2024 годов»;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резолюцию публичных слушаний. 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7. Настоящее Решение вступает в силу со дня его официального опубликования в средствах массовой информации города Шарыпово.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26" w:type="dxa"/>
        <w:jc w:val="left"/>
        <w:tblInd w:w="18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7"/>
        <w:gridCol w:w="4678"/>
      </w:tblGrid>
      <w:tr>
        <w:trPr/>
        <w:tc>
          <w:tcPr>
            <w:tcW w:w="4747" w:type="dxa"/>
            <w:tcBorders/>
            <w:shd w:fill="auto" w:val="clear"/>
          </w:tcPr>
          <w:p>
            <w:pPr>
              <w:pStyle w:val="Style16"/>
              <w:spacing w:before="0" w:after="0"/>
              <w:rPr>
                <w:b w:val="false"/>
                <w:b w:val="false"/>
                <w:sz w:val="28"/>
                <w:szCs w:val="28"/>
                <w:lang w:eastAsia="ru-RU"/>
              </w:rPr>
            </w:pPr>
            <w:r>
              <w:rPr>
                <w:b w:val="false"/>
                <w:sz w:val="28"/>
                <w:szCs w:val="28"/>
                <w:lang w:eastAsia="ru-RU"/>
              </w:rPr>
              <w:t xml:space="preserve">Председатель Шарыповского городского Совета депутатов </w:t>
            </w:r>
          </w:p>
          <w:p>
            <w:pPr>
              <w:pStyle w:val="Style16"/>
              <w:spacing w:before="0" w:after="0"/>
              <w:rPr>
                <w:b w:val="false"/>
                <w:b w:val="false"/>
                <w:sz w:val="28"/>
                <w:szCs w:val="28"/>
                <w:lang w:eastAsia="ru-RU"/>
              </w:rPr>
            </w:pPr>
            <w:r>
              <w:rPr>
                <w:color w:val="BFBFBF"/>
                <w:sz w:val="28"/>
                <w:szCs w:val="28"/>
                <w:u w:val="single"/>
                <w:lang w:eastAsia="ru-RU"/>
              </w:rPr>
              <w:t xml:space="preserve">                       </w:t>
            </w:r>
            <w:r>
              <w:rPr>
                <w:b w:val="false"/>
                <w:sz w:val="28"/>
                <w:szCs w:val="28"/>
                <w:lang w:eastAsia="ru-RU"/>
              </w:rPr>
              <w:t>Т.Ю. Ботвинкина</w:t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>
      <w:pPr>
        <w:pStyle w:val="Normal"/>
        <w:widowControl/>
        <w:overflowPunct w:val="false"/>
        <w:spacing w:before="0" w:afterAutospacing="1"/>
        <w:textAlignment w:val="auto"/>
        <w:rPr>
          <w:rFonts w:ascii="YS Text;Arial;sans-serif" w:hAnsi="YS Text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8"/>
        </w:rPr>
      </w:pPr>
      <w:r>
        <w:rPr>
          <w:rFonts w:ascii="YS Text;Arial;sans-serif" w:hAnsi="YS Text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8"/>
        </w:rPr>
        <w:t>решение № 14-47 опубликовано в еженедельнике Экран-Информ РЕГИОН № 50 от 01.12.2021</w:t>
      </w:r>
      <w:r>
        <w:br w:type="page"/>
      </w:r>
    </w:p>
    <w:p>
      <w:pPr>
        <w:pStyle w:val="Normal"/>
        <w:widowControl/>
        <w:overflowPunct w:val="false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Normal"/>
        <w:widowControl/>
        <w:overflowPunct w:val="false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 Решению Шарыповского </w:t>
      </w:r>
    </w:p>
    <w:p>
      <w:pPr>
        <w:pStyle w:val="ConsPlusNormal"/>
        <w:widowControl/>
        <w:ind w:left="538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городского Совета депутатов</w:t>
      </w:r>
    </w:p>
    <w:p>
      <w:pPr>
        <w:pStyle w:val="ConsPlusNormal"/>
        <w:widowControl/>
        <w:ind w:left="538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23.11.2021 г.</w:t>
      </w:r>
      <w:r>
        <w:rPr>
          <w:rFonts w:cs="Times New Roman" w:ascii="Times New Roman" w:hAnsi="Times New Roman"/>
          <w:sz w:val="24"/>
          <w:szCs w:val="24"/>
        </w:rPr>
        <w:t xml:space="preserve"> №  </w:t>
      </w:r>
      <w:r>
        <w:rPr>
          <w:rFonts w:cs="Times New Roman" w:ascii="Times New Roman" w:hAnsi="Times New Roman"/>
          <w:sz w:val="24"/>
          <w:szCs w:val="24"/>
          <w:u w:val="single"/>
        </w:rPr>
        <w:t>14-47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КОМИССИИ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ПОДГОТОВКЕ И ПРОВЕДЕНИЮ ПУБЛИЧНЫХ СЛУШАНИЙ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84"/>
        <w:gridCol w:w="6768"/>
      </w:tblGrid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Жилейкин </w:t>
            </w:r>
          </w:p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Семенович</w:t>
            </w:r>
          </w:p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Шарыповского городского Совета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 депутатов</w:t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Хохлов Вадим Геннадьевич</w:t>
            </w:r>
          </w:p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председатель комиссии по бюджету, налоговой политике и экономическому развитию</w:t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nformat"/>
              <w:widowControl/>
              <w:tabs>
                <w:tab w:val="left" w:pos="-284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Кабакова </w:t>
            </w:r>
          </w:p>
          <w:p>
            <w:pPr>
              <w:pStyle w:val="ConsPlusNonformat"/>
              <w:widowControl/>
              <w:tabs>
                <w:tab w:val="left" w:pos="-284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Ксения Викторовна  </w:t>
            </w:r>
          </w:p>
          <w:p>
            <w:pPr>
              <w:pStyle w:val="ConsPlusNonformat"/>
              <w:widowControl/>
              <w:tabs>
                <w:tab w:val="left" w:pos="-284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консультант-юрист городского Совета депутатов </w:t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Normal"/>
              <w:tabs>
                <w:tab w:val="left" w:pos="-2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Рыжева </w:t>
            </w:r>
          </w:p>
          <w:p>
            <w:pPr>
              <w:pStyle w:val="Normal"/>
              <w:tabs>
                <w:tab w:val="left" w:pos="-2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Евгения Васильевна  </w:t>
            </w:r>
          </w:p>
          <w:p>
            <w:pPr>
              <w:pStyle w:val="Normal"/>
              <w:tabs>
                <w:tab w:val="left" w:pos="-2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городского Совета депутатов</w:t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84" w:type="dxa"/>
            <w:tcBorders/>
            <w:shd w:fill="auto" w:val="clear"/>
          </w:tcPr>
          <w:p>
            <w:pPr>
              <w:pStyle w:val="ConsPlusNormal"/>
              <w:widowControl/>
              <w:tabs>
                <w:tab w:val="left" w:pos="-284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8" w:type="dxa"/>
            <w:tcBorders/>
            <w:shd w:fill="auto" w:val="clear"/>
          </w:tcPr>
          <w:p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YS Text">
    <w:altName w:val="Arial"/>
    <w:charset w:val="01"/>
    <w:family w:val="auto"/>
    <w:pitch w:val="default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4743"/>
    <w:pPr>
      <w:widowControl w:val="false"/>
      <w:overflowPunct w:val="true"/>
      <w:bidi w:val="0"/>
      <w:ind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rsid w:val="00724743"/>
    <w:rPr>
      <w:rFonts w:ascii="Times New Roman" w:hAnsi="Times New Roman" w:eastAsia="Times New Roman" w:cs="Times New Roman"/>
      <w:b/>
      <w:sz w:val="24"/>
      <w:szCs w:val="20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4"/>
    <w:uiPriority w:val="99"/>
    <w:unhideWhenUsed/>
    <w:rsid w:val="00724743"/>
    <w:pPr>
      <w:widowControl/>
      <w:overflowPunct w:val="false"/>
      <w:spacing w:before="0" w:after="120"/>
      <w:textAlignment w:val="auto"/>
    </w:pPr>
    <w:rPr>
      <w:b/>
      <w:sz w:val="24"/>
      <w:lang w:eastAsia="en-US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2474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724743"/>
    <w:pPr>
      <w:widowControl w:val="false"/>
      <w:bidi w:val="0"/>
      <w:ind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24743"/>
    <w:pPr>
      <w:widowControl w:val="false"/>
      <w:bidi w:val="0"/>
      <w:ind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2474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3</Pages>
  <Words>413</Words>
  <Characters>2848</Characters>
  <CharactersWithSpaces>3311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2021-11-18T04:02:00Z</dcterms:created>
  <dc:creator>Кабакова Ксения Викторовна</dc:creator>
  <dc:description/>
  <dc:language>ru-RU</dc:language>
  <cp:lastModifiedBy/>
  <dcterms:modified xsi:type="dcterms:W3CDTF">2021-12-08T18:45:49Z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