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93BFA" w14:textId="77777777" w:rsidR="001A4183" w:rsidRDefault="00EF7212">
      <w:pPr>
        <w:jc w:val="center"/>
      </w:pPr>
      <w:r>
        <w:rPr>
          <w:b/>
          <w:sz w:val="28"/>
          <w:szCs w:val="28"/>
        </w:rPr>
        <w:t>Администрация города Шарыпово</w:t>
      </w:r>
    </w:p>
    <w:p w14:paraId="042EE953" w14:textId="77777777" w:rsidR="001A4183" w:rsidRDefault="00EF7212">
      <w:pPr>
        <w:jc w:val="center"/>
      </w:pPr>
      <w:r>
        <w:rPr>
          <w:b/>
          <w:sz w:val="28"/>
          <w:szCs w:val="28"/>
        </w:rPr>
        <w:t>город Шарыпово Красноярского края</w:t>
      </w:r>
    </w:p>
    <w:p w14:paraId="16B9C03D" w14:textId="77777777" w:rsidR="001A4183" w:rsidRDefault="001A4183">
      <w:pPr>
        <w:jc w:val="center"/>
        <w:rPr>
          <w:b/>
          <w:sz w:val="28"/>
          <w:szCs w:val="28"/>
        </w:rPr>
      </w:pPr>
    </w:p>
    <w:p w14:paraId="6F10A8A4" w14:textId="77777777" w:rsidR="001A4183" w:rsidRDefault="00EF7212">
      <w:pPr>
        <w:pStyle w:val="4"/>
        <w:jc w:val="left"/>
      </w:pPr>
      <w:r>
        <w:rPr>
          <w:b/>
          <w:sz w:val="28"/>
          <w:szCs w:val="28"/>
        </w:rPr>
        <w:t xml:space="preserve">                                                ПОСТАНОВЛЕНИЕ</w:t>
      </w:r>
    </w:p>
    <w:p w14:paraId="6D229C87" w14:textId="77777777" w:rsidR="001A4183" w:rsidRDefault="00EF7212">
      <w:pPr>
        <w:pStyle w:val="4"/>
        <w:spacing w:before="0"/>
        <w:jc w:val="left"/>
      </w:pPr>
      <w:r>
        <w:rPr>
          <w:sz w:val="28"/>
          <w:szCs w:val="28"/>
        </w:rPr>
        <w:t xml:space="preserve">                                                </w:t>
      </w:r>
    </w:p>
    <w:p w14:paraId="63DBD81C" w14:textId="77777777" w:rsidR="001A4183" w:rsidRDefault="00EF7212">
      <w:pPr>
        <w:pStyle w:val="4"/>
        <w:spacing w:before="0"/>
        <w:jc w:val="lef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9"/>
        <w:gridCol w:w="4857"/>
      </w:tblGrid>
      <w:tr w:rsidR="001A4183" w14:paraId="771E18C2" w14:textId="77777777">
        <w:trPr>
          <w:trHeight w:val="247"/>
        </w:trPr>
        <w:tc>
          <w:tcPr>
            <w:tcW w:w="4529" w:type="dxa"/>
            <w:shd w:val="clear" w:color="auto" w:fill="auto"/>
          </w:tcPr>
          <w:p w14:paraId="03FE87C3" w14:textId="5CE63B4A" w:rsidR="001A4183" w:rsidRDefault="001A4183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856" w:type="dxa"/>
            <w:shd w:val="clear" w:color="auto" w:fill="auto"/>
          </w:tcPr>
          <w:p w14:paraId="56AAF24B" w14:textId="612F734B" w:rsidR="001A4183" w:rsidRDefault="004D20B0" w:rsidP="004D20B0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EF7212">
              <w:rPr>
                <w:color w:val="000000"/>
                <w:sz w:val="28"/>
                <w:szCs w:val="28"/>
              </w:rPr>
              <w:t>№</w:t>
            </w:r>
          </w:p>
        </w:tc>
      </w:tr>
    </w:tbl>
    <w:p w14:paraId="58A8D1CC" w14:textId="77777777" w:rsidR="001A4183" w:rsidRDefault="001A4183">
      <w:pPr>
        <w:rPr>
          <w:sz w:val="28"/>
          <w:szCs w:val="28"/>
        </w:rPr>
      </w:pPr>
    </w:p>
    <w:p w14:paraId="5F855ABF" w14:textId="77777777" w:rsidR="001A4183" w:rsidRDefault="001A4183">
      <w:pPr>
        <w:rPr>
          <w:sz w:val="28"/>
          <w:szCs w:val="28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86"/>
      </w:tblGrid>
      <w:tr w:rsidR="001A4183" w14:paraId="3B19B80B" w14:textId="77777777">
        <w:trPr>
          <w:trHeight w:val="713"/>
        </w:trPr>
        <w:tc>
          <w:tcPr>
            <w:tcW w:w="9386" w:type="dxa"/>
            <w:shd w:val="clear" w:color="auto" w:fill="auto"/>
          </w:tcPr>
          <w:p w14:paraId="19F730D9" w14:textId="06754BB6" w:rsidR="001A4183" w:rsidRDefault="00EF7212">
            <w:pPr>
              <w:widowControl w:val="0"/>
              <w:ind w:firstLine="714"/>
              <w:jc w:val="both"/>
              <w:outlineLvl w:val="0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О внесении изменений в </w:t>
            </w:r>
            <w:proofErr w:type="gramStart"/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постановление  Администрации</w:t>
            </w:r>
            <w:proofErr w:type="gramEnd"/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города Шарыпово от </w:t>
            </w:r>
            <w:r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>27.03.202</w:t>
            </w:r>
            <w:r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 xml:space="preserve">0 № 55 Администрации города Шарыпово от «Об утверждении порядков предоставления субсидий субъектам малого и среднего предпринимательства» (в ред. № </w:t>
            </w:r>
            <w:r w:rsidR="004D20B0"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>238</w:t>
            </w:r>
            <w:r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 xml:space="preserve"> от </w:t>
            </w:r>
            <w:r w:rsidR="004D20B0"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>0</w:t>
            </w:r>
            <w:r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>2.</w:t>
            </w:r>
            <w:r w:rsidR="004D20B0"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>11</w:t>
            </w:r>
            <w:r>
              <w:rPr>
                <w:rFonts w:eastAsia="Times New Roman" w:cs="Liberation Serif;Times New Roma"/>
                <w:color w:val="000000"/>
                <w:spacing w:val="1"/>
                <w:sz w:val="28"/>
                <w:szCs w:val="28"/>
                <w:lang w:eastAsia="ru-RU"/>
              </w:rPr>
              <w:t>.2020)</w:t>
            </w:r>
          </w:p>
        </w:tc>
      </w:tr>
    </w:tbl>
    <w:p w14:paraId="64B65536" w14:textId="77777777" w:rsidR="001A4183" w:rsidRDefault="001A4183">
      <w:pPr>
        <w:rPr>
          <w:sz w:val="27"/>
          <w:szCs w:val="27"/>
        </w:rPr>
      </w:pPr>
    </w:p>
    <w:p w14:paraId="41EFE2F1" w14:textId="77777777" w:rsidR="001A4183" w:rsidRDefault="001A4183">
      <w:pPr>
        <w:rPr>
          <w:sz w:val="27"/>
          <w:szCs w:val="27"/>
        </w:rPr>
      </w:pPr>
    </w:p>
    <w:p w14:paraId="2AE207BA" w14:textId="77777777" w:rsidR="001A4183" w:rsidRDefault="00EF7212">
      <w:pPr>
        <w:pStyle w:val="a1"/>
        <w:spacing w:after="0" w:line="240" w:lineRule="auto"/>
        <w:ind w:firstLine="714"/>
        <w:jc w:val="both"/>
      </w:pPr>
      <w:r>
        <w:rPr>
          <w:rFonts w:ascii="Times New Roman" w:hAnsi="Times New Roman"/>
          <w:sz w:val="28"/>
          <w:szCs w:val="28"/>
        </w:rPr>
        <w:t>В целях создания благоприятных условий для развития малого и (или)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края, в  рамках реализации муниципально</w:t>
      </w:r>
      <w:r>
        <w:rPr>
          <w:rFonts w:ascii="Times New Roman" w:hAnsi="Times New Roman"/>
          <w:sz w:val="28"/>
          <w:szCs w:val="28"/>
        </w:rPr>
        <w:t xml:space="preserve">й программы «Развитие инвестиционной деятельности малого и среднего предпринимательства на территории муниципального образования города Шарыпово» утвержденной постановлением Администрации города Шарыпово от 04.10.2013г. № 244 «Об утверждении муниципальной </w:t>
      </w:r>
      <w:r>
        <w:rPr>
          <w:rFonts w:ascii="Times New Roman" w:hAnsi="Times New Roman"/>
          <w:sz w:val="28"/>
          <w:szCs w:val="28"/>
        </w:rPr>
        <w:t xml:space="preserve">программы  «Развитие инвестиционной деятельности, малого и среднего предпринимательства на территории муниципального образования города Шарыпово» </w:t>
      </w:r>
      <w:r>
        <w:rPr>
          <w:rStyle w:val="a6"/>
          <w:rFonts w:ascii="Times New Roman" w:hAnsi="Times New Roman" w:cs="Liberation Serif;Times New Roma"/>
          <w:b w:val="0"/>
          <w:color w:val="000000"/>
          <w:sz w:val="28"/>
          <w:szCs w:val="28"/>
        </w:rPr>
        <w:t>(в ред.  25.03.2020 № 51)</w:t>
      </w:r>
      <w:r>
        <w:rPr>
          <w:rFonts w:ascii="Times New Roman" w:hAnsi="Times New Roman"/>
          <w:sz w:val="28"/>
          <w:szCs w:val="28"/>
        </w:rPr>
        <w:t>, руководствуясь ст. 34 Устава города Шарыпово,</w:t>
      </w:r>
    </w:p>
    <w:p w14:paraId="3C4F2BAF" w14:textId="77777777" w:rsidR="001A4183" w:rsidRDefault="00EF7212">
      <w:pPr>
        <w:ind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14:paraId="444BAC7E" w14:textId="77777777" w:rsidR="001A4183" w:rsidRDefault="00EF7212">
      <w:pPr>
        <w:ind w:firstLine="71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Внести в постановлени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>
        <w:rPr>
          <w:rFonts w:ascii="Times New Roman" w:hAnsi="Times New Roman" w:cs="Liberation Serif;Times New Roma"/>
          <w:color w:val="000000"/>
          <w:spacing w:val="1"/>
          <w:sz w:val="28"/>
          <w:szCs w:val="28"/>
        </w:rPr>
        <w:t>от 27.03.2020 № 55 Администрации города Шарыпово от «</w:t>
      </w:r>
      <w:r>
        <w:rPr>
          <w:rFonts w:ascii="Times New Roman" w:eastAsia="Times New Roman" w:hAnsi="Times New Roman" w:cs="Liberation Serif;Times New Roma"/>
          <w:color w:val="000000"/>
          <w:spacing w:val="1"/>
          <w:sz w:val="28"/>
          <w:szCs w:val="28"/>
          <w:lang w:eastAsia="ru-RU"/>
        </w:rPr>
        <w:t>Об утверждении порядков предоставления субсидий субъектам малого и среднего предпринимательства</w:t>
      </w:r>
      <w:r>
        <w:rPr>
          <w:rFonts w:ascii="Times New Roman" w:hAnsi="Times New Roman" w:cs="Liberation Serif;Times New Roma"/>
          <w:color w:val="000000"/>
          <w:spacing w:val="1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14:paraId="26254866" w14:textId="12FFFE08" w:rsidR="001A4183" w:rsidRDefault="00EF7212">
      <w:pPr>
        <w:shd w:val="clear" w:color="auto" w:fill="FFFFFF"/>
        <w:ind w:firstLine="71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1.1. 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в п</w:t>
      </w:r>
      <w:r>
        <w:rPr>
          <w:rFonts w:ascii="Times New Roman" w:hAnsi="Times New Roman"/>
          <w:b/>
          <w:bCs/>
          <w:sz w:val="28"/>
          <w:szCs w:val="28"/>
        </w:rPr>
        <w:t xml:space="preserve">риложении № </w:t>
      </w:r>
      <w:r w:rsidR="006A3D46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Порядку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субъектам малого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</w:t>
      </w:r>
      <w:r>
        <w:rPr>
          <w:rFonts w:ascii="Times New Roman" w:hAnsi="Times New Roman"/>
          <w:sz w:val="28"/>
          <w:szCs w:val="28"/>
        </w:rPr>
        <w:t>:</w:t>
      </w:r>
    </w:p>
    <w:p w14:paraId="18A2DFD5" w14:textId="43BEBB27" w:rsidR="006A3D46" w:rsidRDefault="00EF7212">
      <w:pPr>
        <w:shd w:val="clear" w:color="auto" w:fill="FFFFFF"/>
        <w:ind w:firstLine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</w:t>
      </w:r>
      <w:r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2.</w:t>
      </w:r>
      <w:r w:rsidR="006A3D4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6A3D46">
        <w:rPr>
          <w:rFonts w:ascii="Times New Roman" w:hAnsi="Times New Roman"/>
          <w:sz w:val="28"/>
          <w:szCs w:val="28"/>
        </w:rPr>
        <w:t>дополнить абзацами 8, 9 следующего содержания:</w:t>
      </w:r>
    </w:p>
    <w:p w14:paraId="4898AFC7" w14:textId="77777777" w:rsidR="00B3682B" w:rsidRPr="00B3682B" w:rsidRDefault="00EF7212" w:rsidP="00B3682B">
      <w:pPr>
        <w:pStyle w:val="ConsPlusNormal"/>
        <w:ind w:firstLine="714"/>
        <w:jc w:val="both"/>
        <w:rPr>
          <w:rFonts w:ascii="Times New Roman" w:eastAsia="Noto Serif CJK SC" w:hAnsi="Times New Roman" w:cs="Lohit Devanagari"/>
          <w:kern w:val="2"/>
          <w:sz w:val="28"/>
          <w:szCs w:val="28"/>
          <w:lang w:eastAsia="zh-CN" w:bidi="hi-IN"/>
        </w:rPr>
      </w:pPr>
      <w:r w:rsidRPr="00B3682B">
        <w:rPr>
          <w:rFonts w:ascii="Times New Roman" w:eastAsia="Noto Serif CJK SC" w:hAnsi="Times New Roman" w:cs="Lohit Devanagari"/>
          <w:kern w:val="2"/>
          <w:sz w:val="28"/>
          <w:szCs w:val="28"/>
          <w:lang w:eastAsia="zh-CN" w:bidi="hi-IN"/>
        </w:rPr>
        <w:t>«</w:t>
      </w:r>
      <w:r w:rsidR="00B3682B" w:rsidRPr="00B3682B">
        <w:rPr>
          <w:rFonts w:ascii="Times New Roman" w:eastAsia="Noto Serif CJK SC" w:hAnsi="Times New Roman" w:cs="Lohit Devanagari"/>
          <w:kern w:val="2"/>
          <w:sz w:val="28"/>
          <w:szCs w:val="28"/>
          <w:lang w:eastAsia="zh-CN" w:bidi="hi-IN"/>
        </w:rPr>
        <w:t xml:space="preserve">- затраты субъектов малого и среднего предпринимательства, осуществляющих социально-значимые виды деятельности, на </w:t>
      </w:r>
      <w:bookmarkStart w:id="0" w:name="_Hlk66449664"/>
      <w:r w:rsidR="00B3682B" w:rsidRPr="00B3682B">
        <w:rPr>
          <w:rFonts w:ascii="Times New Roman" w:eastAsia="Noto Serif CJK SC" w:hAnsi="Times New Roman" w:cs="Lohit Devanagari"/>
          <w:kern w:val="2"/>
          <w:sz w:val="28"/>
          <w:szCs w:val="28"/>
          <w:lang w:eastAsia="zh-CN" w:bidi="hi-IN"/>
        </w:rPr>
        <w:t xml:space="preserve">оснащение зданий, строений, сооружений, помещений и территорий (включая оборудованные учебные кабинеты, объекты для проведения практических занятий, объекты физической культуры и спорта, объекты питания </w:t>
      </w:r>
      <w:r w:rsidR="00B3682B" w:rsidRPr="00B3682B">
        <w:rPr>
          <w:rFonts w:ascii="Times New Roman" w:eastAsia="Noto Serif CJK SC" w:hAnsi="Times New Roman" w:cs="Lohit Devanagari"/>
          <w:kern w:val="2"/>
          <w:sz w:val="28"/>
          <w:szCs w:val="28"/>
          <w:lang w:eastAsia="zh-CN" w:bidi="hi-IN"/>
        </w:rPr>
        <w:br/>
        <w:t>и медицинского обслуживания), необходимых для осуществления деятельности</w:t>
      </w:r>
      <w:bookmarkEnd w:id="0"/>
      <w:r w:rsidR="00B3682B" w:rsidRPr="00B3682B">
        <w:rPr>
          <w:rFonts w:ascii="Times New Roman" w:eastAsia="Noto Serif CJK SC" w:hAnsi="Times New Roman" w:cs="Lohit Devanagari"/>
          <w:kern w:val="2"/>
          <w:sz w:val="28"/>
          <w:szCs w:val="28"/>
          <w:lang w:eastAsia="zh-CN" w:bidi="hi-IN"/>
        </w:rPr>
        <w:t>;</w:t>
      </w:r>
    </w:p>
    <w:p w14:paraId="249C35FE" w14:textId="642AF2E3" w:rsidR="00B3682B" w:rsidRPr="003C56AA" w:rsidRDefault="00B3682B" w:rsidP="00B368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82B">
        <w:rPr>
          <w:rFonts w:ascii="Times New Roman" w:hAnsi="Times New Roman"/>
          <w:sz w:val="28"/>
          <w:szCs w:val="28"/>
        </w:rPr>
        <w:t xml:space="preserve">- </w:t>
      </w:r>
      <w:r w:rsidRPr="003C56AA">
        <w:rPr>
          <w:rFonts w:ascii="Times New Roman" w:hAnsi="Times New Roman" w:cs="Times New Roman"/>
          <w:sz w:val="28"/>
          <w:szCs w:val="28"/>
        </w:rPr>
        <w:t xml:space="preserve">затраты субъектов малого и среднего предпринимательства, осуществляющих социально-значимые виды деятельности, на закупку учебной, учебно-методической литературы и </w:t>
      </w:r>
      <w:proofErr w:type="gramStart"/>
      <w:r w:rsidRPr="003C56AA">
        <w:rPr>
          <w:rFonts w:ascii="Times New Roman" w:hAnsi="Times New Roman" w:cs="Times New Roman"/>
          <w:sz w:val="28"/>
          <w:szCs w:val="28"/>
        </w:rPr>
        <w:t>иных библиотечно-информационных ресурсов</w:t>
      </w:r>
      <w:proofErr w:type="gramEnd"/>
      <w:r w:rsidRPr="003C56AA">
        <w:rPr>
          <w:rFonts w:ascii="Times New Roman" w:hAnsi="Times New Roman" w:cs="Times New Roman"/>
          <w:sz w:val="28"/>
          <w:szCs w:val="28"/>
        </w:rPr>
        <w:t xml:space="preserve"> и средств обеспечения образовательного процесса; </w:t>
      </w:r>
      <w:r w:rsidRPr="003C56AA">
        <w:rPr>
          <w:rFonts w:ascii="Times New Roman" w:hAnsi="Times New Roman" w:cs="Times New Roman"/>
          <w:sz w:val="28"/>
          <w:szCs w:val="28"/>
        </w:rPr>
        <w:lastRenderedPageBreak/>
        <w:t>обучение и повышение квалификации педагогических и иных работников для осуществления деятельности.</w:t>
      </w:r>
      <w:r w:rsidRPr="003C56AA">
        <w:rPr>
          <w:rFonts w:ascii="Times New Roman" w:hAnsi="Times New Roman" w:cs="Times New Roman"/>
          <w:sz w:val="28"/>
          <w:szCs w:val="28"/>
        </w:rPr>
        <w:t>»</w:t>
      </w:r>
      <w:r w:rsidR="003C56AA" w:rsidRPr="003C56AA">
        <w:rPr>
          <w:rFonts w:ascii="Times New Roman" w:hAnsi="Times New Roman" w:cs="Times New Roman"/>
          <w:sz w:val="28"/>
          <w:szCs w:val="28"/>
        </w:rPr>
        <w:t>.</w:t>
      </w:r>
    </w:p>
    <w:p w14:paraId="3BE5C8FA" w14:textId="0641B118" w:rsidR="00B3682B" w:rsidRPr="003C56AA" w:rsidRDefault="00B3682B" w:rsidP="00B3682B">
      <w:pPr>
        <w:shd w:val="clear" w:color="auto" w:fill="FFFFFF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color w:val="000000"/>
          <w:spacing w:val="1"/>
          <w:sz w:val="28"/>
          <w:szCs w:val="28"/>
        </w:rPr>
        <w:t>1.</w:t>
      </w:r>
      <w:r w:rsidRPr="003C56AA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Pr="003C56A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3C56AA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в п</w:t>
      </w:r>
      <w:r w:rsidRPr="003C56AA">
        <w:rPr>
          <w:rFonts w:ascii="Times New Roman" w:hAnsi="Times New Roman" w:cs="Times New Roman"/>
          <w:b/>
          <w:bCs/>
          <w:sz w:val="28"/>
          <w:szCs w:val="28"/>
        </w:rPr>
        <w:t xml:space="preserve">риложении № </w:t>
      </w:r>
      <w:r w:rsidR="003C56AA" w:rsidRPr="003C56A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C56AA">
        <w:rPr>
          <w:rFonts w:ascii="Times New Roman" w:hAnsi="Times New Roman" w:cs="Times New Roman"/>
          <w:sz w:val="28"/>
          <w:szCs w:val="28"/>
        </w:rPr>
        <w:t xml:space="preserve"> к Порядку </w:t>
      </w:r>
      <w:r w:rsidRPr="003C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</w:t>
      </w:r>
      <w:r w:rsidRPr="003C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 w:rsidRPr="003C56AA">
        <w:rPr>
          <w:rFonts w:ascii="Times New Roman" w:hAnsi="Times New Roman" w:cs="Times New Roman"/>
          <w:sz w:val="28"/>
          <w:szCs w:val="28"/>
        </w:rPr>
        <w:t>:</w:t>
      </w:r>
    </w:p>
    <w:p w14:paraId="584A8E83" w14:textId="5846BD2C" w:rsidR="003C56AA" w:rsidRPr="003C56AA" w:rsidRDefault="003C56AA" w:rsidP="003C56AA">
      <w:pPr>
        <w:shd w:val="clear" w:color="auto" w:fill="FFFFFF"/>
        <w:ind w:firstLine="714"/>
        <w:jc w:val="both"/>
        <w:rPr>
          <w:rFonts w:ascii="Times New Roman" w:hAnsi="Times New Roman" w:cs="Times New Roman"/>
          <w:sz w:val="28"/>
          <w:szCs w:val="28"/>
        </w:rPr>
      </w:pPr>
      <w:r w:rsidRPr="003C56AA">
        <w:rPr>
          <w:rFonts w:ascii="Times New Roman" w:hAnsi="Times New Roman" w:cs="Times New Roman"/>
          <w:sz w:val="28"/>
          <w:szCs w:val="28"/>
        </w:rPr>
        <w:t xml:space="preserve">1.2.1. </w:t>
      </w:r>
      <w:r w:rsidRPr="003C56AA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C56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56AA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14:paraId="6466F6C0" w14:textId="5EB4DDCF" w:rsidR="003C56AA" w:rsidRPr="003C56AA" w:rsidRDefault="003C56AA" w:rsidP="003C56AA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7212">
        <w:rPr>
          <w:rFonts w:ascii="Times New Roman" w:hAnsi="Times New Roman" w:cs="Times New Roman"/>
          <w:sz w:val="28"/>
          <w:szCs w:val="28"/>
        </w:rPr>
        <w:t>«</w:t>
      </w:r>
      <w:r w:rsidRPr="00EF7212">
        <w:rPr>
          <w:rFonts w:ascii="Times New Roman" w:hAnsi="Times New Roman" w:cs="Times New Roman"/>
          <w:color w:val="000000"/>
          <w:sz w:val="28"/>
          <w:szCs w:val="28"/>
        </w:rPr>
        <w:t xml:space="preserve">2.3. Субсидия предоставляется в целях возмещения затрат по договорам лизинга оборудования, не ранее 1 января года, предшествующего году подачи заявления о предоставлении субсидии  в соответствующий орган местного самоуправления, и не позднее 1 апреля года подачи заявления </w:t>
      </w:r>
      <w:r w:rsidRPr="00EF7212">
        <w:rPr>
          <w:rFonts w:ascii="Times New Roman" w:hAnsi="Times New Roman" w:cs="Times New Roman"/>
          <w:color w:val="000000"/>
          <w:sz w:val="28"/>
          <w:szCs w:val="28"/>
        </w:rPr>
        <w:br/>
        <w:t>о предоставлении субсидии, с российскими лизинговыми организациями, являющимися производителями необходимого заявителю оборудования, либо с официальными дилерами указанных организаций, либо со специализированными магазинами, реализующими оборудование, для целей, не связанных с их передачей в пользование (аренду, прокат), при отсутствии у заявителя на момент подачи заявки состояния ликвидации, реорганизации или применения к заявителю процедуры, применяемой в деле о банкротстве.</w:t>
      </w:r>
      <w:r w:rsidRPr="00EF7212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20AD5571" w14:textId="77777777" w:rsidR="003C56AA" w:rsidRDefault="003C56AA" w:rsidP="003C56AA">
      <w:pPr>
        <w:ind w:firstLine="714"/>
        <w:jc w:val="both"/>
      </w:pPr>
      <w:r>
        <w:rPr>
          <w:rFonts w:cs="Times New Roman"/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Контроль  за</w:t>
      </w:r>
      <w:proofErr w:type="gramEnd"/>
      <w:r>
        <w:rPr>
          <w:color w:val="000000"/>
          <w:sz w:val="28"/>
          <w:szCs w:val="28"/>
        </w:rPr>
        <w:t xml:space="preserve"> исполнением постановления возложить на Первого заместителя</w:t>
      </w:r>
      <w:r>
        <w:rPr>
          <w:sz w:val="28"/>
          <w:szCs w:val="28"/>
        </w:rPr>
        <w:t xml:space="preserve"> Главы города Шарыпово  Д.Е. Гудкова.</w:t>
      </w:r>
    </w:p>
    <w:p w14:paraId="34B3889F" w14:textId="77777777" w:rsidR="003C56AA" w:rsidRDefault="003C56AA" w:rsidP="003C56AA">
      <w:pPr>
        <w:ind w:firstLine="714"/>
        <w:jc w:val="both"/>
      </w:pPr>
      <w:r>
        <w:rPr>
          <w:rFonts w:cs="Times New Roman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5">
        <w:r>
          <w:rPr>
            <w:rFonts w:cs="Times New Roman"/>
            <w:sz w:val="28"/>
            <w:szCs w:val="28"/>
          </w:rPr>
          <w:t>www.gorodsharypovo.ru</w:t>
        </w:r>
      </w:hyperlink>
      <w:r>
        <w:rPr>
          <w:rFonts w:cs="Times New Roman"/>
          <w:sz w:val="28"/>
          <w:szCs w:val="28"/>
        </w:rPr>
        <w:t>).</w:t>
      </w:r>
    </w:p>
    <w:p w14:paraId="668D1AEB" w14:textId="77777777" w:rsidR="003C56AA" w:rsidRDefault="003C56AA" w:rsidP="003C56AA">
      <w:pPr>
        <w:pStyle w:val="ConsPlusTitle"/>
        <w:tabs>
          <w:tab w:val="right" w:pos="426"/>
        </w:tabs>
        <w:ind w:firstLine="714"/>
        <w:jc w:val="both"/>
        <w:rPr>
          <w:rFonts w:ascii="Liberation Serif" w:hAnsi="Liberation Serif" w:cs="Times New Roman"/>
          <w:b w:val="0"/>
          <w:sz w:val="26"/>
          <w:szCs w:val="26"/>
        </w:rPr>
      </w:pPr>
    </w:p>
    <w:p w14:paraId="4E4E9D6F" w14:textId="77777777" w:rsidR="003C56AA" w:rsidRDefault="003C56AA" w:rsidP="003C56AA">
      <w:pPr>
        <w:pStyle w:val="ConsPlusTitle"/>
        <w:tabs>
          <w:tab w:val="right" w:pos="426"/>
        </w:tabs>
        <w:ind w:firstLine="714"/>
        <w:jc w:val="both"/>
        <w:rPr>
          <w:sz w:val="28"/>
          <w:szCs w:val="28"/>
        </w:rPr>
      </w:pPr>
    </w:p>
    <w:p w14:paraId="38FA9307" w14:textId="77777777" w:rsidR="003C56AA" w:rsidRDefault="003C56AA" w:rsidP="003C56AA">
      <w:pPr>
        <w:ind w:firstLine="709"/>
        <w:jc w:val="both"/>
        <w:rPr>
          <w:sz w:val="28"/>
          <w:szCs w:val="28"/>
        </w:rPr>
      </w:pPr>
    </w:p>
    <w:p w14:paraId="7FE73600" w14:textId="77777777" w:rsidR="003C56AA" w:rsidRDefault="003C56AA" w:rsidP="003C56AA">
      <w:pPr>
        <w:pStyle w:val="20"/>
        <w:tabs>
          <w:tab w:val="center" w:pos="0"/>
        </w:tabs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p w14:paraId="3B66C9CB" w14:textId="79C1F3A7" w:rsidR="001A4183" w:rsidRDefault="001A4183" w:rsidP="003C56AA">
      <w:pPr>
        <w:ind w:firstLine="714"/>
        <w:jc w:val="both"/>
        <w:rPr>
          <w:sz w:val="28"/>
          <w:szCs w:val="28"/>
        </w:rPr>
      </w:pPr>
    </w:p>
    <w:sectPr w:rsidR="001A4183">
      <w:pgSz w:w="11906" w:h="16838"/>
      <w:pgMar w:top="1134" w:right="850" w:bottom="1134" w:left="1500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B67CE"/>
    <w:multiLevelType w:val="multilevel"/>
    <w:tmpl w:val="4A32E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83"/>
    <w:rsid w:val="001A4183"/>
    <w:rsid w:val="003C56AA"/>
    <w:rsid w:val="004D20B0"/>
    <w:rsid w:val="006A3D46"/>
    <w:rsid w:val="00B3682B"/>
    <w:rsid w:val="00E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23C2"/>
  <w15:docId w15:val="{010F75C3-D3F6-45D1-B02B-30D255A4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0"/>
    <w:next w:val="a1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shd w:val="clear" w:color="auto" w:fill="FFFFFF"/>
      <w:spacing w:before="499"/>
      <w:ind w:right="67"/>
      <w:jc w:val="center"/>
      <w:outlineLvl w:val="3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Pr>
      <w:b/>
      <w:bCs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ConsPlusTitle">
    <w:name w:val="ConsPlusTitle"/>
    <w:qFormat/>
    <w:pPr>
      <w:widowControl w:val="0"/>
      <w:overflowPunct w:val="0"/>
    </w:pPr>
    <w:rPr>
      <w:rFonts w:ascii="Calibri" w:eastAsia="Times New Roman" w:hAnsi="Calibri" w:cs="Calibri"/>
      <w:b/>
      <w:kern w:val="0"/>
      <w:sz w:val="22"/>
      <w:szCs w:val="20"/>
      <w:lang w:eastAsia="ru-RU" w:bidi="ar-SA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paragraph" w:styleId="aa">
    <w:name w:val="List Paragraph"/>
    <w:basedOn w:val="a"/>
    <w:qFormat/>
    <w:pPr>
      <w:ind w:left="720"/>
      <w:contextualSpacing/>
    </w:pPr>
    <w:rPr>
      <w:sz w:val="28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character" w:customStyle="1" w:styleId="extended-textshort">
    <w:name w:val="extended-text__short"/>
    <w:basedOn w:val="a2"/>
    <w:rsid w:val="006A3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a2101</cp:lastModifiedBy>
  <cp:revision>101</cp:revision>
  <cp:lastPrinted>2020-06-30T15:40:00Z</cp:lastPrinted>
  <dcterms:created xsi:type="dcterms:W3CDTF">2020-03-10T14:06:00Z</dcterms:created>
  <dcterms:modified xsi:type="dcterms:W3CDTF">2021-03-12T07:25:00Z</dcterms:modified>
  <dc:language>ru-RU</dc:language>
</cp:coreProperties>
</file>