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F" w:rsidRPr="00ED5AB0" w:rsidRDefault="00B7615F" w:rsidP="00B7615F">
      <w:pPr>
        <w:pStyle w:val="a6"/>
        <w:ind w:right="-1"/>
      </w:pPr>
      <w:r w:rsidRPr="00ED5AB0">
        <w:t>ТЕРРИТОРИАЛЬНАЯ ИЗБИРАТЕЛЬНАЯ КОМИССИЯ</w:t>
      </w:r>
    </w:p>
    <w:p w:rsidR="00B7615F" w:rsidRPr="00ED5AB0" w:rsidRDefault="00B7615F" w:rsidP="00B7615F">
      <w:pPr>
        <w:pStyle w:val="a6"/>
        <w:ind w:right="-1"/>
      </w:pPr>
      <w:r w:rsidRPr="00ED5AB0">
        <w:t>ГОРОДА ШАРЫПОВО КРАСНОЯРСКОГО КРАЯ</w:t>
      </w:r>
    </w:p>
    <w:p w:rsidR="00B7615F" w:rsidRPr="00ED5AB0" w:rsidRDefault="00B7615F" w:rsidP="00B7615F">
      <w:pPr>
        <w:jc w:val="both"/>
        <w:rPr>
          <w:sz w:val="28"/>
          <w:szCs w:val="28"/>
        </w:rPr>
      </w:pPr>
    </w:p>
    <w:p w:rsidR="00B7615F" w:rsidRPr="00ED5AB0" w:rsidRDefault="00B7615F" w:rsidP="00B7615F">
      <w:pPr>
        <w:pStyle w:val="1"/>
        <w:rPr>
          <w:szCs w:val="28"/>
        </w:rPr>
      </w:pPr>
      <w:r w:rsidRPr="00ED5AB0">
        <w:rPr>
          <w:szCs w:val="28"/>
        </w:rPr>
        <w:t>РЕШЕНИЕ</w:t>
      </w:r>
    </w:p>
    <w:p w:rsidR="00B7615F" w:rsidRPr="00ED5AB0" w:rsidRDefault="00B7615F" w:rsidP="00B7615F">
      <w:pPr>
        <w:jc w:val="center"/>
        <w:rPr>
          <w:sz w:val="20"/>
          <w:szCs w:val="20"/>
        </w:rPr>
      </w:pPr>
    </w:p>
    <w:tbl>
      <w:tblPr>
        <w:tblStyle w:val="a5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80"/>
        <w:gridCol w:w="1666"/>
        <w:gridCol w:w="4274"/>
      </w:tblGrid>
      <w:tr w:rsidR="00B7615F" w:rsidRPr="00ED5AB0" w:rsidTr="00C1507E">
        <w:tc>
          <w:tcPr>
            <w:tcW w:w="3780" w:type="dxa"/>
          </w:tcPr>
          <w:p w:rsidR="00B7615F" w:rsidRPr="00ED5AB0" w:rsidRDefault="002160CC" w:rsidP="00C1507E">
            <w:pPr>
              <w:tabs>
                <w:tab w:val="left" w:pos="8640"/>
              </w:tabs>
              <w:ind w:righ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7615F">
              <w:rPr>
                <w:sz w:val="28"/>
                <w:szCs w:val="28"/>
              </w:rPr>
              <w:t xml:space="preserve"> июля</w:t>
            </w:r>
            <w:r w:rsidR="00B7615F" w:rsidRPr="00ED5AB0">
              <w:rPr>
                <w:sz w:val="28"/>
                <w:szCs w:val="28"/>
              </w:rPr>
              <w:t xml:space="preserve"> 2020 года                                                                  </w:t>
            </w:r>
          </w:p>
        </w:tc>
        <w:tc>
          <w:tcPr>
            <w:tcW w:w="1666" w:type="dxa"/>
          </w:tcPr>
          <w:p w:rsidR="00B7615F" w:rsidRPr="00ED5AB0" w:rsidRDefault="00B7615F" w:rsidP="00C1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B7615F" w:rsidRPr="00ED5AB0" w:rsidRDefault="00B7615F" w:rsidP="00321C7E">
            <w:pPr>
              <w:ind w:right="256"/>
              <w:jc w:val="right"/>
              <w:rPr>
                <w:sz w:val="28"/>
                <w:szCs w:val="28"/>
              </w:rPr>
            </w:pPr>
            <w:r w:rsidRPr="00ED5AB0">
              <w:rPr>
                <w:sz w:val="28"/>
                <w:szCs w:val="28"/>
              </w:rPr>
              <w:t xml:space="preserve">№  </w:t>
            </w:r>
            <w:r w:rsidR="00321C7E">
              <w:rPr>
                <w:sz w:val="28"/>
                <w:szCs w:val="28"/>
              </w:rPr>
              <w:t>65-231</w:t>
            </w:r>
          </w:p>
        </w:tc>
      </w:tr>
    </w:tbl>
    <w:p w:rsidR="00B7615F" w:rsidRPr="00ED5AB0" w:rsidRDefault="00B7615F" w:rsidP="00B7615F">
      <w:pPr>
        <w:jc w:val="center"/>
        <w:rPr>
          <w:szCs w:val="28"/>
        </w:rPr>
      </w:pPr>
    </w:p>
    <w:p w:rsidR="00B7615F" w:rsidRPr="00ED5AB0" w:rsidRDefault="00B7615F" w:rsidP="00B7615F">
      <w:pPr>
        <w:jc w:val="center"/>
        <w:rPr>
          <w:sz w:val="28"/>
          <w:szCs w:val="28"/>
        </w:rPr>
      </w:pPr>
      <w:r w:rsidRPr="00ED5AB0">
        <w:rPr>
          <w:sz w:val="28"/>
          <w:szCs w:val="28"/>
        </w:rPr>
        <w:t xml:space="preserve">О сборе предложений по кандидатурам для </w:t>
      </w:r>
      <w:proofErr w:type="gramStart"/>
      <w:r w:rsidRPr="00ED5AB0">
        <w:rPr>
          <w:sz w:val="28"/>
          <w:szCs w:val="28"/>
        </w:rPr>
        <w:t>дополнительного</w:t>
      </w:r>
      <w:proofErr w:type="gramEnd"/>
    </w:p>
    <w:p w:rsidR="00B7615F" w:rsidRPr="00ED5AB0" w:rsidRDefault="00B7615F" w:rsidP="00B7615F">
      <w:pPr>
        <w:jc w:val="center"/>
        <w:rPr>
          <w:sz w:val="28"/>
          <w:szCs w:val="28"/>
        </w:rPr>
      </w:pPr>
      <w:r w:rsidRPr="00ED5AB0">
        <w:rPr>
          <w:sz w:val="28"/>
          <w:szCs w:val="28"/>
        </w:rPr>
        <w:t xml:space="preserve">зачисления в резерв составов участковых комиссий территориальной избирательной комиссии </w:t>
      </w:r>
      <w:proofErr w:type="gramStart"/>
      <w:r w:rsidRPr="00ED5AB0">
        <w:rPr>
          <w:sz w:val="28"/>
          <w:szCs w:val="28"/>
        </w:rPr>
        <w:t>г</w:t>
      </w:r>
      <w:proofErr w:type="gramEnd"/>
      <w:r w:rsidRPr="00ED5AB0">
        <w:rPr>
          <w:sz w:val="28"/>
          <w:szCs w:val="28"/>
        </w:rPr>
        <w:t>. Шарыпово Красноярского края</w:t>
      </w:r>
    </w:p>
    <w:p w:rsidR="00B7615F" w:rsidRPr="00ED5AB0" w:rsidRDefault="00B7615F" w:rsidP="00B7615F">
      <w:pPr>
        <w:ind w:firstLine="709"/>
        <w:jc w:val="both"/>
        <w:rPr>
          <w:sz w:val="28"/>
          <w:szCs w:val="28"/>
        </w:rPr>
      </w:pPr>
    </w:p>
    <w:p w:rsidR="00B7615F" w:rsidRPr="00ED5AB0" w:rsidRDefault="00B7615F" w:rsidP="00B7615F">
      <w:pPr>
        <w:ind w:firstLine="709"/>
        <w:jc w:val="both"/>
        <w:rPr>
          <w:sz w:val="28"/>
          <w:szCs w:val="28"/>
        </w:rPr>
      </w:pPr>
      <w:proofErr w:type="gramStart"/>
      <w:r w:rsidRPr="00ED5AB0">
        <w:rPr>
          <w:sz w:val="28"/>
          <w:szCs w:val="28"/>
        </w:rPr>
        <w:t>В соответствии с пунктом 9 статьи 26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</w:t>
      </w:r>
      <w:proofErr w:type="gramEnd"/>
      <w:r w:rsidRPr="00ED5AB0">
        <w:rPr>
          <w:sz w:val="28"/>
          <w:szCs w:val="28"/>
        </w:rPr>
        <w:t xml:space="preserve">, территориальная избирательная комиссия </w:t>
      </w:r>
      <w:proofErr w:type="gramStart"/>
      <w:r w:rsidRPr="00ED5AB0">
        <w:rPr>
          <w:sz w:val="28"/>
          <w:szCs w:val="28"/>
        </w:rPr>
        <w:t>г</w:t>
      </w:r>
      <w:proofErr w:type="gramEnd"/>
      <w:r w:rsidRPr="00ED5AB0">
        <w:rPr>
          <w:sz w:val="28"/>
          <w:szCs w:val="28"/>
        </w:rPr>
        <w:t xml:space="preserve">. Шарыпово Красноярского края РЕШИЛА: </w:t>
      </w:r>
    </w:p>
    <w:p w:rsidR="00B7615F" w:rsidRPr="00ED5AB0" w:rsidRDefault="00B7615F" w:rsidP="00B7615F">
      <w:pPr>
        <w:pStyle w:val="ConsPlusNormal"/>
        <w:ind w:firstLine="709"/>
        <w:jc w:val="both"/>
      </w:pPr>
      <w:r w:rsidRPr="00ED5AB0">
        <w:t xml:space="preserve">1. Провести сбор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ED5AB0">
        <w:t>г</w:t>
      </w:r>
      <w:proofErr w:type="gramEnd"/>
      <w:r w:rsidRPr="00ED5AB0">
        <w:t>. Шарыпово Красноярского края.</w:t>
      </w:r>
    </w:p>
    <w:p w:rsidR="00B7615F" w:rsidRPr="00ED5AB0" w:rsidRDefault="00B7615F" w:rsidP="00B7615F">
      <w:pPr>
        <w:pStyle w:val="ConsPlusNormal"/>
        <w:ind w:firstLine="709"/>
        <w:jc w:val="both"/>
      </w:pPr>
      <w:r w:rsidRPr="00ED5AB0">
        <w:t xml:space="preserve">2. Установить сроки приема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ED5AB0">
        <w:t>г</w:t>
      </w:r>
      <w:proofErr w:type="gramEnd"/>
      <w:r w:rsidRPr="00ED5AB0">
        <w:t xml:space="preserve">. Шарыпово Красноярского края в период с </w:t>
      </w:r>
      <w:r w:rsidR="00354ECB">
        <w:t>10</w:t>
      </w:r>
      <w:r w:rsidR="004B5416">
        <w:t xml:space="preserve"> июля </w:t>
      </w:r>
      <w:r w:rsidR="004B5416" w:rsidRPr="00ED5AB0">
        <w:t>2020 года</w:t>
      </w:r>
      <w:r w:rsidR="004B5416">
        <w:t xml:space="preserve"> по </w:t>
      </w:r>
      <w:r w:rsidR="00354ECB">
        <w:t>10 августа</w:t>
      </w:r>
      <w:r w:rsidRPr="00ED5AB0">
        <w:t xml:space="preserve"> 2020 года.</w:t>
      </w:r>
    </w:p>
    <w:p w:rsidR="00B7615F" w:rsidRPr="00ED5AB0" w:rsidRDefault="00B7615F" w:rsidP="00B7615F">
      <w:pPr>
        <w:pStyle w:val="ConsPlusNormal"/>
        <w:ind w:firstLine="709"/>
        <w:jc w:val="both"/>
      </w:pPr>
      <w:r w:rsidRPr="00ED5AB0">
        <w:t xml:space="preserve">3. Опубликовать информационное сообщение о приеме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ED5AB0">
        <w:t>г</w:t>
      </w:r>
      <w:proofErr w:type="gramEnd"/>
      <w:r w:rsidRPr="00ED5AB0">
        <w:t>. Шарыпово  Красноярского края в средствах массовой информации г. Шарыпово.</w:t>
      </w:r>
    </w:p>
    <w:p w:rsidR="00B7615F" w:rsidRPr="00ED5AB0" w:rsidRDefault="00B7615F" w:rsidP="00B7615F">
      <w:pPr>
        <w:pStyle w:val="a3"/>
        <w:ind w:firstLine="708"/>
        <w:rPr>
          <w:szCs w:val="28"/>
        </w:rPr>
      </w:pPr>
      <w:r>
        <w:t xml:space="preserve">4. </w:t>
      </w:r>
      <w:r w:rsidRPr="00ED5AB0">
        <w:rPr>
          <w:szCs w:val="28"/>
        </w:rPr>
        <w:t>Направить настоящее решение в Избирательную комиссию Красноярского края,</w:t>
      </w:r>
      <w:r w:rsidRPr="00ED5AB0">
        <w:t xml:space="preserve"> в срок не позднее чем через три дня со дня принятия настоящего решения.</w:t>
      </w:r>
    </w:p>
    <w:tbl>
      <w:tblPr>
        <w:tblpPr w:leftFromText="180" w:rightFromText="180" w:vertAnchor="text" w:horzAnchor="margin" w:tblpY="231"/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2020"/>
        <w:gridCol w:w="2516"/>
      </w:tblGrid>
      <w:tr w:rsidR="00B7615F" w:rsidRPr="00ED5AB0" w:rsidTr="00C1507E">
        <w:tc>
          <w:tcPr>
            <w:tcW w:w="4890" w:type="dxa"/>
          </w:tcPr>
          <w:p w:rsidR="00B7615F" w:rsidRPr="00402E04" w:rsidRDefault="00B7615F" w:rsidP="00C1507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</w:rPr>
            </w:pPr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Заместитель председателя   </w:t>
            </w:r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территориальной избирательной комиссии </w:t>
            </w:r>
            <w:proofErr w:type="gramStart"/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>г</w:t>
            </w:r>
            <w:proofErr w:type="gramEnd"/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. Шарыпово </w:t>
            </w:r>
          </w:p>
        </w:tc>
        <w:tc>
          <w:tcPr>
            <w:tcW w:w="2020" w:type="dxa"/>
          </w:tcPr>
          <w:p w:rsidR="00B7615F" w:rsidRPr="00ED5AB0" w:rsidRDefault="00B7615F" w:rsidP="00C1507E">
            <w:pPr>
              <w:rPr>
                <w:sz w:val="28"/>
              </w:rPr>
            </w:pPr>
          </w:p>
        </w:tc>
        <w:tc>
          <w:tcPr>
            <w:tcW w:w="2516" w:type="dxa"/>
            <w:vAlign w:val="bottom"/>
          </w:tcPr>
          <w:p w:rsidR="00B7615F" w:rsidRPr="00ED5AB0" w:rsidRDefault="00B7615F" w:rsidP="00C1507E">
            <w:pPr>
              <w:rPr>
                <w:sz w:val="28"/>
              </w:rPr>
            </w:pPr>
            <w:r>
              <w:rPr>
                <w:sz w:val="28"/>
              </w:rPr>
              <w:t xml:space="preserve">Т.В. Матвейкина </w:t>
            </w:r>
            <w:r w:rsidRPr="00ED5AB0">
              <w:rPr>
                <w:sz w:val="28"/>
              </w:rPr>
              <w:t xml:space="preserve">  </w:t>
            </w:r>
          </w:p>
        </w:tc>
      </w:tr>
      <w:tr w:rsidR="00B7615F" w:rsidRPr="00ED5AB0" w:rsidTr="00C1507E">
        <w:tc>
          <w:tcPr>
            <w:tcW w:w="4890" w:type="dxa"/>
          </w:tcPr>
          <w:p w:rsidR="00B7615F" w:rsidRPr="00ED5AB0" w:rsidRDefault="00B7615F" w:rsidP="00C1507E">
            <w:pPr>
              <w:rPr>
                <w:sz w:val="28"/>
              </w:rPr>
            </w:pPr>
          </w:p>
        </w:tc>
        <w:tc>
          <w:tcPr>
            <w:tcW w:w="2020" w:type="dxa"/>
          </w:tcPr>
          <w:p w:rsidR="00B7615F" w:rsidRPr="00ED5AB0" w:rsidRDefault="00B7615F" w:rsidP="00C1507E">
            <w:pPr>
              <w:rPr>
                <w:sz w:val="28"/>
              </w:rPr>
            </w:pPr>
          </w:p>
        </w:tc>
        <w:tc>
          <w:tcPr>
            <w:tcW w:w="2516" w:type="dxa"/>
          </w:tcPr>
          <w:p w:rsidR="00B7615F" w:rsidRPr="00ED5AB0" w:rsidRDefault="00B7615F" w:rsidP="00C1507E">
            <w:pPr>
              <w:rPr>
                <w:sz w:val="28"/>
              </w:rPr>
            </w:pPr>
          </w:p>
        </w:tc>
      </w:tr>
      <w:tr w:rsidR="00B7615F" w:rsidRPr="00ED5AB0" w:rsidTr="00C1507E">
        <w:tc>
          <w:tcPr>
            <w:tcW w:w="4890" w:type="dxa"/>
          </w:tcPr>
          <w:p w:rsidR="00B7615F" w:rsidRPr="00ED5AB0" w:rsidRDefault="00B7615F" w:rsidP="00C1507E">
            <w:pPr>
              <w:rPr>
                <w:sz w:val="28"/>
              </w:rPr>
            </w:pPr>
            <w:r w:rsidRPr="00ED5AB0">
              <w:rPr>
                <w:sz w:val="28"/>
              </w:rPr>
              <w:t xml:space="preserve">Секретарь территориальной избирательной комиссии </w:t>
            </w:r>
            <w:proofErr w:type="gramStart"/>
            <w:r w:rsidRPr="00ED5AB0">
              <w:rPr>
                <w:sz w:val="28"/>
              </w:rPr>
              <w:t>г</w:t>
            </w:r>
            <w:proofErr w:type="gramEnd"/>
            <w:r w:rsidRPr="00ED5AB0">
              <w:rPr>
                <w:sz w:val="28"/>
              </w:rPr>
              <w:t>. Шарыпово</w:t>
            </w:r>
          </w:p>
        </w:tc>
        <w:tc>
          <w:tcPr>
            <w:tcW w:w="2020" w:type="dxa"/>
          </w:tcPr>
          <w:p w:rsidR="00B7615F" w:rsidRPr="00ED5AB0" w:rsidRDefault="00B7615F" w:rsidP="00C1507E">
            <w:pPr>
              <w:rPr>
                <w:sz w:val="28"/>
              </w:rPr>
            </w:pPr>
          </w:p>
        </w:tc>
        <w:tc>
          <w:tcPr>
            <w:tcW w:w="2516" w:type="dxa"/>
            <w:vAlign w:val="bottom"/>
          </w:tcPr>
          <w:p w:rsidR="00B7615F" w:rsidRPr="00ED5AB0" w:rsidRDefault="00B7615F" w:rsidP="00C1507E">
            <w:pPr>
              <w:rPr>
                <w:sz w:val="28"/>
              </w:rPr>
            </w:pPr>
            <w:r w:rsidRPr="00ED5AB0">
              <w:rPr>
                <w:sz w:val="28"/>
              </w:rPr>
              <w:t>Е.В. Рыжева</w:t>
            </w:r>
          </w:p>
        </w:tc>
      </w:tr>
    </w:tbl>
    <w:p w:rsidR="00B7615F" w:rsidRPr="00ED5AB0" w:rsidRDefault="00B7615F" w:rsidP="00B7615F">
      <w:pPr>
        <w:pStyle w:val="a3"/>
        <w:rPr>
          <w:sz w:val="20"/>
        </w:rPr>
      </w:pPr>
    </w:p>
    <w:p w:rsidR="00B7615F" w:rsidRPr="00ED5AB0" w:rsidRDefault="00B7615F" w:rsidP="00B7615F"/>
    <w:p w:rsidR="00876B75" w:rsidRDefault="00876B75"/>
    <w:sectPr w:rsidR="00876B75" w:rsidSect="0063041C">
      <w:pgSz w:w="12240" w:h="15840" w:code="1"/>
      <w:pgMar w:top="709" w:right="6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15F"/>
    <w:rsid w:val="00214265"/>
    <w:rsid w:val="002160CC"/>
    <w:rsid w:val="00280AB0"/>
    <w:rsid w:val="00321C7E"/>
    <w:rsid w:val="00354ECB"/>
    <w:rsid w:val="004B5416"/>
    <w:rsid w:val="00743A34"/>
    <w:rsid w:val="00876B75"/>
    <w:rsid w:val="00B7615F"/>
    <w:rsid w:val="00ED2500"/>
    <w:rsid w:val="00FC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15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761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1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6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B7615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761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B7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61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B7615F"/>
    <w:pPr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rsid w:val="00B7615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2020-07-09T11:33:00Z</cp:lastPrinted>
  <dcterms:created xsi:type="dcterms:W3CDTF">2020-07-09T11:20:00Z</dcterms:created>
  <dcterms:modified xsi:type="dcterms:W3CDTF">2020-07-10T01:53:00Z</dcterms:modified>
</cp:coreProperties>
</file>