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BF" w:rsidRPr="00CF2E54" w:rsidRDefault="00DE5CBF" w:rsidP="00DE5CB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F2E54">
        <w:rPr>
          <w:b/>
          <w:sz w:val="28"/>
          <w:szCs w:val="28"/>
        </w:rPr>
        <w:t>Шарыповский городской Совет депутатов</w:t>
      </w:r>
    </w:p>
    <w:p w:rsidR="00DE5CBF" w:rsidRPr="00CF2E54" w:rsidRDefault="00DE5CBF" w:rsidP="00DE5CB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F2E54">
        <w:rPr>
          <w:b/>
          <w:sz w:val="28"/>
          <w:szCs w:val="28"/>
        </w:rPr>
        <w:t>город Шарыпово Красноярский край</w:t>
      </w:r>
    </w:p>
    <w:p w:rsidR="00DE5CBF" w:rsidRPr="00CF2E54" w:rsidRDefault="003D4EAF" w:rsidP="00DE5CBF">
      <w:pPr>
        <w:widowControl w:val="0"/>
        <w:overflowPunct w:val="0"/>
        <w:autoSpaceDE w:val="0"/>
        <w:autoSpaceDN w:val="0"/>
        <w:adjustRightInd w:val="0"/>
        <w:ind w:left="-567"/>
        <w:jc w:val="right"/>
        <w:textAlignment w:val="baseline"/>
        <w:rPr>
          <w:rFonts w:ascii="Berlin Sans FB" w:hAnsi="Berlin Sans FB"/>
          <w:sz w:val="28"/>
          <w:szCs w:val="28"/>
        </w:rPr>
      </w:pPr>
      <w:r w:rsidRPr="003D4EAF">
        <w:rPr>
          <w:rFonts w:ascii="Berlin Sans FB" w:hAnsi="Berlin Sans FB"/>
          <w:szCs w:val="20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  <w:r w:rsidRPr="003D4EAF">
        <w:rPr>
          <w:rFonts w:ascii="Berlin Sans FB" w:hAnsi="Berlin Sans FB"/>
          <w:szCs w:val="20"/>
        </w:rPr>
        <w:pict>
          <v:line id="_x0000_s1027" style="position:absolute;left:0;text-align:left;z-index:251661312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DE5CBF" w:rsidRPr="00CF2E54" w:rsidRDefault="00DE5CBF" w:rsidP="00DE5CBF">
      <w:pPr>
        <w:jc w:val="center"/>
        <w:rPr>
          <w:rFonts w:ascii="Berlin Sans FB" w:hAnsi="Berlin Sans FB"/>
          <w:b/>
          <w:kern w:val="28"/>
          <w:sz w:val="28"/>
          <w:szCs w:val="28"/>
        </w:rPr>
      </w:pPr>
    </w:p>
    <w:p w:rsidR="00DE5CBF" w:rsidRPr="00CF2E54" w:rsidRDefault="00DE5CBF" w:rsidP="00DE5CBF">
      <w:pPr>
        <w:jc w:val="center"/>
        <w:rPr>
          <w:b/>
          <w:sz w:val="28"/>
          <w:szCs w:val="28"/>
        </w:rPr>
      </w:pPr>
      <w:r w:rsidRPr="00CF2E54">
        <w:rPr>
          <w:b/>
          <w:kern w:val="28"/>
          <w:sz w:val="28"/>
          <w:szCs w:val="28"/>
        </w:rPr>
        <w:t>РЕШЕНИЕ</w:t>
      </w:r>
    </w:p>
    <w:p w:rsidR="00DE5CBF" w:rsidRPr="00CF2E54" w:rsidRDefault="00DE5CBF" w:rsidP="00DE5CBF">
      <w:pPr>
        <w:jc w:val="center"/>
        <w:rPr>
          <w:b/>
          <w:sz w:val="28"/>
          <w:szCs w:val="28"/>
        </w:rPr>
      </w:pPr>
    </w:p>
    <w:p w:rsidR="00AE6D81" w:rsidRDefault="00564F7B" w:rsidP="00AE6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23.06.2020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6D81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915B9C">
        <w:rPr>
          <w:sz w:val="28"/>
          <w:szCs w:val="28"/>
        </w:rPr>
        <w:t xml:space="preserve"> </w:t>
      </w:r>
      <w:r w:rsidR="00AE6D81">
        <w:rPr>
          <w:sz w:val="28"/>
          <w:szCs w:val="28"/>
        </w:rPr>
        <w:t>60-211</w:t>
      </w:r>
    </w:p>
    <w:p w:rsidR="001F613A" w:rsidRDefault="001F613A" w:rsidP="00B41CF3">
      <w:pPr>
        <w:jc w:val="both"/>
        <w:rPr>
          <w:rFonts w:ascii="Arial" w:hAnsi="Arial" w:cs="Arial"/>
        </w:rPr>
      </w:pPr>
    </w:p>
    <w:p w:rsidR="00B41CF3" w:rsidRPr="00377D84" w:rsidRDefault="00B41CF3" w:rsidP="00B41CF3">
      <w:pPr>
        <w:jc w:val="both"/>
        <w:rPr>
          <w:sz w:val="28"/>
          <w:szCs w:val="28"/>
        </w:rPr>
      </w:pPr>
      <w:r w:rsidRPr="00377D84">
        <w:rPr>
          <w:sz w:val="28"/>
          <w:szCs w:val="28"/>
        </w:rPr>
        <w:t xml:space="preserve">О внесении изменений в Решение Шарыповского городского Совета депутатов от 30.10.2007 №24-263 </w:t>
      </w:r>
      <w:r w:rsidR="00377D84">
        <w:rPr>
          <w:sz w:val="28"/>
          <w:szCs w:val="28"/>
        </w:rPr>
        <w:t>«</w:t>
      </w:r>
      <w:r w:rsidRPr="00377D84">
        <w:rPr>
          <w:sz w:val="28"/>
          <w:szCs w:val="28"/>
        </w:rPr>
        <w:t xml:space="preserve">О системе налогообложения в виде единого налога на вменённый доход для отдельных видов деятельности в </w:t>
      </w:r>
      <w:proofErr w:type="gramStart"/>
      <w:r w:rsidRPr="00377D84">
        <w:rPr>
          <w:sz w:val="28"/>
          <w:szCs w:val="28"/>
        </w:rPr>
        <w:t>г</w:t>
      </w:r>
      <w:proofErr w:type="gramEnd"/>
      <w:r w:rsidRPr="00377D84">
        <w:rPr>
          <w:sz w:val="28"/>
          <w:szCs w:val="28"/>
        </w:rPr>
        <w:t>. Шарыпово</w:t>
      </w:r>
      <w:r w:rsidR="00377D84">
        <w:rPr>
          <w:sz w:val="28"/>
          <w:szCs w:val="28"/>
        </w:rPr>
        <w:t>»</w:t>
      </w:r>
    </w:p>
    <w:p w:rsidR="001F613A" w:rsidRPr="001F613A" w:rsidRDefault="001F613A" w:rsidP="00377D84">
      <w:pPr>
        <w:rPr>
          <w:b/>
          <w:sz w:val="28"/>
          <w:szCs w:val="28"/>
        </w:rPr>
      </w:pPr>
    </w:p>
    <w:p w:rsidR="00B41CF3" w:rsidRPr="00377D84" w:rsidRDefault="00B41CF3" w:rsidP="00377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13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 w:history="1">
        <w:r w:rsidRPr="001F613A">
          <w:rPr>
            <w:rFonts w:ascii="Times New Roman" w:hAnsi="Times New Roman" w:cs="Times New Roman"/>
            <w:sz w:val="28"/>
            <w:szCs w:val="28"/>
          </w:rPr>
          <w:t>статьи 346.31</w:t>
        </w:r>
      </w:hyperlink>
      <w:r w:rsidRPr="001F613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руководствуясь </w:t>
      </w:r>
      <w:hyperlink r:id="rId8" w:history="1">
        <w:r w:rsidRPr="001F613A">
          <w:rPr>
            <w:rFonts w:ascii="Times New Roman" w:hAnsi="Times New Roman" w:cs="Times New Roman"/>
            <w:sz w:val="28"/>
            <w:szCs w:val="28"/>
          </w:rPr>
          <w:t>ст. 20</w:t>
        </w:r>
      </w:hyperlink>
      <w:r w:rsidRPr="001F613A">
        <w:rPr>
          <w:rFonts w:ascii="Times New Roman" w:hAnsi="Times New Roman" w:cs="Times New Roman"/>
          <w:sz w:val="28"/>
          <w:szCs w:val="28"/>
        </w:rPr>
        <w:t xml:space="preserve"> Устава города Шарыпово, Шарыповский городской Совет депутатов </w:t>
      </w:r>
      <w:r w:rsidR="00AE6D81">
        <w:rPr>
          <w:rFonts w:ascii="Times New Roman" w:hAnsi="Times New Roman" w:cs="Times New Roman"/>
          <w:sz w:val="28"/>
          <w:szCs w:val="28"/>
        </w:rPr>
        <w:t>РЕШИЛ</w:t>
      </w:r>
      <w:r w:rsidRPr="001F613A">
        <w:rPr>
          <w:rFonts w:ascii="Times New Roman" w:hAnsi="Times New Roman" w:cs="Times New Roman"/>
          <w:sz w:val="28"/>
          <w:szCs w:val="28"/>
        </w:rPr>
        <w:t>:</w:t>
      </w:r>
    </w:p>
    <w:p w:rsidR="00B41CF3" w:rsidRPr="001F613A" w:rsidRDefault="00B41CF3" w:rsidP="00B41C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13A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 w:rsidRPr="001F613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1F613A">
        <w:rPr>
          <w:rFonts w:ascii="Times New Roman" w:hAnsi="Times New Roman" w:cs="Times New Roman"/>
          <w:sz w:val="28"/>
          <w:szCs w:val="28"/>
        </w:rPr>
        <w:t xml:space="preserve"> Шарыповск</w:t>
      </w:r>
      <w:r w:rsidR="00AE6D81">
        <w:rPr>
          <w:rFonts w:ascii="Times New Roman" w:hAnsi="Times New Roman" w:cs="Times New Roman"/>
          <w:sz w:val="28"/>
          <w:szCs w:val="28"/>
        </w:rPr>
        <w:t>ого городского Совета депутатов</w:t>
      </w:r>
      <w:r w:rsidRPr="001F613A">
        <w:rPr>
          <w:rFonts w:ascii="Times New Roman" w:hAnsi="Times New Roman" w:cs="Times New Roman"/>
          <w:sz w:val="28"/>
          <w:szCs w:val="28"/>
        </w:rPr>
        <w:t xml:space="preserve"> от 30.10.2007 №24-263 "О системе налогообложения в виде единого налога на вмененный доход для отдельных видов деятельности в </w:t>
      </w:r>
      <w:proofErr w:type="gramStart"/>
      <w:r w:rsidRPr="001F613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F613A">
        <w:rPr>
          <w:rFonts w:ascii="Times New Roman" w:hAnsi="Times New Roman" w:cs="Times New Roman"/>
          <w:sz w:val="28"/>
          <w:szCs w:val="28"/>
        </w:rPr>
        <w:t xml:space="preserve">. Шарыпово" изменения, </w:t>
      </w:r>
      <w:hyperlink r:id="rId10" w:history="1">
        <w:r w:rsidRPr="001F613A">
          <w:rPr>
            <w:rFonts w:ascii="Times New Roman" w:hAnsi="Times New Roman" w:cs="Times New Roman"/>
            <w:sz w:val="28"/>
            <w:szCs w:val="28"/>
          </w:rPr>
          <w:t>дополнив</w:t>
        </w:r>
      </w:hyperlink>
      <w:r w:rsidR="00377D84">
        <w:rPr>
          <w:rFonts w:ascii="Times New Roman" w:hAnsi="Times New Roman" w:cs="Times New Roman"/>
          <w:sz w:val="28"/>
          <w:szCs w:val="28"/>
        </w:rPr>
        <w:t xml:space="preserve"> его пунктом 1</w:t>
      </w:r>
      <w:r w:rsidRPr="001F613A">
        <w:rPr>
          <w:rFonts w:ascii="Times New Roman" w:hAnsi="Times New Roman" w:cs="Times New Roman"/>
          <w:sz w:val="28"/>
          <w:szCs w:val="28"/>
        </w:rPr>
        <w:t>.1следующего содержания:</w:t>
      </w:r>
    </w:p>
    <w:p w:rsidR="00B41CF3" w:rsidRPr="001F613A" w:rsidRDefault="00377D84" w:rsidP="00B41C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B41CF3" w:rsidRPr="001F613A">
        <w:rPr>
          <w:rFonts w:ascii="Times New Roman" w:hAnsi="Times New Roman" w:cs="Times New Roman"/>
          <w:sz w:val="28"/>
          <w:szCs w:val="28"/>
        </w:rPr>
        <w:t xml:space="preserve">.1. Установить на 2 квартал 2020 года ставку единого налога на вмененный доход для отдельных видов деятельности в размере 7,5 процента величины вмененного дохода для налогоплательщиков единого налога на вмененный доход для отдельных видов деятельности, осуществляющих в </w:t>
      </w:r>
      <w:proofErr w:type="gramStart"/>
      <w:r w:rsidR="00B41CF3" w:rsidRPr="001F613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41CF3" w:rsidRPr="001F613A">
        <w:rPr>
          <w:rFonts w:ascii="Times New Roman" w:hAnsi="Times New Roman" w:cs="Times New Roman"/>
          <w:sz w:val="28"/>
          <w:szCs w:val="28"/>
        </w:rPr>
        <w:t>. Шарыпово предпринимательскую деятельность, виды кот</w:t>
      </w:r>
      <w:r>
        <w:rPr>
          <w:rFonts w:ascii="Times New Roman" w:hAnsi="Times New Roman" w:cs="Times New Roman"/>
          <w:sz w:val="28"/>
          <w:szCs w:val="28"/>
        </w:rPr>
        <w:t>орой указаны в подпунктах 1, 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- 9, 12 </w:t>
      </w:r>
      <w:r w:rsidR="00B41CF3" w:rsidRPr="001F613A">
        <w:rPr>
          <w:rFonts w:ascii="Times New Roman" w:hAnsi="Times New Roman" w:cs="Times New Roman"/>
          <w:sz w:val="28"/>
          <w:szCs w:val="28"/>
        </w:rPr>
        <w:t>- 14 пункта 1 настоящего Решения</w:t>
      </w:r>
      <w:proofErr w:type="gramStart"/>
      <w:r w:rsidR="00B41CF3" w:rsidRPr="001F61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41CF3" w:rsidRPr="001F613A" w:rsidRDefault="00B41CF3" w:rsidP="001F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13A">
        <w:rPr>
          <w:rFonts w:ascii="Times New Roman" w:hAnsi="Times New Roman" w:cs="Times New Roman"/>
          <w:sz w:val="28"/>
          <w:szCs w:val="28"/>
        </w:rPr>
        <w:t xml:space="preserve">2. </w:t>
      </w:r>
      <w:hyperlink r:id="rId11" w:history="1">
        <w:r w:rsidR="00377D84">
          <w:rPr>
            <w:rFonts w:ascii="Times New Roman" w:hAnsi="Times New Roman" w:cs="Times New Roman"/>
            <w:sz w:val="28"/>
            <w:szCs w:val="28"/>
          </w:rPr>
          <w:t>Пункт 1</w:t>
        </w:r>
        <w:r w:rsidRPr="001F613A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F613A">
        <w:rPr>
          <w:rFonts w:ascii="Times New Roman" w:hAnsi="Times New Roman" w:cs="Times New Roman"/>
          <w:sz w:val="28"/>
          <w:szCs w:val="28"/>
        </w:rPr>
        <w:t xml:space="preserve"> Решения Шарыповского  городского Совета депутатов от 30.10.2007 №24-263 </w:t>
      </w:r>
      <w:r w:rsidR="00B369B1">
        <w:rPr>
          <w:rFonts w:ascii="Times New Roman" w:hAnsi="Times New Roman" w:cs="Times New Roman"/>
          <w:sz w:val="28"/>
          <w:szCs w:val="28"/>
        </w:rPr>
        <w:t>«</w:t>
      </w:r>
      <w:r w:rsidRPr="001F613A">
        <w:rPr>
          <w:rFonts w:ascii="Times New Roman" w:hAnsi="Times New Roman" w:cs="Times New Roman"/>
          <w:sz w:val="28"/>
          <w:szCs w:val="28"/>
        </w:rPr>
        <w:t>О системе налогообложения в виде единого налога на вмененный доход для отдельных в</w:t>
      </w:r>
      <w:r w:rsidR="00B369B1">
        <w:rPr>
          <w:rFonts w:ascii="Times New Roman" w:hAnsi="Times New Roman" w:cs="Times New Roman"/>
          <w:sz w:val="28"/>
          <w:szCs w:val="28"/>
        </w:rPr>
        <w:t xml:space="preserve">идов деятельности в </w:t>
      </w:r>
      <w:proofErr w:type="gramStart"/>
      <w:r w:rsidR="00B369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369B1">
        <w:rPr>
          <w:rFonts w:ascii="Times New Roman" w:hAnsi="Times New Roman" w:cs="Times New Roman"/>
          <w:sz w:val="28"/>
          <w:szCs w:val="28"/>
        </w:rPr>
        <w:t>. Шарыпово»</w:t>
      </w:r>
      <w:r w:rsidRPr="001F613A">
        <w:rPr>
          <w:rFonts w:ascii="Times New Roman" w:hAnsi="Times New Roman" w:cs="Times New Roman"/>
          <w:sz w:val="28"/>
          <w:szCs w:val="28"/>
        </w:rPr>
        <w:t xml:space="preserve"> применяются к правоотношениям в части исчисления и уплаты единого налога на вмененный доход для отдельных видов деятельности за 2 квартал 2020 года.</w:t>
      </w:r>
    </w:p>
    <w:p w:rsidR="001F613A" w:rsidRPr="001F613A" w:rsidRDefault="001F613A" w:rsidP="001F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1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F61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613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политике, финансам, бюджету и налоговой политике (Т. Ю. Ботвинкина).</w:t>
      </w:r>
    </w:p>
    <w:p w:rsidR="00E718E1" w:rsidRPr="001F613A" w:rsidRDefault="00E718E1" w:rsidP="001F613A">
      <w:pPr>
        <w:ind w:right="-1"/>
        <w:jc w:val="both"/>
        <w:rPr>
          <w:sz w:val="28"/>
          <w:szCs w:val="28"/>
        </w:rPr>
      </w:pPr>
      <w:r w:rsidRPr="001F613A">
        <w:rPr>
          <w:rFonts w:ascii="Arial" w:hAnsi="Arial" w:cs="Arial"/>
          <w:sz w:val="28"/>
          <w:szCs w:val="28"/>
        </w:rPr>
        <w:tab/>
      </w:r>
      <w:r w:rsidR="00C51A49" w:rsidRPr="001F613A">
        <w:rPr>
          <w:sz w:val="28"/>
          <w:szCs w:val="28"/>
        </w:rPr>
        <w:t>4</w:t>
      </w:r>
      <w:r w:rsidRPr="009E2D6B">
        <w:rPr>
          <w:sz w:val="28"/>
          <w:szCs w:val="28"/>
        </w:rPr>
        <w:t>.  Решение вступает в силу</w:t>
      </w:r>
      <w:r w:rsidR="009E2D6B" w:rsidRPr="009E2D6B">
        <w:rPr>
          <w:sz w:val="28"/>
          <w:szCs w:val="28"/>
        </w:rPr>
        <w:t xml:space="preserve"> в день, следующий за днем его </w:t>
      </w:r>
      <w:r w:rsidRPr="009E2D6B">
        <w:rPr>
          <w:sz w:val="28"/>
          <w:szCs w:val="28"/>
        </w:rPr>
        <w:t xml:space="preserve">официального опубликования в </w:t>
      </w:r>
      <w:r w:rsidR="00315B51" w:rsidRPr="009E2D6B">
        <w:rPr>
          <w:sz w:val="28"/>
          <w:szCs w:val="28"/>
        </w:rPr>
        <w:t xml:space="preserve">еженедельной газете </w:t>
      </w:r>
      <w:r w:rsidR="009E2D6B" w:rsidRPr="009E2D6B">
        <w:rPr>
          <w:sz w:val="28"/>
          <w:szCs w:val="28"/>
        </w:rPr>
        <w:t>"</w:t>
      </w:r>
      <w:r w:rsidR="00AE6D81">
        <w:rPr>
          <w:sz w:val="28"/>
          <w:szCs w:val="28"/>
        </w:rPr>
        <w:t>Огни Сибири</w:t>
      </w:r>
      <w:r w:rsidR="009E2D6B" w:rsidRPr="009E2D6B">
        <w:rPr>
          <w:sz w:val="28"/>
          <w:szCs w:val="28"/>
        </w:rPr>
        <w:t>"</w:t>
      </w:r>
      <w:r w:rsidRPr="009E2D6B">
        <w:rPr>
          <w:sz w:val="28"/>
          <w:szCs w:val="28"/>
        </w:rPr>
        <w:t>, и подлежит размещению на официальном сайте муниципального образования города Шарыпово Красноярского края (</w:t>
      </w:r>
      <w:hyperlink r:id="rId12" w:history="1">
        <w:r w:rsidR="00267EB3" w:rsidRPr="009E2D6B">
          <w:rPr>
            <w:sz w:val="28"/>
            <w:szCs w:val="28"/>
          </w:rPr>
          <w:t>www.gorodsharypovo.ru</w:t>
        </w:r>
      </w:hyperlink>
      <w:r w:rsidRPr="009E2D6B">
        <w:rPr>
          <w:sz w:val="28"/>
          <w:szCs w:val="28"/>
        </w:rPr>
        <w:t>).</w:t>
      </w:r>
    </w:p>
    <w:p w:rsidR="00E718E1" w:rsidRPr="001F613A" w:rsidRDefault="00E718E1" w:rsidP="004E1703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718E1" w:rsidRPr="001F613A" w:rsidTr="006F083B">
        <w:tc>
          <w:tcPr>
            <w:tcW w:w="4672" w:type="dxa"/>
          </w:tcPr>
          <w:p w:rsidR="00E718E1" w:rsidRPr="001F613A" w:rsidRDefault="00E718E1" w:rsidP="00B369B1">
            <w:pPr>
              <w:rPr>
                <w:sz w:val="28"/>
                <w:szCs w:val="28"/>
              </w:rPr>
            </w:pPr>
            <w:r w:rsidRPr="001F613A">
              <w:rPr>
                <w:sz w:val="28"/>
                <w:szCs w:val="28"/>
              </w:rPr>
              <w:t>Председатель Шарыповского городского Совета депутатов</w:t>
            </w:r>
          </w:p>
          <w:p w:rsidR="00E718E1" w:rsidRPr="001F613A" w:rsidRDefault="001F613A" w:rsidP="00AE6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E718E1" w:rsidRPr="001F613A">
              <w:rPr>
                <w:sz w:val="28"/>
                <w:szCs w:val="28"/>
              </w:rPr>
              <w:t>_</w:t>
            </w:r>
            <w:r w:rsidR="00377D84">
              <w:rPr>
                <w:sz w:val="28"/>
                <w:szCs w:val="28"/>
              </w:rPr>
              <w:t>___________</w:t>
            </w:r>
            <w:r w:rsidR="00E718E1" w:rsidRPr="001F613A">
              <w:rPr>
                <w:sz w:val="28"/>
                <w:szCs w:val="28"/>
              </w:rPr>
              <w:t xml:space="preserve"> А.П. Асанова </w:t>
            </w:r>
          </w:p>
        </w:tc>
        <w:tc>
          <w:tcPr>
            <w:tcW w:w="4673" w:type="dxa"/>
          </w:tcPr>
          <w:p w:rsidR="00E718E1" w:rsidRDefault="00E718E1" w:rsidP="004E1703">
            <w:pPr>
              <w:jc w:val="both"/>
              <w:rPr>
                <w:sz w:val="28"/>
                <w:szCs w:val="28"/>
              </w:rPr>
            </w:pPr>
            <w:r w:rsidRPr="001F613A">
              <w:rPr>
                <w:sz w:val="28"/>
                <w:szCs w:val="28"/>
              </w:rPr>
              <w:t>Глав</w:t>
            </w:r>
            <w:r w:rsidR="00C51A49" w:rsidRPr="001F613A">
              <w:rPr>
                <w:sz w:val="28"/>
                <w:szCs w:val="28"/>
              </w:rPr>
              <w:t>а</w:t>
            </w:r>
            <w:r w:rsidRPr="001F613A">
              <w:rPr>
                <w:sz w:val="28"/>
                <w:szCs w:val="28"/>
              </w:rPr>
              <w:t xml:space="preserve"> города Шарыпово</w:t>
            </w:r>
          </w:p>
          <w:p w:rsidR="001F613A" w:rsidRPr="001F613A" w:rsidRDefault="001F613A" w:rsidP="004E1703">
            <w:pPr>
              <w:jc w:val="both"/>
              <w:rPr>
                <w:sz w:val="28"/>
                <w:szCs w:val="28"/>
              </w:rPr>
            </w:pPr>
          </w:p>
          <w:p w:rsidR="00E718E1" w:rsidRPr="001F613A" w:rsidRDefault="00E718E1" w:rsidP="00DE5CBF">
            <w:pPr>
              <w:jc w:val="both"/>
              <w:rPr>
                <w:sz w:val="28"/>
                <w:szCs w:val="28"/>
              </w:rPr>
            </w:pPr>
            <w:r w:rsidRPr="001F613A">
              <w:rPr>
                <w:sz w:val="28"/>
                <w:szCs w:val="28"/>
              </w:rPr>
              <w:t xml:space="preserve">___________ </w:t>
            </w:r>
            <w:r w:rsidR="00C51A49" w:rsidRPr="001F613A">
              <w:rPr>
                <w:sz w:val="28"/>
                <w:szCs w:val="28"/>
              </w:rPr>
              <w:t>Н.А. Петровская</w:t>
            </w:r>
          </w:p>
        </w:tc>
      </w:tr>
    </w:tbl>
    <w:p w:rsidR="00C63341" w:rsidRPr="00C51A49" w:rsidRDefault="00C63341" w:rsidP="004E1703">
      <w:pPr>
        <w:rPr>
          <w:rFonts w:ascii="Arial" w:hAnsi="Arial" w:cs="Arial"/>
          <w:sz w:val="26"/>
        </w:rPr>
      </w:pPr>
    </w:p>
    <w:sectPr w:rsidR="00C63341" w:rsidRPr="00C51A49" w:rsidSect="0067695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664" w:rsidRDefault="00D31664" w:rsidP="00E718E1">
      <w:r>
        <w:separator/>
      </w:r>
    </w:p>
  </w:endnote>
  <w:endnote w:type="continuationSeparator" w:id="0">
    <w:p w:rsidR="00D31664" w:rsidRDefault="00D31664" w:rsidP="00E7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664" w:rsidRDefault="00D31664" w:rsidP="00E718E1">
      <w:r>
        <w:separator/>
      </w:r>
    </w:p>
  </w:footnote>
  <w:footnote w:type="continuationSeparator" w:id="0">
    <w:p w:rsidR="00D31664" w:rsidRDefault="00D31664" w:rsidP="00E71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4B17"/>
    <w:multiLevelType w:val="multilevel"/>
    <w:tmpl w:val="4D1474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13BF33F5"/>
    <w:multiLevelType w:val="hybridMultilevel"/>
    <w:tmpl w:val="754E9C0C"/>
    <w:lvl w:ilvl="0" w:tplc="AB8204E8">
      <w:start w:val="1"/>
      <w:numFmt w:val="decimal"/>
      <w:lvlText w:val="4.%1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3E7437E9"/>
    <w:multiLevelType w:val="hybridMultilevel"/>
    <w:tmpl w:val="8B189F4E"/>
    <w:lvl w:ilvl="0" w:tplc="34A8A1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C650993"/>
    <w:multiLevelType w:val="multilevel"/>
    <w:tmpl w:val="4D1474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8E1"/>
    <w:rsid w:val="00063C09"/>
    <w:rsid w:val="000906D6"/>
    <w:rsid w:val="000A0234"/>
    <w:rsid w:val="0012298D"/>
    <w:rsid w:val="00162A7F"/>
    <w:rsid w:val="001F613A"/>
    <w:rsid w:val="00267EB3"/>
    <w:rsid w:val="0028630F"/>
    <w:rsid w:val="00315B51"/>
    <w:rsid w:val="003442EA"/>
    <w:rsid w:val="00352F24"/>
    <w:rsid w:val="00377D84"/>
    <w:rsid w:val="00377DBF"/>
    <w:rsid w:val="003C7B2A"/>
    <w:rsid w:val="003D4EAF"/>
    <w:rsid w:val="003F0CF1"/>
    <w:rsid w:val="004422DF"/>
    <w:rsid w:val="004736C5"/>
    <w:rsid w:val="004A0C21"/>
    <w:rsid w:val="004A6618"/>
    <w:rsid w:val="004A7E0D"/>
    <w:rsid w:val="004C0987"/>
    <w:rsid w:val="004E1703"/>
    <w:rsid w:val="004F3EEE"/>
    <w:rsid w:val="00555746"/>
    <w:rsid w:val="00564F7B"/>
    <w:rsid w:val="005A5817"/>
    <w:rsid w:val="00676950"/>
    <w:rsid w:val="00681F50"/>
    <w:rsid w:val="006A723A"/>
    <w:rsid w:val="006F2F08"/>
    <w:rsid w:val="00704B06"/>
    <w:rsid w:val="00786645"/>
    <w:rsid w:val="00794B30"/>
    <w:rsid w:val="007A7503"/>
    <w:rsid w:val="007B15BD"/>
    <w:rsid w:val="0080703A"/>
    <w:rsid w:val="00820EDB"/>
    <w:rsid w:val="0087612F"/>
    <w:rsid w:val="008E7520"/>
    <w:rsid w:val="00915B9C"/>
    <w:rsid w:val="00954DFD"/>
    <w:rsid w:val="009C1708"/>
    <w:rsid w:val="009E2D6B"/>
    <w:rsid w:val="00A10E7C"/>
    <w:rsid w:val="00A266C6"/>
    <w:rsid w:val="00AD7660"/>
    <w:rsid w:val="00AE6D81"/>
    <w:rsid w:val="00AF4C96"/>
    <w:rsid w:val="00B2749C"/>
    <w:rsid w:val="00B35DB8"/>
    <w:rsid w:val="00B369B1"/>
    <w:rsid w:val="00B41CF3"/>
    <w:rsid w:val="00B46954"/>
    <w:rsid w:val="00B73383"/>
    <w:rsid w:val="00BA1B19"/>
    <w:rsid w:val="00BB7412"/>
    <w:rsid w:val="00C1302B"/>
    <w:rsid w:val="00C51A49"/>
    <w:rsid w:val="00C556BE"/>
    <w:rsid w:val="00C63341"/>
    <w:rsid w:val="00C73126"/>
    <w:rsid w:val="00CA26B6"/>
    <w:rsid w:val="00CD205F"/>
    <w:rsid w:val="00D26860"/>
    <w:rsid w:val="00D31664"/>
    <w:rsid w:val="00DE5CBF"/>
    <w:rsid w:val="00E0250F"/>
    <w:rsid w:val="00E0740C"/>
    <w:rsid w:val="00E07722"/>
    <w:rsid w:val="00E27118"/>
    <w:rsid w:val="00E700F1"/>
    <w:rsid w:val="00E718E1"/>
    <w:rsid w:val="00F14F60"/>
    <w:rsid w:val="00F36199"/>
    <w:rsid w:val="00F615FA"/>
    <w:rsid w:val="00F63F77"/>
    <w:rsid w:val="00FB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E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18E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18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8E1"/>
    <w:pPr>
      <w:ind w:left="720"/>
      <w:contextualSpacing/>
    </w:pPr>
  </w:style>
  <w:style w:type="table" w:styleId="a4">
    <w:name w:val="Table Grid"/>
    <w:basedOn w:val="a1"/>
    <w:uiPriority w:val="59"/>
    <w:rsid w:val="00E718E1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718E1"/>
    <w:pPr>
      <w:widowControl w:val="0"/>
      <w:autoSpaceDE w:val="0"/>
      <w:autoSpaceDN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mpr-">
    <w:name w:val="adm_p_r-абзац"/>
    <w:autoRedefine/>
    <w:rsid w:val="00E718E1"/>
    <w:pPr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E718E1"/>
    <w:pPr>
      <w:spacing w:line="276" w:lineRule="auto"/>
      <w:ind w:firstLine="0"/>
      <w:jc w:val="left"/>
    </w:pPr>
    <w:rPr>
      <w:rFonts w:ascii="Arial" w:eastAsia="Arial" w:hAnsi="Arial" w:cs="Arial"/>
      <w:color w:val="00000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718E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718E1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uiPriority w:val="99"/>
    <w:semiHidden/>
    <w:unhideWhenUsed/>
    <w:rsid w:val="00E718E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A1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B1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67EB3"/>
    <w:rPr>
      <w:color w:val="0000FF" w:themeColor="hyperlink"/>
      <w:u w:val="single"/>
    </w:rPr>
  </w:style>
  <w:style w:type="paragraph" w:customStyle="1" w:styleId="ConsPlusNormal">
    <w:name w:val="ConsPlusNormal"/>
    <w:rsid w:val="00B41CF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7F5848F82E699C4C754000112843EFE31B0D09998B40566F6279A7D1520D77CE9BE85CA4D91767E80022D947FC29F2B971D85F0EF7788F4D652B3Bh5a7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4F2BC0280DC6DB8E7C8C7AD071F36C26AE0C1BE199CDE144CD4C97220598E48E50795428D83417FEC821EAEFA348BF3A07980ABB2317rBmCD" TargetMode="External"/><Relationship Id="rId12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4F2BC0280DC6DB8E7C9277C61DAC6326A05314E09CC3B61E914AC07D559EB1CE107F016A953B17F59C71ADBEA51DEA60529015BD3D15B9DF83F80Fr0mC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14F2BC0280DC6DB8E7C9277C61DAC6326A05314E390C4B31E9A4AC07D559EB1CE107F017895631BF4986EAEBFB04BBB26r0m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4F2BC0280DC6DB8E7C9277C61DAC6326A05314E390C4B31E9A4AC07D559EB1CE107F017895631BF4986EAEBFB04BBB26r0m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Кабакова Ксения Викторовна</dc:creator>
  <cp:lastModifiedBy>RePack by SPecialiST</cp:lastModifiedBy>
  <cp:revision>8</cp:revision>
  <cp:lastPrinted>2020-05-20T07:26:00Z</cp:lastPrinted>
  <dcterms:created xsi:type="dcterms:W3CDTF">2020-05-18T10:30:00Z</dcterms:created>
  <dcterms:modified xsi:type="dcterms:W3CDTF">2020-07-06T03:27:00Z</dcterms:modified>
</cp:coreProperties>
</file>