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tabs>
          <w:tab w:val="left" w:pos="482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23.06.2020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№ </w:t>
            </w:r>
            <w:r>
              <w:rPr>
                <w:b/>
                <w:iCs/>
                <w:sz w:val="28"/>
                <w:szCs w:val="28"/>
              </w:rPr>
              <w:t>605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муниципальных программ </w:t>
      </w:r>
    </w:p>
    <w:p>
      <w:pPr>
        <w:pStyle w:val="Normal"/>
        <w:ind w:left="426" w:hanging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города Шарыпово</w:t>
      </w:r>
    </w:p>
    <w:p>
      <w:pPr>
        <w:pStyle w:val="Normal"/>
        <w:ind w:left="426" w:hanging="0"/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края на 2021-2023 годы</w:t>
      </w:r>
    </w:p>
    <w:p>
      <w:pPr>
        <w:pStyle w:val="Normal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соответствии со статьей 179 Бюджетного кодекса Российской Федерации, Постановлением Администрации города Шарыпово от 30.07.2013 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редакции от 22.02.2019г. № 37), руководствуясь ст. 34 Устава города Шарыпово,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</w:tabs>
        <w:suppressAutoHyphens w:val="false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Утвердить Перечень муниципальных программ муниципального образования города Шарыпово Красноярского края на 2021-2023 годы согласно приложению к настоящему распоряжению.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</w:tabs>
        <w:suppressAutoHyphens w:val="false"/>
        <w:ind w:left="426" w:firstLine="708"/>
        <w:jc w:val="both"/>
        <w:rPr/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Опубликовать распоряжение на официальном </w:t>
      </w:r>
      <w:r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>сайте муниципального образования города Шарыпово Красноярского края (</w:t>
      </w:r>
      <w:hyperlink r:id="rId2">
        <w:r>
          <w:rPr>
            <w:rStyle w:val="Style13"/>
            <w:color w:val="000000" w:themeColor="text1"/>
            <w:sz w:val="28"/>
            <w:szCs w:val="28"/>
            <w:lang w:bidi="ru-RU"/>
            <w14:textOutline w14:w="0" w14:cap="flat" w14:cmpd="sng" w14:algn="ctr">
              <w14:noFill/>
              <w14:prstDash w14:val="solid"/>
              <w14:round/>
            </w14:textOutline>
          </w:rPr>
          <w:t>www.gorodsharypovo.ru</w:t>
        </w:r>
      </w:hyperlink>
      <w:r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</w:tabs>
        <w:suppressAutoHyphens w:val="false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распоряжения оставляю за собой.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</w:tabs>
        <w:suppressAutoHyphens w:val="false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Распоряжение вступает в силу со дня подписания. </w:t>
      </w:r>
    </w:p>
    <w:p>
      <w:pPr>
        <w:pStyle w:val="Normal"/>
        <w:shd w:val="clear" w:color="auto" w:fill="FFFFFF"/>
        <w:spacing w:lineRule="exact" w:line="278"/>
        <w:ind w:left="426" w:right="96" w:firstLine="708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rPr>
          <w:b/>
          <w:b/>
          <w:sz w:val="26"/>
          <w:szCs w:val="26"/>
        </w:rPr>
      </w:pPr>
      <w:r>
        <w:rPr>
          <w:sz w:val="28"/>
          <w:szCs w:val="28"/>
        </w:rPr>
        <w:t xml:space="preserve">Глава города Шарыпово                                                           Н.А. Петровская  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278"/>
        <w:ind w:right="96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497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1659"/>
        <w:gridCol w:w="3319"/>
      </w:tblGrid>
      <w:tr>
        <w:trPr>
          <w:trHeight w:val="1102" w:hRule="atLeast"/>
        </w:trPr>
        <w:tc>
          <w:tcPr>
            <w:tcW w:w="11659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jc w:val="both"/>
              <w:rPr/>
            </w:pPr>
            <w:r>
              <w:rPr/>
            </w:r>
          </w:p>
        </w:tc>
        <w:tc>
          <w:tcPr>
            <w:tcW w:w="3319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ind w:right="-6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распоряжению Администрации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23.06.2020 № 605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ПРОГРАММ МУНИЦИПАЛЬНОГО ОБРАЗОВАНИЯ ГОРОДА ШАРЫПОВО КРАСНОЯРСКОГО КРАЯ НА 2021-2023 ГОДЫ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0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8"/>
        <w:gridCol w:w="3286"/>
        <w:gridCol w:w="2693"/>
        <w:gridCol w:w="2692"/>
        <w:gridCol w:w="5835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 муниципального образования города Шарыпово Красноярского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и отдельных мероприятий муниципального образования города Шарыпово Красноярского края </w:t>
            </w:r>
          </w:p>
        </w:tc>
      </w:tr>
      <w:tr>
        <w:trPr>
          <w:trHeight w:val="27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27"/>
              <w:rPr/>
            </w:pPr>
            <w:r>
              <w:rPr>
                <w:spacing w:val="-3"/>
                <w:sz w:val="22"/>
                <w:szCs w:val="22"/>
              </w:rPr>
              <w:t>«Развитие образования</w:t>
            </w:r>
          </w:p>
          <w:p>
            <w:pPr>
              <w:pStyle w:val="Normal"/>
              <w:shd w:val="clear" w:color="auto" w:fill="FFFFFF"/>
              <w:ind w:firstLine="27"/>
              <w:rPr/>
            </w:pPr>
            <w:r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>
            <w:pPr>
              <w:pStyle w:val="Normal"/>
              <w:shd w:val="clear" w:color="auto" w:fill="FFFFFF"/>
              <w:ind w:firstLine="27"/>
              <w:rPr/>
            </w:pPr>
            <w:r>
              <w:rPr>
                <w:spacing w:val="-4"/>
                <w:sz w:val="22"/>
                <w:szCs w:val="22"/>
              </w:rPr>
              <w:t xml:space="preserve">«город Шарыпово Красноярского </w:t>
            </w:r>
            <w:r>
              <w:rPr>
                <w:sz w:val="22"/>
                <w:szCs w:val="22"/>
              </w:rPr>
              <w:t>края»»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pacing w:val="-2"/>
                <w:sz w:val="22"/>
                <w:szCs w:val="22"/>
              </w:rPr>
              <w:t>Администрации города</w:t>
            </w:r>
          </w:p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z w:val="22"/>
                <w:szCs w:val="22"/>
              </w:rPr>
              <w:t xml:space="preserve">Шарыпово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/>
            </w:pPr>
            <w:r>
              <w:rPr>
                <w:spacing w:val="-2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187" w:hanging="0"/>
              <w:rPr/>
            </w:pPr>
            <w:r>
              <w:rPr>
                <w:spacing w:val="-9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спорта и молодежной политики</w:t>
              <w:br/>
            </w:r>
            <w:r>
              <w:rPr>
                <w:sz w:val="22"/>
                <w:szCs w:val="22"/>
              </w:rPr>
              <w:t>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187" w:firstLine="4"/>
              <w:rPr/>
            </w:pPr>
            <w:r>
              <w:rPr>
                <w:color w:val="000000"/>
                <w:sz w:val="22"/>
                <w:szCs w:val="22"/>
              </w:rPr>
              <w:t>3. Администрация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187" w:firstLine="4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«Развитие дошкольного, общего и дополнительного образования»;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</w:t>
              <w:tab/>
              <w:t xml:space="preserve"> «Выявление и сопровождение одаренных детей»;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</w:t>
              <w:tab/>
              <w:t xml:space="preserve"> «Развитие в городе Шарыпово системы отдыха, оздоровления и занятости детей»;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-6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4.</w:t>
              <w:tab/>
              <w:t xml:space="preserve"> «Профилактика безнадзорности и правонарушений несовершеннолетних, алкоголизма, наркомании, табакокурения и потребления психоактивных веществ»; 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572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 «Обеспечение реализации муниципальной программы и прочие мероприятия в области образования».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27"/>
              <w:rPr/>
            </w:pPr>
            <w:r>
              <w:rPr>
                <w:sz w:val="22"/>
                <w:szCs w:val="22"/>
              </w:rPr>
              <w:t>«Обеспечение доступным и комфортным жильем жителей муниципального образования города Шарыпово Красноярского края»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pacing w:val="-3"/>
                <w:sz w:val="22"/>
                <w:szCs w:val="22"/>
              </w:rPr>
              <w:t>1.Управление образованием</w:t>
            </w:r>
          </w:p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pacing w:val="-2"/>
                <w:sz w:val="22"/>
                <w:szCs w:val="22"/>
              </w:rPr>
              <w:t>Администрации города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Шарыпово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2. Муниципальное казенное учреждение «Управление капитального строительства»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ListParagraph"/>
              <w:shd w:val="clear" w:color="auto" w:fill="FFFFFF"/>
              <w:tabs>
                <w:tab w:val="left" w:pos="187" w:leader="none"/>
              </w:tabs>
              <w:ind w:left="34" w:hanging="0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1. «Переселение граждан из аварийного жилищного фонда муниципального образования города Шарыпово Красноярского края»;</w:t>
            </w:r>
          </w:p>
          <w:p>
            <w:pPr>
              <w:pStyle w:val="ListParagraph"/>
              <w:shd w:val="clear" w:color="auto" w:fill="FFFFFF"/>
              <w:tabs>
                <w:tab w:val="left" w:pos="187" w:leader="none"/>
              </w:tabs>
              <w:ind w:left="34" w:hanging="0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2. «Обеспечение жильем молодых семей в городе Шарыпово»;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«Обеспечение жилыми помещениями детей-сирот и детей, оставшихся без попечения родителей, лиц из числа детей-сирот, оставшихся без попечения родителей»;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«Реформирование и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>
              <w:rPr>
                <w:spacing w:val="-3"/>
                <w:sz w:val="22"/>
                <w:szCs w:val="22"/>
              </w:rPr>
              <w:t>образования "город Шарыпово Красноярского края"»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130" w:hanging="0"/>
              <w:rPr/>
            </w:pPr>
            <w:r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1.Администрация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ind w:right="180" w:hanging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2. Территориальный отдел по вопросам жизнедеятельности городских поселков Дубинино и Горячегорск Администрации города Шарыпово </w:t>
            </w:r>
          </w:p>
          <w:p>
            <w:pPr>
              <w:pStyle w:val="Normal"/>
              <w:tabs>
                <w:tab w:val="left" w:pos="198" w:leader="none"/>
              </w:tabs>
              <w:rPr/>
            </w:pPr>
            <w:r>
              <w:rPr>
                <w:spacing w:val="-4"/>
                <w:sz w:val="22"/>
                <w:szCs w:val="22"/>
              </w:rPr>
              <w:t>3. Комитет по управлению муниципальным имуществом и земельными отношениями Администрации города Шарыпово</w:t>
            </w:r>
          </w:p>
          <w:p>
            <w:pPr>
              <w:pStyle w:val="Normal"/>
              <w:tabs>
                <w:tab w:val="left" w:pos="198" w:leader="none"/>
              </w:tabs>
              <w:rPr/>
            </w:pPr>
            <w:r>
              <w:rPr>
                <w:spacing w:val="-4"/>
                <w:sz w:val="22"/>
                <w:szCs w:val="22"/>
              </w:rPr>
              <w:t>4.Муниципальное казенное учреждение «Управление капитального строительства»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«Энергосбережение и повышение энергетической эффективности в муниципальном образовании «город Шарыпово Красноярского края»;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«Организация проведения работ (услуг) по благоустройству города»;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«Обеспечение реализации муниципальной программы и прочие мероприятия».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 xml:space="preserve">«Защита от чрезвычайных ситуаций природного и техногенного </w:t>
            </w:r>
            <w:r>
              <w:rPr>
                <w:sz w:val="22"/>
                <w:szCs w:val="22"/>
              </w:rPr>
              <w:t>характера и обеспечение безопасности населения муниципального образования «город Шарыпово Красноярского края»»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140" w:hanging="34"/>
              <w:rPr/>
            </w:pPr>
            <w:r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1.Администрация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ind w:right="180" w:hanging="0"/>
              <w:rPr>
                <w:spacing w:val="-4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  <w:r>
              <w:rPr>
                <w:spacing w:val="-4"/>
                <w:sz w:val="22"/>
                <w:szCs w:val="22"/>
              </w:rPr>
              <w:t xml:space="preserve"> Территориальный отдел по вопросам жизнедеятельности городских поселков Дубинино и Горячегорск Администрации города Шарыпово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3.Комитет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87" w:leader="none"/>
                <w:tab w:val="left" w:pos="337" w:leader="none"/>
              </w:tabs>
              <w:ind w:left="53" w:hanging="0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«Предупреждение, спасение, помощь населению муниципального образования "город Шарыпово Красноярского края" в чрезвычайных ситуациях»;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87" w:leader="none"/>
                <w:tab w:val="left" w:pos="337" w:leader="none"/>
              </w:tabs>
              <w:ind w:left="53" w:hanging="0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«Обеспечение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края»;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87" w:leader="none"/>
                <w:tab w:val="left" w:pos="337" w:leader="none"/>
              </w:tabs>
              <w:ind w:left="53" w:hanging="0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 xml:space="preserve">«Профилактика правонарушений на территории города Шарыпово». 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65" w:hanging="65"/>
              <w:jc w:val="both"/>
              <w:rPr/>
            </w:pPr>
            <w:r>
              <w:rPr>
                <w:sz w:val="22"/>
                <w:szCs w:val="22"/>
              </w:rPr>
              <w:t xml:space="preserve">«Развитие культуры»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>.Администрация города Шарыпово</w:t>
            </w:r>
          </w:p>
          <w:p>
            <w:pPr>
              <w:pStyle w:val="Normal"/>
              <w:shd w:val="clear" w:color="auto" w:fill="FFFFFF"/>
              <w:ind w:right="-108" w:hanging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 Муниципальное казенное учреждение «Служба городского хозяйства»</w:t>
            </w:r>
          </w:p>
          <w:p>
            <w:pPr>
              <w:pStyle w:val="Normal"/>
              <w:shd w:val="clear" w:color="auto" w:fill="FFFFFF"/>
              <w:ind w:right="-108" w:hanging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3.Управление образованием Администрации города Шарыпово</w:t>
            </w:r>
          </w:p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>4.Отдел спорта и молодежной политики Администрации города Шарыпово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«Сохранение культурного наследия»;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«Поддержка искусства и народного творчества»;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 «Обеспечение условий реализации программы и прочие мероприятия»;</w:t>
            </w:r>
          </w:p>
          <w:p>
            <w:pPr>
              <w:pStyle w:val="Normal"/>
              <w:shd w:val="clear" w:color="auto" w:fill="FFFFFF"/>
              <w:tabs>
                <w:tab w:val="left" w:pos="191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4.</w:t>
              <w:tab/>
              <w:t xml:space="preserve"> «Развитие архивного дела в муниципальном образовании город Шарыпово»;</w:t>
            </w:r>
          </w:p>
          <w:p>
            <w:pPr>
              <w:pStyle w:val="Normal"/>
              <w:shd w:val="clear" w:color="auto" w:fill="FFFFFF"/>
              <w:tabs>
                <w:tab w:val="left" w:pos="191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 «Гармонизация межнациональных отношений на территории муниципального образования города Шарыпово».</w:t>
            </w:r>
          </w:p>
          <w:p>
            <w:pPr>
              <w:pStyle w:val="Normal"/>
              <w:shd w:val="clear" w:color="auto" w:fill="FFFFFF"/>
              <w:tabs>
                <w:tab w:val="left" w:pos="191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6. «Волонтеры культуры».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2"/>
                <w:szCs w:val="22"/>
              </w:rPr>
              <w:t xml:space="preserve">«Развитие физической культуры </w:t>
            </w:r>
            <w:r>
              <w:rPr>
                <w:spacing w:val="-3"/>
                <w:sz w:val="22"/>
                <w:szCs w:val="22"/>
              </w:rPr>
              <w:t>и спорта в городе Шарыпово»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 xml:space="preserve">Отдел спорта и </w:t>
            </w:r>
            <w:r>
              <w:rPr>
                <w:spacing w:val="-3"/>
                <w:sz w:val="22"/>
                <w:szCs w:val="22"/>
              </w:rPr>
              <w:t>молодежной политики</w:t>
            </w:r>
          </w:p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>Администрации города</w:t>
            </w:r>
          </w:p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z w:val="22"/>
                <w:szCs w:val="22"/>
              </w:rPr>
              <w:t>Шарыпово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«Формирование здорового образа жизни через развитие массовой физической культуры и спорта»;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«Развитие детско-юношеского спорта и системы подготовки спортивного резерва»;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«Развитие массовых видов спорта среди детей и подростков в системе подготовки спортивного резерва»;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4.</w:t>
              <w:tab/>
              <w:t>«Управление развитием отрасли физической культуры и спорта».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2"/>
                <w:szCs w:val="22"/>
              </w:rPr>
              <w:t xml:space="preserve">«Молодежь города Шарыпово в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firstLine="34"/>
              <w:rPr/>
            </w:pPr>
            <w:r>
              <w:rPr>
                <w:spacing w:val="-4"/>
                <w:sz w:val="22"/>
                <w:szCs w:val="22"/>
              </w:rPr>
              <w:t xml:space="preserve">Отдел спорта и </w:t>
            </w:r>
            <w:r>
              <w:rPr>
                <w:spacing w:val="-3"/>
                <w:sz w:val="22"/>
                <w:szCs w:val="22"/>
              </w:rPr>
              <w:t>молодежной политики</w:t>
            </w:r>
          </w:p>
          <w:p>
            <w:pPr>
              <w:pStyle w:val="Normal"/>
              <w:shd w:val="clear" w:color="auto" w:fill="FFFFFF"/>
              <w:ind w:right="-108" w:firstLine="34"/>
              <w:rPr/>
            </w:pPr>
            <w:r>
              <w:rPr>
                <w:spacing w:val="-3"/>
                <w:sz w:val="22"/>
                <w:szCs w:val="22"/>
              </w:rPr>
              <w:t xml:space="preserve">Администрации города </w:t>
            </w:r>
            <w:r>
              <w:rPr>
                <w:sz w:val="22"/>
                <w:szCs w:val="22"/>
              </w:rPr>
              <w:t>Шарыпово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817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«Вовлечение молодежи в социальную практику»;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«Патриотическое воспитание молодежи города Шарыпово»;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  <w:tab w:val="left" w:pos="33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«Поддержка социально ориентированных некоммерческих организаций (далее СОНКО) муниципального образования г. Шарыпово».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«Развитие инвестиционной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деятельности, малого и среднего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2"/>
                <w:szCs w:val="22"/>
              </w:rPr>
              <w:t>предпринимательства на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территории муниципального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образования города Шарыпово»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>
              <w:rPr>
                <w:sz w:val="22"/>
                <w:szCs w:val="22"/>
              </w:rPr>
              <w:t>Шарыпово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34" w:leader="none"/>
              </w:tabs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94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4" w:leader="none"/>
                <w:tab w:val="left" w:pos="338" w:leader="none"/>
              </w:tabs>
              <w:ind w:left="0" w:firstLine="34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«Развитие субъектов малого и среднего предпринимательства в городе Шарыпово».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«Развитие транспортной системы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"город Шарыпово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Красноярского края"»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>
              <w:rPr>
                <w:spacing w:val="-3"/>
                <w:sz w:val="22"/>
                <w:szCs w:val="22"/>
              </w:rPr>
              <w:t>учреждение "Служба городского хозяйства"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1.Администрация города Шарыпово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</w:t>
              <w:tab/>
              <w:t xml:space="preserve"> «Обеспечение сохранности, модернизация и развитие сети автомобильных дорог»;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</w:t>
              <w:tab/>
              <w:t xml:space="preserve"> «Повышение безопасности дорожного движения».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и земельными отношениями Администрации города Шарыпово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tabs>
                <w:tab w:val="left" w:pos="187" w:leader="none"/>
              </w:tabs>
              <w:ind w:left="196" w:hanging="1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«Развитие земельных и имущественных отношений»;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2. «Обеспечение реализации программы и прочие мероприятия». 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3.Отдельное мероприятие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firstLine="3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«Создание условий для эффективного и ответственного управления муниципальными финансами, повышения устойчивости бюджета городского округа города Шарыпово»;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«Управление муниципальным долгом города Шарыпово»;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«Организация и осуществление муниципального финансового контроля в муниципальном образовании город Шарыпово»;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4. «Обеспечение реализации муниципальной программы и прочие мероприятия». 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2"/>
                <w:szCs w:val="22"/>
              </w:rPr>
              <w:t>Формирование современной городской среды муниципального образования «город Шарыпово Красноярского края»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75" w:leader="none"/>
              </w:tabs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1. Муниципальное казенное учреждение «Управление капитального строительства»;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2. Комитет по управлению муниципальным имуществом и земельными отношениями 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ind w:right="180" w:hanging="0"/>
              <w:rPr/>
            </w:pPr>
            <w:r>
              <w:rPr>
                <w:spacing w:val="-4"/>
                <w:sz w:val="22"/>
                <w:szCs w:val="22"/>
              </w:rPr>
              <w:t xml:space="preserve">4. Отдел спорта и молодежной политики </w:t>
            </w:r>
            <w:r>
              <w:rPr>
                <w:sz w:val="22"/>
                <w:szCs w:val="22"/>
              </w:rPr>
              <w:t>Администрации города Шарыпово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59"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45" w:hanging="81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3a8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3">
    <w:name w:val="Heading 3"/>
    <w:basedOn w:val="Normal"/>
    <w:link w:val="30"/>
    <w:uiPriority w:val="9"/>
    <w:qFormat/>
    <w:rsid w:val="008113b9"/>
    <w:pPr>
      <w:suppressAutoHyphens w:val="false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fb3a8a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a374d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styleId="ListLabel2" w:customStyle="1">
    <w:name w:val="ListLabel 2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113b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ListLabel3">
    <w:name w:val="ListLabel 3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677a6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677a6b"/>
    <w:pPr>
      <w:suppressAutoHyphens w:val="false"/>
      <w:spacing w:before="0" w:after="0"/>
      <w:ind w:left="720" w:hanging="0"/>
      <w:contextualSpacing/>
    </w:pPr>
    <w:rPr>
      <w:sz w:val="28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2a374d"/>
    <w:pPr/>
    <w:rPr>
      <w:rFonts w:ascii="Segoe UI" w:hAnsi="Segoe UI" w:cs="Segoe UI"/>
      <w:sz w:val="18"/>
      <w:szCs w:val="18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LibreOffice/6.0.7.3$Linux_X86_64 LibreOffice_project/00m0$Build-3</Application>
  <Pages>5</Pages>
  <Words>888</Words>
  <Characters>7222</Characters>
  <CharactersWithSpaces>8058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2020-06-19T04:00:00Z</dcterms:created>
  <dc:creator>rev</dc:creator>
  <dc:description/>
  <dc:language>ru-RU</dc:language>
  <cp:lastModifiedBy/>
  <cp:lastPrinted>2020-06-23T09:35:00Z</cp:lastPrinted>
  <dcterms:modified xsi:type="dcterms:W3CDTF">2020-06-30T15:51:25Z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