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9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11.06.2020</w:t>
        <w:tab/>
        <w:tab/>
        <w:tab/>
        <w:tab/>
        <w:tab/>
        <w:tab/>
        <w:t xml:space="preserve">                                                  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№ 123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 внесении изменений в постановление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Администрации города Шарыпово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 04.02.2020 года № 8 «Об утверждении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стоимости путевки для детей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загородные оздоровительные лагеря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муниципального образования города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Шарыпово Красноярского края на 2020 год»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 Законом Красноярского края от 07.07.2009 № 8-3618 «Об обеспечении прав детей на отдых, оздоровление и занятость                               в Красноярском крае» (в редакции от 20.12.2018 № 6-2364), на основании постановления Правительства Красноярского края от 24.12.2019 № 757-п «Об утверждении средней стоимости путевки в краевые государственные и муниципальные загородные оздоровительные лагеря на 2020 год» (в редакции от 26.05.2020 № 387-п), руководствуясь статьей 34 Устава города Шарыпово,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постановление Администрации города Шарыпово от 04.02.2020 года № 8 «Об утверждении стоимости путевки для детей в загородные оздоровительные лагеря муниципального образования города Шарыпово Красноярского края на 2020 год» внести следующие изменения: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пунктах 1, 2 цифру «19 549» заменить цифрой «22 657».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пункте 2 цифру «5 864,7» заменить цифрой «6 797,1».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на заместителя Главы города Шарыпово по социальным вопросам Рудь Ю.В.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ListLabel1"/>
            <w:rFonts w:eastAsia="Times New Roman" w:cs="Times New Roman" w:ascii="Times New Roman" w:hAnsi="Times New Roman"/>
            <w:sz w:val="28"/>
            <w:szCs w:val="28"/>
            <w:lang w:eastAsia="ru-RU"/>
          </w:rPr>
          <w:t>www.gorodsharypovo.ru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).</w:t>
      </w:r>
    </w:p>
    <w:p>
      <w:pPr>
        <w:pStyle w:val="Normal"/>
        <w:tabs>
          <w:tab w:val="left" w:pos="709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709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709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                        Н.А. Петровская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709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6553ec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e1754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6553e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LibreOffice/6.0.7.3$Linux_X86_64 LibreOffice_project/00m0$Build-3</Application>
  <Pages>1</Pages>
  <Words>216</Words>
  <Characters>1405</Characters>
  <CharactersWithSpaces>1780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2020-05-29T07:28:00Z</dcterms:created>
  <dc:creator>Пользователь Windows</dc:creator>
  <dc:description/>
  <dc:language>ru-RU</dc:language>
  <cp:lastModifiedBy/>
  <cp:lastPrinted>2020-06-03T06:36:00Z</cp:lastPrinted>
  <dcterms:modified xsi:type="dcterms:W3CDTF">2020-06-16T11:24:38Z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