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05771" w14:textId="77777777" w:rsidR="00542615" w:rsidRPr="00253D99" w:rsidRDefault="00542615" w:rsidP="0054261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797737A" w14:textId="77777777" w:rsidR="00542615" w:rsidRPr="00253D99" w:rsidRDefault="00542615" w:rsidP="0054261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835D89A" w14:textId="77777777" w:rsidR="00542615" w:rsidRPr="00253D99" w:rsidRDefault="00542615" w:rsidP="005426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D9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64C35825" w14:textId="77777777" w:rsidR="00542615" w:rsidRPr="00253D99" w:rsidRDefault="00542615" w:rsidP="0054261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519793B" w14:textId="77777777" w:rsidR="00542615" w:rsidRPr="00253D99" w:rsidRDefault="0088653E" w:rsidP="008312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27.05.2020</w:t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777CEB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</w:r>
      <w:r w:rsidR="008312C8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511</w:t>
      </w:r>
    </w:p>
    <w:p w14:paraId="2D4C9497" w14:textId="77777777" w:rsidR="00542615" w:rsidRPr="00253D99" w:rsidRDefault="00542615" w:rsidP="0054261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DED3B9F" w14:textId="77777777" w:rsidR="00542615" w:rsidRPr="0020754E" w:rsidRDefault="00542615" w:rsidP="00542615">
      <w:pPr>
        <w:pStyle w:val="a6"/>
        <w:ind w:right="25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1036127"/>
      <w:r w:rsidRPr="0020754E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</w:t>
      </w:r>
      <w:r w:rsidR="009567E4">
        <w:rPr>
          <w:rFonts w:ascii="Times New Roman" w:hAnsi="Times New Roman" w:cs="Times New Roman"/>
          <w:sz w:val="28"/>
          <w:szCs w:val="28"/>
        </w:rPr>
        <w:t>проекту изменения</w:t>
      </w:r>
      <w:r w:rsidRPr="0020754E">
        <w:rPr>
          <w:rFonts w:ascii="Times New Roman" w:hAnsi="Times New Roman" w:cs="Times New Roman"/>
          <w:sz w:val="28"/>
          <w:szCs w:val="28"/>
        </w:rPr>
        <w:t xml:space="preserve"> регламента территориальной зоны земельного участка на территории муниципального образования город Шарыпово Красноярского края</w:t>
      </w:r>
    </w:p>
    <w:bookmarkEnd w:id="0"/>
    <w:p w14:paraId="411529A3" w14:textId="77777777" w:rsidR="00542615" w:rsidRPr="00253D99" w:rsidRDefault="00542615" w:rsidP="0054261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B3B30" w14:textId="77777777" w:rsidR="00612F85" w:rsidRDefault="00612F85" w:rsidP="00612F8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D99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Решением Шарыповского городского Совета депутатов Кра</w:t>
      </w:r>
      <w:r>
        <w:rPr>
          <w:rFonts w:ascii="Times New Roman" w:hAnsi="Times New Roman" w:cs="Times New Roman"/>
          <w:sz w:val="28"/>
          <w:szCs w:val="28"/>
        </w:rPr>
        <w:t>сноярского края от 2</w:t>
      </w:r>
      <w:r w:rsidR="00C35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.12.2011 №</w:t>
      </w:r>
      <w:r w:rsidRPr="00253D99">
        <w:rPr>
          <w:rFonts w:ascii="Times New Roman" w:hAnsi="Times New Roman" w:cs="Times New Roman"/>
          <w:sz w:val="28"/>
          <w:szCs w:val="28"/>
        </w:rPr>
        <w:t>25-185 «Об утверждении положения об организации и проведении публичных слушаний по вопросам градостроительной деятельности на территории муниципального образования город Шарыпово», Уставом города Шарыпово:</w:t>
      </w:r>
    </w:p>
    <w:p w14:paraId="524A8CA2" w14:textId="77777777" w:rsidR="00612F85" w:rsidRPr="00612F85" w:rsidRDefault="00612F85" w:rsidP="00612F8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highlight w:val="darkCyan"/>
        </w:rPr>
      </w:pPr>
      <w:r w:rsidRPr="009567E4">
        <w:rPr>
          <w:rFonts w:ascii="Times New Roman" w:hAnsi="Times New Roman" w:cs="Times New Roman"/>
          <w:sz w:val="28"/>
          <w:szCs w:val="28"/>
        </w:rPr>
        <w:t>1.</w:t>
      </w:r>
      <w:r w:rsidRPr="00855DC1">
        <w:rPr>
          <w:rFonts w:ascii="Times New Roman" w:hAnsi="Times New Roman" w:cs="Times New Roman"/>
          <w:sz w:val="28"/>
          <w:szCs w:val="28"/>
        </w:rPr>
        <w:t xml:space="preserve"> Назначить и провести по вопросам градостроительной деятельности публичные слушания по проекту изменения регламента территориальной зоны в кадастров</w:t>
      </w:r>
      <w:r w:rsidR="005B4688">
        <w:rPr>
          <w:rFonts w:ascii="Times New Roman" w:hAnsi="Times New Roman" w:cs="Times New Roman"/>
          <w:sz w:val="28"/>
          <w:szCs w:val="28"/>
        </w:rPr>
        <w:t>ых</w:t>
      </w:r>
      <w:r w:rsidRPr="00855DC1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5B4688">
        <w:rPr>
          <w:rFonts w:ascii="Times New Roman" w:hAnsi="Times New Roman" w:cs="Times New Roman"/>
          <w:sz w:val="28"/>
          <w:szCs w:val="28"/>
        </w:rPr>
        <w:t>ах</w:t>
      </w:r>
      <w:r w:rsidRPr="00855DC1">
        <w:rPr>
          <w:rFonts w:ascii="Times New Roman" w:hAnsi="Times New Roman" w:cs="Times New Roman"/>
          <w:sz w:val="28"/>
          <w:szCs w:val="28"/>
        </w:rPr>
        <w:t xml:space="preserve"> 24:57:0000041</w:t>
      </w:r>
      <w:r w:rsidR="005B4688">
        <w:rPr>
          <w:rFonts w:ascii="Times New Roman" w:hAnsi="Times New Roman" w:cs="Times New Roman"/>
          <w:sz w:val="28"/>
          <w:szCs w:val="28"/>
        </w:rPr>
        <w:t>,</w:t>
      </w:r>
      <w:r w:rsidRPr="00855DC1">
        <w:rPr>
          <w:rFonts w:ascii="Times New Roman" w:hAnsi="Times New Roman" w:cs="Times New Roman"/>
          <w:sz w:val="28"/>
          <w:szCs w:val="28"/>
        </w:rPr>
        <w:t xml:space="preserve"> </w:t>
      </w:r>
      <w:r w:rsidR="005B4688">
        <w:rPr>
          <w:rFonts w:ascii="Times New Roman" w:hAnsi="Times New Roman" w:cs="Times New Roman"/>
          <w:sz w:val="28"/>
          <w:szCs w:val="28"/>
        </w:rPr>
        <w:t xml:space="preserve">24:57:00000047, </w:t>
      </w:r>
      <w:r w:rsidR="0019511B">
        <w:rPr>
          <w:rFonts w:ascii="Times New Roman" w:hAnsi="Times New Roman" w:cs="Times New Roman"/>
          <w:sz w:val="28"/>
          <w:szCs w:val="28"/>
        </w:rPr>
        <w:t xml:space="preserve">на </w:t>
      </w:r>
      <w:r w:rsidR="00E96D02">
        <w:rPr>
          <w:rFonts w:ascii="Times New Roman" w:hAnsi="Times New Roman" w:cs="Times New Roman"/>
          <w:sz w:val="28"/>
          <w:szCs w:val="28"/>
        </w:rPr>
        <w:t>9</w:t>
      </w:r>
      <w:r w:rsidRPr="00855DC1">
        <w:rPr>
          <w:rFonts w:ascii="Times New Roman" w:hAnsi="Times New Roman" w:cs="Times New Roman"/>
          <w:sz w:val="28"/>
          <w:szCs w:val="28"/>
        </w:rPr>
        <w:t xml:space="preserve"> </w:t>
      </w:r>
      <w:r w:rsidR="0019511B">
        <w:rPr>
          <w:rFonts w:ascii="Times New Roman" w:hAnsi="Times New Roman" w:cs="Times New Roman"/>
          <w:sz w:val="28"/>
          <w:szCs w:val="28"/>
        </w:rPr>
        <w:t>июля</w:t>
      </w:r>
      <w:r w:rsidRPr="00855DC1">
        <w:rPr>
          <w:rFonts w:ascii="Times New Roman" w:hAnsi="Times New Roman" w:cs="Times New Roman"/>
          <w:sz w:val="28"/>
          <w:szCs w:val="28"/>
        </w:rPr>
        <w:t xml:space="preserve"> 2020 года в 16 часов 00 минут в </w:t>
      </w:r>
      <w:hyperlink r:id="rId6" w:history="1">
        <w:r w:rsidRPr="00855DC1">
          <w:rPr>
            <w:rFonts w:ascii="Times New Roman" w:hAnsi="Times New Roman" w:cs="Times New Roman"/>
            <w:sz w:val="28"/>
            <w:szCs w:val="28"/>
          </w:rPr>
          <w:t xml:space="preserve">Муниципальном автономном учреждении </w:t>
        </w:r>
        <w:r w:rsidR="00777CEB">
          <w:rPr>
            <w:rFonts w:ascii="Times New Roman" w:hAnsi="Times New Roman" w:cs="Times New Roman"/>
            <w:sz w:val="28"/>
            <w:szCs w:val="28"/>
          </w:rPr>
          <w:t>«Ц</w:t>
        </w:r>
        <w:r w:rsidRPr="00855DC1">
          <w:rPr>
            <w:rFonts w:ascii="Times New Roman" w:hAnsi="Times New Roman" w:cs="Times New Roman"/>
            <w:sz w:val="28"/>
            <w:szCs w:val="28"/>
          </w:rPr>
          <w:t>ентр</w:t>
        </w:r>
        <w:r w:rsidR="00777CEB">
          <w:rPr>
            <w:rFonts w:ascii="Times New Roman" w:hAnsi="Times New Roman" w:cs="Times New Roman"/>
            <w:sz w:val="28"/>
            <w:szCs w:val="28"/>
          </w:rPr>
          <w:t xml:space="preserve"> культурного развития г.Шарыпово»</w:t>
        </w:r>
      </w:hyperlink>
      <w:r w:rsidR="0088653E">
        <w:rPr>
          <w:rFonts w:ascii="Times New Roman" w:hAnsi="Times New Roman" w:cs="Times New Roman"/>
          <w:sz w:val="28"/>
          <w:szCs w:val="28"/>
        </w:rPr>
        <w:t>,</w:t>
      </w:r>
      <w:r w:rsidR="00777CEB">
        <w:t xml:space="preserve"> </w:t>
      </w:r>
      <w:r w:rsidRPr="00855DC1">
        <w:rPr>
          <w:rFonts w:ascii="Times New Roman" w:hAnsi="Times New Roman" w:cs="Times New Roman"/>
          <w:sz w:val="28"/>
          <w:szCs w:val="28"/>
        </w:rPr>
        <w:t xml:space="preserve">расположенного по адресу: Красноярский край, г. Шарыпово, площадь Революции, </w:t>
      </w:r>
      <w:proofErr w:type="spellStart"/>
      <w:r w:rsidRPr="00855DC1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855DC1">
        <w:rPr>
          <w:rFonts w:ascii="Times New Roman" w:hAnsi="Times New Roman" w:cs="Times New Roman"/>
          <w:sz w:val="28"/>
          <w:szCs w:val="28"/>
        </w:rPr>
        <w:t>. №13.</w:t>
      </w:r>
    </w:p>
    <w:p w14:paraId="110207C8" w14:textId="77777777" w:rsidR="00612F85" w:rsidRPr="009567E4" w:rsidRDefault="00612F85" w:rsidP="00612F8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7E4">
        <w:rPr>
          <w:rFonts w:ascii="Times New Roman" w:hAnsi="Times New Roman" w:cs="Times New Roman"/>
          <w:sz w:val="28"/>
          <w:szCs w:val="28"/>
        </w:rPr>
        <w:t>2. Утвердить состав Комиссии по проведению публичных слушаний по вопросам градостроительной деятельности, согласно приложению №1.</w:t>
      </w:r>
    </w:p>
    <w:p w14:paraId="15F150D6" w14:textId="77777777" w:rsidR="00C358EA" w:rsidRPr="009567E4" w:rsidRDefault="00C358EA" w:rsidP="00C358E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567E4">
        <w:rPr>
          <w:rFonts w:ascii="Times New Roman" w:hAnsi="Times New Roman" w:cs="Times New Roman"/>
          <w:sz w:val="28"/>
          <w:szCs w:val="28"/>
        </w:rPr>
        <w:t>. Комиссии по проведению публичных слушаний по вопросам градостроительной деятельности:</w:t>
      </w:r>
    </w:p>
    <w:p w14:paraId="65B6D8AA" w14:textId="77777777" w:rsidR="00C358EA" w:rsidRPr="009567E4" w:rsidRDefault="00C358EA" w:rsidP="00C358E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7E4">
        <w:rPr>
          <w:rFonts w:ascii="Times New Roman" w:hAnsi="Times New Roman" w:cs="Times New Roman"/>
          <w:sz w:val="28"/>
          <w:szCs w:val="28"/>
        </w:rPr>
        <w:t xml:space="preserve">- разместить основную часть Проекта в периодическом печатном </w:t>
      </w:r>
      <w:r w:rsidRPr="008352FC">
        <w:rPr>
          <w:rFonts w:ascii="Times New Roman" w:hAnsi="Times New Roman" w:cs="Times New Roman"/>
          <w:sz w:val="28"/>
          <w:szCs w:val="28"/>
        </w:rPr>
        <w:t xml:space="preserve">издании «Официальный вестник города Шарыпово», на официальном сайте Администрации города Шарыпово в сети «Интернет» по адресу: </w:t>
      </w:r>
      <w:hyperlink r:id="rId7" w:history="1">
        <w:r w:rsidRPr="008352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32A2D111" w14:textId="77777777" w:rsidR="00C358EA" w:rsidRPr="009567E4" w:rsidRDefault="00C358EA" w:rsidP="00C358E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7E4">
        <w:rPr>
          <w:rFonts w:ascii="Times New Roman" w:hAnsi="Times New Roman" w:cs="Times New Roman"/>
          <w:sz w:val="28"/>
          <w:szCs w:val="28"/>
        </w:rPr>
        <w:t>- организовать экспозицию демонстрационного материала Проекта по адресу: Красноярский край, г. Шарыпово, ул. Горького, д.12, фойе 1-го этажа;</w:t>
      </w:r>
    </w:p>
    <w:p w14:paraId="2B3B54D1" w14:textId="77777777" w:rsidR="00C358EA" w:rsidRPr="009567E4" w:rsidRDefault="00C358EA" w:rsidP="00C358E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7E4">
        <w:rPr>
          <w:rFonts w:ascii="Times New Roman" w:hAnsi="Times New Roman" w:cs="Times New Roman"/>
          <w:sz w:val="28"/>
          <w:szCs w:val="28"/>
        </w:rPr>
        <w:t xml:space="preserve">- в завершении публичных слушаний организовать собрание </w:t>
      </w:r>
      <w:r>
        <w:rPr>
          <w:rFonts w:ascii="Times New Roman" w:hAnsi="Times New Roman" w:cs="Times New Roman"/>
          <w:sz w:val="28"/>
          <w:szCs w:val="28"/>
        </w:rPr>
        <w:t>участников публичных слушаний 09.07</w:t>
      </w:r>
      <w:r w:rsidRPr="009567E4">
        <w:rPr>
          <w:rFonts w:ascii="Times New Roman" w:hAnsi="Times New Roman" w:cs="Times New Roman"/>
          <w:sz w:val="28"/>
          <w:szCs w:val="28"/>
        </w:rPr>
        <w:t>.2020г. в 17 часов 00 минут, по адресу: Красноярский край, г. Шарыпово, ул. Горького, д.12, фойе 1-го этажа;</w:t>
      </w:r>
    </w:p>
    <w:p w14:paraId="1E318F06" w14:textId="77777777" w:rsidR="00612F85" w:rsidRPr="009567E4" w:rsidRDefault="00C358EA" w:rsidP="00612F8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7978">
        <w:rPr>
          <w:rFonts w:ascii="Times New Roman" w:hAnsi="Times New Roman" w:cs="Times New Roman"/>
          <w:sz w:val="28"/>
          <w:szCs w:val="28"/>
        </w:rPr>
        <w:t xml:space="preserve">. </w:t>
      </w:r>
      <w:r w:rsidR="00612F85" w:rsidRPr="009567E4">
        <w:rPr>
          <w:rFonts w:ascii="Times New Roman" w:hAnsi="Times New Roman" w:cs="Times New Roman"/>
          <w:sz w:val="28"/>
          <w:szCs w:val="28"/>
        </w:rPr>
        <w:t>Ответственным за регистрацию вопросов и предложений по</w:t>
      </w:r>
      <w:r w:rsidR="00612F85">
        <w:rPr>
          <w:rFonts w:ascii="Times New Roman" w:hAnsi="Times New Roman" w:cs="Times New Roman"/>
          <w:sz w:val="28"/>
          <w:szCs w:val="28"/>
        </w:rPr>
        <w:t xml:space="preserve"> проекту изменения</w:t>
      </w:r>
      <w:r w:rsidR="00612F85" w:rsidRPr="009567E4">
        <w:rPr>
          <w:rFonts w:ascii="Times New Roman" w:hAnsi="Times New Roman" w:cs="Times New Roman"/>
          <w:sz w:val="28"/>
          <w:szCs w:val="28"/>
        </w:rPr>
        <w:t xml:space="preserve"> регламента территориальной зоны на территории муниципального образования город Шарыпово Красноярского края назначить начальника отдела архитектуры и градостроительства Администрации города Шарыпово – главного архитектора Н.Н. Сухинина.</w:t>
      </w:r>
    </w:p>
    <w:p w14:paraId="6E489C63" w14:textId="77777777" w:rsidR="00612F85" w:rsidRPr="009567E4" w:rsidRDefault="00EC5CD5" w:rsidP="00612F8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6B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архитектуры и градостроительства Администрации города Шарыпово</w:t>
      </w:r>
      <w:r w:rsidR="00471B5E">
        <w:rPr>
          <w:rFonts w:ascii="Times New Roman" w:hAnsi="Times New Roman" w:cs="Times New Roman"/>
          <w:sz w:val="28"/>
          <w:szCs w:val="28"/>
        </w:rPr>
        <w:t xml:space="preserve"> </w:t>
      </w:r>
      <w:r w:rsidR="00612F85" w:rsidRPr="009567E4">
        <w:rPr>
          <w:rFonts w:ascii="Times New Roman" w:hAnsi="Times New Roman" w:cs="Times New Roman"/>
          <w:sz w:val="28"/>
          <w:szCs w:val="28"/>
        </w:rPr>
        <w:t xml:space="preserve">представить протоколы публичных слушаний в Шарыповский </w:t>
      </w:r>
      <w:r w:rsidR="00612F85" w:rsidRPr="009567E4">
        <w:rPr>
          <w:rFonts w:ascii="Times New Roman" w:hAnsi="Times New Roman" w:cs="Times New Roman"/>
          <w:sz w:val="28"/>
          <w:szCs w:val="28"/>
        </w:rPr>
        <w:lastRenderedPageBreak/>
        <w:t>городской Совет депутатов Красноярского края, Главе города Шарыпово, членам Комиссии по проведению публичных слушаний по вопросам градостроительной деятельности.</w:t>
      </w:r>
    </w:p>
    <w:p w14:paraId="72A47F8B" w14:textId="77777777" w:rsidR="00612F85" w:rsidRPr="009567E4" w:rsidRDefault="00EC5CD5" w:rsidP="00612F8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2F85">
        <w:rPr>
          <w:rFonts w:ascii="Times New Roman" w:hAnsi="Times New Roman" w:cs="Times New Roman"/>
          <w:sz w:val="28"/>
          <w:szCs w:val="28"/>
        </w:rPr>
        <w:t xml:space="preserve">. </w:t>
      </w:r>
      <w:r w:rsidR="00663C53">
        <w:rPr>
          <w:rFonts w:ascii="Times New Roman" w:hAnsi="Times New Roman" w:cs="Times New Roman"/>
          <w:sz w:val="28"/>
          <w:szCs w:val="28"/>
        </w:rPr>
        <w:t xml:space="preserve">Специалисту по информационной работе </w:t>
      </w:r>
      <w:r w:rsidR="00612F85" w:rsidRPr="009567E4">
        <w:rPr>
          <w:rFonts w:ascii="Times New Roman" w:hAnsi="Times New Roman" w:cs="Times New Roman"/>
          <w:sz w:val="28"/>
          <w:szCs w:val="28"/>
        </w:rPr>
        <w:t xml:space="preserve">опубликовать заключение о результатах публичных слушаний по Проекту в периодическом печатном издании «Официальный вестник города Шарыпово» и разместить на официальном сайте Администрации города Шарыпово в сети интернет по адресу: </w:t>
      </w:r>
      <w:hyperlink r:id="rId8" w:history="1">
        <w:r w:rsidR="00612F85" w:rsidRPr="009567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www.gorodsharypovo.ru</w:t>
        </w:r>
      </w:hyperlink>
      <w:r w:rsidR="001D4BAB">
        <w:rPr>
          <w:rFonts w:ascii="Times New Roman" w:hAnsi="Times New Roman" w:cs="Times New Roman"/>
          <w:sz w:val="28"/>
          <w:szCs w:val="28"/>
        </w:rPr>
        <w:t>.</w:t>
      </w:r>
    </w:p>
    <w:p w14:paraId="2BBDE1D2" w14:textId="77777777" w:rsidR="00612F85" w:rsidRPr="009567E4" w:rsidRDefault="00EC5CD5" w:rsidP="00612F8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2F85">
        <w:rPr>
          <w:rFonts w:ascii="Times New Roman" w:hAnsi="Times New Roman" w:cs="Times New Roman"/>
          <w:sz w:val="28"/>
          <w:szCs w:val="28"/>
        </w:rPr>
        <w:t xml:space="preserve">. </w:t>
      </w:r>
      <w:r w:rsidR="00612F85" w:rsidRPr="009567E4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первого заместителя Главы города Д.Е. Гудкова.</w:t>
      </w:r>
    </w:p>
    <w:p w14:paraId="2E8D058A" w14:textId="77777777" w:rsidR="00542615" w:rsidRDefault="00EC5CD5" w:rsidP="00612F8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12F85" w:rsidRPr="001D4BAB">
        <w:rPr>
          <w:rFonts w:ascii="Times New Roman" w:hAnsi="Times New Roman" w:cs="Times New Roman"/>
          <w:sz w:val="28"/>
          <w:szCs w:val="28"/>
        </w:rPr>
        <w:t xml:space="preserve">. Распоряжение вступает в силу </w:t>
      </w:r>
      <w:r w:rsidR="001D4BAB" w:rsidRPr="001D4BAB"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9" w:history="1">
        <w:r w:rsidR="001D4BAB" w:rsidRPr="001D4B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www.gorodsharypovo.ru</w:t>
        </w:r>
      </w:hyperlink>
      <w:r w:rsidR="001D4BAB" w:rsidRPr="001D4BAB">
        <w:rPr>
          <w:rFonts w:ascii="Times New Roman" w:hAnsi="Times New Roman" w:cs="Times New Roman"/>
          <w:sz w:val="28"/>
          <w:szCs w:val="28"/>
        </w:rPr>
        <w:t>)</w:t>
      </w:r>
      <w:r w:rsidR="00612F85" w:rsidRPr="001D4BAB">
        <w:rPr>
          <w:rFonts w:ascii="Times New Roman" w:hAnsi="Times New Roman" w:cs="Times New Roman"/>
          <w:sz w:val="28"/>
          <w:szCs w:val="28"/>
        </w:rPr>
        <w:t>.</w:t>
      </w:r>
    </w:p>
    <w:p w14:paraId="731A4736" w14:textId="77777777" w:rsidR="00EC5CD5" w:rsidRDefault="00EC5CD5" w:rsidP="00612F8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AD8C7" w14:textId="77777777" w:rsidR="00EC5CD5" w:rsidRDefault="00EC5CD5" w:rsidP="00612F8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B355D" w14:textId="77777777" w:rsidR="00EC5CD5" w:rsidRPr="000C7812" w:rsidRDefault="00EC5CD5" w:rsidP="00EC5CD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812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0C7812">
        <w:rPr>
          <w:rFonts w:ascii="Times New Roman" w:hAnsi="Times New Roman" w:cs="Times New Roman"/>
          <w:sz w:val="28"/>
          <w:szCs w:val="28"/>
        </w:rPr>
        <w:tab/>
      </w:r>
      <w:r w:rsidRPr="000C7812">
        <w:rPr>
          <w:rFonts w:ascii="Times New Roman" w:hAnsi="Times New Roman" w:cs="Times New Roman"/>
          <w:sz w:val="28"/>
          <w:szCs w:val="28"/>
        </w:rPr>
        <w:tab/>
      </w:r>
      <w:r w:rsidRPr="000C7812">
        <w:rPr>
          <w:rFonts w:ascii="Times New Roman" w:hAnsi="Times New Roman" w:cs="Times New Roman"/>
          <w:sz w:val="28"/>
          <w:szCs w:val="28"/>
        </w:rPr>
        <w:tab/>
      </w:r>
      <w:r w:rsidRPr="000C78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Н.А. Петровская</w:t>
      </w:r>
    </w:p>
    <w:p w14:paraId="1ECB2048" w14:textId="77777777" w:rsidR="00EC5CD5" w:rsidRPr="001D4BAB" w:rsidRDefault="00EC5CD5" w:rsidP="00612F8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2286B" w14:textId="77777777" w:rsidR="00542615" w:rsidRDefault="00542615" w:rsidP="005426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F58EE6" w14:textId="77777777" w:rsidR="00DE6171" w:rsidRPr="00D52E1D" w:rsidRDefault="00D52E1D" w:rsidP="00D52E1D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D52E1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F7CBF" w:rsidRPr="00D52E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171" w:rsidRPr="00D52E1D">
        <w:rPr>
          <w:rFonts w:ascii="Times New Roman" w:hAnsi="Times New Roman" w:cs="Times New Roman"/>
          <w:sz w:val="24"/>
          <w:szCs w:val="24"/>
        </w:rPr>
        <w:t>к</w:t>
      </w:r>
      <w:r w:rsidR="008F7CBF" w:rsidRPr="00D52E1D">
        <w:rPr>
          <w:rFonts w:ascii="Times New Roman" w:hAnsi="Times New Roman" w:cs="Times New Roman"/>
          <w:sz w:val="24"/>
          <w:szCs w:val="24"/>
        </w:rPr>
        <w:t xml:space="preserve"> распоряжению Администрации</w:t>
      </w:r>
      <w:r w:rsidRPr="00D52E1D">
        <w:rPr>
          <w:rFonts w:ascii="Times New Roman" w:hAnsi="Times New Roman" w:cs="Times New Roman"/>
          <w:sz w:val="24"/>
          <w:szCs w:val="24"/>
        </w:rPr>
        <w:t xml:space="preserve"> </w:t>
      </w:r>
      <w:r w:rsidR="00DE6171" w:rsidRPr="00D52E1D">
        <w:rPr>
          <w:rFonts w:ascii="Times New Roman" w:hAnsi="Times New Roman" w:cs="Times New Roman"/>
          <w:sz w:val="24"/>
          <w:szCs w:val="24"/>
        </w:rPr>
        <w:t>г</w:t>
      </w:r>
      <w:r w:rsidR="008F7CBF" w:rsidRPr="00D52E1D">
        <w:rPr>
          <w:rFonts w:ascii="Times New Roman" w:hAnsi="Times New Roman" w:cs="Times New Roman"/>
          <w:sz w:val="24"/>
          <w:szCs w:val="24"/>
        </w:rPr>
        <w:t xml:space="preserve">орода </w:t>
      </w:r>
      <w:r w:rsidR="00DE6171" w:rsidRPr="00D52E1D">
        <w:rPr>
          <w:rFonts w:ascii="Times New Roman" w:hAnsi="Times New Roman" w:cs="Times New Roman"/>
          <w:sz w:val="24"/>
          <w:szCs w:val="24"/>
        </w:rPr>
        <w:t>Шарыпово</w:t>
      </w:r>
      <w:r w:rsidRPr="00D52E1D">
        <w:rPr>
          <w:rFonts w:ascii="Times New Roman" w:hAnsi="Times New Roman" w:cs="Times New Roman"/>
          <w:sz w:val="24"/>
          <w:szCs w:val="24"/>
        </w:rPr>
        <w:t xml:space="preserve"> </w:t>
      </w:r>
      <w:r w:rsidR="00DE6171" w:rsidRPr="00D52E1D">
        <w:rPr>
          <w:rFonts w:ascii="Times New Roman" w:hAnsi="Times New Roman" w:cs="Times New Roman"/>
          <w:sz w:val="24"/>
          <w:szCs w:val="24"/>
        </w:rPr>
        <w:t xml:space="preserve">от </w:t>
      </w:r>
      <w:r w:rsidR="0088653E">
        <w:rPr>
          <w:rFonts w:ascii="Times New Roman" w:hAnsi="Times New Roman" w:cs="Times New Roman"/>
          <w:sz w:val="24"/>
          <w:szCs w:val="24"/>
          <w:u w:val="single"/>
        </w:rPr>
        <w:t>27.05.2020</w:t>
      </w:r>
      <w:r w:rsidR="00DE6171" w:rsidRPr="00D52E1D">
        <w:rPr>
          <w:rFonts w:ascii="Times New Roman" w:hAnsi="Times New Roman" w:cs="Times New Roman"/>
          <w:sz w:val="24"/>
          <w:szCs w:val="24"/>
        </w:rPr>
        <w:t xml:space="preserve"> №</w:t>
      </w:r>
      <w:r w:rsidR="0088653E">
        <w:rPr>
          <w:rFonts w:ascii="Times New Roman" w:hAnsi="Times New Roman" w:cs="Times New Roman"/>
          <w:sz w:val="24"/>
          <w:szCs w:val="24"/>
        </w:rPr>
        <w:t xml:space="preserve"> </w:t>
      </w:r>
      <w:r w:rsidR="0088653E">
        <w:rPr>
          <w:rFonts w:ascii="Times New Roman" w:hAnsi="Times New Roman" w:cs="Times New Roman"/>
          <w:sz w:val="24"/>
          <w:szCs w:val="24"/>
          <w:u w:val="single"/>
        </w:rPr>
        <w:t>511</w:t>
      </w:r>
    </w:p>
    <w:p w14:paraId="0B77FB7A" w14:textId="77777777" w:rsidR="008F7CBF" w:rsidRDefault="008F7CBF" w:rsidP="00E802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4F73CC8" w14:textId="77777777" w:rsidR="008F7CBF" w:rsidRDefault="00DE6171" w:rsidP="00DE617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по проведению публичных слушаний по вопросам градостроительной деятельности</w:t>
      </w:r>
    </w:p>
    <w:p w14:paraId="6BE386BE" w14:textId="77777777" w:rsidR="00DE6171" w:rsidRDefault="00DE6171" w:rsidP="00E802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6171" w:rsidRPr="00455FC0" w14:paraId="2BE33784" w14:textId="77777777" w:rsidTr="00455FC0">
        <w:tc>
          <w:tcPr>
            <w:tcW w:w="4785" w:type="dxa"/>
          </w:tcPr>
          <w:p w14:paraId="12B508CF" w14:textId="77777777" w:rsidR="00DE6171" w:rsidRPr="00455FC0" w:rsidRDefault="00DE6171" w:rsidP="00DE61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Комиссии по проведению публичных слушаний по вопросам градостроительной деятельности:</w:t>
            </w:r>
          </w:p>
          <w:p w14:paraId="461FA253" w14:textId="77777777" w:rsidR="00DE6171" w:rsidRPr="00455FC0" w:rsidRDefault="00DE6171" w:rsidP="00DE61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Гудков Дмитрий Евгеньевич</w:t>
            </w:r>
          </w:p>
          <w:p w14:paraId="46A31BAD" w14:textId="77777777" w:rsidR="00DE6171" w:rsidRDefault="00DE6171" w:rsidP="00DE61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69874C" w14:textId="77777777" w:rsidR="00455FC0" w:rsidRPr="00455FC0" w:rsidRDefault="00455FC0" w:rsidP="00DE61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3D786B71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BE9934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0840D9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ACA051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8F3B4F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города Шарыпово</w:t>
            </w:r>
          </w:p>
        </w:tc>
      </w:tr>
      <w:tr w:rsidR="00DE6171" w:rsidRPr="00455FC0" w14:paraId="5164526A" w14:textId="77777777" w:rsidTr="00455FC0">
        <w:tc>
          <w:tcPr>
            <w:tcW w:w="4785" w:type="dxa"/>
          </w:tcPr>
          <w:p w14:paraId="46D5996C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председателя Комиссии по проведению публичных слушаний по вопросам градостроительной деятельности:</w:t>
            </w:r>
          </w:p>
          <w:p w14:paraId="0B6B8F3E" w14:textId="77777777" w:rsidR="00DE6171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Андриянова Ольга Геннадьевна</w:t>
            </w:r>
          </w:p>
          <w:p w14:paraId="3862EA2E" w14:textId="77777777" w:rsidR="00455FC0" w:rsidRDefault="00455FC0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BECA71" w14:textId="77777777" w:rsidR="00455FC0" w:rsidRDefault="00455FC0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6921D3" w14:textId="77777777" w:rsidR="00455FC0" w:rsidRDefault="00455FC0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436E26" w14:textId="77777777" w:rsidR="00455FC0" w:rsidRPr="00455FC0" w:rsidRDefault="00455FC0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3CE5811F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974985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EC4332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DA7A67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96A5D1" w14:textId="77777777" w:rsidR="00DE6171" w:rsidRPr="00455FC0" w:rsidRDefault="00DE6171" w:rsidP="00DE61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Руководитель Комитета по управлению муниципальным имуществом и земельными отношениями Администрации города Шарыпово</w:t>
            </w:r>
          </w:p>
        </w:tc>
      </w:tr>
      <w:tr w:rsidR="00DE6171" w:rsidRPr="00455FC0" w14:paraId="3DD9E01A" w14:textId="77777777" w:rsidTr="00455FC0">
        <w:tc>
          <w:tcPr>
            <w:tcW w:w="4785" w:type="dxa"/>
          </w:tcPr>
          <w:p w14:paraId="10BA805B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 Комиссии по проведению публичных слушаний по вопросам градостроительной деятельности:</w:t>
            </w:r>
          </w:p>
          <w:p w14:paraId="5DDAE059" w14:textId="77777777" w:rsidR="00DE6171" w:rsidRDefault="00455FC0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Сухинин Никита Николаевич</w:t>
            </w:r>
          </w:p>
          <w:p w14:paraId="30DDA680" w14:textId="77777777" w:rsidR="00455FC0" w:rsidRDefault="00455FC0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49531E" w14:textId="77777777" w:rsidR="00455FC0" w:rsidRDefault="00455FC0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067ED7" w14:textId="77777777" w:rsidR="00455FC0" w:rsidRPr="00455FC0" w:rsidRDefault="00455FC0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1E3CC8E3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F36A95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4C9FDC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9D8A92" w14:textId="77777777" w:rsidR="00DE6171" w:rsidRPr="00455FC0" w:rsidRDefault="00455FC0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DE6171" w:rsidRPr="00455FC0">
              <w:rPr>
                <w:rFonts w:ascii="Times New Roman" w:hAnsi="Times New Roman" w:cs="Times New Roman"/>
                <w:sz w:val="26"/>
                <w:szCs w:val="26"/>
              </w:rPr>
              <w:t>ачальника отдела архитектуры и градостроительства Администрации города Шарыпово – главный архитектор</w:t>
            </w:r>
          </w:p>
        </w:tc>
      </w:tr>
      <w:tr w:rsidR="00DE6171" w:rsidRPr="00455FC0" w14:paraId="4A6161E3" w14:textId="77777777" w:rsidTr="00455FC0">
        <w:tc>
          <w:tcPr>
            <w:tcW w:w="4785" w:type="dxa"/>
          </w:tcPr>
          <w:p w14:paraId="6A770FD9" w14:textId="77777777" w:rsidR="00DE6171" w:rsidRPr="00455FC0" w:rsidRDefault="00DE6171" w:rsidP="00DE617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b/>
                <w:sz w:val="26"/>
                <w:szCs w:val="26"/>
              </w:rPr>
              <w:t>Члены Комиссии по проведению публичных слушаний по вопросам градостроительной деятельности:</w:t>
            </w:r>
          </w:p>
          <w:p w14:paraId="74A7DFD4" w14:textId="77777777" w:rsidR="00DE6171" w:rsidRDefault="00DE6171" w:rsidP="00DE61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Тепляков Виктор Анатольевич</w:t>
            </w:r>
          </w:p>
          <w:p w14:paraId="6742CCB6" w14:textId="77777777" w:rsidR="00455FC0" w:rsidRDefault="00455FC0" w:rsidP="00DE61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B45656" w14:textId="77777777" w:rsidR="00455FC0" w:rsidRPr="00455FC0" w:rsidRDefault="00455FC0" w:rsidP="00DE61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0960CA28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381AC0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6716C2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E0F69A" w14:textId="77777777" w:rsidR="00DE6171" w:rsidRPr="00455FC0" w:rsidRDefault="00DE6171" w:rsidP="00E802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Начальник юридического отдела Администрации г.Шарыпово</w:t>
            </w:r>
          </w:p>
        </w:tc>
      </w:tr>
      <w:tr w:rsidR="00F218F9" w:rsidRPr="00455FC0" w14:paraId="7D8CFCCD" w14:textId="77777777" w:rsidTr="00455FC0">
        <w:tc>
          <w:tcPr>
            <w:tcW w:w="4785" w:type="dxa"/>
          </w:tcPr>
          <w:p w14:paraId="14F5298B" w14:textId="77777777" w:rsidR="00F218F9" w:rsidRDefault="00F218F9" w:rsidP="00F21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Жилейкин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Семенович</w:t>
            </w:r>
          </w:p>
          <w:p w14:paraId="1C477870" w14:textId="77777777" w:rsidR="00F218F9" w:rsidRDefault="00F218F9" w:rsidP="00F21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E42A57" w14:textId="77777777" w:rsidR="00F218F9" w:rsidRDefault="00F218F9" w:rsidP="00F21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393AA6" w14:textId="77777777" w:rsidR="00F218F9" w:rsidRPr="00455FC0" w:rsidRDefault="00F218F9" w:rsidP="00F21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Бурмакин Валентин Валентинович</w:t>
            </w:r>
          </w:p>
        </w:tc>
        <w:tc>
          <w:tcPr>
            <w:tcW w:w="4786" w:type="dxa"/>
          </w:tcPr>
          <w:p w14:paraId="268BD3A3" w14:textId="77777777" w:rsidR="00F218F9" w:rsidRDefault="00F218F9" w:rsidP="00F21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Депутат Шарыповского городского Совета депутатов</w:t>
            </w:r>
          </w:p>
          <w:p w14:paraId="5D42EC2E" w14:textId="77777777" w:rsidR="00F218F9" w:rsidRDefault="00F218F9" w:rsidP="00F21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6B83FD" w14:textId="77777777" w:rsidR="00F218F9" w:rsidRDefault="00F218F9" w:rsidP="00F21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Депутат Шарыповского городского Совета депутатов</w:t>
            </w:r>
          </w:p>
          <w:p w14:paraId="16B3749A" w14:textId="77777777" w:rsidR="00F218F9" w:rsidRPr="00455FC0" w:rsidRDefault="00F218F9" w:rsidP="00F21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18F9" w:rsidRPr="00455FC0" w14:paraId="790CA37D" w14:textId="77777777" w:rsidTr="00455FC0">
        <w:tc>
          <w:tcPr>
            <w:tcW w:w="4785" w:type="dxa"/>
          </w:tcPr>
          <w:p w14:paraId="24CB41E8" w14:textId="77777777" w:rsidR="00F218F9" w:rsidRPr="00455FC0" w:rsidRDefault="00F218F9" w:rsidP="00F21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Колпакова Полина Владимировна</w:t>
            </w:r>
          </w:p>
        </w:tc>
        <w:tc>
          <w:tcPr>
            <w:tcW w:w="4786" w:type="dxa"/>
          </w:tcPr>
          <w:p w14:paraId="24AC1775" w14:textId="77777777" w:rsidR="00F218F9" w:rsidRPr="00455FC0" w:rsidRDefault="00F218F9" w:rsidP="00F21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>пециалист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  <w:r w:rsidRPr="00455FC0">
              <w:rPr>
                <w:rFonts w:ascii="Times New Roman" w:hAnsi="Times New Roman" w:cs="Times New Roman"/>
                <w:sz w:val="26"/>
                <w:szCs w:val="26"/>
              </w:rPr>
              <w:t xml:space="preserve"> отдела архитектуры и градостроительства Администрации города Шарыпово</w:t>
            </w:r>
          </w:p>
        </w:tc>
      </w:tr>
    </w:tbl>
    <w:p w14:paraId="74E8F741" w14:textId="77777777" w:rsidR="007742FD" w:rsidRDefault="007742FD" w:rsidP="002019F9">
      <w:pPr>
        <w:rPr>
          <w:rFonts w:ascii="Times New Roman" w:hAnsi="Times New Roman" w:cs="Times New Roman"/>
          <w:sz w:val="28"/>
          <w:szCs w:val="28"/>
        </w:rPr>
      </w:pPr>
    </w:p>
    <w:p w14:paraId="28627AC4" w14:textId="77777777" w:rsidR="007742FD" w:rsidRDefault="007742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0C784F" w14:textId="77777777" w:rsidR="007742FD" w:rsidRDefault="007742FD" w:rsidP="007742F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Основная часть проекта </w:t>
      </w:r>
      <w:r w:rsidRPr="0020754E">
        <w:rPr>
          <w:rFonts w:ascii="Times New Roman" w:hAnsi="Times New Roman" w:cs="Times New Roman"/>
          <w:sz w:val="28"/>
          <w:szCs w:val="28"/>
        </w:rPr>
        <w:t>по изменению регламента территориальной зоны земельного участка на территории муниципального образования город Шарыпово Красноярского края</w:t>
      </w:r>
    </w:p>
    <w:p w14:paraId="2A705700" w14:textId="77777777" w:rsidR="007742FD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C66ED9" w14:textId="77777777" w:rsidR="007742FD" w:rsidRPr="005B5915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 xml:space="preserve">Тема слушаний изменение регламента территориальной зоны земельных участков. Отнесение земельных участков к конкретным территориальным зонам является результатом градостроительного планирования территорий городских и сельских поселений. Главными целями такого планирования, как отражено в </w:t>
      </w:r>
      <w:hyperlink r:id="rId10" w:tgtFrame="_blank" w:history="1">
        <w:r w:rsidRPr="005B59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9</w:t>
        </w:r>
      </w:hyperlink>
      <w:r w:rsidRPr="005B591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РФ, являются:</w:t>
      </w:r>
    </w:p>
    <w:p w14:paraId="01973821" w14:textId="77777777" w:rsidR="007742FD" w:rsidRPr="005B5915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1. определение в документах территориального планирования назначения территорий, исходя из совокупности социальных, экономических, экологических и иных факторов;</w:t>
      </w:r>
    </w:p>
    <w:p w14:paraId="2150ED6E" w14:textId="77777777" w:rsidR="007742FD" w:rsidRPr="005B5915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2. обеспечение устойчивого развития территорий;</w:t>
      </w:r>
    </w:p>
    <w:p w14:paraId="38B16B94" w14:textId="77777777" w:rsidR="007742FD" w:rsidRPr="005B5915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3. развитие инженерной, транспортной и социальной инфраструктур;</w:t>
      </w:r>
    </w:p>
    <w:p w14:paraId="0978F136" w14:textId="77777777" w:rsidR="007742FD" w:rsidRPr="005B5915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4. обеспечение учёта интересов граждан и их объединений, Российской Федерации, субъектов Российской Федерации, муниципальных образований.</w:t>
      </w:r>
    </w:p>
    <w:p w14:paraId="7FCA57B7" w14:textId="77777777" w:rsidR="007742FD" w:rsidRPr="005B5915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 xml:space="preserve">К отличительным признакам любой территориальной зоны (пункты 2-4 </w:t>
      </w:r>
      <w:hyperlink r:id="rId11" w:tgtFrame="_blank" w:history="1">
        <w:r w:rsidRPr="005B59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85</w:t>
        </w:r>
      </w:hyperlink>
      <w:r w:rsidRPr="005B5915">
        <w:rPr>
          <w:rFonts w:ascii="Times New Roman" w:hAnsi="Times New Roman" w:cs="Times New Roman"/>
          <w:sz w:val="28"/>
          <w:szCs w:val="28"/>
        </w:rPr>
        <w:t xml:space="preserve"> Земельного кодекса РФ) относятся:</w:t>
      </w:r>
    </w:p>
    <w:p w14:paraId="1094030A" w14:textId="77777777" w:rsidR="007742FD" w:rsidRPr="005B5915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- учёт особенностей её расположения и развития;</w:t>
      </w:r>
    </w:p>
    <w:p w14:paraId="19455E58" w14:textId="77777777" w:rsidR="007742FD" w:rsidRPr="005B5915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- установленные границы;</w:t>
      </w:r>
    </w:p>
    <w:p w14:paraId="154102EE" w14:textId="77777777" w:rsidR="007742FD" w:rsidRPr="005B5915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- возможность сочетания на территории зоны различных ВРИ ЗУ (видов разрешённого использования земельных участков) — жилого, общественно-делового, производственного, рекреационного и иных видов использования земельных участков;</w:t>
      </w:r>
    </w:p>
    <w:p w14:paraId="7A1A1756" w14:textId="77777777" w:rsidR="007742FD" w:rsidRPr="005B5915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- установленные для территориальной зоны градостроительные регламенты, составляющие основу правового режима включённых в неё земельных участков, равно как и всего, что находится над и под поверхностью земельных участков и используется в процессе застройки и последующей эксплуатации зданий, строений, сооружений;</w:t>
      </w:r>
    </w:p>
    <w:p w14:paraId="55FE24E5" w14:textId="77777777" w:rsidR="007742FD" w:rsidRPr="005B5915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- предотвращение возможности причинения вреда объектам капитального строительства, расположенным на смежных земельных участках.</w:t>
      </w:r>
    </w:p>
    <w:p w14:paraId="11DA3957" w14:textId="77777777" w:rsidR="007742FD" w:rsidRPr="005B5915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В кадастровом квартале 24:57:0000041 по адресу: Красноярский край, г. Шарыпово, микрорайон Берлин расположены земельные участки территориальной зоны «ОД-3» Зона «Учебных учреждений»</w:t>
      </w:r>
      <w:r>
        <w:rPr>
          <w:rFonts w:ascii="Times New Roman" w:hAnsi="Times New Roman" w:cs="Times New Roman"/>
          <w:sz w:val="28"/>
          <w:szCs w:val="28"/>
        </w:rPr>
        <w:t xml:space="preserve"> (согласно приложению 1)</w:t>
      </w:r>
      <w:r w:rsidRPr="005B5915">
        <w:rPr>
          <w:rFonts w:ascii="Times New Roman" w:hAnsi="Times New Roman" w:cs="Times New Roman"/>
          <w:sz w:val="28"/>
          <w:szCs w:val="28"/>
        </w:rPr>
        <w:t>. Разрешенное использование данной зоны позволяет размещение образовательных учреждений высшего, среднего, профессионального обучения, объектов для проживания студентов и преподавателей при условии обеспечения организации учебных, производственных, спортивных, хозяйственных, жилых зон и зон отдыха.</w:t>
      </w:r>
    </w:p>
    <w:p w14:paraId="7BD67167" w14:textId="77777777" w:rsidR="007742FD" w:rsidRPr="005B5915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Вышеуказанная</w:t>
      </w:r>
      <w:r w:rsidRPr="005B5915">
        <w:rPr>
          <w:rFonts w:ascii="Times New Roman" w:hAnsi="Times New Roman" w:cs="Times New Roman"/>
          <w:sz w:val="28"/>
          <w:szCs w:val="28"/>
        </w:rPr>
        <w:t xml:space="preserve"> территориальная зона не соответствует сложившейся застройки города</w:t>
      </w:r>
      <w:r>
        <w:rPr>
          <w:rFonts w:ascii="Times New Roman" w:hAnsi="Times New Roman" w:cs="Times New Roman"/>
          <w:sz w:val="28"/>
          <w:szCs w:val="28"/>
        </w:rPr>
        <w:t xml:space="preserve"> и размещённым на ней зданиям, и сооружениям</w:t>
      </w:r>
      <w:r w:rsidRPr="005B5915">
        <w:rPr>
          <w:rFonts w:ascii="Times New Roman" w:hAnsi="Times New Roman" w:cs="Times New Roman"/>
          <w:sz w:val="28"/>
          <w:szCs w:val="28"/>
        </w:rPr>
        <w:t>.</w:t>
      </w:r>
    </w:p>
    <w:p w14:paraId="6CC98276" w14:textId="77777777" w:rsidR="007742FD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роектом предлагается</w:t>
      </w:r>
      <w:r w:rsidRPr="005B5915">
        <w:rPr>
          <w:rFonts w:ascii="Times New Roman" w:hAnsi="Times New Roman" w:cs="Times New Roman"/>
          <w:sz w:val="28"/>
          <w:szCs w:val="28"/>
        </w:rPr>
        <w:t xml:space="preserve"> альтернативный вариант изменения территориальной зоны «ОД-3» Зона «Учебных учреждений» на </w:t>
      </w:r>
      <w:r w:rsidRPr="005B5915">
        <w:rPr>
          <w:rFonts w:ascii="Times New Roman" w:hAnsi="Times New Roman" w:cs="Times New Roman"/>
          <w:sz w:val="28"/>
          <w:szCs w:val="28"/>
        </w:rPr>
        <w:lastRenderedPageBreak/>
        <w:t>территориальную зону «ОД-1» Зона «Административно – деловая»</w:t>
      </w:r>
      <w:r>
        <w:rPr>
          <w:rFonts w:ascii="Times New Roman" w:hAnsi="Times New Roman" w:cs="Times New Roman"/>
          <w:sz w:val="28"/>
          <w:szCs w:val="28"/>
        </w:rPr>
        <w:t xml:space="preserve"> (согласно приложению 2).</w:t>
      </w:r>
      <w:r w:rsidRPr="005B5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B5915">
        <w:rPr>
          <w:rFonts w:ascii="Times New Roman" w:hAnsi="Times New Roman" w:cs="Times New Roman"/>
          <w:sz w:val="28"/>
          <w:szCs w:val="28"/>
        </w:rPr>
        <w:t xml:space="preserve">азрешённое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зоны «ОД-1» включает: </w:t>
      </w:r>
      <w:r w:rsidRPr="005B5915">
        <w:rPr>
          <w:rFonts w:ascii="Times New Roman" w:hAnsi="Times New Roman" w:cs="Times New Roman"/>
          <w:sz w:val="28"/>
          <w:szCs w:val="28"/>
        </w:rPr>
        <w:t>строительство, размещение и реконструкция зданий и сооружений административно - делового назначения, организаций и учреждений управления, проектных организаций, кредитно-финансовых учреждений, издательств, офисов, банков и их филиалов, агентств, объектов коммерческой деятельности, торговли (торговых центров, магазинов, супермаркетов), предприятий общественного питания и бытового обслуживания, гостиниц, объектов культуры и искусства (театров, концертных залов, кинотеатров, видеосалонов, музеев, выставочных центров, библиотек), учреждений социального обеспечения, спортивных и физкультурно-оздоровительных сооружений, а также культовых зданий и иных зданий - центров деловой, финансовой и общественной активнос</w:t>
      </w:r>
      <w:r>
        <w:rPr>
          <w:rFonts w:ascii="Times New Roman" w:hAnsi="Times New Roman" w:cs="Times New Roman"/>
          <w:sz w:val="28"/>
          <w:szCs w:val="28"/>
        </w:rPr>
        <w:t xml:space="preserve">ти, парков, скверов, бульваров. А также </w:t>
      </w:r>
      <w:r w:rsidRPr="005B5915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 </w:t>
      </w:r>
      <w:r>
        <w:rPr>
          <w:rFonts w:ascii="Times New Roman" w:hAnsi="Times New Roman" w:cs="Times New Roman"/>
          <w:sz w:val="28"/>
          <w:szCs w:val="28"/>
        </w:rPr>
        <w:t>общественных туалетов, скверов, что соответствует функциональному назначению зданий и сооружений данной территориальной зоне «ОД-3».</w:t>
      </w:r>
    </w:p>
    <w:p w14:paraId="099EE76D" w14:textId="77777777" w:rsidR="007742FD" w:rsidRPr="005B5915" w:rsidRDefault="007742FD" w:rsidP="007742F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вынести данный вопрос на голосование.</w:t>
      </w:r>
    </w:p>
    <w:p w14:paraId="3020EC22" w14:textId="77777777" w:rsidR="005C0883" w:rsidRDefault="005C0883" w:rsidP="002019F9">
      <w:pPr>
        <w:rPr>
          <w:rFonts w:ascii="Times New Roman" w:hAnsi="Times New Roman" w:cs="Times New Roman"/>
          <w:sz w:val="28"/>
          <w:szCs w:val="28"/>
        </w:rPr>
      </w:pPr>
    </w:p>
    <w:p w14:paraId="7A0F9C48" w14:textId="77777777" w:rsidR="00EC5CD5" w:rsidRPr="005B5915" w:rsidRDefault="00EC5CD5" w:rsidP="002019F9">
      <w:pPr>
        <w:rPr>
          <w:rFonts w:ascii="Times New Roman" w:hAnsi="Times New Roman" w:cs="Times New Roman"/>
          <w:sz w:val="28"/>
          <w:szCs w:val="28"/>
        </w:rPr>
      </w:pPr>
    </w:p>
    <w:sectPr w:rsidR="00EC5CD5" w:rsidRPr="005B5915" w:rsidSect="003A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76EA0"/>
    <w:multiLevelType w:val="hybridMultilevel"/>
    <w:tmpl w:val="A67EC768"/>
    <w:lvl w:ilvl="0" w:tplc="1DA473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E84F8F"/>
    <w:multiLevelType w:val="multilevel"/>
    <w:tmpl w:val="B5CC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D25592"/>
    <w:multiLevelType w:val="multilevel"/>
    <w:tmpl w:val="1BB0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8FB"/>
    <w:rsid w:val="000A5844"/>
    <w:rsid w:val="00126E10"/>
    <w:rsid w:val="00140CCA"/>
    <w:rsid w:val="001435D6"/>
    <w:rsid w:val="0019511B"/>
    <w:rsid w:val="001A3802"/>
    <w:rsid w:val="001A40E6"/>
    <w:rsid w:val="001D4BAB"/>
    <w:rsid w:val="001D5A47"/>
    <w:rsid w:val="002019F9"/>
    <w:rsid w:val="0020754E"/>
    <w:rsid w:val="0021615D"/>
    <w:rsid w:val="002230AF"/>
    <w:rsid w:val="00253D99"/>
    <w:rsid w:val="002A1571"/>
    <w:rsid w:val="002C54A3"/>
    <w:rsid w:val="003316DD"/>
    <w:rsid w:val="00345837"/>
    <w:rsid w:val="00371F10"/>
    <w:rsid w:val="003837FA"/>
    <w:rsid w:val="003A0DF5"/>
    <w:rsid w:val="003D73DB"/>
    <w:rsid w:val="00417B83"/>
    <w:rsid w:val="0042542F"/>
    <w:rsid w:val="00455FC0"/>
    <w:rsid w:val="00471B5E"/>
    <w:rsid w:val="004B79F6"/>
    <w:rsid w:val="004F610B"/>
    <w:rsid w:val="00530FDB"/>
    <w:rsid w:val="00542615"/>
    <w:rsid w:val="005B4688"/>
    <w:rsid w:val="005B5915"/>
    <w:rsid w:val="005C0883"/>
    <w:rsid w:val="00605D63"/>
    <w:rsid w:val="00612F85"/>
    <w:rsid w:val="00663C53"/>
    <w:rsid w:val="00695EAD"/>
    <w:rsid w:val="007742FD"/>
    <w:rsid w:val="00777CEB"/>
    <w:rsid w:val="007A0C0C"/>
    <w:rsid w:val="007D2513"/>
    <w:rsid w:val="008312C8"/>
    <w:rsid w:val="008352FC"/>
    <w:rsid w:val="00842C6E"/>
    <w:rsid w:val="00844BE7"/>
    <w:rsid w:val="00854F80"/>
    <w:rsid w:val="00875863"/>
    <w:rsid w:val="0088653E"/>
    <w:rsid w:val="008C7978"/>
    <w:rsid w:val="008F7CBF"/>
    <w:rsid w:val="009567E4"/>
    <w:rsid w:val="009636EC"/>
    <w:rsid w:val="0099324D"/>
    <w:rsid w:val="009A320B"/>
    <w:rsid w:val="009E6B0C"/>
    <w:rsid w:val="00A70285"/>
    <w:rsid w:val="00AD2A8D"/>
    <w:rsid w:val="00B068FB"/>
    <w:rsid w:val="00B42160"/>
    <w:rsid w:val="00BE3269"/>
    <w:rsid w:val="00BF7061"/>
    <w:rsid w:val="00C32742"/>
    <w:rsid w:val="00C358EA"/>
    <w:rsid w:val="00CF19EA"/>
    <w:rsid w:val="00D52E1D"/>
    <w:rsid w:val="00DE6171"/>
    <w:rsid w:val="00E55DAF"/>
    <w:rsid w:val="00E62684"/>
    <w:rsid w:val="00E8027C"/>
    <w:rsid w:val="00E93BBA"/>
    <w:rsid w:val="00E96D02"/>
    <w:rsid w:val="00EB5784"/>
    <w:rsid w:val="00EC5CD5"/>
    <w:rsid w:val="00F218F9"/>
    <w:rsid w:val="00F85D6A"/>
    <w:rsid w:val="00FA09BE"/>
    <w:rsid w:val="00FB4549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A28E"/>
  <w15:docId w15:val="{9CCB9A1C-D37B-4609-AEC6-217C6EAE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1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8027C"/>
  </w:style>
  <w:style w:type="character" w:styleId="a3">
    <w:name w:val="Hyperlink"/>
    <w:basedOn w:val="a0"/>
    <w:uiPriority w:val="99"/>
    <w:unhideWhenUsed/>
    <w:rsid w:val="00E802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5D6A"/>
    <w:pPr>
      <w:ind w:left="720"/>
      <w:contextualSpacing/>
    </w:pPr>
  </w:style>
  <w:style w:type="table" w:styleId="a5">
    <w:name w:val="Table Grid"/>
    <w:basedOn w:val="a1"/>
    <w:uiPriority w:val="59"/>
    <w:rsid w:val="00DE6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53D9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3316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z-toc-section">
    <w:name w:val="ez-toc-section"/>
    <w:basedOn w:val="a0"/>
    <w:rsid w:val="003316DD"/>
  </w:style>
  <w:style w:type="paragraph" w:styleId="a7">
    <w:name w:val="Normal (Web)"/>
    <w:basedOn w:val="a"/>
    <w:uiPriority w:val="99"/>
    <w:semiHidden/>
    <w:unhideWhenUsed/>
    <w:rsid w:val="0033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854F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9">
    <w:name w:val="Основной текст Знак"/>
    <w:basedOn w:val="a0"/>
    <w:link w:val="a8"/>
    <w:rsid w:val="00854F80"/>
    <w:rPr>
      <w:rFonts w:ascii="Times New Roman" w:eastAsia="Times New Roman" w:hAnsi="Times New Roman" w:cs="Times New Roman"/>
      <w:bCs/>
      <w:sz w:val="28"/>
      <w:szCs w:val="24"/>
    </w:rPr>
  </w:style>
  <w:style w:type="paragraph" w:styleId="aa">
    <w:name w:val="List Bullet"/>
    <w:basedOn w:val="a"/>
    <w:rsid w:val="00854F80"/>
    <w:pPr>
      <w:overflowPunct w:val="0"/>
      <w:autoSpaceDE w:val="0"/>
      <w:autoSpaceDN w:val="0"/>
      <w:adjustRightInd w:val="0"/>
      <w:spacing w:after="0" w:line="240" w:lineRule="auto"/>
      <w:ind w:firstLine="51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rsid w:val="005426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542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96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6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orodsharypovo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org/munitsipalnoye_avtonomnoye_uchrezhdeniye_tsentr_kultury_i_kino/1055590696/" TargetMode="External"/><Relationship Id="rId11" Type="http://schemas.openxmlformats.org/officeDocument/2006/relationships/hyperlink" Target="https://legalacts.ru/kodeks/ZK-RF/glava-xv/statja-8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galacts.ru/kodeks/Gradostroitelnyi-Kodeks-RF/glava-3/statja-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6524C-9158-44C0-BEE2-58D7572C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2020-05-26T02:56:00Z</cp:lastPrinted>
  <dcterms:created xsi:type="dcterms:W3CDTF">2020-05-28T04:06:00Z</dcterms:created>
  <dcterms:modified xsi:type="dcterms:W3CDTF">2020-06-02T13:37:00Z</dcterms:modified>
</cp:coreProperties>
</file>