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43" w:rsidRPr="00123D63" w:rsidRDefault="00957143" w:rsidP="00957143">
      <w:pPr>
        <w:jc w:val="center"/>
        <w:rPr>
          <w:sz w:val="28"/>
          <w:szCs w:val="28"/>
        </w:rPr>
      </w:pPr>
      <w:r w:rsidRPr="00123D63">
        <w:rPr>
          <w:b/>
          <w:sz w:val="28"/>
          <w:szCs w:val="28"/>
        </w:rPr>
        <w:t>Шарыповский городской Совет депутатов</w:t>
      </w:r>
    </w:p>
    <w:p w:rsidR="00957143" w:rsidRPr="00123D63" w:rsidRDefault="00957143" w:rsidP="00957143">
      <w:pPr>
        <w:jc w:val="center"/>
        <w:rPr>
          <w:sz w:val="28"/>
          <w:szCs w:val="28"/>
        </w:rPr>
      </w:pPr>
      <w:r w:rsidRPr="00123D63">
        <w:rPr>
          <w:b/>
          <w:sz w:val="28"/>
          <w:szCs w:val="28"/>
        </w:rPr>
        <w:t xml:space="preserve">город Шарыпово Красноярского края </w:t>
      </w:r>
    </w:p>
    <w:p w:rsidR="00957143" w:rsidRDefault="005B0DCE" w:rsidP="00957143">
      <w:pPr>
        <w:ind w:left="-567"/>
        <w:jc w:val="right"/>
        <w:rPr>
          <w:i/>
        </w:rPr>
      </w:pPr>
      <w:r w:rsidRPr="005B0DCE">
        <w:pict>
          <v:line id="_x0000_s1029" style="position:absolute;left:0;text-align:left;z-index:251658240" from="-75.6pt,10.95pt" to="493.25pt,11pt" strokeweight=".71mm">
            <v:stroke joinstyle="miter" endcap="square"/>
          </v:line>
        </w:pict>
      </w:r>
      <w:r w:rsidRPr="005B0DCE">
        <w:pict>
          <v:line id="_x0000_s1028" style="position:absolute;left:0;text-align:left;z-index:251657216" from="-75.6pt,4.1pt" to="493.25pt,4.15pt" strokeweight=".26mm">
            <v:stroke joinstyle="miter" endcap="square"/>
          </v:line>
        </w:pict>
      </w:r>
    </w:p>
    <w:p w:rsidR="00957143" w:rsidRDefault="00957143" w:rsidP="00957143">
      <w:pPr>
        <w:jc w:val="center"/>
        <w:rPr>
          <w:i/>
        </w:rPr>
      </w:pPr>
    </w:p>
    <w:p w:rsidR="00957143" w:rsidRDefault="00957143" w:rsidP="00957143">
      <w:pPr>
        <w:jc w:val="center"/>
        <w:rPr>
          <w:b/>
          <w:sz w:val="28"/>
          <w:szCs w:val="28"/>
        </w:rPr>
      </w:pPr>
      <w:r w:rsidRPr="00957143">
        <w:rPr>
          <w:b/>
          <w:sz w:val="28"/>
          <w:szCs w:val="28"/>
        </w:rPr>
        <w:t xml:space="preserve">РЕШЕНИЕ </w:t>
      </w:r>
    </w:p>
    <w:p w:rsidR="007C4864" w:rsidRPr="00957143" w:rsidRDefault="007C4864" w:rsidP="00957143">
      <w:pPr>
        <w:jc w:val="center"/>
        <w:rPr>
          <w:b/>
          <w:sz w:val="28"/>
          <w:szCs w:val="28"/>
        </w:rPr>
      </w:pPr>
    </w:p>
    <w:p w:rsidR="00957143" w:rsidRPr="007C4864" w:rsidRDefault="007C4864" w:rsidP="007C4864">
      <w:pPr>
        <w:rPr>
          <w:sz w:val="28"/>
          <w:szCs w:val="28"/>
        </w:rPr>
      </w:pPr>
      <w:r>
        <w:rPr>
          <w:sz w:val="28"/>
          <w:szCs w:val="28"/>
        </w:rPr>
        <w:t>21.04.2020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59-208</w:t>
      </w:r>
    </w:p>
    <w:p w:rsidR="00957143" w:rsidRDefault="00957143" w:rsidP="004529FD">
      <w:pPr>
        <w:pStyle w:val="3"/>
        <w:tabs>
          <w:tab w:val="clear" w:pos="4253"/>
          <w:tab w:val="left" w:pos="4678"/>
        </w:tabs>
        <w:ind w:right="3634"/>
        <w:rPr>
          <w:sz w:val="24"/>
          <w:szCs w:val="24"/>
        </w:rPr>
      </w:pPr>
    </w:p>
    <w:p w:rsidR="000C1CE7" w:rsidRPr="00957143" w:rsidRDefault="000328E7" w:rsidP="004529FD">
      <w:pPr>
        <w:pStyle w:val="3"/>
        <w:tabs>
          <w:tab w:val="clear" w:pos="4253"/>
          <w:tab w:val="left" w:pos="4678"/>
        </w:tabs>
        <w:ind w:right="3634"/>
        <w:rPr>
          <w:sz w:val="28"/>
          <w:szCs w:val="28"/>
        </w:rPr>
      </w:pPr>
      <w:r w:rsidRPr="00957143">
        <w:rPr>
          <w:sz w:val="28"/>
          <w:szCs w:val="28"/>
        </w:rPr>
        <w:t>О внесении изменений в решение №</w:t>
      </w:r>
      <w:r w:rsidR="00871353" w:rsidRPr="00957143">
        <w:rPr>
          <w:sz w:val="28"/>
          <w:szCs w:val="28"/>
        </w:rPr>
        <w:t xml:space="preserve"> </w:t>
      </w:r>
      <w:r w:rsidRPr="00957143">
        <w:rPr>
          <w:sz w:val="28"/>
          <w:szCs w:val="28"/>
        </w:rPr>
        <w:t>2-9 от 11.10.2005 «</w:t>
      </w:r>
      <w:r w:rsidR="000C1CE7" w:rsidRPr="00957143">
        <w:rPr>
          <w:sz w:val="28"/>
          <w:szCs w:val="28"/>
        </w:rPr>
        <w:t xml:space="preserve">Об утверждении Порядка </w:t>
      </w:r>
      <w:r w:rsidR="00C95BED" w:rsidRPr="00957143">
        <w:rPr>
          <w:sz w:val="28"/>
          <w:szCs w:val="28"/>
        </w:rPr>
        <w:t xml:space="preserve"> </w:t>
      </w:r>
      <w:r w:rsidR="000C1CE7" w:rsidRPr="00957143">
        <w:rPr>
          <w:sz w:val="28"/>
          <w:szCs w:val="28"/>
        </w:rPr>
        <w:t>предоставления гражданам жилых помещений по договору найма специ</w:t>
      </w:r>
      <w:r w:rsidR="00C95BED" w:rsidRPr="00957143">
        <w:rPr>
          <w:sz w:val="28"/>
          <w:szCs w:val="28"/>
        </w:rPr>
        <w:t>ализированного жилого помещения</w:t>
      </w:r>
      <w:r w:rsidRPr="00957143">
        <w:rPr>
          <w:sz w:val="28"/>
          <w:szCs w:val="28"/>
        </w:rPr>
        <w:t>»</w:t>
      </w:r>
    </w:p>
    <w:p w:rsidR="000C1CE7" w:rsidRPr="00957143" w:rsidRDefault="000C1CE7" w:rsidP="004529FD">
      <w:pPr>
        <w:rPr>
          <w:sz w:val="28"/>
          <w:szCs w:val="28"/>
        </w:rPr>
      </w:pPr>
    </w:p>
    <w:p w:rsidR="000C1CE7" w:rsidRPr="00957143" w:rsidRDefault="009F56E9" w:rsidP="00895334">
      <w:pPr>
        <w:ind w:firstLine="426"/>
        <w:jc w:val="both"/>
        <w:rPr>
          <w:sz w:val="28"/>
          <w:szCs w:val="28"/>
        </w:rPr>
      </w:pPr>
      <w:r w:rsidRPr="00957143">
        <w:rPr>
          <w:sz w:val="28"/>
          <w:szCs w:val="28"/>
        </w:rPr>
        <w:t xml:space="preserve">На основании Федерального закона от 27.12.2019 </w:t>
      </w:r>
      <w:r w:rsidR="00895334">
        <w:rPr>
          <w:sz w:val="28"/>
          <w:szCs w:val="28"/>
        </w:rPr>
        <w:t>№</w:t>
      </w:r>
      <w:r w:rsidRPr="00957143">
        <w:rPr>
          <w:sz w:val="28"/>
          <w:szCs w:val="28"/>
        </w:rPr>
        <w:t xml:space="preserve"> 473-ФЗ «О внесении изменений в Жилищный кодекс Российской Федерации и Федеральный закон «О Фонде содействия реформированию жилищно-коммунального хозяйства» в части переселения граждан из аварийного жилищного фонда»</w:t>
      </w:r>
      <w:r w:rsidR="000C1CE7" w:rsidRPr="00957143">
        <w:rPr>
          <w:sz w:val="28"/>
          <w:szCs w:val="28"/>
        </w:rPr>
        <w:t xml:space="preserve">, </w:t>
      </w:r>
      <w:r w:rsidRPr="00957143">
        <w:rPr>
          <w:sz w:val="28"/>
          <w:szCs w:val="28"/>
        </w:rPr>
        <w:t>руководствуясь</w:t>
      </w:r>
      <w:r w:rsidR="000C1CE7" w:rsidRPr="00957143">
        <w:rPr>
          <w:sz w:val="28"/>
          <w:szCs w:val="28"/>
        </w:rPr>
        <w:t xml:space="preserve"> ст.</w:t>
      </w:r>
      <w:r w:rsidR="000328E7" w:rsidRPr="00957143">
        <w:rPr>
          <w:sz w:val="28"/>
          <w:szCs w:val="28"/>
        </w:rPr>
        <w:t>ст.</w:t>
      </w:r>
      <w:r w:rsidR="000C1CE7" w:rsidRPr="00957143">
        <w:rPr>
          <w:sz w:val="28"/>
          <w:szCs w:val="28"/>
        </w:rPr>
        <w:t xml:space="preserve"> 2</w:t>
      </w:r>
      <w:r w:rsidR="000328E7" w:rsidRPr="00957143">
        <w:rPr>
          <w:sz w:val="28"/>
          <w:szCs w:val="28"/>
        </w:rPr>
        <w:t>0,</w:t>
      </w:r>
      <w:r w:rsidR="00895334">
        <w:rPr>
          <w:sz w:val="28"/>
          <w:szCs w:val="28"/>
        </w:rPr>
        <w:t xml:space="preserve"> </w:t>
      </w:r>
      <w:r w:rsidR="000328E7" w:rsidRPr="00957143">
        <w:rPr>
          <w:sz w:val="28"/>
          <w:szCs w:val="28"/>
        </w:rPr>
        <w:t>23</w:t>
      </w:r>
      <w:r w:rsidR="000C1CE7" w:rsidRPr="00957143">
        <w:rPr>
          <w:sz w:val="28"/>
          <w:szCs w:val="28"/>
        </w:rPr>
        <w:t xml:space="preserve"> Устава города Шарыпово, </w:t>
      </w:r>
      <w:r w:rsidR="00C95BED" w:rsidRPr="00957143">
        <w:rPr>
          <w:sz w:val="28"/>
          <w:szCs w:val="28"/>
        </w:rPr>
        <w:t xml:space="preserve"> </w:t>
      </w:r>
      <w:r w:rsidRPr="00957143">
        <w:rPr>
          <w:sz w:val="28"/>
          <w:szCs w:val="28"/>
        </w:rPr>
        <w:t>Шарыповский городской</w:t>
      </w:r>
      <w:r w:rsidR="000C1CE7" w:rsidRPr="00957143">
        <w:rPr>
          <w:sz w:val="28"/>
          <w:szCs w:val="28"/>
        </w:rPr>
        <w:t xml:space="preserve"> Совет </w:t>
      </w:r>
      <w:r w:rsidRPr="00957143">
        <w:rPr>
          <w:sz w:val="28"/>
          <w:szCs w:val="28"/>
        </w:rPr>
        <w:t xml:space="preserve">депутатов </w:t>
      </w:r>
      <w:r w:rsidR="000C1CE7" w:rsidRPr="00957143">
        <w:rPr>
          <w:sz w:val="28"/>
          <w:szCs w:val="28"/>
        </w:rPr>
        <w:t>РЕШИЛ:</w:t>
      </w:r>
    </w:p>
    <w:p w:rsidR="000328E7" w:rsidRPr="00957143" w:rsidRDefault="000328E7" w:rsidP="00895334">
      <w:pPr>
        <w:numPr>
          <w:ilvl w:val="0"/>
          <w:numId w:val="5"/>
        </w:numPr>
        <w:tabs>
          <w:tab w:val="clear" w:pos="720"/>
        </w:tabs>
        <w:ind w:left="0" w:right="45" w:firstLine="426"/>
        <w:jc w:val="both"/>
        <w:rPr>
          <w:sz w:val="28"/>
          <w:szCs w:val="28"/>
        </w:rPr>
      </w:pPr>
      <w:r w:rsidRPr="00957143">
        <w:rPr>
          <w:sz w:val="28"/>
          <w:szCs w:val="28"/>
        </w:rPr>
        <w:t>Внести в</w:t>
      </w:r>
      <w:r w:rsidR="000C1CE7" w:rsidRPr="00957143">
        <w:rPr>
          <w:sz w:val="28"/>
          <w:szCs w:val="28"/>
        </w:rPr>
        <w:t xml:space="preserve"> Порядок предоставления гражданам жилых помещений по договору найма специализированного жилого помещения, </w:t>
      </w:r>
      <w:r w:rsidRPr="00957143">
        <w:rPr>
          <w:sz w:val="28"/>
          <w:szCs w:val="28"/>
        </w:rPr>
        <w:t>утвержденный  решением №</w:t>
      </w:r>
      <w:r w:rsidR="00895334">
        <w:rPr>
          <w:sz w:val="28"/>
          <w:szCs w:val="28"/>
        </w:rPr>
        <w:t xml:space="preserve"> </w:t>
      </w:r>
      <w:r w:rsidRPr="00957143">
        <w:rPr>
          <w:sz w:val="28"/>
          <w:szCs w:val="28"/>
        </w:rPr>
        <w:t>2-9 от 11.10.2005 «Об утверждении Порядка  предоставления гражданам жилых помещений по договору найма специализированного жилого помещения»</w:t>
      </w:r>
      <w:r w:rsidR="009F56E9" w:rsidRPr="00957143">
        <w:rPr>
          <w:sz w:val="28"/>
          <w:szCs w:val="28"/>
        </w:rPr>
        <w:t xml:space="preserve"> следующие дополнения:</w:t>
      </w:r>
    </w:p>
    <w:p w:rsidR="000328E7" w:rsidRPr="00957143" w:rsidRDefault="009F56E9" w:rsidP="00895334">
      <w:pPr>
        <w:ind w:firstLine="426"/>
        <w:jc w:val="both"/>
        <w:rPr>
          <w:sz w:val="28"/>
          <w:szCs w:val="28"/>
        </w:rPr>
      </w:pPr>
      <w:r w:rsidRPr="00957143">
        <w:rPr>
          <w:sz w:val="28"/>
          <w:szCs w:val="28"/>
        </w:rPr>
        <w:t xml:space="preserve">1.1. </w:t>
      </w:r>
      <w:proofErr w:type="gramStart"/>
      <w:r w:rsidR="002C5933" w:rsidRPr="00957143">
        <w:rPr>
          <w:sz w:val="28"/>
          <w:szCs w:val="28"/>
        </w:rPr>
        <w:t>Пункт 2.4. раздела 2</w:t>
      </w:r>
      <w:r w:rsidR="00B96283" w:rsidRPr="00957143">
        <w:rPr>
          <w:sz w:val="28"/>
          <w:szCs w:val="28"/>
        </w:rPr>
        <w:t xml:space="preserve"> Порядка дополнить </w:t>
      </w:r>
      <w:r w:rsidR="004529FD" w:rsidRPr="00957143">
        <w:rPr>
          <w:sz w:val="28"/>
          <w:szCs w:val="28"/>
        </w:rPr>
        <w:t>под</w:t>
      </w:r>
      <w:r w:rsidR="00B96283" w:rsidRPr="00957143">
        <w:rPr>
          <w:sz w:val="28"/>
          <w:szCs w:val="28"/>
        </w:rPr>
        <w:t>пунктом 1.3) следующего содержания:</w:t>
      </w:r>
      <w:proofErr w:type="gramEnd"/>
    </w:p>
    <w:p w:rsidR="00B96283" w:rsidRPr="00957143" w:rsidRDefault="00B96283" w:rsidP="00895334">
      <w:pPr>
        <w:ind w:firstLine="426"/>
        <w:jc w:val="both"/>
        <w:rPr>
          <w:sz w:val="28"/>
          <w:szCs w:val="28"/>
        </w:rPr>
      </w:pPr>
      <w:r w:rsidRPr="00957143">
        <w:rPr>
          <w:sz w:val="28"/>
          <w:szCs w:val="28"/>
        </w:rPr>
        <w:t>«3.1)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</w:t>
      </w:r>
      <w:proofErr w:type="gramStart"/>
      <w:r w:rsidRPr="00957143">
        <w:rPr>
          <w:sz w:val="28"/>
          <w:szCs w:val="28"/>
        </w:rPr>
        <w:t>;»</w:t>
      </w:r>
      <w:proofErr w:type="gramEnd"/>
      <w:r w:rsidRPr="00957143">
        <w:rPr>
          <w:sz w:val="28"/>
          <w:szCs w:val="28"/>
        </w:rPr>
        <w:t>;</w:t>
      </w:r>
    </w:p>
    <w:p w:rsidR="00B96283" w:rsidRPr="00957143" w:rsidRDefault="00B96283" w:rsidP="00895334">
      <w:pPr>
        <w:ind w:firstLine="426"/>
        <w:jc w:val="both"/>
        <w:rPr>
          <w:sz w:val="28"/>
          <w:szCs w:val="28"/>
        </w:rPr>
      </w:pPr>
      <w:r w:rsidRPr="00957143">
        <w:rPr>
          <w:sz w:val="28"/>
          <w:szCs w:val="28"/>
        </w:rPr>
        <w:t xml:space="preserve">1.2. </w:t>
      </w:r>
      <w:proofErr w:type="gramStart"/>
      <w:r w:rsidRPr="00957143">
        <w:rPr>
          <w:sz w:val="28"/>
          <w:szCs w:val="28"/>
        </w:rPr>
        <w:t xml:space="preserve">Пункт 3.12.2. раздела 3 Порядка дополнить </w:t>
      </w:r>
      <w:r w:rsidR="004529FD" w:rsidRPr="00957143">
        <w:rPr>
          <w:sz w:val="28"/>
          <w:szCs w:val="28"/>
        </w:rPr>
        <w:t>под</w:t>
      </w:r>
      <w:r w:rsidRPr="00957143">
        <w:rPr>
          <w:sz w:val="28"/>
          <w:szCs w:val="28"/>
        </w:rPr>
        <w:t>пунктом 3.1) следующего содержания:</w:t>
      </w:r>
      <w:proofErr w:type="gramEnd"/>
    </w:p>
    <w:p w:rsidR="00B96283" w:rsidRPr="00957143" w:rsidRDefault="00B96283" w:rsidP="00895334">
      <w:pPr>
        <w:ind w:firstLine="426"/>
        <w:jc w:val="both"/>
        <w:rPr>
          <w:sz w:val="28"/>
          <w:szCs w:val="28"/>
        </w:rPr>
      </w:pPr>
      <w:proofErr w:type="gramStart"/>
      <w:r w:rsidRPr="00957143">
        <w:rPr>
          <w:sz w:val="28"/>
          <w:szCs w:val="28"/>
        </w:rPr>
        <w:t xml:space="preserve">«3.1) до завершения расчетов с гражданами, указанными в </w:t>
      </w:r>
      <w:r w:rsidR="004529FD" w:rsidRPr="00957143">
        <w:rPr>
          <w:sz w:val="28"/>
          <w:szCs w:val="28"/>
        </w:rPr>
        <w:t>под</w:t>
      </w:r>
      <w:hyperlink r:id="rId5" w:history="1">
        <w:r w:rsidRPr="00957143">
          <w:rPr>
            <w:sz w:val="28"/>
            <w:szCs w:val="28"/>
          </w:rPr>
          <w:t xml:space="preserve">пункте 3.1 </w:t>
        </w:r>
        <w:r w:rsidR="004529FD" w:rsidRPr="00957143">
          <w:rPr>
            <w:sz w:val="28"/>
            <w:szCs w:val="28"/>
          </w:rPr>
          <w:t>пункта 2.4. раздела 2 настоящего Порядка</w:t>
        </w:r>
      </w:hyperlink>
      <w:r w:rsidRPr="00957143">
        <w:rPr>
          <w:sz w:val="28"/>
          <w:szCs w:val="28"/>
        </w:rPr>
        <w:t>, либо до предоставления им жилых помещений, но не более чем на два года;</w:t>
      </w:r>
      <w:r w:rsidR="004529FD" w:rsidRPr="00957143">
        <w:rPr>
          <w:sz w:val="28"/>
          <w:szCs w:val="28"/>
        </w:rPr>
        <w:t>».</w:t>
      </w:r>
      <w:proofErr w:type="gramEnd"/>
    </w:p>
    <w:p w:rsidR="000C1CE7" w:rsidRPr="00957143" w:rsidRDefault="000C1CE7" w:rsidP="00895334">
      <w:pPr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proofErr w:type="gramStart"/>
      <w:r w:rsidRPr="00957143">
        <w:rPr>
          <w:sz w:val="28"/>
          <w:szCs w:val="28"/>
        </w:rPr>
        <w:t>Контроль за</w:t>
      </w:r>
      <w:proofErr w:type="gramEnd"/>
      <w:r w:rsidRPr="00957143">
        <w:rPr>
          <w:sz w:val="28"/>
          <w:szCs w:val="28"/>
        </w:rPr>
        <w:t xml:space="preserve"> исполнением настоящего Решения возложить на  постоянную комиссию по вопросам жилищно-коммунального хозяйства и градостроительства</w:t>
      </w:r>
      <w:r w:rsidR="004529FD" w:rsidRPr="00957143">
        <w:rPr>
          <w:sz w:val="28"/>
          <w:szCs w:val="28"/>
        </w:rPr>
        <w:t xml:space="preserve"> (В.И.</w:t>
      </w:r>
      <w:r w:rsidR="00895334">
        <w:rPr>
          <w:sz w:val="28"/>
          <w:szCs w:val="28"/>
        </w:rPr>
        <w:t xml:space="preserve"> </w:t>
      </w:r>
      <w:r w:rsidR="004529FD" w:rsidRPr="00957143">
        <w:rPr>
          <w:sz w:val="28"/>
          <w:szCs w:val="28"/>
        </w:rPr>
        <w:t>Токаренко)</w:t>
      </w:r>
      <w:r w:rsidRPr="00957143">
        <w:rPr>
          <w:sz w:val="28"/>
          <w:szCs w:val="28"/>
        </w:rPr>
        <w:t>.</w:t>
      </w:r>
    </w:p>
    <w:p w:rsidR="000C1CE7" w:rsidRDefault="000C1CE7" w:rsidP="00895334">
      <w:pPr>
        <w:ind w:firstLine="426"/>
        <w:jc w:val="both"/>
        <w:rPr>
          <w:sz w:val="28"/>
          <w:szCs w:val="28"/>
        </w:rPr>
      </w:pPr>
      <w:r w:rsidRPr="00957143">
        <w:rPr>
          <w:sz w:val="28"/>
          <w:szCs w:val="28"/>
        </w:rPr>
        <w:t>3.</w:t>
      </w:r>
      <w:r w:rsidRPr="00957143">
        <w:rPr>
          <w:sz w:val="28"/>
          <w:szCs w:val="28"/>
        </w:rPr>
        <w:tab/>
        <w:t>Решение вступает в силу со дня его официа</w:t>
      </w:r>
      <w:r w:rsidR="000E6E10">
        <w:rPr>
          <w:sz w:val="28"/>
          <w:szCs w:val="28"/>
        </w:rPr>
        <w:t>льного опубликования в еженедельной газете «Экран-Информ</w:t>
      </w:r>
      <w:proofErr w:type="gramStart"/>
      <w:r w:rsidR="000E6E10">
        <w:rPr>
          <w:sz w:val="28"/>
          <w:szCs w:val="28"/>
        </w:rPr>
        <w:t>»-</w:t>
      </w:r>
      <w:proofErr w:type="gramEnd"/>
      <w:r w:rsidR="000E6E10" w:rsidRPr="00F953F4">
        <w:rPr>
          <w:caps/>
          <w:sz w:val="28"/>
          <w:szCs w:val="28"/>
        </w:rPr>
        <w:t>Регион</w:t>
      </w:r>
      <w:r w:rsidR="000E6E10">
        <w:rPr>
          <w:sz w:val="28"/>
          <w:szCs w:val="28"/>
        </w:rPr>
        <w:t>»</w:t>
      </w:r>
      <w:r w:rsidRPr="00957143">
        <w:rPr>
          <w:sz w:val="28"/>
          <w:szCs w:val="28"/>
        </w:rPr>
        <w:t xml:space="preserve">. </w:t>
      </w:r>
    </w:p>
    <w:p w:rsidR="00E6249D" w:rsidRPr="00957143" w:rsidRDefault="00E6249D" w:rsidP="004529FD">
      <w:pPr>
        <w:ind w:firstLine="709"/>
        <w:jc w:val="both"/>
        <w:rPr>
          <w:sz w:val="28"/>
          <w:szCs w:val="28"/>
        </w:rPr>
      </w:pPr>
    </w:p>
    <w:p w:rsidR="004529FD" w:rsidRDefault="004529FD" w:rsidP="004529FD">
      <w:pPr>
        <w:ind w:firstLine="709"/>
        <w:jc w:val="both"/>
        <w:rPr>
          <w:sz w:val="24"/>
        </w:rPr>
      </w:pPr>
    </w:p>
    <w:tbl>
      <w:tblPr>
        <w:tblW w:w="9284" w:type="dxa"/>
        <w:tblInd w:w="180" w:type="dxa"/>
        <w:tblLook w:val="04A0"/>
      </w:tblPr>
      <w:tblGrid>
        <w:gridCol w:w="4464"/>
        <w:gridCol w:w="4820"/>
      </w:tblGrid>
      <w:tr w:rsidR="004C4EE9" w:rsidRPr="00954513" w:rsidTr="0026127F">
        <w:tc>
          <w:tcPr>
            <w:tcW w:w="4464" w:type="dxa"/>
            <w:hideMark/>
          </w:tcPr>
          <w:p w:rsidR="004C4EE9" w:rsidRPr="00954513" w:rsidRDefault="004C4EE9" w:rsidP="0026127F">
            <w:pPr>
              <w:pStyle w:val="a8"/>
              <w:spacing w:after="0"/>
              <w:rPr>
                <w:sz w:val="28"/>
                <w:szCs w:val="28"/>
              </w:rPr>
            </w:pPr>
            <w:r w:rsidRPr="00954513">
              <w:rPr>
                <w:sz w:val="28"/>
                <w:szCs w:val="28"/>
              </w:rPr>
              <w:t>Председатель Шарыповского</w:t>
            </w:r>
          </w:p>
          <w:p w:rsidR="004C4EE9" w:rsidRPr="00954513" w:rsidRDefault="004C4EE9" w:rsidP="0026127F">
            <w:pPr>
              <w:pStyle w:val="a8"/>
              <w:spacing w:after="0"/>
              <w:rPr>
                <w:sz w:val="28"/>
                <w:szCs w:val="28"/>
              </w:rPr>
            </w:pPr>
            <w:r w:rsidRPr="00954513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4C4EE9" w:rsidRPr="00954513" w:rsidRDefault="004C4EE9" w:rsidP="0026127F">
            <w:pPr>
              <w:pStyle w:val="a8"/>
              <w:spacing w:after="0"/>
              <w:rPr>
                <w:sz w:val="28"/>
                <w:szCs w:val="28"/>
              </w:rPr>
            </w:pPr>
            <w:r w:rsidRPr="00954513">
              <w:rPr>
                <w:color w:val="BFBFBF"/>
                <w:sz w:val="28"/>
                <w:szCs w:val="28"/>
              </w:rPr>
              <w:t>____________</w:t>
            </w:r>
            <w:r w:rsidRPr="00954513">
              <w:rPr>
                <w:sz w:val="28"/>
                <w:szCs w:val="28"/>
              </w:rPr>
              <w:t xml:space="preserve">  А.П. Асанова</w:t>
            </w:r>
          </w:p>
        </w:tc>
        <w:tc>
          <w:tcPr>
            <w:tcW w:w="4820" w:type="dxa"/>
          </w:tcPr>
          <w:p w:rsidR="004C4EE9" w:rsidRPr="00954513" w:rsidRDefault="004C4EE9" w:rsidP="0026127F">
            <w:pPr>
              <w:pStyle w:val="a8"/>
              <w:spacing w:after="0"/>
              <w:ind w:left="317"/>
              <w:rPr>
                <w:sz w:val="28"/>
                <w:szCs w:val="28"/>
              </w:rPr>
            </w:pPr>
            <w:r w:rsidRPr="00954513">
              <w:rPr>
                <w:sz w:val="28"/>
                <w:szCs w:val="28"/>
              </w:rPr>
              <w:t>Глава города Шарыпово</w:t>
            </w:r>
          </w:p>
          <w:p w:rsidR="004C4EE9" w:rsidRPr="00954513" w:rsidRDefault="004C4EE9" w:rsidP="0026127F">
            <w:pPr>
              <w:pStyle w:val="a8"/>
              <w:spacing w:after="0"/>
              <w:ind w:left="317"/>
              <w:rPr>
                <w:sz w:val="28"/>
                <w:szCs w:val="28"/>
              </w:rPr>
            </w:pPr>
          </w:p>
          <w:p w:rsidR="004C4EE9" w:rsidRPr="00954513" w:rsidRDefault="004C4EE9" w:rsidP="00895334">
            <w:pPr>
              <w:pStyle w:val="a8"/>
              <w:spacing w:after="0"/>
              <w:ind w:left="317"/>
              <w:rPr>
                <w:sz w:val="28"/>
                <w:szCs w:val="28"/>
              </w:rPr>
            </w:pPr>
            <w:r w:rsidRPr="00954513">
              <w:rPr>
                <w:color w:val="BFBFBF"/>
                <w:sz w:val="28"/>
                <w:szCs w:val="28"/>
              </w:rPr>
              <w:t>__________</w:t>
            </w:r>
            <w:r w:rsidRPr="009545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Н.А. Петровская </w:t>
            </w:r>
          </w:p>
        </w:tc>
      </w:tr>
    </w:tbl>
    <w:p w:rsidR="00C4255D" w:rsidRDefault="00C4255D" w:rsidP="00895334">
      <w:pPr>
        <w:pStyle w:val="ConsNonformat"/>
        <w:widowControl/>
        <w:ind w:right="0"/>
        <w:rPr>
          <w:sz w:val="24"/>
        </w:rPr>
      </w:pPr>
    </w:p>
    <w:sectPr w:rsidR="00C4255D" w:rsidSect="00E6249D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ED3"/>
    <w:multiLevelType w:val="singleLevel"/>
    <w:tmpl w:val="64EC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29971CC"/>
    <w:multiLevelType w:val="multilevel"/>
    <w:tmpl w:val="E75C510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45951537"/>
    <w:multiLevelType w:val="multilevel"/>
    <w:tmpl w:val="27184E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59A7209"/>
    <w:multiLevelType w:val="multilevel"/>
    <w:tmpl w:val="14A6948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626A5903"/>
    <w:multiLevelType w:val="multilevel"/>
    <w:tmpl w:val="46A69D28"/>
    <w:lvl w:ilvl="0">
      <w:start w:val="11"/>
      <w:numFmt w:val="decimal"/>
      <w:lvlText w:val="%1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0"/>
        </w:tabs>
        <w:ind w:left="7620" w:hanging="7620"/>
      </w:pPr>
      <w:rPr>
        <w:rFonts w:hint="default"/>
      </w:rPr>
    </w:lvl>
  </w:abstractNum>
  <w:abstractNum w:abstractNumId="5">
    <w:nsid w:val="6A1739AA"/>
    <w:multiLevelType w:val="multilevel"/>
    <w:tmpl w:val="C4D49F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434085"/>
    <w:rsid w:val="000328E7"/>
    <w:rsid w:val="000C1CE7"/>
    <w:rsid w:val="000E6E10"/>
    <w:rsid w:val="002C5933"/>
    <w:rsid w:val="003C30CF"/>
    <w:rsid w:val="00434085"/>
    <w:rsid w:val="004529FD"/>
    <w:rsid w:val="004C4EE9"/>
    <w:rsid w:val="005B0DCE"/>
    <w:rsid w:val="005D5AEB"/>
    <w:rsid w:val="006329CE"/>
    <w:rsid w:val="007C4864"/>
    <w:rsid w:val="00871353"/>
    <w:rsid w:val="00895334"/>
    <w:rsid w:val="00957143"/>
    <w:rsid w:val="009F56E9"/>
    <w:rsid w:val="00A05100"/>
    <w:rsid w:val="00B96283"/>
    <w:rsid w:val="00C4255D"/>
    <w:rsid w:val="00C95BED"/>
    <w:rsid w:val="00D46653"/>
    <w:rsid w:val="00DB6126"/>
    <w:rsid w:val="00E6249D"/>
    <w:rsid w:val="00EE3719"/>
    <w:rsid w:val="00EF1ED7"/>
    <w:rsid w:val="00F9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653"/>
  </w:style>
  <w:style w:type="paragraph" w:styleId="1">
    <w:name w:val="heading 1"/>
    <w:basedOn w:val="a"/>
    <w:next w:val="a"/>
    <w:qFormat/>
    <w:rsid w:val="00D46653"/>
    <w:pPr>
      <w:keepNext/>
      <w:pBdr>
        <w:top w:val="thickThinSmallGap" w:sz="24" w:space="1" w:color="auto"/>
      </w:pBd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6653"/>
    <w:pPr>
      <w:widowControl w:val="0"/>
      <w:ind w:right="19772" w:firstLine="720"/>
    </w:pPr>
    <w:rPr>
      <w:snapToGrid w:val="0"/>
      <w:sz w:val="22"/>
    </w:rPr>
  </w:style>
  <w:style w:type="paragraph" w:customStyle="1" w:styleId="ConsNonformat">
    <w:name w:val="ConsNonformat"/>
    <w:rsid w:val="00D46653"/>
    <w:pPr>
      <w:widowControl w:val="0"/>
      <w:ind w:right="19772"/>
    </w:pPr>
    <w:rPr>
      <w:rFonts w:ascii="Lucida Console" w:hAnsi="Lucida Console"/>
      <w:snapToGrid w:val="0"/>
      <w:sz w:val="18"/>
    </w:rPr>
  </w:style>
  <w:style w:type="paragraph" w:customStyle="1" w:styleId="ConsTitle">
    <w:name w:val="ConsTitle"/>
    <w:rsid w:val="00D46653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a3">
    <w:name w:val="Title"/>
    <w:basedOn w:val="a"/>
    <w:qFormat/>
    <w:rsid w:val="00D46653"/>
    <w:pPr>
      <w:jc w:val="center"/>
    </w:pPr>
    <w:rPr>
      <w:sz w:val="28"/>
    </w:rPr>
  </w:style>
  <w:style w:type="paragraph" w:styleId="3">
    <w:name w:val="Body Text 3"/>
    <w:basedOn w:val="a"/>
    <w:rsid w:val="00D46653"/>
    <w:pPr>
      <w:tabs>
        <w:tab w:val="left" w:pos="4253"/>
      </w:tabs>
      <w:ind w:right="4721"/>
    </w:pPr>
    <w:rPr>
      <w:sz w:val="22"/>
    </w:rPr>
  </w:style>
  <w:style w:type="paragraph" w:styleId="a4">
    <w:name w:val="Balloon Text"/>
    <w:basedOn w:val="a"/>
    <w:link w:val="a5"/>
    <w:rsid w:val="00032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328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96283"/>
    <w:rPr>
      <w:color w:val="0000FF"/>
      <w:u w:val="single"/>
    </w:rPr>
  </w:style>
  <w:style w:type="table" w:styleId="a7">
    <w:name w:val="Table Grid"/>
    <w:basedOn w:val="a1"/>
    <w:rsid w:val="004529F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4255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255D"/>
    <w:pPr>
      <w:widowControl w:val="0"/>
      <w:shd w:val="clear" w:color="auto" w:fill="FFFFFF"/>
      <w:spacing w:before="260" w:after="500" w:line="288" w:lineRule="exact"/>
      <w:ind w:hanging="340"/>
    </w:pPr>
    <w:rPr>
      <w:sz w:val="26"/>
      <w:szCs w:val="26"/>
    </w:rPr>
  </w:style>
  <w:style w:type="paragraph" w:styleId="a8">
    <w:name w:val="Body Text"/>
    <w:basedOn w:val="a"/>
    <w:link w:val="a9"/>
    <w:rsid w:val="004C4EE9"/>
    <w:pPr>
      <w:spacing w:after="120"/>
    </w:pPr>
  </w:style>
  <w:style w:type="character" w:customStyle="1" w:styleId="a9">
    <w:name w:val="Основной текст Знак"/>
    <w:basedOn w:val="a0"/>
    <w:link w:val="a8"/>
    <w:rsid w:val="004C4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D8F1973FA05684A1DD7898DF48AE87F7&amp;req=doc&amp;base=LAW&amp;n=344848&amp;dst=911&amp;fld=134&amp;date=13.04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Служба заказчика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Кадры</dc:creator>
  <cp:lastModifiedBy>RePack by SPecialiST</cp:lastModifiedBy>
  <cp:revision>1</cp:revision>
  <cp:lastPrinted>2020-04-22T02:36:00Z</cp:lastPrinted>
  <dcterms:created xsi:type="dcterms:W3CDTF">2020-04-13T09:00:00Z</dcterms:created>
  <dcterms:modified xsi:type="dcterms:W3CDTF">2020-04-22T02:37:00Z</dcterms:modified>
</cp:coreProperties>
</file>