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982" w:rsidRPr="00045F86" w:rsidRDefault="00CB0982" w:rsidP="00CB0982">
      <w:pPr>
        <w:jc w:val="center"/>
        <w:rPr>
          <w:rFonts w:ascii="Times New Roman" w:hAnsi="Times New Roman"/>
          <w:sz w:val="26"/>
          <w:szCs w:val="26"/>
        </w:rPr>
      </w:pPr>
      <w:r w:rsidRPr="00045F86">
        <w:rPr>
          <w:rFonts w:ascii="Times New Roman" w:hAnsi="Times New Roman"/>
          <w:sz w:val="26"/>
          <w:szCs w:val="26"/>
        </w:rPr>
        <w:t>АКТ</w:t>
      </w:r>
      <w:r w:rsidR="00193282">
        <w:rPr>
          <w:rFonts w:ascii="Times New Roman" w:hAnsi="Times New Roman"/>
          <w:sz w:val="26"/>
          <w:szCs w:val="26"/>
        </w:rPr>
        <w:t xml:space="preserve"> </w:t>
      </w:r>
    </w:p>
    <w:p w:rsidR="00CB0982" w:rsidRPr="004B7A39" w:rsidRDefault="00CB0982" w:rsidP="00CB0982">
      <w:pPr>
        <w:jc w:val="center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sz w:val="24"/>
          <w:szCs w:val="24"/>
        </w:rPr>
        <w:t xml:space="preserve">о результатах плановой документарной проверки </w:t>
      </w:r>
      <w:r w:rsidR="00B3251B" w:rsidRPr="004B7A39">
        <w:rPr>
          <w:rFonts w:ascii="Times New Roman" w:hAnsi="Times New Roman"/>
          <w:color w:val="000000"/>
          <w:sz w:val="24"/>
          <w:szCs w:val="24"/>
        </w:rPr>
        <w:t>м</w:t>
      </w:r>
      <w:r w:rsidR="00441EDC" w:rsidRPr="004B7A39">
        <w:rPr>
          <w:rFonts w:ascii="Times New Roman" w:hAnsi="Times New Roman"/>
          <w:color w:val="000000"/>
          <w:sz w:val="24"/>
          <w:szCs w:val="24"/>
        </w:rPr>
        <w:t>униципального автономного учреждения «Городской драматический театр»</w:t>
      </w:r>
    </w:p>
    <w:p w:rsidR="00CB0982" w:rsidRPr="004B7A39" w:rsidRDefault="00CB0982" w:rsidP="00147C6F">
      <w:pPr>
        <w:jc w:val="both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b/>
          <w:sz w:val="24"/>
          <w:szCs w:val="24"/>
        </w:rPr>
        <w:t>Основания для проведения проверки:</w:t>
      </w:r>
      <w:r w:rsidRPr="004B7A39">
        <w:rPr>
          <w:rFonts w:ascii="Times New Roman" w:hAnsi="Times New Roman"/>
          <w:sz w:val="24"/>
          <w:szCs w:val="24"/>
        </w:rPr>
        <w:t xml:space="preserve"> на основании </w:t>
      </w:r>
      <w:proofErr w:type="gramStart"/>
      <w:r w:rsidRPr="004B7A39">
        <w:rPr>
          <w:rFonts w:ascii="Times New Roman" w:hAnsi="Times New Roman"/>
          <w:sz w:val="24"/>
          <w:szCs w:val="24"/>
        </w:rPr>
        <w:t xml:space="preserve">приказа </w:t>
      </w:r>
      <w:r w:rsidR="009D3A76" w:rsidRPr="004B7A39">
        <w:rPr>
          <w:rFonts w:ascii="Times New Roman" w:hAnsi="Times New Roman"/>
          <w:sz w:val="24"/>
          <w:szCs w:val="24"/>
        </w:rPr>
        <w:t>О</w:t>
      </w:r>
      <w:r w:rsidRPr="004B7A39">
        <w:rPr>
          <w:rFonts w:ascii="Times New Roman" w:hAnsi="Times New Roman"/>
          <w:sz w:val="24"/>
          <w:szCs w:val="24"/>
        </w:rPr>
        <w:t xml:space="preserve">тдела культуры </w:t>
      </w:r>
      <w:r w:rsidR="009D3A76" w:rsidRPr="004B7A39">
        <w:rPr>
          <w:rFonts w:ascii="Times New Roman" w:hAnsi="Times New Roman"/>
          <w:sz w:val="24"/>
          <w:szCs w:val="24"/>
        </w:rPr>
        <w:t>а</w:t>
      </w:r>
      <w:r w:rsidRPr="004B7A39">
        <w:rPr>
          <w:rFonts w:ascii="Times New Roman" w:hAnsi="Times New Roman"/>
          <w:sz w:val="24"/>
          <w:szCs w:val="24"/>
        </w:rPr>
        <w:t>дм</w:t>
      </w:r>
      <w:r w:rsidR="00691541">
        <w:rPr>
          <w:rFonts w:ascii="Times New Roman" w:hAnsi="Times New Roman"/>
          <w:sz w:val="24"/>
          <w:szCs w:val="24"/>
        </w:rPr>
        <w:t>инистрации города</w:t>
      </w:r>
      <w:proofErr w:type="gramEnd"/>
      <w:r w:rsidR="00691541">
        <w:rPr>
          <w:rFonts w:ascii="Times New Roman" w:hAnsi="Times New Roman"/>
          <w:sz w:val="24"/>
          <w:szCs w:val="24"/>
        </w:rPr>
        <w:t xml:space="preserve"> Шарыпово от 06.04.2020г. № 60</w:t>
      </w:r>
      <w:r w:rsidRPr="004B7A39">
        <w:rPr>
          <w:rFonts w:ascii="Times New Roman" w:hAnsi="Times New Roman"/>
          <w:sz w:val="24"/>
          <w:szCs w:val="24"/>
        </w:rPr>
        <w:t xml:space="preserve"> «О проведении плановой проверки </w:t>
      </w:r>
      <w:r w:rsidR="00E565BA" w:rsidRPr="004B7A39">
        <w:rPr>
          <w:rFonts w:ascii="Times New Roman" w:hAnsi="Times New Roman"/>
          <w:color w:val="000000"/>
          <w:sz w:val="24"/>
          <w:szCs w:val="24"/>
        </w:rPr>
        <w:t>м</w:t>
      </w:r>
      <w:r w:rsidR="00441EDC" w:rsidRPr="004B7A39">
        <w:rPr>
          <w:rFonts w:ascii="Times New Roman" w:hAnsi="Times New Roman"/>
          <w:color w:val="000000"/>
          <w:sz w:val="24"/>
          <w:szCs w:val="24"/>
        </w:rPr>
        <w:t>униципального автономного учреждения «Городской драматический театр»</w:t>
      </w:r>
      <w:r w:rsidR="00EF1EFF" w:rsidRPr="004B7A39">
        <w:rPr>
          <w:rFonts w:ascii="Times New Roman" w:hAnsi="Times New Roman"/>
          <w:sz w:val="24"/>
          <w:szCs w:val="24"/>
        </w:rPr>
        <w:t xml:space="preserve">, приказа </w:t>
      </w:r>
      <w:r w:rsidR="009D3A76" w:rsidRPr="004B7A39">
        <w:rPr>
          <w:rFonts w:ascii="Times New Roman" w:hAnsi="Times New Roman"/>
          <w:sz w:val="24"/>
          <w:szCs w:val="24"/>
        </w:rPr>
        <w:t>О</w:t>
      </w:r>
      <w:r w:rsidR="00EF1EFF" w:rsidRPr="004B7A39">
        <w:rPr>
          <w:rFonts w:ascii="Times New Roman" w:hAnsi="Times New Roman"/>
          <w:sz w:val="24"/>
          <w:szCs w:val="24"/>
        </w:rPr>
        <w:t>тдела культуры адм</w:t>
      </w:r>
      <w:r w:rsidR="00691541">
        <w:rPr>
          <w:rFonts w:ascii="Times New Roman" w:hAnsi="Times New Roman"/>
          <w:sz w:val="24"/>
          <w:szCs w:val="24"/>
        </w:rPr>
        <w:t>инистрации города Шарыпово от 09.01.20 № 01</w:t>
      </w:r>
      <w:r w:rsidR="00EF1EFF" w:rsidRPr="004B7A39">
        <w:rPr>
          <w:rFonts w:ascii="Times New Roman" w:hAnsi="Times New Roman"/>
          <w:sz w:val="24"/>
          <w:szCs w:val="24"/>
        </w:rPr>
        <w:t xml:space="preserve"> «Об утвержд</w:t>
      </w:r>
      <w:r w:rsidR="00441EDC" w:rsidRPr="004B7A39">
        <w:rPr>
          <w:rFonts w:ascii="Times New Roman" w:hAnsi="Times New Roman"/>
          <w:sz w:val="24"/>
          <w:szCs w:val="24"/>
        </w:rPr>
        <w:t xml:space="preserve">ении плана проведения плановых проверок учреждений, </w:t>
      </w:r>
      <w:r w:rsidR="00EF1EFF" w:rsidRPr="004B7A39">
        <w:rPr>
          <w:rFonts w:ascii="Times New Roman" w:hAnsi="Times New Roman"/>
          <w:sz w:val="24"/>
          <w:szCs w:val="24"/>
        </w:rPr>
        <w:t>подведомственных Отд</w:t>
      </w:r>
      <w:r w:rsidR="00AA6D37">
        <w:rPr>
          <w:rFonts w:ascii="Times New Roman" w:hAnsi="Times New Roman"/>
          <w:sz w:val="24"/>
          <w:szCs w:val="24"/>
        </w:rPr>
        <w:t>елу культуры г. Шарыпово на 2020</w:t>
      </w:r>
      <w:r w:rsidR="00EF1EFF" w:rsidRPr="004B7A39">
        <w:rPr>
          <w:rFonts w:ascii="Times New Roman" w:hAnsi="Times New Roman"/>
          <w:sz w:val="24"/>
          <w:szCs w:val="24"/>
        </w:rPr>
        <w:t>год».</w:t>
      </w:r>
    </w:p>
    <w:p w:rsidR="00547B0A" w:rsidRPr="004B7A39" w:rsidRDefault="00CB0982" w:rsidP="00147C6F">
      <w:pPr>
        <w:jc w:val="both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b/>
          <w:sz w:val="24"/>
          <w:szCs w:val="24"/>
        </w:rPr>
        <w:t>Цель проверки</w:t>
      </w:r>
      <w:r w:rsidR="00547B0A" w:rsidRPr="004B7A39">
        <w:rPr>
          <w:rFonts w:ascii="Times New Roman" w:hAnsi="Times New Roman"/>
          <w:sz w:val="24"/>
          <w:szCs w:val="24"/>
        </w:rPr>
        <w:t>: определение законности, целевого характера использования средств бюджета.</w:t>
      </w:r>
    </w:p>
    <w:p w:rsidR="00147C6F" w:rsidRPr="004B7A39" w:rsidRDefault="00147C6F" w:rsidP="00147C6F">
      <w:pPr>
        <w:jc w:val="both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b/>
          <w:sz w:val="24"/>
          <w:szCs w:val="24"/>
        </w:rPr>
        <w:t>Предмет проверки</w:t>
      </w:r>
      <w:r w:rsidRPr="004B7A39">
        <w:rPr>
          <w:rFonts w:ascii="Times New Roman" w:hAnsi="Times New Roman"/>
          <w:sz w:val="24"/>
          <w:szCs w:val="24"/>
        </w:rPr>
        <w:t>: проверка фактического исполнения муниципа</w:t>
      </w:r>
      <w:r w:rsidR="008D6CA0">
        <w:rPr>
          <w:rFonts w:ascii="Times New Roman" w:hAnsi="Times New Roman"/>
          <w:sz w:val="24"/>
          <w:szCs w:val="24"/>
        </w:rPr>
        <w:t>льного задания за 1 квартал</w:t>
      </w:r>
      <w:r w:rsidR="00424CD6" w:rsidRPr="004B7A39">
        <w:rPr>
          <w:rFonts w:ascii="Times New Roman" w:hAnsi="Times New Roman"/>
          <w:sz w:val="24"/>
          <w:szCs w:val="24"/>
        </w:rPr>
        <w:t xml:space="preserve"> </w:t>
      </w:r>
      <w:r w:rsidR="008D6CA0">
        <w:rPr>
          <w:rFonts w:ascii="Times New Roman" w:hAnsi="Times New Roman"/>
          <w:sz w:val="24"/>
          <w:szCs w:val="24"/>
        </w:rPr>
        <w:t xml:space="preserve"> 2020</w:t>
      </w:r>
      <w:r w:rsidRPr="004B7A39">
        <w:rPr>
          <w:rFonts w:ascii="Times New Roman" w:hAnsi="Times New Roman"/>
          <w:sz w:val="24"/>
          <w:szCs w:val="24"/>
        </w:rPr>
        <w:t xml:space="preserve"> года.</w:t>
      </w:r>
    </w:p>
    <w:p w:rsidR="00147C6F" w:rsidRPr="004B7A39" w:rsidRDefault="00147C6F" w:rsidP="00147C6F">
      <w:pPr>
        <w:jc w:val="both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b/>
          <w:sz w:val="24"/>
          <w:szCs w:val="24"/>
        </w:rPr>
        <w:t>Объект проверки»:</w:t>
      </w:r>
      <w:r w:rsidRPr="004B7A39">
        <w:rPr>
          <w:rFonts w:ascii="Times New Roman" w:hAnsi="Times New Roman"/>
          <w:sz w:val="24"/>
          <w:szCs w:val="24"/>
        </w:rPr>
        <w:t xml:space="preserve"> </w:t>
      </w:r>
      <w:r w:rsidR="00441EDC" w:rsidRPr="004B7A39">
        <w:rPr>
          <w:rFonts w:ascii="Times New Roman" w:hAnsi="Times New Roman"/>
          <w:color w:val="000000"/>
          <w:sz w:val="24"/>
          <w:szCs w:val="24"/>
        </w:rPr>
        <w:t>Муниципальное автономное учреждение «Городской драматический театр»</w:t>
      </w:r>
      <w:r w:rsidRPr="004B7A39">
        <w:rPr>
          <w:rFonts w:ascii="Times New Roman" w:hAnsi="Times New Roman"/>
          <w:sz w:val="24"/>
          <w:szCs w:val="24"/>
        </w:rPr>
        <w:t xml:space="preserve">. </w:t>
      </w:r>
    </w:p>
    <w:p w:rsidR="00DD1F5E" w:rsidRPr="004B7A39" w:rsidRDefault="008D5665" w:rsidP="00147C6F">
      <w:pPr>
        <w:jc w:val="both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b/>
          <w:sz w:val="24"/>
          <w:szCs w:val="24"/>
        </w:rPr>
        <w:t>Проверяемый период:</w:t>
      </w:r>
      <w:r w:rsidR="00081403">
        <w:rPr>
          <w:rFonts w:ascii="Times New Roman" w:hAnsi="Times New Roman"/>
          <w:sz w:val="24"/>
          <w:szCs w:val="24"/>
        </w:rPr>
        <w:t xml:space="preserve"> 1 квартал 2020</w:t>
      </w:r>
      <w:r w:rsidR="00243A22" w:rsidRPr="004B7A39">
        <w:rPr>
          <w:rFonts w:ascii="Times New Roman" w:hAnsi="Times New Roman"/>
          <w:sz w:val="24"/>
          <w:szCs w:val="24"/>
        </w:rPr>
        <w:t xml:space="preserve"> </w:t>
      </w:r>
      <w:r w:rsidRPr="004B7A39">
        <w:rPr>
          <w:rFonts w:ascii="Times New Roman" w:hAnsi="Times New Roman"/>
          <w:sz w:val="24"/>
          <w:szCs w:val="24"/>
        </w:rPr>
        <w:t>года</w:t>
      </w:r>
    </w:p>
    <w:p w:rsidR="008D5665" w:rsidRPr="004B7A39" w:rsidRDefault="008D5665" w:rsidP="00147C6F">
      <w:pPr>
        <w:jc w:val="both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b/>
          <w:sz w:val="24"/>
          <w:szCs w:val="24"/>
        </w:rPr>
        <w:t>Срок</w:t>
      </w:r>
      <w:r w:rsidR="00D4600F" w:rsidRPr="004B7A39">
        <w:rPr>
          <w:rFonts w:ascii="Times New Roman" w:hAnsi="Times New Roman"/>
          <w:b/>
          <w:sz w:val="24"/>
          <w:szCs w:val="24"/>
        </w:rPr>
        <w:t xml:space="preserve"> про</w:t>
      </w:r>
      <w:r w:rsidRPr="004B7A39">
        <w:rPr>
          <w:rFonts w:ascii="Times New Roman" w:hAnsi="Times New Roman"/>
          <w:b/>
          <w:sz w:val="24"/>
          <w:szCs w:val="24"/>
        </w:rPr>
        <w:t>верки</w:t>
      </w:r>
      <w:r w:rsidR="009D3A76" w:rsidRPr="004B7A39">
        <w:rPr>
          <w:rFonts w:ascii="Times New Roman" w:hAnsi="Times New Roman"/>
          <w:b/>
          <w:sz w:val="24"/>
          <w:szCs w:val="24"/>
        </w:rPr>
        <w:t>:</w:t>
      </w:r>
      <w:r w:rsidR="00764505">
        <w:rPr>
          <w:rFonts w:ascii="Times New Roman" w:hAnsi="Times New Roman"/>
          <w:sz w:val="24"/>
          <w:szCs w:val="24"/>
        </w:rPr>
        <w:t xml:space="preserve"> с 21.04.20 по 22.04.20</w:t>
      </w:r>
    </w:p>
    <w:p w:rsidR="000F19C5" w:rsidRPr="004B7A39" w:rsidRDefault="000F19C5" w:rsidP="000F19C5">
      <w:pPr>
        <w:jc w:val="both"/>
        <w:rPr>
          <w:rFonts w:ascii="Times New Roman" w:hAnsi="Times New Roman"/>
          <w:b/>
          <w:sz w:val="24"/>
          <w:szCs w:val="24"/>
        </w:rPr>
      </w:pPr>
      <w:r w:rsidRPr="004B7A39">
        <w:rPr>
          <w:rFonts w:ascii="Times New Roman" w:hAnsi="Times New Roman"/>
          <w:b/>
          <w:sz w:val="24"/>
          <w:szCs w:val="24"/>
        </w:rPr>
        <w:t>Проверка фактического исполнения муниципа</w:t>
      </w:r>
      <w:r w:rsidR="00F06CFF">
        <w:rPr>
          <w:rFonts w:ascii="Times New Roman" w:hAnsi="Times New Roman"/>
          <w:b/>
          <w:sz w:val="24"/>
          <w:szCs w:val="24"/>
        </w:rPr>
        <w:t>льного задания за 1 квартал 2020</w:t>
      </w:r>
      <w:r w:rsidRPr="004B7A39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0F19C5" w:rsidRPr="004B7A39" w:rsidRDefault="000F19C5" w:rsidP="000F19C5">
      <w:pPr>
        <w:jc w:val="both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sz w:val="24"/>
          <w:szCs w:val="24"/>
        </w:rPr>
        <w:t xml:space="preserve"> Проверка исполнения муниципального задания на предоставление муниципальной услуги «Показ (организация показа) спектаклей (театральных постановок)» проведена по следующим направлениям: соответствия объема и качества  предоставленных муниципальных услуг параметрам муниципального задания, соответствия качества предоставленных муниципальных услуг параметрам муниципального задания.</w:t>
      </w:r>
    </w:p>
    <w:p w:rsidR="00BF1AF9" w:rsidRPr="004B7A39" w:rsidRDefault="000F19C5" w:rsidP="00BF1AF9">
      <w:pPr>
        <w:spacing w:after="0"/>
        <w:ind w:left="-709" w:firstLine="425"/>
        <w:jc w:val="both"/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4B7A39">
        <w:rPr>
          <w:rFonts w:ascii="Times New Roman" w:hAnsi="Times New Roman"/>
          <w:sz w:val="24"/>
          <w:szCs w:val="24"/>
        </w:rPr>
        <w:t>В муниципальном задании МАУ «Городской драматический театр» предусмотрена муниципальная услуга «Показ (организация показа) спектаклей (театральных постановок».</w:t>
      </w:r>
      <w:proofErr w:type="gramEnd"/>
      <w:r w:rsidRPr="004B7A39">
        <w:rPr>
          <w:rFonts w:ascii="Times New Roman" w:hAnsi="Times New Roman"/>
          <w:sz w:val="24"/>
          <w:szCs w:val="24"/>
        </w:rPr>
        <w:t xml:space="preserve"> </w:t>
      </w:r>
      <w:r w:rsidR="00BF1AF9" w:rsidRPr="004B7A39">
        <w:rPr>
          <w:rFonts w:ascii="Times New Roman" w:hAnsi="Times New Roman"/>
          <w:sz w:val="24"/>
          <w:szCs w:val="24"/>
        </w:rPr>
        <w:t>Работа с заявителями по данной услуге включает в себя показ детских и взрослых спектаклей, проведение детских новогодних спектаклей.</w:t>
      </w:r>
      <w:r w:rsidR="00BF1AF9" w:rsidRPr="004B7A39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0F19C5" w:rsidRPr="004B7A39" w:rsidRDefault="000F19C5" w:rsidP="00D4412E">
      <w:pPr>
        <w:spacing w:after="0"/>
        <w:ind w:left="-709"/>
        <w:jc w:val="both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sz w:val="24"/>
          <w:szCs w:val="24"/>
        </w:rPr>
        <w:t>Потребители услуги - физические лица. Единицей измерения данной услуги является – число зрителей (человек). Запланированн</w:t>
      </w:r>
      <w:r w:rsidR="005874C9" w:rsidRPr="004B7A39">
        <w:rPr>
          <w:rFonts w:ascii="Times New Roman" w:hAnsi="Times New Roman"/>
          <w:sz w:val="24"/>
          <w:szCs w:val="24"/>
        </w:rPr>
        <w:t>ый объем у</w:t>
      </w:r>
      <w:r w:rsidR="002E69C5">
        <w:rPr>
          <w:rFonts w:ascii="Times New Roman" w:hAnsi="Times New Roman"/>
          <w:sz w:val="24"/>
          <w:szCs w:val="24"/>
        </w:rPr>
        <w:t>с</w:t>
      </w:r>
      <w:r w:rsidR="00DD737A">
        <w:rPr>
          <w:rFonts w:ascii="Times New Roman" w:hAnsi="Times New Roman"/>
          <w:sz w:val="24"/>
          <w:szCs w:val="24"/>
        </w:rPr>
        <w:t>луг на 1 квартал 2020 года- 3100</w:t>
      </w:r>
      <w:r w:rsidRPr="004B7A39">
        <w:rPr>
          <w:rFonts w:ascii="Times New Roman" w:hAnsi="Times New Roman"/>
          <w:sz w:val="24"/>
          <w:szCs w:val="24"/>
        </w:rPr>
        <w:t xml:space="preserve"> человек. Фактически</w:t>
      </w:r>
      <w:r w:rsidR="005874C9" w:rsidRPr="004B7A39">
        <w:rPr>
          <w:rFonts w:ascii="Times New Roman" w:hAnsi="Times New Roman"/>
          <w:sz w:val="24"/>
          <w:szCs w:val="24"/>
        </w:rPr>
        <w:t xml:space="preserve">й объем </w:t>
      </w:r>
      <w:r w:rsidR="00201AE5">
        <w:rPr>
          <w:rFonts w:ascii="Times New Roman" w:hAnsi="Times New Roman"/>
          <w:sz w:val="24"/>
          <w:szCs w:val="24"/>
        </w:rPr>
        <w:t>услуг  за 1 квартал 2020</w:t>
      </w:r>
      <w:r w:rsidR="005874C9" w:rsidRPr="004B7A39">
        <w:rPr>
          <w:rFonts w:ascii="Times New Roman" w:hAnsi="Times New Roman"/>
          <w:sz w:val="24"/>
          <w:szCs w:val="24"/>
        </w:rPr>
        <w:t>г-</w:t>
      </w:r>
      <w:r w:rsidR="001F7CE7" w:rsidRPr="004B7A39">
        <w:rPr>
          <w:rFonts w:ascii="Times New Roman" w:hAnsi="Times New Roman"/>
          <w:sz w:val="24"/>
          <w:szCs w:val="24"/>
        </w:rPr>
        <w:t xml:space="preserve"> </w:t>
      </w:r>
      <w:r w:rsidR="00201AE5">
        <w:rPr>
          <w:rFonts w:ascii="Times New Roman" w:hAnsi="Times New Roman"/>
          <w:sz w:val="24"/>
          <w:szCs w:val="24"/>
        </w:rPr>
        <w:t>2746</w:t>
      </w:r>
      <w:r w:rsidR="005874C9" w:rsidRPr="004B7A39">
        <w:rPr>
          <w:rFonts w:ascii="Times New Roman" w:hAnsi="Times New Roman"/>
          <w:sz w:val="24"/>
          <w:szCs w:val="24"/>
        </w:rPr>
        <w:t xml:space="preserve"> </w:t>
      </w:r>
      <w:r w:rsidRPr="004B7A39">
        <w:rPr>
          <w:rFonts w:ascii="Times New Roman" w:hAnsi="Times New Roman"/>
          <w:sz w:val="24"/>
          <w:szCs w:val="24"/>
        </w:rPr>
        <w:t xml:space="preserve">человек. (Предоставлена книга учета театрализованных мероприятий). </w:t>
      </w:r>
    </w:p>
    <w:p w:rsidR="00F64E3D" w:rsidRPr="004B7A39" w:rsidRDefault="000F19C5" w:rsidP="00F64E3D">
      <w:pPr>
        <w:spacing w:after="0" w:line="240" w:lineRule="auto"/>
        <w:ind w:left="-709"/>
        <w:jc w:val="both"/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</w:pPr>
      <w:r w:rsidRPr="004B7A39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Администрацией МАУ «Городской драматический театр» представлена следую</w:t>
      </w:r>
      <w:r w:rsidR="000C7D43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щая информация за 1 квартал 2020</w:t>
      </w:r>
      <w:r w:rsidRPr="004B7A39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года:</w:t>
      </w:r>
    </w:p>
    <w:p w:rsidR="00F64E3D" w:rsidRPr="004B7A39" w:rsidRDefault="000F19C5" w:rsidP="00F64E3D">
      <w:pPr>
        <w:spacing w:after="0" w:line="240" w:lineRule="auto"/>
        <w:ind w:left="-709"/>
        <w:jc w:val="both"/>
        <w:rPr>
          <w:rStyle w:val="apple-style-span"/>
          <w:rFonts w:ascii="Times New Roman" w:hAnsi="Times New Roman"/>
          <w:sz w:val="24"/>
          <w:szCs w:val="24"/>
        </w:rPr>
      </w:pPr>
      <w:r w:rsidRPr="004B7A39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64E3D" w:rsidRPr="004B7A39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Отчет о выполнении мун</w:t>
      </w:r>
      <w:r w:rsidR="000551AC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иц</w:t>
      </w:r>
      <w:r w:rsidR="000C7D43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ипального задания за 1 квартал 2020</w:t>
      </w:r>
      <w:r w:rsidR="00F64E3D" w:rsidRPr="004B7A39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года.</w:t>
      </w:r>
    </w:p>
    <w:p w:rsidR="000F19C5" w:rsidRPr="004B7A39" w:rsidRDefault="00F64E3D" w:rsidP="00D4412E">
      <w:pPr>
        <w:spacing w:after="0" w:line="240" w:lineRule="auto"/>
        <w:ind w:left="-709"/>
        <w:jc w:val="both"/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B7A39">
        <w:rPr>
          <w:rFonts w:ascii="Times New Roman" w:hAnsi="Times New Roman"/>
          <w:sz w:val="24"/>
          <w:szCs w:val="24"/>
        </w:rPr>
        <w:t xml:space="preserve"> Книга учета театрализованных мероприятий</w:t>
      </w:r>
      <w:r w:rsidRPr="004B7A39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4412E" w:rsidRPr="004B7A39" w:rsidRDefault="003230E5" w:rsidP="00244E29">
      <w:pPr>
        <w:spacing w:after="0" w:line="240" w:lineRule="auto"/>
        <w:ind w:left="-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B7A39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 xml:space="preserve"> Книга учета премьерных спектаклей</w:t>
      </w:r>
    </w:p>
    <w:p w:rsidR="000F19C5" w:rsidRPr="004B7A39" w:rsidRDefault="00D4412E" w:rsidP="00F14C34">
      <w:pPr>
        <w:spacing w:after="0"/>
        <w:ind w:left="-709"/>
        <w:jc w:val="both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sz w:val="24"/>
          <w:szCs w:val="24"/>
        </w:rPr>
        <w:t>Жалоб  на работу  учреждения в проверяемом периоде не поступало. Замечаний к качеству услуг  в проверяемый период со стороны контролирующих органов не было</w:t>
      </w:r>
    </w:p>
    <w:p w:rsidR="000F19C5" w:rsidRPr="004B7A39" w:rsidRDefault="000F19C5" w:rsidP="000F19C5">
      <w:pPr>
        <w:spacing w:after="0"/>
        <w:ind w:left="-720" w:firstLine="360"/>
        <w:jc w:val="both"/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</w:pPr>
      <w:r w:rsidRPr="004B7A39">
        <w:rPr>
          <w:rFonts w:ascii="Times New Roman" w:hAnsi="Times New Roman"/>
          <w:sz w:val="24"/>
          <w:szCs w:val="24"/>
        </w:rPr>
        <w:lastRenderedPageBreak/>
        <w:t>Кроме того в муниципальном задании предусмотрена работа «Создание спектаклей». Предоставляется в интересах общества.  Единица измерени</w:t>
      </w:r>
      <w:proofErr w:type="gramStart"/>
      <w:r w:rsidRPr="004B7A39">
        <w:rPr>
          <w:rFonts w:ascii="Times New Roman" w:hAnsi="Times New Roman"/>
          <w:sz w:val="24"/>
          <w:szCs w:val="24"/>
        </w:rPr>
        <w:t>я-</w:t>
      </w:r>
      <w:proofErr w:type="gramEnd"/>
      <w:r w:rsidRPr="004B7A39">
        <w:rPr>
          <w:rFonts w:ascii="Times New Roman" w:hAnsi="Times New Roman"/>
          <w:sz w:val="24"/>
          <w:szCs w:val="24"/>
        </w:rPr>
        <w:t xml:space="preserve"> количество новых (капитально-возобновленных</w:t>
      </w:r>
      <w:r w:rsidR="003F01C6">
        <w:rPr>
          <w:rFonts w:ascii="Times New Roman" w:hAnsi="Times New Roman"/>
          <w:sz w:val="24"/>
          <w:szCs w:val="24"/>
        </w:rPr>
        <w:t>) постановок.  За 1квартал 2020</w:t>
      </w:r>
      <w:r w:rsidRPr="004B7A39">
        <w:rPr>
          <w:rFonts w:ascii="Times New Roman" w:hAnsi="Times New Roman"/>
          <w:sz w:val="24"/>
          <w:szCs w:val="24"/>
        </w:rPr>
        <w:t xml:space="preserve"> года поставлен</w:t>
      </w:r>
      <w:r w:rsidR="00A65020" w:rsidRPr="004B7A39">
        <w:rPr>
          <w:rFonts w:ascii="Times New Roman" w:hAnsi="Times New Roman"/>
          <w:sz w:val="24"/>
          <w:szCs w:val="24"/>
        </w:rPr>
        <w:t xml:space="preserve">о 3 </w:t>
      </w:r>
      <w:proofErr w:type="gramStart"/>
      <w:r w:rsidR="00A65020" w:rsidRPr="004B7A39">
        <w:rPr>
          <w:rFonts w:ascii="Times New Roman" w:hAnsi="Times New Roman"/>
          <w:sz w:val="24"/>
          <w:szCs w:val="24"/>
        </w:rPr>
        <w:t>новых</w:t>
      </w:r>
      <w:proofErr w:type="gramEnd"/>
      <w:r w:rsidR="00A65020" w:rsidRPr="004B7A39">
        <w:rPr>
          <w:rFonts w:ascii="Times New Roman" w:hAnsi="Times New Roman"/>
          <w:sz w:val="24"/>
          <w:szCs w:val="24"/>
        </w:rPr>
        <w:t xml:space="preserve"> спектакля</w:t>
      </w:r>
      <w:r w:rsidRPr="004B7A39">
        <w:rPr>
          <w:rFonts w:ascii="Times New Roman" w:hAnsi="Times New Roman"/>
          <w:sz w:val="24"/>
          <w:szCs w:val="24"/>
        </w:rPr>
        <w:t>. Плановый</w:t>
      </w:r>
      <w:r w:rsidR="00A65020" w:rsidRPr="004B7A39">
        <w:rPr>
          <w:rFonts w:ascii="Times New Roman" w:hAnsi="Times New Roman"/>
          <w:sz w:val="24"/>
          <w:szCs w:val="24"/>
        </w:rPr>
        <w:t xml:space="preserve"> показатель на год- 6 новых (капитально возобновленных постановок). </w:t>
      </w:r>
      <w:r w:rsidRPr="004B7A39">
        <w:rPr>
          <w:rFonts w:ascii="Times New Roman" w:hAnsi="Times New Roman"/>
          <w:sz w:val="24"/>
          <w:szCs w:val="24"/>
        </w:rPr>
        <w:t xml:space="preserve"> </w:t>
      </w:r>
      <w:r w:rsidRPr="004B7A39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(Представлена книга учета премьерных спектаклей).</w:t>
      </w:r>
    </w:p>
    <w:p w:rsidR="000F19C5" w:rsidRPr="004B7A39" w:rsidRDefault="000F19C5" w:rsidP="000F19C5">
      <w:pPr>
        <w:spacing w:after="0"/>
        <w:ind w:left="-709" w:firstLine="425"/>
        <w:jc w:val="both"/>
        <w:rPr>
          <w:rFonts w:ascii="Times New Roman" w:hAnsi="Times New Roman"/>
          <w:sz w:val="24"/>
          <w:szCs w:val="24"/>
        </w:rPr>
      </w:pPr>
    </w:p>
    <w:p w:rsidR="000F19C5" w:rsidRPr="004B7A39" w:rsidRDefault="000F19C5" w:rsidP="000F19C5">
      <w:pPr>
        <w:jc w:val="both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iCs/>
          <w:sz w:val="24"/>
          <w:szCs w:val="24"/>
        </w:rPr>
        <w:t>Требования к качеству услуги:</w:t>
      </w:r>
    </w:p>
    <w:p w:rsidR="000F19C5" w:rsidRPr="004B7A39" w:rsidRDefault="007977A3" w:rsidP="000F19C5">
      <w:pPr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Доля по</w:t>
      </w:r>
      <w:r w:rsidR="00C205DD" w:rsidRPr="004B7A39">
        <w:rPr>
          <w:rFonts w:ascii="Times New Roman" w:eastAsia="Times New Roman" w:hAnsi="Times New Roman"/>
          <w:sz w:val="24"/>
          <w:szCs w:val="24"/>
          <w:lang w:eastAsia="ru-RU"/>
        </w:rPr>
        <w:t>становок спектаклей для детей в репертуаре (для возрастной категории 12+</w:t>
      </w:r>
      <w:r w:rsidR="000E2478" w:rsidRPr="004B7A39">
        <w:rPr>
          <w:rFonts w:ascii="Times New Roman" w:eastAsia="Times New Roman" w:hAnsi="Times New Roman"/>
          <w:sz w:val="24"/>
          <w:szCs w:val="24"/>
          <w:lang w:eastAsia="ru-RU"/>
        </w:rPr>
        <w:t>» составляет за</w:t>
      </w:r>
      <w:r w:rsidR="00424CD6" w:rsidRPr="004B7A39"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  <w:r w:rsidR="006431AD">
        <w:rPr>
          <w:rFonts w:ascii="Times New Roman" w:eastAsia="Times New Roman" w:hAnsi="Times New Roman"/>
          <w:sz w:val="24"/>
          <w:szCs w:val="24"/>
          <w:lang w:eastAsia="ru-RU"/>
        </w:rPr>
        <w:t xml:space="preserve">квартал 2020года </w:t>
      </w:r>
      <w:r w:rsidR="000E2478" w:rsidRPr="004B7A39">
        <w:rPr>
          <w:rFonts w:ascii="Times New Roman" w:eastAsia="Times New Roman" w:hAnsi="Times New Roman"/>
          <w:sz w:val="24"/>
          <w:szCs w:val="24"/>
          <w:lang w:eastAsia="ru-RU"/>
        </w:rPr>
        <w:t xml:space="preserve"> 50%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F19C5" w:rsidRPr="004B7A39">
        <w:rPr>
          <w:rFonts w:ascii="Times New Roman" w:eastAsia="Times New Roman" w:hAnsi="Times New Roman"/>
          <w:sz w:val="24"/>
          <w:szCs w:val="24"/>
          <w:lang w:eastAsia="ru-RU"/>
        </w:rPr>
        <w:t>что соответствует показателю, установленному</w:t>
      </w:r>
      <w:r w:rsidR="006431AD">
        <w:rPr>
          <w:rFonts w:ascii="Times New Roman" w:eastAsia="Times New Roman" w:hAnsi="Times New Roman"/>
          <w:sz w:val="24"/>
          <w:szCs w:val="24"/>
          <w:lang w:eastAsia="ru-RU"/>
        </w:rPr>
        <w:t xml:space="preserve"> в муниципальном задании на 2020</w:t>
      </w:r>
      <w:r w:rsidR="000F19C5" w:rsidRPr="004B7A3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год.</w:t>
      </w:r>
      <w:proofErr w:type="gramEnd"/>
    </w:p>
    <w:p w:rsidR="000F19C5" w:rsidRPr="004B7A39" w:rsidRDefault="000F19C5" w:rsidP="000F19C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A39">
        <w:rPr>
          <w:rFonts w:ascii="Times New Roman" w:eastAsia="Times New Roman" w:hAnsi="Times New Roman"/>
          <w:sz w:val="24"/>
          <w:szCs w:val="24"/>
          <w:lang w:eastAsia="ru-RU"/>
        </w:rPr>
        <w:t>Средняя заполняемость з</w:t>
      </w:r>
      <w:r w:rsidR="00EB0C7F">
        <w:rPr>
          <w:rFonts w:ascii="Times New Roman" w:eastAsia="Times New Roman" w:hAnsi="Times New Roman"/>
          <w:sz w:val="24"/>
          <w:szCs w:val="24"/>
          <w:lang w:eastAsia="ru-RU"/>
        </w:rPr>
        <w:t>ала на стационаре составляет  80</w:t>
      </w:r>
      <w:r w:rsidRPr="004B7A39">
        <w:rPr>
          <w:rFonts w:ascii="Times New Roman" w:eastAsia="Times New Roman" w:hAnsi="Times New Roman"/>
          <w:sz w:val="24"/>
          <w:szCs w:val="24"/>
          <w:lang w:eastAsia="ru-RU"/>
        </w:rPr>
        <w:t xml:space="preserve">%, что соответствует показателям, установленным </w:t>
      </w:r>
      <w:r w:rsidR="007977A3">
        <w:rPr>
          <w:rFonts w:ascii="Times New Roman" w:eastAsia="Times New Roman" w:hAnsi="Times New Roman"/>
          <w:sz w:val="24"/>
          <w:szCs w:val="24"/>
          <w:lang w:eastAsia="ru-RU"/>
        </w:rPr>
        <w:t>в м</w:t>
      </w:r>
      <w:r w:rsidR="003D025D">
        <w:rPr>
          <w:rFonts w:ascii="Times New Roman" w:eastAsia="Times New Roman" w:hAnsi="Times New Roman"/>
          <w:sz w:val="24"/>
          <w:szCs w:val="24"/>
          <w:lang w:eastAsia="ru-RU"/>
        </w:rPr>
        <w:t>униципальном задании на 2020 год  и плановый период 2021-2022</w:t>
      </w:r>
      <w:r w:rsidR="007977A3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 w:rsidRPr="004B7A39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0F19C5" w:rsidRDefault="000F19C5" w:rsidP="000F19C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A39">
        <w:rPr>
          <w:rFonts w:ascii="Times New Roman" w:eastAsia="Times New Roman" w:hAnsi="Times New Roman"/>
          <w:sz w:val="24"/>
          <w:szCs w:val="24"/>
          <w:lang w:eastAsia="ru-RU"/>
        </w:rPr>
        <w:t xml:space="preserve">Динамика </w:t>
      </w:r>
      <w:r w:rsidR="00DC2E6A" w:rsidRPr="004B7A39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количества новых (капитально-возобновленых) постановок к предыдущему отчетному периоду </w:t>
      </w:r>
      <w:r w:rsidRPr="004B7A39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составляет 100%  и  соответствует  показателям, установленным </w:t>
      </w:r>
      <w:r w:rsidR="00723709">
        <w:rPr>
          <w:rFonts w:ascii="Times New Roman" w:eastAsia="Times New Roman" w:hAnsi="Times New Roman"/>
          <w:sz w:val="24"/>
          <w:szCs w:val="24"/>
          <w:lang w:eastAsia="ru-RU"/>
        </w:rPr>
        <w:t>в м</w:t>
      </w:r>
      <w:r w:rsidR="004038C6">
        <w:rPr>
          <w:rFonts w:ascii="Times New Roman" w:eastAsia="Times New Roman" w:hAnsi="Times New Roman"/>
          <w:sz w:val="24"/>
          <w:szCs w:val="24"/>
          <w:lang w:eastAsia="ru-RU"/>
        </w:rPr>
        <w:t>униципальном задании на 2020</w:t>
      </w:r>
      <w:r w:rsidRPr="004B7A3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 и плановый пер</w:t>
      </w:r>
      <w:r w:rsidR="004038C6">
        <w:rPr>
          <w:rFonts w:ascii="Times New Roman" w:eastAsia="Times New Roman" w:hAnsi="Times New Roman"/>
          <w:sz w:val="24"/>
          <w:szCs w:val="24"/>
          <w:lang w:eastAsia="ru-RU"/>
        </w:rPr>
        <w:t>иод 2021-2022</w:t>
      </w:r>
      <w:r w:rsidR="00DE5625">
        <w:rPr>
          <w:rFonts w:ascii="Times New Roman" w:eastAsia="Times New Roman" w:hAnsi="Times New Roman"/>
          <w:sz w:val="24"/>
          <w:szCs w:val="24"/>
          <w:lang w:eastAsia="ru-RU"/>
        </w:rPr>
        <w:t>г».</w:t>
      </w:r>
    </w:p>
    <w:p w:rsidR="00DE5625" w:rsidRPr="004B7A39" w:rsidRDefault="00DE5625" w:rsidP="000F19C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Информирование потребителей </w:t>
      </w:r>
      <w:r>
        <w:rPr>
          <w:rFonts w:ascii="Times New Roman" w:hAnsi="Times New Roman"/>
          <w:sz w:val="24"/>
          <w:szCs w:val="24"/>
        </w:rPr>
        <w:t>муниципальной  услуги</w:t>
      </w:r>
      <w:r w:rsidRPr="004B7A39">
        <w:rPr>
          <w:rFonts w:ascii="Times New Roman" w:hAnsi="Times New Roman"/>
          <w:sz w:val="24"/>
          <w:szCs w:val="24"/>
        </w:rPr>
        <w:t xml:space="preserve"> «Показ (организация показа) спектакл</w:t>
      </w:r>
      <w:r>
        <w:rPr>
          <w:rFonts w:ascii="Times New Roman" w:hAnsi="Times New Roman"/>
          <w:sz w:val="24"/>
          <w:szCs w:val="24"/>
        </w:rPr>
        <w:t>ей (театральных постановок»  проводится через сайт администрации города Шарыпово раздел «Культура».</w:t>
      </w:r>
      <w:proofErr w:type="gramEnd"/>
      <w:r>
        <w:rPr>
          <w:rFonts w:ascii="Times New Roman" w:hAnsi="Times New Roman"/>
          <w:sz w:val="24"/>
          <w:szCs w:val="24"/>
        </w:rPr>
        <w:t xml:space="preserve"> В театре на информационном стенде представлена информация о деятельности театра. Кроме того, информация о новых спектаклях размещается в СМИ. Те</w:t>
      </w:r>
      <w:r w:rsidR="00FD60E4">
        <w:rPr>
          <w:rFonts w:ascii="Times New Roman" w:hAnsi="Times New Roman"/>
          <w:sz w:val="24"/>
          <w:szCs w:val="24"/>
        </w:rPr>
        <w:t>атр имеет свой сайт в Интернете и размещает информацию в социальных сетях.</w:t>
      </w:r>
    </w:p>
    <w:p w:rsidR="000F19C5" w:rsidRPr="004B7A39" w:rsidRDefault="000F19C5" w:rsidP="000F19C5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sz w:val="24"/>
          <w:szCs w:val="24"/>
        </w:rPr>
        <w:t>В соответствии с методикой оценки выполнения муниципальными учреждениями муниципального задания на оказание муниципальных услуг (выполнение работ) утвержденной постановлением Администрации города Шарыпово от 10.04.2012 № 49 итоговая оценка выполнения муниципального задания по показателям объ</w:t>
      </w:r>
      <w:r w:rsidR="00F22E8B">
        <w:rPr>
          <w:rFonts w:ascii="Times New Roman" w:hAnsi="Times New Roman"/>
          <w:sz w:val="24"/>
          <w:szCs w:val="24"/>
        </w:rPr>
        <w:t>ема и качества за 1 квартал 2020</w:t>
      </w:r>
      <w:r w:rsidR="00F741CA">
        <w:rPr>
          <w:rFonts w:ascii="Times New Roman" w:hAnsi="Times New Roman"/>
          <w:sz w:val="24"/>
          <w:szCs w:val="24"/>
        </w:rPr>
        <w:t xml:space="preserve"> года  составляет 94,3</w:t>
      </w:r>
      <w:r w:rsidRPr="004B7A39">
        <w:rPr>
          <w:rFonts w:ascii="Times New Roman" w:hAnsi="Times New Roman"/>
          <w:sz w:val="24"/>
          <w:szCs w:val="24"/>
        </w:rPr>
        <w:t>%.</w:t>
      </w:r>
    </w:p>
    <w:p w:rsidR="000F19C5" w:rsidRPr="004B7A39" w:rsidRDefault="000F19C5" w:rsidP="00D577F0">
      <w:pPr>
        <w:pStyle w:val="a4"/>
        <w:rPr>
          <w:rFonts w:ascii="Times New Roman" w:hAnsi="Times New Roman"/>
          <w:sz w:val="24"/>
          <w:szCs w:val="24"/>
        </w:rPr>
      </w:pPr>
    </w:p>
    <w:p w:rsidR="00CD3475" w:rsidRPr="004B7A39" w:rsidRDefault="00CD3475" w:rsidP="00D577F0">
      <w:pPr>
        <w:pStyle w:val="a4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sz w:val="24"/>
          <w:szCs w:val="24"/>
        </w:rPr>
        <w:t xml:space="preserve">Ведущий специалист </w:t>
      </w:r>
      <w:r w:rsidR="00D577F0" w:rsidRPr="004B7A39">
        <w:rPr>
          <w:rFonts w:ascii="Times New Roman" w:hAnsi="Times New Roman"/>
          <w:sz w:val="24"/>
          <w:szCs w:val="24"/>
        </w:rPr>
        <w:t>О</w:t>
      </w:r>
      <w:r w:rsidRPr="004B7A39">
        <w:rPr>
          <w:rFonts w:ascii="Times New Roman" w:hAnsi="Times New Roman"/>
          <w:sz w:val="24"/>
          <w:szCs w:val="24"/>
        </w:rPr>
        <w:t>тдела культуры</w:t>
      </w:r>
    </w:p>
    <w:p w:rsidR="00575750" w:rsidRPr="004B7A39" w:rsidRDefault="00D577F0" w:rsidP="00D577F0">
      <w:pPr>
        <w:pStyle w:val="a4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sz w:val="24"/>
          <w:szCs w:val="24"/>
        </w:rPr>
        <w:t>а</w:t>
      </w:r>
      <w:r w:rsidR="00CD3475" w:rsidRPr="004B7A39">
        <w:rPr>
          <w:rFonts w:ascii="Times New Roman" w:hAnsi="Times New Roman"/>
          <w:sz w:val="24"/>
          <w:szCs w:val="24"/>
        </w:rPr>
        <w:t>дминистрации города Шарыпово</w:t>
      </w:r>
      <w:r w:rsidR="00575750" w:rsidRPr="004B7A39">
        <w:rPr>
          <w:rFonts w:ascii="Times New Roman" w:hAnsi="Times New Roman"/>
          <w:sz w:val="24"/>
          <w:szCs w:val="24"/>
        </w:rPr>
        <w:t xml:space="preserve"> </w:t>
      </w:r>
      <w:r w:rsidR="00A02130" w:rsidRPr="004B7A39">
        <w:rPr>
          <w:rFonts w:ascii="Times New Roman" w:hAnsi="Times New Roman"/>
          <w:sz w:val="24"/>
          <w:szCs w:val="24"/>
        </w:rPr>
        <w:t xml:space="preserve">                             </w:t>
      </w:r>
      <w:r w:rsidRPr="004B7A39">
        <w:rPr>
          <w:rFonts w:ascii="Times New Roman" w:hAnsi="Times New Roman"/>
          <w:sz w:val="24"/>
          <w:szCs w:val="24"/>
        </w:rPr>
        <w:t xml:space="preserve">      </w:t>
      </w:r>
      <w:r w:rsidR="00A02130" w:rsidRPr="004B7A39">
        <w:rPr>
          <w:rFonts w:ascii="Times New Roman" w:hAnsi="Times New Roman"/>
          <w:sz w:val="24"/>
          <w:szCs w:val="24"/>
        </w:rPr>
        <w:t xml:space="preserve">             </w:t>
      </w:r>
      <w:r w:rsidR="00045F86" w:rsidRPr="004B7A39">
        <w:rPr>
          <w:rFonts w:ascii="Times New Roman" w:hAnsi="Times New Roman"/>
          <w:sz w:val="24"/>
          <w:szCs w:val="24"/>
        </w:rPr>
        <w:t xml:space="preserve">            </w:t>
      </w:r>
      <w:r w:rsidR="00A02130" w:rsidRPr="004B7A39">
        <w:rPr>
          <w:rFonts w:ascii="Times New Roman" w:hAnsi="Times New Roman"/>
          <w:sz w:val="24"/>
          <w:szCs w:val="24"/>
        </w:rPr>
        <w:t>Н.В.</w:t>
      </w:r>
      <w:r w:rsidRPr="004B7A39">
        <w:rPr>
          <w:rFonts w:ascii="Times New Roman" w:hAnsi="Times New Roman"/>
          <w:sz w:val="24"/>
          <w:szCs w:val="24"/>
        </w:rPr>
        <w:t xml:space="preserve"> </w:t>
      </w:r>
      <w:r w:rsidR="00A02130" w:rsidRPr="004B7A39">
        <w:rPr>
          <w:rFonts w:ascii="Times New Roman" w:hAnsi="Times New Roman"/>
          <w:sz w:val="24"/>
          <w:szCs w:val="24"/>
        </w:rPr>
        <w:t>Гамалюк</w:t>
      </w:r>
    </w:p>
    <w:p w:rsidR="00D577F0" w:rsidRPr="004B7A39" w:rsidRDefault="00D577F0" w:rsidP="00D577F0">
      <w:pPr>
        <w:pStyle w:val="a4"/>
        <w:rPr>
          <w:rFonts w:ascii="Times New Roman" w:hAnsi="Times New Roman"/>
          <w:sz w:val="24"/>
          <w:szCs w:val="24"/>
        </w:rPr>
      </w:pPr>
    </w:p>
    <w:p w:rsidR="000973C9" w:rsidRDefault="00975F09" w:rsidP="00975F09">
      <w:pPr>
        <w:pStyle w:val="a4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sz w:val="24"/>
          <w:szCs w:val="24"/>
        </w:rPr>
        <w:t>Ведущий специалист</w:t>
      </w:r>
      <w:r w:rsidR="000973C9">
        <w:rPr>
          <w:rFonts w:ascii="Times New Roman" w:hAnsi="Times New Roman"/>
          <w:sz w:val="24"/>
          <w:szCs w:val="24"/>
        </w:rPr>
        <w:t xml:space="preserve"> по </w:t>
      </w:r>
      <w:proofErr w:type="gramStart"/>
      <w:r w:rsidR="000973C9">
        <w:rPr>
          <w:rFonts w:ascii="Times New Roman" w:hAnsi="Times New Roman"/>
          <w:sz w:val="24"/>
          <w:szCs w:val="24"/>
        </w:rPr>
        <w:t>правовым</w:t>
      </w:r>
      <w:proofErr w:type="gramEnd"/>
    </w:p>
    <w:p w:rsidR="00975F09" w:rsidRPr="004B7A39" w:rsidRDefault="00975F09" w:rsidP="00975F09">
      <w:pPr>
        <w:pStyle w:val="a4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sz w:val="24"/>
          <w:szCs w:val="24"/>
        </w:rPr>
        <w:t xml:space="preserve"> </w:t>
      </w:r>
      <w:r w:rsidR="000973C9">
        <w:rPr>
          <w:rFonts w:ascii="Times New Roman" w:hAnsi="Times New Roman"/>
          <w:sz w:val="24"/>
          <w:szCs w:val="24"/>
        </w:rPr>
        <w:t xml:space="preserve">вопросам </w:t>
      </w:r>
      <w:r w:rsidRPr="004B7A39">
        <w:rPr>
          <w:rFonts w:ascii="Times New Roman" w:hAnsi="Times New Roman"/>
          <w:sz w:val="24"/>
          <w:szCs w:val="24"/>
        </w:rPr>
        <w:t>Отдела культуры</w:t>
      </w:r>
    </w:p>
    <w:p w:rsidR="00975F09" w:rsidRPr="004B7A39" w:rsidRDefault="00975F09" w:rsidP="00975F09">
      <w:pPr>
        <w:pStyle w:val="a4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sz w:val="24"/>
          <w:szCs w:val="24"/>
        </w:rPr>
        <w:t xml:space="preserve"> города Шарыпово                                                             </w:t>
      </w:r>
      <w:r w:rsidR="000973C9">
        <w:rPr>
          <w:rFonts w:ascii="Times New Roman" w:hAnsi="Times New Roman"/>
          <w:sz w:val="24"/>
          <w:szCs w:val="24"/>
        </w:rPr>
        <w:t xml:space="preserve">                         И.В. Гафнер</w:t>
      </w:r>
    </w:p>
    <w:p w:rsidR="00975F09" w:rsidRPr="004B7A39" w:rsidRDefault="00975F09" w:rsidP="00975F09">
      <w:pPr>
        <w:pStyle w:val="a4"/>
        <w:rPr>
          <w:rFonts w:ascii="Times New Roman" w:hAnsi="Times New Roman"/>
          <w:sz w:val="24"/>
          <w:szCs w:val="24"/>
        </w:rPr>
      </w:pPr>
    </w:p>
    <w:p w:rsidR="00045F86" w:rsidRPr="004B7A39" w:rsidRDefault="00045F86" w:rsidP="00D577F0">
      <w:pPr>
        <w:pStyle w:val="a4"/>
        <w:rPr>
          <w:rFonts w:ascii="Times New Roman" w:hAnsi="Times New Roman"/>
          <w:sz w:val="24"/>
          <w:szCs w:val="24"/>
        </w:rPr>
      </w:pPr>
    </w:p>
    <w:p w:rsidR="002D59CF" w:rsidRPr="004B7A39" w:rsidRDefault="00D577F0" w:rsidP="00D577F0">
      <w:pPr>
        <w:pStyle w:val="a4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sz w:val="24"/>
          <w:szCs w:val="24"/>
        </w:rPr>
        <w:t>С актом ознакомлен, один экземпляр акта получил:</w:t>
      </w:r>
    </w:p>
    <w:p w:rsidR="00E51D76" w:rsidRPr="004B7A39" w:rsidRDefault="00E51D76" w:rsidP="00E51D76">
      <w:pPr>
        <w:pStyle w:val="a4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sz w:val="24"/>
          <w:szCs w:val="24"/>
        </w:rPr>
        <w:t>Д</w:t>
      </w:r>
      <w:r w:rsidR="002D59CF" w:rsidRPr="004B7A39">
        <w:rPr>
          <w:rFonts w:ascii="Times New Roman" w:hAnsi="Times New Roman"/>
          <w:sz w:val="24"/>
          <w:szCs w:val="24"/>
        </w:rPr>
        <w:t xml:space="preserve">иректор </w:t>
      </w:r>
      <w:proofErr w:type="gramStart"/>
      <w:r w:rsidR="00FD22F0" w:rsidRPr="004B7A39">
        <w:rPr>
          <w:rFonts w:ascii="Times New Roman" w:hAnsi="Times New Roman"/>
          <w:sz w:val="24"/>
          <w:szCs w:val="24"/>
        </w:rPr>
        <w:t>м</w:t>
      </w:r>
      <w:r w:rsidRPr="004B7A39">
        <w:rPr>
          <w:rFonts w:ascii="Times New Roman" w:hAnsi="Times New Roman"/>
          <w:sz w:val="24"/>
          <w:szCs w:val="24"/>
        </w:rPr>
        <w:t>униципального</w:t>
      </w:r>
      <w:proofErr w:type="gramEnd"/>
      <w:r w:rsidRPr="004B7A39">
        <w:rPr>
          <w:rFonts w:ascii="Times New Roman" w:hAnsi="Times New Roman"/>
          <w:sz w:val="24"/>
          <w:szCs w:val="24"/>
        </w:rPr>
        <w:t xml:space="preserve"> автономного </w:t>
      </w:r>
    </w:p>
    <w:p w:rsidR="002D59CF" w:rsidRPr="004B7A39" w:rsidRDefault="00E51D76" w:rsidP="00E51D76">
      <w:pPr>
        <w:pStyle w:val="a4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sz w:val="24"/>
          <w:szCs w:val="24"/>
        </w:rPr>
        <w:t>учреждения «Городской драматический театр»</w:t>
      </w:r>
      <w:r w:rsidR="00932FFC" w:rsidRPr="004B7A39">
        <w:rPr>
          <w:rFonts w:ascii="Times New Roman" w:hAnsi="Times New Roman"/>
          <w:sz w:val="24"/>
          <w:szCs w:val="24"/>
        </w:rPr>
        <w:t xml:space="preserve">      </w:t>
      </w:r>
      <w:r w:rsidRPr="004B7A39">
        <w:rPr>
          <w:rFonts w:ascii="Times New Roman" w:hAnsi="Times New Roman"/>
          <w:sz w:val="24"/>
          <w:szCs w:val="24"/>
        </w:rPr>
        <w:t xml:space="preserve">                        </w:t>
      </w:r>
      <w:r w:rsidR="00045F86" w:rsidRPr="004B7A39">
        <w:rPr>
          <w:rFonts w:ascii="Times New Roman" w:hAnsi="Times New Roman"/>
          <w:sz w:val="24"/>
          <w:szCs w:val="24"/>
        </w:rPr>
        <w:t xml:space="preserve">           </w:t>
      </w:r>
      <w:r w:rsidRPr="004B7A39">
        <w:rPr>
          <w:rFonts w:ascii="Times New Roman" w:hAnsi="Times New Roman"/>
          <w:sz w:val="24"/>
          <w:szCs w:val="24"/>
        </w:rPr>
        <w:t>В.П. Еськова</w:t>
      </w:r>
    </w:p>
    <w:p w:rsidR="00045F86" w:rsidRPr="004B7A39" w:rsidRDefault="00045F86">
      <w:pPr>
        <w:pStyle w:val="a4"/>
        <w:rPr>
          <w:rFonts w:ascii="Times New Roman" w:hAnsi="Times New Roman"/>
          <w:sz w:val="24"/>
          <w:szCs w:val="24"/>
        </w:rPr>
      </w:pPr>
    </w:p>
    <w:sectPr w:rsidR="00045F86" w:rsidRPr="004B7A39" w:rsidSect="00A13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619F"/>
    <w:multiLevelType w:val="hybridMultilevel"/>
    <w:tmpl w:val="E592A1B8"/>
    <w:lvl w:ilvl="0" w:tplc="4588D00C">
      <w:start w:val="1"/>
      <w:numFmt w:val="bullet"/>
      <w:lvlText w:val="–"/>
      <w:lvlJc w:val="left"/>
      <w:pPr>
        <w:ind w:left="1429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1FA6E19"/>
    <w:multiLevelType w:val="hybridMultilevel"/>
    <w:tmpl w:val="372AB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E5AA9"/>
    <w:multiLevelType w:val="hybridMultilevel"/>
    <w:tmpl w:val="A9BADC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56200C5"/>
    <w:multiLevelType w:val="hybridMultilevel"/>
    <w:tmpl w:val="4EAC930E"/>
    <w:lvl w:ilvl="0" w:tplc="4588D00C">
      <w:start w:val="1"/>
      <w:numFmt w:val="bullet"/>
      <w:lvlText w:val="–"/>
      <w:lvlJc w:val="left"/>
      <w:pPr>
        <w:ind w:left="720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E5C56"/>
    <w:multiLevelType w:val="hybridMultilevel"/>
    <w:tmpl w:val="BC385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F150F7"/>
    <w:multiLevelType w:val="hybridMultilevel"/>
    <w:tmpl w:val="2FF07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F93AA9"/>
    <w:multiLevelType w:val="hybridMultilevel"/>
    <w:tmpl w:val="4FD043AC"/>
    <w:lvl w:ilvl="0" w:tplc="4588D00C">
      <w:start w:val="1"/>
      <w:numFmt w:val="bullet"/>
      <w:lvlText w:val="–"/>
      <w:lvlJc w:val="left"/>
      <w:pPr>
        <w:ind w:left="720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CB0982"/>
    <w:rsid w:val="000004A8"/>
    <w:rsid w:val="00032A86"/>
    <w:rsid w:val="00045F86"/>
    <w:rsid w:val="000551AC"/>
    <w:rsid w:val="00081403"/>
    <w:rsid w:val="00094161"/>
    <w:rsid w:val="000973C9"/>
    <w:rsid w:val="000A4657"/>
    <w:rsid w:val="000C7D43"/>
    <w:rsid w:val="000E2478"/>
    <w:rsid w:val="000F19C5"/>
    <w:rsid w:val="000F484D"/>
    <w:rsid w:val="00106606"/>
    <w:rsid w:val="001114F4"/>
    <w:rsid w:val="00133872"/>
    <w:rsid w:val="00135D53"/>
    <w:rsid w:val="001437AD"/>
    <w:rsid w:val="00147C6F"/>
    <w:rsid w:val="0017774D"/>
    <w:rsid w:val="00182DFF"/>
    <w:rsid w:val="00193282"/>
    <w:rsid w:val="001C39A7"/>
    <w:rsid w:val="001C42B2"/>
    <w:rsid w:val="001E3E93"/>
    <w:rsid w:val="001E3EA5"/>
    <w:rsid w:val="001F7CE7"/>
    <w:rsid w:val="00201AE5"/>
    <w:rsid w:val="002107E1"/>
    <w:rsid w:val="00243A22"/>
    <w:rsid w:val="00244E29"/>
    <w:rsid w:val="00260F03"/>
    <w:rsid w:val="002641C6"/>
    <w:rsid w:val="00272BD1"/>
    <w:rsid w:val="002A0E80"/>
    <w:rsid w:val="002D59CF"/>
    <w:rsid w:val="002E69C5"/>
    <w:rsid w:val="002E6E33"/>
    <w:rsid w:val="002F1601"/>
    <w:rsid w:val="003064DD"/>
    <w:rsid w:val="00322F20"/>
    <w:rsid w:val="003230E5"/>
    <w:rsid w:val="00334C85"/>
    <w:rsid w:val="003371BA"/>
    <w:rsid w:val="00344432"/>
    <w:rsid w:val="0038725B"/>
    <w:rsid w:val="003D025D"/>
    <w:rsid w:val="003F01C6"/>
    <w:rsid w:val="00401D21"/>
    <w:rsid w:val="004038C6"/>
    <w:rsid w:val="00416CAC"/>
    <w:rsid w:val="00424CD6"/>
    <w:rsid w:val="0043409C"/>
    <w:rsid w:val="00441EDC"/>
    <w:rsid w:val="00490CE5"/>
    <w:rsid w:val="004B729B"/>
    <w:rsid w:val="004B7A39"/>
    <w:rsid w:val="004C453D"/>
    <w:rsid w:val="004D3486"/>
    <w:rsid w:val="004D5ECA"/>
    <w:rsid w:val="004E2B4B"/>
    <w:rsid w:val="005076D9"/>
    <w:rsid w:val="00513B1C"/>
    <w:rsid w:val="005236BC"/>
    <w:rsid w:val="005307B8"/>
    <w:rsid w:val="00532D77"/>
    <w:rsid w:val="00547B0A"/>
    <w:rsid w:val="0055004D"/>
    <w:rsid w:val="005607BF"/>
    <w:rsid w:val="00571803"/>
    <w:rsid w:val="00575750"/>
    <w:rsid w:val="00577E79"/>
    <w:rsid w:val="005874C9"/>
    <w:rsid w:val="005A62A8"/>
    <w:rsid w:val="005A6D64"/>
    <w:rsid w:val="005C1C97"/>
    <w:rsid w:val="005C48DB"/>
    <w:rsid w:val="005D6DF1"/>
    <w:rsid w:val="005F39B6"/>
    <w:rsid w:val="006147A7"/>
    <w:rsid w:val="0063658B"/>
    <w:rsid w:val="006431AD"/>
    <w:rsid w:val="00644666"/>
    <w:rsid w:val="006507ED"/>
    <w:rsid w:val="00650EBF"/>
    <w:rsid w:val="00667DFF"/>
    <w:rsid w:val="00691541"/>
    <w:rsid w:val="006A2CF2"/>
    <w:rsid w:val="006C4190"/>
    <w:rsid w:val="00711820"/>
    <w:rsid w:val="00715F64"/>
    <w:rsid w:val="00722B71"/>
    <w:rsid w:val="00723709"/>
    <w:rsid w:val="00752D5B"/>
    <w:rsid w:val="0076203A"/>
    <w:rsid w:val="00764505"/>
    <w:rsid w:val="00764CED"/>
    <w:rsid w:val="007977A3"/>
    <w:rsid w:val="007A7EB8"/>
    <w:rsid w:val="007C709C"/>
    <w:rsid w:val="007D54BB"/>
    <w:rsid w:val="008074F3"/>
    <w:rsid w:val="0081227E"/>
    <w:rsid w:val="00817E99"/>
    <w:rsid w:val="00822D3D"/>
    <w:rsid w:val="008829AB"/>
    <w:rsid w:val="00885292"/>
    <w:rsid w:val="008A5E3D"/>
    <w:rsid w:val="008A735D"/>
    <w:rsid w:val="008D1194"/>
    <w:rsid w:val="008D5665"/>
    <w:rsid w:val="008D6CA0"/>
    <w:rsid w:val="008E1A2C"/>
    <w:rsid w:val="0090752D"/>
    <w:rsid w:val="00932FFC"/>
    <w:rsid w:val="00942959"/>
    <w:rsid w:val="00942B5B"/>
    <w:rsid w:val="009471A8"/>
    <w:rsid w:val="00975F09"/>
    <w:rsid w:val="009A290F"/>
    <w:rsid w:val="009C338E"/>
    <w:rsid w:val="009D3A76"/>
    <w:rsid w:val="00A02130"/>
    <w:rsid w:val="00A11449"/>
    <w:rsid w:val="00A11B09"/>
    <w:rsid w:val="00A132F7"/>
    <w:rsid w:val="00A25AD2"/>
    <w:rsid w:val="00A329DB"/>
    <w:rsid w:val="00A5513C"/>
    <w:rsid w:val="00A65020"/>
    <w:rsid w:val="00A72153"/>
    <w:rsid w:val="00A76763"/>
    <w:rsid w:val="00A77447"/>
    <w:rsid w:val="00A859B0"/>
    <w:rsid w:val="00A92DCA"/>
    <w:rsid w:val="00A96508"/>
    <w:rsid w:val="00AA0D13"/>
    <w:rsid w:val="00AA6D37"/>
    <w:rsid w:val="00AD5D9E"/>
    <w:rsid w:val="00AD5F6F"/>
    <w:rsid w:val="00AF43E2"/>
    <w:rsid w:val="00B0522A"/>
    <w:rsid w:val="00B0694D"/>
    <w:rsid w:val="00B3251B"/>
    <w:rsid w:val="00B50658"/>
    <w:rsid w:val="00B63FE5"/>
    <w:rsid w:val="00B727E4"/>
    <w:rsid w:val="00BD3CEE"/>
    <w:rsid w:val="00BD7DE1"/>
    <w:rsid w:val="00BE293A"/>
    <w:rsid w:val="00BE7E5F"/>
    <w:rsid w:val="00BF1AF9"/>
    <w:rsid w:val="00BF2568"/>
    <w:rsid w:val="00BF438D"/>
    <w:rsid w:val="00C205DD"/>
    <w:rsid w:val="00C5660C"/>
    <w:rsid w:val="00C853C3"/>
    <w:rsid w:val="00C86E18"/>
    <w:rsid w:val="00C94E3A"/>
    <w:rsid w:val="00CB0982"/>
    <w:rsid w:val="00CC7F2E"/>
    <w:rsid w:val="00CD3475"/>
    <w:rsid w:val="00D05A32"/>
    <w:rsid w:val="00D16958"/>
    <w:rsid w:val="00D27D7D"/>
    <w:rsid w:val="00D3542E"/>
    <w:rsid w:val="00D356A2"/>
    <w:rsid w:val="00D36048"/>
    <w:rsid w:val="00D4412E"/>
    <w:rsid w:val="00D4600F"/>
    <w:rsid w:val="00D47340"/>
    <w:rsid w:val="00D5433B"/>
    <w:rsid w:val="00D577F0"/>
    <w:rsid w:val="00D834C0"/>
    <w:rsid w:val="00D86819"/>
    <w:rsid w:val="00DA52DD"/>
    <w:rsid w:val="00DB109B"/>
    <w:rsid w:val="00DB237B"/>
    <w:rsid w:val="00DC2E6A"/>
    <w:rsid w:val="00DD1F5E"/>
    <w:rsid w:val="00DD737A"/>
    <w:rsid w:val="00DE2B4C"/>
    <w:rsid w:val="00DE5625"/>
    <w:rsid w:val="00E24F00"/>
    <w:rsid w:val="00E51D76"/>
    <w:rsid w:val="00E541BE"/>
    <w:rsid w:val="00E5435A"/>
    <w:rsid w:val="00E565BA"/>
    <w:rsid w:val="00E670D8"/>
    <w:rsid w:val="00E77003"/>
    <w:rsid w:val="00EA724C"/>
    <w:rsid w:val="00EA7D28"/>
    <w:rsid w:val="00EB0C7F"/>
    <w:rsid w:val="00ED02B5"/>
    <w:rsid w:val="00EF1EFF"/>
    <w:rsid w:val="00EF66B7"/>
    <w:rsid w:val="00F06CFF"/>
    <w:rsid w:val="00F14C34"/>
    <w:rsid w:val="00F22E8B"/>
    <w:rsid w:val="00F23385"/>
    <w:rsid w:val="00F64E3D"/>
    <w:rsid w:val="00F741CA"/>
    <w:rsid w:val="00F76A65"/>
    <w:rsid w:val="00F8430F"/>
    <w:rsid w:val="00F95D65"/>
    <w:rsid w:val="00FD22F0"/>
    <w:rsid w:val="00FD3EDC"/>
    <w:rsid w:val="00FD60E4"/>
    <w:rsid w:val="00FE2D4E"/>
    <w:rsid w:val="00FE5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9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CED"/>
    <w:pPr>
      <w:ind w:left="720"/>
      <w:contextualSpacing/>
    </w:pPr>
  </w:style>
  <w:style w:type="character" w:customStyle="1" w:styleId="apple-style-span">
    <w:name w:val="apple-style-span"/>
    <w:basedOn w:val="a0"/>
    <w:rsid w:val="0017774D"/>
    <w:rPr>
      <w:rFonts w:cs="Times New Roman"/>
    </w:rPr>
  </w:style>
  <w:style w:type="paragraph" w:styleId="a4">
    <w:name w:val="No Spacing"/>
    <w:uiPriority w:val="1"/>
    <w:qFormat/>
    <w:rsid w:val="00D577F0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AA0D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4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B4868-24B2-44ED-8D32-C86320823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Gl.ekonom</dc:creator>
  <cp:lastModifiedBy>User</cp:lastModifiedBy>
  <cp:revision>25</cp:revision>
  <cp:lastPrinted>2017-05-25T02:29:00Z</cp:lastPrinted>
  <dcterms:created xsi:type="dcterms:W3CDTF">2020-04-14T15:06:00Z</dcterms:created>
  <dcterms:modified xsi:type="dcterms:W3CDTF">2020-04-22T13:20:00Z</dcterms:modified>
</cp:coreProperties>
</file>