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3E45B" w14:textId="77777777" w:rsidR="00F55C10" w:rsidRDefault="00F55C10" w:rsidP="00F55C10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  <w:bookmarkStart w:id="0" w:name="bookmark1"/>
      <w:r>
        <w:rPr>
          <w:b/>
          <w:bCs/>
          <w:color w:val="000000"/>
          <w:sz w:val="28"/>
          <w:szCs w:val="28"/>
          <w:lang w:eastAsia="en-US"/>
        </w:rPr>
        <w:t>ПОСТАНОВЛЕНИЕ</w:t>
      </w:r>
      <w:bookmarkEnd w:id="0"/>
    </w:p>
    <w:p w14:paraId="081C418B" w14:textId="77777777" w:rsidR="00F55C10" w:rsidRDefault="00F55C10" w:rsidP="00F55C10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</w:p>
    <w:p w14:paraId="3F0B13BD" w14:textId="77777777" w:rsidR="00F55C10" w:rsidRDefault="00F55C10" w:rsidP="00F55C10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</w:p>
    <w:p w14:paraId="270113E0" w14:textId="00A78F4C" w:rsidR="00F55C10" w:rsidRPr="00240D64" w:rsidRDefault="00240D64" w:rsidP="00F55C10">
      <w:pPr>
        <w:keepNext/>
        <w:keepLines/>
        <w:widowControl w:val="0"/>
        <w:spacing w:line="280" w:lineRule="exact"/>
        <w:jc w:val="center"/>
        <w:outlineLvl w:val="0"/>
        <w:rPr>
          <w:bCs/>
          <w:sz w:val="26"/>
          <w:szCs w:val="26"/>
          <w:lang w:eastAsia="en-US"/>
        </w:rPr>
      </w:pPr>
      <w:r w:rsidRPr="00240D64">
        <w:rPr>
          <w:bCs/>
          <w:color w:val="000000"/>
          <w:sz w:val="28"/>
          <w:szCs w:val="28"/>
          <w:lang w:eastAsia="en-US"/>
        </w:rPr>
        <w:t xml:space="preserve">     </w:t>
      </w:r>
      <w:r w:rsidR="00F97540">
        <w:rPr>
          <w:bCs/>
          <w:color w:val="000000"/>
          <w:sz w:val="28"/>
          <w:szCs w:val="28"/>
          <w:lang w:val="en-US" w:eastAsia="en-US"/>
        </w:rPr>
        <w:t>0</w:t>
      </w:r>
      <w:r w:rsidRPr="00240D64">
        <w:rPr>
          <w:bCs/>
          <w:color w:val="000000"/>
          <w:sz w:val="28"/>
          <w:szCs w:val="28"/>
          <w:lang w:eastAsia="en-US"/>
        </w:rPr>
        <w:t>2.04.2020</w:t>
      </w:r>
      <w:r w:rsidR="00F55C10" w:rsidRPr="00240D64">
        <w:rPr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      №</w:t>
      </w:r>
      <w:r w:rsidRPr="00240D64">
        <w:rPr>
          <w:bCs/>
          <w:color w:val="000000"/>
          <w:sz w:val="28"/>
          <w:szCs w:val="28"/>
          <w:lang w:eastAsia="en-US"/>
        </w:rPr>
        <w:t xml:space="preserve"> 66</w:t>
      </w:r>
    </w:p>
    <w:p w14:paraId="6F644686" w14:textId="77777777" w:rsidR="00F55C10" w:rsidRDefault="00F55C10" w:rsidP="00F55C10">
      <w:pPr>
        <w:widowControl w:val="0"/>
        <w:ind w:right="4338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О соблюдении предписаний и ограничений</w:t>
      </w:r>
    </w:p>
    <w:p w14:paraId="74F26DD3" w14:textId="77777777" w:rsidR="00F55C10" w:rsidRDefault="00F55C10" w:rsidP="00F55C10">
      <w:pPr>
        <w:widowControl w:val="0"/>
        <w:ind w:right="4338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Гражданами режима самоизоляции в период распространения </w:t>
      </w:r>
      <w:proofErr w:type="spellStart"/>
      <w:r>
        <w:rPr>
          <w:color w:val="000000"/>
          <w:sz w:val="24"/>
          <w:szCs w:val="24"/>
          <w:lang w:eastAsia="en-US"/>
        </w:rPr>
        <w:t>коронавирусной</w:t>
      </w:r>
      <w:proofErr w:type="spellEnd"/>
      <w:r>
        <w:rPr>
          <w:color w:val="000000"/>
          <w:sz w:val="24"/>
          <w:szCs w:val="24"/>
          <w:lang w:eastAsia="en-US"/>
        </w:rPr>
        <w:t xml:space="preserve"> инфекции (2019 </w:t>
      </w:r>
      <w:proofErr w:type="spellStart"/>
      <w:r>
        <w:rPr>
          <w:color w:val="000000"/>
          <w:sz w:val="24"/>
          <w:szCs w:val="24"/>
          <w:lang w:val="en-US" w:eastAsia="en-US"/>
        </w:rPr>
        <w:t>nCoV</w:t>
      </w:r>
      <w:proofErr w:type="spellEnd"/>
      <w:r>
        <w:rPr>
          <w:color w:val="000000"/>
          <w:sz w:val="24"/>
          <w:szCs w:val="24"/>
          <w:lang w:eastAsia="en-US"/>
        </w:rPr>
        <w:t>) на территории муниципального образования «город Шарыпово Красноярского края»</w:t>
      </w:r>
    </w:p>
    <w:p w14:paraId="136C2E44" w14:textId="77777777" w:rsidR="00F55C10" w:rsidRDefault="00F55C10" w:rsidP="00F55C10">
      <w:pPr>
        <w:widowControl w:val="0"/>
        <w:ind w:right="4338"/>
        <w:rPr>
          <w:sz w:val="24"/>
          <w:szCs w:val="24"/>
          <w:lang w:eastAsia="en-US"/>
        </w:rPr>
      </w:pPr>
    </w:p>
    <w:p w14:paraId="3837AEDC" w14:textId="77777777" w:rsidR="00F55C10" w:rsidRDefault="00F55C10" w:rsidP="009A6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Федеральным законом от 21.12.1994 № 68-ФЗ «О защите населения и территорий от чрезвычайных ситуаций природного и техногенного характера», Федеральным законом от 30.03.1999 № 52-ФЗ «О санитарно-эпидемиологическом благополучии населения», распоряжением Правительства РФ от 27.03.2020г. № 762-р, указом Губернатора Красноярского края от 31.03.2020г. № 73-уг «Об ограничении посещения общественных мест гражданами (самоизоляции) на территории Красноярского края», постановлением Правительства Красноярского края от 1.04.2020 № 188-п «</w:t>
      </w:r>
      <w:r w:rsidRPr="00F55C10">
        <w:rPr>
          <w:color w:val="000000"/>
          <w:sz w:val="28"/>
          <w:szCs w:val="28"/>
        </w:rPr>
        <w:t>Об утверждении Порядка установления и соблюдения предписаний</w:t>
      </w:r>
      <w:r>
        <w:rPr>
          <w:color w:val="000000"/>
          <w:sz w:val="28"/>
          <w:szCs w:val="28"/>
        </w:rPr>
        <w:t xml:space="preserve"> </w:t>
      </w:r>
      <w:r w:rsidRPr="00F55C10">
        <w:rPr>
          <w:color w:val="000000"/>
          <w:sz w:val="28"/>
          <w:szCs w:val="28"/>
        </w:rPr>
        <w:t xml:space="preserve">и ограничений гражданами режима самоизоляции в период распространения </w:t>
      </w:r>
      <w:proofErr w:type="spellStart"/>
      <w:r w:rsidRPr="00F55C10">
        <w:rPr>
          <w:color w:val="000000"/>
          <w:sz w:val="28"/>
          <w:szCs w:val="28"/>
        </w:rPr>
        <w:t>коронавирусной</w:t>
      </w:r>
      <w:proofErr w:type="spellEnd"/>
      <w:r w:rsidRPr="00F55C10">
        <w:rPr>
          <w:color w:val="000000"/>
          <w:sz w:val="28"/>
          <w:szCs w:val="28"/>
        </w:rPr>
        <w:t xml:space="preserve"> инфекции (2019-nCoV) на территории Красноярского края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  <w:lang w:eastAsia="en-US"/>
        </w:rPr>
        <w:t>руководствуясь ст. 34 Устава города Шарыпово,</w:t>
      </w:r>
    </w:p>
    <w:p w14:paraId="4B3C04B0" w14:textId="77777777" w:rsidR="00F55C10" w:rsidRDefault="00F55C10" w:rsidP="00F55C10">
      <w:pPr>
        <w:widowControl w:val="0"/>
        <w:spacing w:line="322" w:lineRule="exact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ПОСТАНОВЛЯЮ:</w:t>
      </w:r>
    </w:p>
    <w:p w14:paraId="588CBAD0" w14:textId="77777777" w:rsidR="00C25F5F" w:rsidRPr="00C25F5F" w:rsidRDefault="00F55C10" w:rsidP="00C25F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Руководителям структурных подразделений Администрации города Шарыпово, муниципальных учреждений и предприятий, руководителям юридических лиц всех форм собственности, индивидуальным предпринимателям, осуществляющим деятельность на территории муниципального образования «город Шарыпово Красноярского края» довести до сведения работников </w:t>
      </w:r>
      <w:r w:rsidR="00C25F5F">
        <w:rPr>
          <w:rFonts w:eastAsia="Calibri"/>
          <w:sz w:val="28"/>
          <w:szCs w:val="28"/>
        </w:rPr>
        <w:t>требования порядка установления</w:t>
      </w:r>
      <w:r w:rsidR="00C25F5F" w:rsidRPr="00C25F5F">
        <w:rPr>
          <w:color w:val="000000"/>
          <w:sz w:val="28"/>
          <w:szCs w:val="28"/>
        </w:rPr>
        <w:t xml:space="preserve"> и соблюдения предписаний</w:t>
      </w:r>
      <w:r w:rsidR="00C25F5F">
        <w:rPr>
          <w:color w:val="000000"/>
          <w:sz w:val="28"/>
          <w:szCs w:val="28"/>
        </w:rPr>
        <w:t xml:space="preserve"> </w:t>
      </w:r>
      <w:r w:rsidR="00C25F5F" w:rsidRPr="00C25F5F">
        <w:rPr>
          <w:color w:val="000000"/>
          <w:sz w:val="28"/>
          <w:szCs w:val="28"/>
        </w:rPr>
        <w:t xml:space="preserve">и ограничений гражданами режима самоизоляции в период распространения </w:t>
      </w:r>
      <w:proofErr w:type="spellStart"/>
      <w:r w:rsidR="00C25F5F" w:rsidRPr="00C25F5F">
        <w:rPr>
          <w:color w:val="000000"/>
          <w:sz w:val="28"/>
          <w:szCs w:val="28"/>
        </w:rPr>
        <w:t>коронавирусной</w:t>
      </w:r>
      <w:proofErr w:type="spellEnd"/>
      <w:r w:rsidR="00C25F5F" w:rsidRPr="00C25F5F">
        <w:rPr>
          <w:color w:val="000000"/>
          <w:sz w:val="28"/>
          <w:szCs w:val="28"/>
        </w:rPr>
        <w:t xml:space="preserve"> инфекции (2019-nCoV) на территории Красноярского края</w:t>
      </w:r>
      <w:r w:rsidR="00C25F5F">
        <w:rPr>
          <w:color w:val="000000"/>
          <w:sz w:val="28"/>
          <w:szCs w:val="28"/>
        </w:rPr>
        <w:t xml:space="preserve"> утвержденного постановлением Правительства Красноярского края от 1.04.2020 № 188-п (опубликовано на официальном интернет-портале правовой информации Красноярского края).</w:t>
      </w:r>
    </w:p>
    <w:p w14:paraId="29E7A677" w14:textId="77777777" w:rsidR="00C25F5F" w:rsidRPr="00C25F5F" w:rsidRDefault="00C25F5F" w:rsidP="00C25F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Администрации города Шарыпово (</w:t>
      </w:r>
      <w:proofErr w:type="spellStart"/>
      <w:r>
        <w:rPr>
          <w:color w:val="000000"/>
          <w:sz w:val="28"/>
          <w:szCs w:val="28"/>
        </w:rPr>
        <w:t>Буйницкая</w:t>
      </w:r>
      <w:proofErr w:type="spellEnd"/>
      <w:r>
        <w:rPr>
          <w:color w:val="000000"/>
          <w:sz w:val="28"/>
          <w:szCs w:val="28"/>
        </w:rPr>
        <w:t xml:space="preserve"> Л.Ф.), </w:t>
      </w:r>
      <w:r w:rsidR="00C224F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тделу спорта и молодежной политики Администрации города Шарыпово (</w:t>
      </w:r>
      <w:proofErr w:type="spellStart"/>
      <w:r>
        <w:rPr>
          <w:color w:val="000000"/>
          <w:sz w:val="28"/>
          <w:szCs w:val="28"/>
        </w:rPr>
        <w:t>Когданина</w:t>
      </w:r>
      <w:proofErr w:type="spellEnd"/>
      <w:r>
        <w:rPr>
          <w:color w:val="000000"/>
          <w:sz w:val="28"/>
          <w:szCs w:val="28"/>
        </w:rPr>
        <w:t xml:space="preserve"> Л.А.), </w:t>
      </w:r>
      <w:r w:rsidR="00C224F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тделу культуры Администрации города Шарыпово (Гроза С.Н.) довести до сведения родителей обучающихся и воспитанников подведомственных учреждений содержание пункта 3 </w:t>
      </w:r>
      <w:r>
        <w:rPr>
          <w:rFonts w:eastAsia="Calibri"/>
          <w:sz w:val="28"/>
          <w:szCs w:val="28"/>
        </w:rPr>
        <w:t>порядка установления</w:t>
      </w:r>
      <w:r w:rsidRPr="00C25F5F">
        <w:rPr>
          <w:color w:val="000000"/>
          <w:sz w:val="28"/>
          <w:szCs w:val="28"/>
        </w:rPr>
        <w:t xml:space="preserve"> и соблюдения предписаний</w:t>
      </w:r>
      <w:r>
        <w:rPr>
          <w:color w:val="000000"/>
          <w:sz w:val="28"/>
          <w:szCs w:val="28"/>
        </w:rPr>
        <w:t xml:space="preserve"> </w:t>
      </w:r>
      <w:r w:rsidRPr="00C25F5F">
        <w:rPr>
          <w:color w:val="000000"/>
          <w:sz w:val="28"/>
          <w:szCs w:val="28"/>
        </w:rPr>
        <w:t xml:space="preserve">и ограничений гражданами режима самоизоляции в период распространения </w:t>
      </w:r>
      <w:proofErr w:type="spellStart"/>
      <w:r w:rsidRPr="00C25F5F">
        <w:rPr>
          <w:color w:val="000000"/>
          <w:sz w:val="28"/>
          <w:szCs w:val="28"/>
        </w:rPr>
        <w:t>коронавирусной</w:t>
      </w:r>
      <w:proofErr w:type="spellEnd"/>
      <w:r w:rsidRPr="00C25F5F">
        <w:rPr>
          <w:color w:val="000000"/>
          <w:sz w:val="28"/>
          <w:szCs w:val="28"/>
        </w:rPr>
        <w:t xml:space="preserve"> инфекции (2019-nCoV) на территории Красноярского края</w:t>
      </w:r>
      <w:r>
        <w:rPr>
          <w:color w:val="000000"/>
          <w:sz w:val="28"/>
          <w:szCs w:val="28"/>
        </w:rPr>
        <w:t xml:space="preserve"> утвержденного постановлением Правительства Красноярского края от 1.04.2020 № 188-п (опубликовано на официальном интернет-портале правовой информации Красноярского края).</w:t>
      </w:r>
    </w:p>
    <w:p w14:paraId="36E9E219" w14:textId="77777777" w:rsidR="00F55C10" w:rsidRDefault="00F55C10" w:rsidP="00F55C1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lastRenderedPageBreak/>
        <w:tab/>
      </w:r>
      <w:r w:rsidR="00C25F5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eastAsia="en-US"/>
        </w:rPr>
        <w:t>Контроль исполнения настоящего постановления возложить на первого заместителя Главы города Шарыпово Д.Е. Гудкова.</w:t>
      </w:r>
    </w:p>
    <w:p w14:paraId="45939BC5" w14:textId="77777777" w:rsidR="00F55C10" w:rsidRDefault="00C25F5F" w:rsidP="00F55C1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>4</w:t>
      </w:r>
      <w:r w:rsidR="00F55C10">
        <w:rPr>
          <w:color w:val="000000"/>
          <w:sz w:val="28"/>
          <w:szCs w:val="28"/>
          <w:lang w:eastAsia="en-US"/>
        </w:rPr>
        <w:t xml:space="preserve">. Постановление вступает в день, следующий за днем официального опубликования и подлежит размещению на </w:t>
      </w:r>
      <w:r w:rsidR="00F55C10">
        <w:rPr>
          <w:sz w:val="28"/>
          <w:szCs w:val="28"/>
          <w:lang w:eastAsia="en-US"/>
        </w:rPr>
        <w:t xml:space="preserve">сайте муниципального образования «город Шарыпово Красноярского края» </w:t>
      </w:r>
      <w:r w:rsidR="00F55C10">
        <w:rPr>
          <w:sz w:val="28"/>
          <w:szCs w:val="28"/>
          <w:lang w:val="en-US"/>
        </w:rPr>
        <w:t>www</w:t>
      </w:r>
      <w:r w:rsidR="00F55C10">
        <w:rPr>
          <w:sz w:val="28"/>
          <w:szCs w:val="28"/>
        </w:rPr>
        <w:t>.</w:t>
      </w:r>
      <w:hyperlink r:id="rId4" w:tgtFrame="_blank" w:history="1">
        <w:r w:rsidR="00F55C10">
          <w:rPr>
            <w:rStyle w:val="a3"/>
            <w:bCs/>
            <w:color w:val="auto"/>
            <w:sz w:val="28"/>
            <w:szCs w:val="28"/>
          </w:rPr>
          <w:t>gorodsharypovo.ru</w:t>
        </w:r>
      </w:hyperlink>
      <w:r w:rsidR="00F55C10">
        <w:rPr>
          <w:sz w:val="28"/>
          <w:szCs w:val="28"/>
        </w:rPr>
        <w:t>.</w:t>
      </w:r>
    </w:p>
    <w:p w14:paraId="4ACBA15E" w14:textId="77777777" w:rsidR="00F55C10" w:rsidRDefault="00F55C10" w:rsidP="00F55C10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0FA73F6" w14:textId="77777777" w:rsidR="00F55C10" w:rsidRDefault="00F55C10" w:rsidP="00F55C10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33F4B8F" w14:textId="77777777" w:rsidR="00F55C10" w:rsidRDefault="00F55C10" w:rsidP="00F55C10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E42605A" w14:textId="77777777" w:rsidR="00F55C10" w:rsidRDefault="00F55C10" w:rsidP="00F55C10">
      <w:pPr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  <w:bookmarkStart w:id="1" w:name="_GoBack"/>
      <w:bookmarkEnd w:id="1"/>
    </w:p>
    <w:sectPr w:rsidR="00F5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C10"/>
    <w:rsid w:val="00240D64"/>
    <w:rsid w:val="009A63A2"/>
    <w:rsid w:val="009C32E1"/>
    <w:rsid w:val="00C224F4"/>
    <w:rsid w:val="00C25F5F"/>
    <w:rsid w:val="00F55C10"/>
    <w:rsid w:val="00F9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4E41"/>
  <w15:docId w15:val="{D3A0494A-5C75-4246-AECE-972DCFAB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C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7</cp:revision>
  <cp:lastPrinted>2020-04-02T10:14:00Z</cp:lastPrinted>
  <dcterms:created xsi:type="dcterms:W3CDTF">2020-04-02T09:51:00Z</dcterms:created>
  <dcterms:modified xsi:type="dcterms:W3CDTF">2020-04-03T06:40:00Z</dcterms:modified>
</cp:coreProperties>
</file>