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  <w:t xml:space="preserve">29.11.2019                                                                                                           </w:t>
      </w:r>
      <w:bookmarkStart w:id="0" w:name="_GoBack"/>
      <w:bookmarkEnd w:id="0"/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  <w:t xml:space="preserve">  № 258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О внесении изменений в постановление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Администрации города Шарыпово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от 15.06.2011 г. № 133 «Об утверждении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Положения о системе оплаты труда работников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муниципальных образовательных учреждений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color w:val="000000" w:themeColor="text1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города Шарыпово» </w:t>
      </w:r>
      <w:r>
        <w:rPr>
          <w:rFonts w:eastAsia="Times New Roman" w:cs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 xml:space="preserve">(в редакции от 24.08.2011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color w:val="000000" w:themeColor="text1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 xml:space="preserve">№ </w:t>
      </w:r>
      <w:r>
        <w:rPr>
          <w:rFonts w:eastAsia="Times New Roman" w:cs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 xml:space="preserve">177, от 14.10.2011 № 207, от 14.12.2011 № 247,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color w:val="000000" w:themeColor="text1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 xml:space="preserve">от 01.03.2012 № 35, от 18.05.2012 № 79,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color w:val="000000" w:themeColor="text1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 xml:space="preserve">от 09.06.2012 № 87, от 05.10.2012 № 178,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color w:val="000000" w:themeColor="text1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 xml:space="preserve">от 08.10.2012 № 180, от 07.11.2012 № 214,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color w:val="000000" w:themeColor="text1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 xml:space="preserve">от 25.01.2013 № 13, от 19.06.2013 № 138,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color w:val="000000" w:themeColor="text1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 xml:space="preserve">от 28.10.2013 № 260, от 29.10.2013 № 261,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color w:val="000000" w:themeColor="text1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 xml:space="preserve">от 22.09.2014 № 213, от 13.11.2014 № 281,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color w:val="000000" w:themeColor="text1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 xml:space="preserve">от 31.12.2014 № 323, от 20.05.2015 № 93,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>от 29.01.2016 № 09,</w:t>
      </w:r>
      <w:r>
        <w:rPr>
          <w:rFonts w:eastAsia="Times New Roman" w:cs="Times New Roman" w:ascii="Times New Roman" w:hAnsi="Times New Roman"/>
          <w:kern w:val="2"/>
          <w:sz w:val="27"/>
          <w:szCs w:val="27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от 14.12.2016 № 247,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от 29.12.2016 № 268, от 25.01.2017 № 15,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от 12.12.2017 № 271, от 21.12.2017 № 284,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от 17.01.2018 № 07, от 05.04.2018 № 88,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от 23.05.2018 № 134, от 30.08.2018 № 207,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от 15.10.2018 № 257, от 27.12.2018 № 360,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>от 25.09.2019 № 187</w:t>
      </w:r>
      <w:r>
        <w:rPr>
          <w:rFonts w:eastAsia="Times New Roman" w:cs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>)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7"/>
          <w:szCs w:val="27"/>
          <w:lang w:eastAsia="ar-SA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7"/>
          <w:szCs w:val="27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Законом Красноярского края от 29.10.2009 № 9-3864 «О системах оплаты труда работников краевых государственных учреждений», руководствуясь статьей 34 Устава города Шарыпово,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imes New Roman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7"/>
          <w:szCs w:val="27"/>
          <w:lang w:eastAsia="ar-SA"/>
        </w:rPr>
        <w:t>ПОСТАНОВЛЯЮ:</w:t>
      </w:r>
    </w:p>
    <w:p>
      <w:pPr>
        <w:pStyle w:val="Normal"/>
        <w:suppressAutoHyphens w:val="true"/>
        <w:spacing w:lineRule="atLeast" w:line="100" w:before="0" w:after="0"/>
        <w:ind w:firstLine="708"/>
        <w:jc w:val="both"/>
        <w:rPr>
          <w:rFonts w:ascii="Times New Roman" w:hAnsi="Times New Roman" w:eastAsia="Times New Roman" w:cs="Times New Roman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В Приложение к постановлению Администрации г. Шарыпово от 15.06.2011 № 133 «Об утверждении Положения о системе оплаты труда работников муниципальных образовательных учреждений города Шарыпово»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(в редакции от 24.08.2011 № 177, от 14.10.2011 № 207, от 14.12.2011 № 247, от 01.03.2012 № 35, от 18.05.2012 № 79, от 09.06.2012 № 87, от 05.10.2012 № 178, от 08.10.2012 № 180, от 07.11.2012 № 214, от 25.01.2013 № 13, от 19.06.2013 № 138, от 28.10.2013 № 260, от 29.10.2013 № 261, от 22.09.2014 № 213, от 13.11.2014 № 281, от 31.12.2014 № 323, от 20.05.2015 № 93, от 29.01.2016 № 09,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 14.12.2016 № 247, от 29.12.2016 № 268, от 25.01.2017 № 15, от 12.12.2017 № 271, от 21.12.2017 № 284, от 17.01.2018 № 07, от 05.04.2018 № 88, от 23.05.2018 № 134, от 30.08.2018 № 207, от 15.10.2018 № 257, от 27.12.2018 № 360, от 25.09.2019 № 187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внести следующие изменения: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1.1. В таблице 3 пункта 4.12. раздела 4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 «Выплаты стимулирующего характера»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строку «Методист, ведущий аналитик» исключить.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1.2. Пункт 6.28 раздела 6 «Оплата труда руководителей муниципальных образовательных бюджетных учреждений, их заместителей» исключить.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возложить на  заместителя Главы города Шарыпово по социальным вопросам Рудь Ю.В.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 ноября 2019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1"/>
            <w:rFonts w:eastAsia="Times New Roman" w:cs="Times New Roman" w:ascii="Times New Roman" w:hAnsi="Times New Roman"/>
            <w:sz w:val="28"/>
            <w:szCs w:val="28"/>
            <w:lang w:eastAsia="ru-RU"/>
          </w:rPr>
          <w:t>www.gorodsharypovo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города Шарыпово                                                               </w:t>
      </w:r>
      <w:bookmarkStart w:id="1" w:name="Par27"/>
      <w:bookmarkEnd w:id="1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Н.А. Петровская</w:t>
      </w:r>
    </w:p>
    <w:p>
      <w:pPr>
        <w:pStyle w:val="Normal"/>
        <w:suppressAutoHyphens w:val="true"/>
        <w:spacing w:lineRule="atLeast" w:line="100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f3df9"/>
    <w:pPr>
      <w:spacing w:after="0" w:line="240" w:lineRule="auto"/>
    </w:p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LibreOffice/6.0.7.3$Linux_X86_64 LibreOffice_project/00m0$Build-3</Application>
  <Pages>2</Pages>
  <Words>445</Words>
  <Characters>2449</Characters>
  <CharactersWithSpaces>3187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2019-10-25T04:47:00Z</dcterms:created>
  <dc:creator>Пользователь Windows</dc:creator>
  <dc:description/>
  <dc:language>ru-RU</dc:language>
  <cp:lastModifiedBy/>
  <dcterms:modified xsi:type="dcterms:W3CDTF">2019-12-06T17:56:28Z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