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25.11.2019</w:t>
        <w:tab/>
        <w:tab/>
        <w:tab/>
        <w:tab/>
        <w:tab/>
        <w:tab/>
        <w:tab/>
        <w:tab/>
        <w:tab/>
        <w:tab/>
        <w:tab/>
        <w:t>№ 256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абзаце 1 пункта 4.12. раздела 4 «Выплаты стимулирующего характера» фразу «</w:t>
      </w:r>
      <w:r>
        <w:rPr>
          <w:rFonts w:ascii="Times New Roman" w:hAnsi="Times New Roman"/>
          <w:sz w:val="28"/>
          <w:szCs w:val="28"/>
        </w:rPr>
        <w:t>18 048 рублей» заменить на фразу «19 408 рублей».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(www.gorodsharypovo.ru)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link w:val="ad"/>
    <w:uiPriority w:val="99"/>
    <w:rsid w:val="00423357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Application>LibreOffice/6.0.7.3$Linux_X86_64 LibreOffice_project/00m0$Build-3</Application>
  <Pages>1</Pages>
  <Words>221</Words>
  <Characters>1456</Characters>
  <CharactersWithSpaces>1686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2015-12-29T07:24:00Z</dcterms:created>
  <dc:creator>User</dc:creator>
  <dc:description/>
  <dc:language>ru-RU</dc:language>
  <cp:lastModifiedBy/>
  <cp:lastPrinted>2019-11-13T09:15:00Z</cp:lastPrinted>
  <dcterms:modified xsi:type="dcterms:W3CDTF">2019-12-10T16:35:59Z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