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12.11.2019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           № 241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 внесении изменений и дополнений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постановление Администрации города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Шарыпово от 07.10.2013 № 245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«Развитие образования» муниципального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образования «город Шарыпово Красноярского края»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09.10.2019 № 207) следующие изменения: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1.1. Приложение к постановлению «Муниципальная программа «Развитие образования» муниципального образования «город Шарыпово Красноярского края» изменить, изложить в новой редакции согласно приложению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на заместителя Главы города Шарыпово по социальным вопросам Рудь Ю.В.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20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года и подлежит размещению на официальном сайте муниципального образования города Шарыпово Красноярского края </w:t>
      </w:r>
      <w:r>
        <w:rPr>
          <w:rFonts w:eastAsia="Times New Roman" w:cs="Times New Roman" w:ascii="Times New Roman" w:hAnsi="Times New Roman"/>
          <w:sz w:val="28"/>
          <w:szCs w:val="28"/>
          <w:lang w:eastAsia="ru-RU" w:bidi="ru-RU"/>
        </w:rPr>
        <w:t>(www.gorodsharypovo.ru).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Глава города Шарыпово                                                               Н.А. Петровская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LibreOffice/6.0.7.3$Linux_X86_64 LibreOffice_project/00m0$Build-3</Application>
  <Pages>1</Pages>
  <Words>190</Words>
  <Characters>1398</Characters>
  <CharactersWithSpaces>1721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2019-11-11T03:42:00Z</dcterms:created>
  <dc:creator>Пользователь Windows</dc:creator>
  <dc:description/>
  <dc:language>ru-RU</dc:language>
  <cp:lastModifiedBy/>
  <dcterms:modified xsi:type="dcterms:W3CDTF">2019-11-14T17:01:33Z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