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05.11.2019</w:t>
        <w:tab/>
        <w:tab/>
        <w:tab/>
        <w:tab/>
        <w:tab/>
        <w:tab/>
        <w:tab/>
        <w:tab/>
        <w:tab/>
        <w:tab/>
        <w:tab/>
        <w:t>№ 229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11.10.2018 №246, от 12.11.2018 №293, от 20.02.2019 №34, от 12.04.2019 №75, от 07.06.2019 №120, от 19.06.2019 №134)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«400377,81; 61132,53; 23401,03» заменить цифрами «400383,24; 61137,96; 23406,46».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7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2"/>
        <w:gridCol w:w="1285"/>
        <w:gridCol w:w="1560"/>
        <w:gridCol w:w="1416"/>
        <w:gridCol w:w="425"/>
        <w:gridCol w:w="284"/>
        <w:gridCol w:w="283"/>
        <w:gridCol w:w="284"/>
        <w:gridCol w:w="849"/>
        <w:gridCol w:w="851"/>
        <w:gridCol w:w="851"/>
        <w:gridCol w:w="845"/>
      </w:tblGrid>
      <w:tr>
        <w:trPr>
          <w:trHeight w:val="276" w:hRule="atLeast"/>
        </w:trPr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61 137,96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43 852,55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44 918,55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149 909,06</w:t>
            </w:r>
          </w:p>
        </w:tc>
      </w:tr>
      <w:tr>
        <w:trPr>
          <w:trHeight w:val="468" w:hRule="atLeast"/>
        </w:trPr>
        <w:tc>
          <w:tcPr>
            <w:tcW w:w="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26" w:hRule="atLeast"/>
        </w:trPr>
        <w:tc>
          <w:tcPr>
            <w:tcW w:w="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42 692,53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25 412,55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26 478,55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94 583,63</w:t>
            </w:r>
          </w:p>
        </w:tc>
      </w:tr>
      <w:tr>
        <w:trPr>
          <w:trHeight w:val="272" w:hRule="atLeast"/>
        </w:trPr>
        <w:tc>
          <w:tcPr>
            <w:tcW w:w="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18 445,43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55 325,43</w:t>
            </w:r>
          </w:p>
        </w:tc>
      </w:tr>
      <w:tr>
        <w:trPr>
          <w:trHeight w:val="560" w:hRule="atLeast"/>
        </w:trPr>
        <w:tc>
          <w:tcPr>
            <w:tcW w:w="3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23 533,54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65 058,86</w:t>
            </w:r>
          </w:p>
        </w:tc>
      </w:tr>
      <w:tr>
        <w:trPr>
          <w:trHeight w:val="423" w:hRule="atLeast"/>
        </w:trPr>
        <w:tc>
          <w:tcPr>
            <w:tcW w:w="3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55" w:hRule="atLeast"/>
        </w:trPr>
        <w:tc>
          <w:tcPr>
            <w:tcW w:w="3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18 445,43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55 325,43</w:t>
            </w:r>
          </w:p>
        </w:tc>
      </w:tr>
      <w:tr>
        <w:trPr>
          <w:trHeight w:val="120" w:hRule="atLeast"/>
        </w:trPr>
        <w:tc>
          <w:tcPr>
            <w:tcW w:w="3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5 088,11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2 322,66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2 322,66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9 733,43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6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1"/>
        <w:gridCol w:w="1273"/>
        <w:gridCol w:w="1985"/>
        <w:gridCol w:w="1559"/>
        <w:gridCol w:w="1134"/>
        <w:gridCol w:w="993"/>
        <w:gridCol w:w="994"/>
        <w:gridCol w:w="985"/>
      </w:tblGrid>
      <w:tr>
        <w:trPr>
          <w:trHeight w:val="300" w:hRule="atLeast"/>
        </w:trPr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61 137,96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43 852,55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44 918,55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149 909,06</w:t>
            </w:r>
          </w:p>
        </w:tc>
      </w:tr>
      <w:tr>
        <w:trPr>
          <w:trHeight w:val="413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04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23 406,46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22 969,85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23 221,55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69 597,86</w:t>
            </w:r>
          </w:p>
        </w:tc>
      </w:tr>
      <w:tr>
        <w:trPr>
          <w:trHeight w:val="437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37 731,50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20 882,70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21 697,00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80 311,20</w:t>
            </w:r>
          </w:p>
        </w:tc>
      </w:tr>
      <w:tr>
        <w:trPr>
          <w:trHeight w:val="284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23 533,54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65 058,86</w:t>
            </w:r>
          </w:p>
        </w:tc>
      </w:tr>
      <w:tr>
        <w:trPr>
          <w:trHeight w:val="300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34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21 185,24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62 710,56</w:t>
            </w:r>
          </w:p>
        </w:tc>
      </w:tr>
      <w:tr>
        <w:trPr>
          <w:trHeight w:val="300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2 348,30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2 348,30</w:t>
            </w:r>
          </w:p>
        </w:tc>
      </w:tr>
      <w:tr>
        <w:trPr>
          <w:trHeight w:val="300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0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№4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«151651,25; 23528,11; 21179,81» заменить цифрами «151656,68; 23533,54; 21185,24».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«Повышение безопасности дорожного движения»: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1.5.1. строки 2, В том числе:, ГРБС2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60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4"/>
        <w:gridCol w:w="1926"/>
        <w:gridCol w:w="1308"/>
        <w:gridCol w:w="420"/>
        <w:gridCol w:w="485"/>
        <w:gridCol w:w="900"/>
        <w:gridCol w:w="419"/>
        <w:gridCol w:w="913"/>
        <w:gridCol w:w="869"/>
        <w:gridCol w:w="870"/>
        <w:gridCol w:w="886"/>
        <w:gridCol w:w="232"/>
      </w:tblGrid>
      <w:tr>
        <w:trPr>
          <w:trHeight w:val="418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21 263,39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18 489,66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18 489,66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58 242,71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88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23 533,54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65 058,86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98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18 445,43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55 325,43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1.5.2. дополнить строкой 2.4.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60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7"/>
        <w:gridCol w:w="1820"/>
        <w:gridCol w:w="1308"/>
        <w:gridCol w:w="456"/>
        <w:gridCol w:w="536"/>
        <w:gridCol w:w="1025"/>
        <w:gridCol w:w="456"/>
        <w:gridCol w:w="852"/>
        <w:gridCol w:w="815"/>
        <w:gridCol w:w="816"/>
        <w:gridCol w:w="830"/>
        <w:gridCol w:w="231"/>
      </w:tblGrid>
      <w:tr>
        <w:trPr>
          <w:trHeight w:val="418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Обеспечение муниципальных учреждений на реализацию ими отдельных расходных обязательств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09200S5110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5,43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5,43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«город Шарыпово Красноярского края»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Application>LibreOffice/6.0.7.3$Linux_X86_64 LibreOffice_project/00m0$Build-3</Application>
  <Pages>3</Pages>
  <Words>677</Words>
  <Characters>4417</Characters>
  <CharactersWithSpaces>5207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2019-10-29T07:06:00Z</cp:lastPrinted>
  <dcterms:modified xsi:type="dcterms:W3CDTF">2019-11-08T14:48:55Z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