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DF" w:rsidRPr="007B3FE5" w:rsidRDefault="003C65DF" w:rsidP="003C65DF">
      <w:pPr>
        <w:jc w:val="center"/>
        <w:rPr>
          <w:b/>
        </w:rPr>
      </w:pPr>
      <w:r w:rsidRPr="007B3FE5">
        <w:rPr>
          <w:b/>
        </w:rPr>
        <w:t>Шарыповский городской Совет депутатов</w:t>
      </w:r>
    </w:p>
    <w:p w:rsidR="003C65DF" w:rsidRPr="007B3FE5" w:rsidRDefault="003C65DF" w:rsidP="003C65DF">
      <w:pPr>
        <w:rPr>
          <w:b/>
        </w:rPr>
      </w:pPr>
      <w:r>
        <w:rPr>
          <w:b/>
        </w:rPr>
        <w:t xml:space="preserve">                                </w:t>
      </w:r>
      <w:r w:rsidRPr="007B3FE5">
        <w:rPr>
          <w:b/>
        </w:rPr>
        <w:t>город Шарыпово Красноярского края</w:t>
      </w:r>
      <w:r>
        <w:rPr>
          <w:b/>
        </w:rPr>
        <w:t xml:space="preserve">          </w:t>
      </w:r>
    </w:p>
    <w:p w:rsidR="003C65DF" w:rsidRPr="00CE747A" w:rsidRDefault="005C64F1" w:rsidP="003C65DF">
      <w:pPr>
        <w:ind w:left="-567"/>
        <w:jc w:val="right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6" style="position:absolute;left:0;text-align:left;z-index:251657216" from="0,3.8pt" to="473.4pt,3.8pt"/>
        </w:pict>
      </w:r>
    </w:p>
    <w:p w:rsidR="003C65DF" w:rsidRPr="00CE747A" w:rsidRDefault="005C64F1" w:rsidP="003C65DF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pict>
          <v:line id="_x0000_s1027" style="position:absolute;left:0;text-align:left;flip:y;z-index:251658240" from="0,1.9pt" to="473.4pt,1.9pt" o:allowincell="f" strokeweight="2pt"/>
        </w:pict>
      </w:r>
    </w:p>
    <w:p w:rsidR="003C65DF" w:rsidRPr="007767CA" w:rsidRDefault="003C65DF" w:rsidP="003C65DF">
      <w:pPr>
        <w:pStyle w:val="1"/>
        <w:widowControl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33F5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</w:t>
      </w:r>
    </w:p>
    <w:p w:rsidR="003C65DF" w:rsidRDefault="003C65DF" w:rsidP="003C65DF">
      <w:pPr>
        <w:jc w:val="center"/>
      </w:pPr>
    </w:p>
    <w:p w:rsidR="00CD64E2" w:rsidRDefault="00501EFE" w:rsidP="00501EFE">
      <w:r>
        <w:t>29.10.2019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55-182 </w:t>
      </w:r>
    </w:p>
    <w:p w:rsidR="00501EFE" w:rsidRDefault="00501EFE" w:rsidP="00501EFE"/>
    <w:p w:rsidR="0075104A" w:rsidRDefault="0075104A" w:rsidP="0075104A">
      <w:pPr>
        <w:jc w:val="right"/>
      </w:pPr>
    </w:p>
    <w:p w:rsidR="003C65DF" w:rsidRDefault="003C65DF" w:rsidP="005D41B8">
      <w:pPr>
        <w:pStyle w:val="ConsPlusNormal"/>
        <w:tabs>
          <w:tab w:val="left" w:pos="3960"/>
        </w:tabs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от </w:t>
      </w:r>
      <w:r w:rsidRPr="003C65DF">
        <w:rPr>
          <w:rFonts w:ascii="Times New Roman" w:hAnsi="Times New Roman" w:cs="Times New Roman"/>
          <w:sz w:val="28"/>
          <w:szCs w:val="28"/>
        </w:rPr>
        <w:t>27.02.2018 №35-112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6130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>освобождения от должности, прекращения полномочий</w:t>
      </w:r>
      <w:r w:rsidRPr="00AD613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а, замещающего муниципальную</w:t>
      </w:r>
      <w:r w:rsidRPr="00AD613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 в органах местного самоуправления муниципального образования «город Шарыпово Красноярского края»,</w:t>
      </w:r>
      <w:r w:rsidRPr="00AD6130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F57">
        <w:t xml:space="preserve"> </w:t>
      </w:r>
    </w:p>
    <w:p w:rsidR="003C65DF" w:rsidRPr="00233F57" w:rsidRDefault="003C65DF" w:rsidP="003C65DF">
      <w:pPr>
        <w:jc w:val="both"/>
      </w:pPr>
    </w:p>
    <w:p w:rsidR="003C65DF" w:rsidRDefault="003C65DF" w:rsidP="003C65D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FE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681FED">
          <w:rPr>
            <w:rFonts w:ascii="Times New Roman" w:hAnsi="Times New Roman" w:cs="Times New Roman"/>
            <w:sz w:val="28"/>
            <w:szCs w:val="28"/>
          </w:rPr>
          <w:t>ст.13.1</w:t>
        </w:r>
      </w:hyperlink>
      <w:r w:rsidRPr="00681FED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501EFE">
        <w:rPr>
          <w:rFonts w:ascii="Times New Roman" w:hAnsi="Times New Roman" w:cs="Times New Roman"/>
          <w:sz w:val="28"/>
          <w:szCs w:val="28"/>
        </w:rPr>
        <w:t>№</w:t>
      </w:r>
      <w:r w:rsidRPr="00681FED">
        <w:rPr>
          <w:rFonts w:ascii="Times New Roman" w:hAnsi="Times New Roman" w:cs="Times New Roman"/>
          <w:sz w:val="28"/>
          <w:szCs w:val="28"/>
        </w:rPr>
        <w:t xml:space="preserve"> 273-ФЗ</w:t>
      </w:r>
      <w:r w:rsidRPr="00217759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r>
        <w:rPr>
          <w:rFonts w:ascii="Times New Roman" w:hAnsi="Times New Roman" w:cs="Times New Roman"/>
          <w:sz w:val="28"/>
          <w:szCs w:val="28"/>
        </w:rPr>
        <w:t>ст.ст.40, 74.1</w:t>
      </w:r>
      <w:r w:rsidRPr="00217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21775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75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01EFE">
        <w:rPr>
          <w:rFonts w:ascii="Times New Roman" w:hAnsi="Times New Roman" w:cs="Times New Roman"/>
          <w:sz w:val="28"/>
          <w:szCs w:val="28"/>
        </w:rPr>
        <w:t>№</w:t>
      </w:r>
      <w:r w:rsidRPr="00217759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руководствуясь ст.22 Устава</w:t>
      </w:r>
      <w:r w:rsidRPr="00257DD9">
        <w:rPr>
          <w:rFonts w:ascii="Times New Roman" w:hAnsi="Times New Roman" w:cs="Times New Roman"/>
          <w:sz w:val="28"/>
          <w:szCs w:val="28"/>
        </w:rPr>
        <w:t xml:space="preserve"> города Шарыпово, Шарыповский городской Совет депутатов </w:t>
      </w:r>
      <w:r w:rsidRPr="008D12E1">
        <w:rPr>
          <w:rFonts w:ascii="Times New Roman" w:hAnsi="Times New Roman" w:cs="Times New Roman"/>
          <w:caps/>
          <w:sz w:val="28"/>
          <w:szCs w:val="28"/>
        </w:rPr>
        <w:t>решил</w:t>
      </w:r>
      <w:r w:rsidRPr="00257DD9">
        <w:rPr>
          <w:rFonts w:ascii="Times New Roman" w:hAnsi="Times New Roman" w:cs="Times New Roman"/>
          <w:sz w:val="28"/>
          <w:szCs w:val="28"/>
        </w:rPr>
        <w:t>:</w:t>
      </w:r>
    </w:p>
    <w:p w:rsidR="003C65DF" w:rsidRDefault="003C65DF" w:rsidP="003C65DF">
      <w:pPr>
        <w:ind w:firstLine="720"/>
        <w:jc w:val="both"/>
      </w:pPr>
      <w:r>
        <w:t xml:space="preserve">1. Внести в </w:t>
      </w:r>
      <w:r w:rsidRPr="00AD6130">
        <w:t>Поряд</w:t>
      </w:r>
      <w:r>
        <w:t>о</w:t>
      </w:r>
      <w:r w:rsidRPr="00AD6130">
        <w:t>к</w:t>
      </w:r>
      <w:r>
        <w:t xml:space="preserve"> освобождения от должности, прекращения полномочий</w:t>
      </w:r>
      <w:r w:rsidRPr="00AD6130">
        <w:t xml:space="preserve"> лиц</w:t>
      </w:r>
      <w:r>
        <w:t>а, замещающего муниципальную</w:t>
      </w:r>
      <w:r w:rsidRPr="00AD6130">
        <w:t xml:space="preserve"> должност</w:t>
      </w:r>
      <w:r>
        <w:t>ь в органах местного самоуправления муниципального образования «город Шарыпово Красноярского края»,</w:t>
      </w:r>
      <w:r w:rsidRPr="00AD6130">
        <w:t xml:space="preserve"> в связи с утратой доверия</w:t>
      </w:r>
      <w:r>
        <w:t xml:space="preserve">, утвержденный решением от </w:t>
      </w:r>
      <w:r w:rsidRPr="003C65DF">
        <w:t>27.02.2018 №35-112</w:t>
      </w:r>
      <w:r>
        <w:t xml:space="preserve"> следующие изменения:</w:t>
      </w:r>
    </w:p>
    <w:p w:rsidR="003C65DF" w:rsidRDefault="003C65DF" w:rsidP="003C65DF">
      <w:pPr>
        <w:ind w:firstLine="720"/>
        <w:jc w:val="both"/>
        <w:rPr>
          <w:rFonts w:eastAsiaTheme="minorHAnsi"/>
          <w:lang w:eastAsia="en-US"/>
        </w:rPr>
      </w:pPr>
      <w:r>
        <w:t>1.1. В пункте 1.2. Порядка слова «</w:t>
      </w:r>
      <w:proofErr w:type="gramStart"/>
      <w:r>
        <w:rPr>
          <w:rFonts w:eastAsiaTheme="minorHAnsi"/>
          <w:lang w:eastAsia="en-US"/>
        </w:rPr>
        <w:t>,ч</w:t>
      </w:r>
      <w:proofErr w:type="gramEnd"/>
      <w:r>
        <w:rPr>
          <w:rFonts w:eastAsiaTheme="minorHAnsi"/>
          <w:lang w:eastAsia="en-US"/>
        </w:rPr>
        <w:t>лен избирательной комиссии муниципального образования, действующей на постоянной основе и являющейся юридическим лицом, с правом решающего голоса» исключить.</w:t>
      </w:r>
    </w:p>
    <w:p w:rsidR="003C65DF" w:rsidRDefault="003C65DF" w:rsidP="003C65DF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 Подпункт 2. пункта 2.1. Порядка дополнить словами</w:t>
      </w:r>
      <w:proofErr w:type="gramStart"/>
      <w:r>
        <w:rPr>
          <w:rFonts w:eastAsiaTheme="minorHAnsi"/>
          <w:lang w:eastAsia="en-US"/>
        </w:rPr>
        <w:t>: «</w:t>
      </w:r>
      <w:proofErr w:type="gramEnd"/>
      <w:r w:rsidRPr="003C65DF">
        <w:rPr>
          <w:rFonts w:eastAsiaTheme="minorHAnsi"/>
          <w:lang w:eastAsia="en-US"/>
        </w:rPr>
        <w:t>, если иное не установлено федеральными законами</w:t>
      </w:r>
      <w:r>
        <w:rPr>
          <w:rFonts w:eastAsiaTheme="minorHAnsi"/>
          <w:lang w:eastAsia="en-US"/>
        </w:rPr>
        <w:t>»</w:t>
      </w:r>
      <w:r w:rsidRPr="003C65DF">
        <w:rPr>
          <w:rFonts w:eastAsiaTheme="minorHAnsi"/>
          <w:lang w:eastAsia="en-US"/>
        </w:rPr>
        <w:t>.</w:t>
      </w:r>
    </w:p>
    <w:p w:rsidR="005D41B8" w:rsidRDefault="005D41B8" w:rsidP="005D41B8">
      <w:pPr>
        <w:pStyle w:val="ConsPlusNormal"/>
        <w:tabs>
          <w:tab w:val="left" w:pos="1276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Pr="00EB44C0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комиссию по законности, правопорядку и защите прав граждан (А.С. Жилейкин).</w:t>
      </w:r>
    </w:p>
    <w:p w:rsidR="003C65DF" w:rsidRDefault="005D41B8" w:rsidP="003C65DF">
      <w:pPr>
        <w:ind w:firstLine="720"/>
        <w:jc w:val="both"/>
      </w:pPr>
      <w:r>
        <w:t>4</w:t>
      </w:r>
      <w:r w:rsidR="003C65DF">
        <w:t xml:space="preserve">. </w:t>
      </w:r>
      <w:r w:rsidR="003C65DF" w:rsidRPr="00257DD9">
        <w:t xml:space="preserve">Настоящее Решение вступает в силу </w:t>
      </w:r>
      <w:r w:rsidR="003C65DF">
        <w:t xml:space="preserve">со дня его официального </w:t>
      </w:r>
      <w:r w:rsidR="003C65DF" w:rsidRPr="00257DD9">
        <w:t>опубликования</w:t>
      </w:r>
      <w:r w:rsidR="003C65DF">
        <w:t xml:space="preserve"> в еженедельной газете «Огни Сибири».</w:t>
      </w:r>
    </w:p>
    <w:p w:rsidR="003C65DF" w:rsidRDefault="003C65DF" w:rsidP="003C65DF">
      <w:pPr>
        <w:ind w:firstLine="720"/>
        <w:jc w:val="both"/>
      </w:pPr>
    </w:p>
    <w:p w:rsidR="003C65DF" w:rsidRDefault="003C65DF" w:rsidP="003C65DF">
      <w:pPr>
        <w:jc w:val="both"/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01EFE" w:rsidRPr="00C159D8" w:rsidTr="001E4F3D">
        <w:trPr>
          <w:tblCellSpacing w:w="0" w:type="dxa"/>
        </w:trPr>
        <w:tc>
          <w:tcPr>
            <w:tcW w:w="4678" w:type="dxa"/>
          </w:tcPr>
          <w:p w:rsidR="00501EFE" w:rsidRPr="00C159D8" w:rsidRDefault="00501EFE" w:rsidP="001E4F3D">
            <w:pPr>
              <w:ind w:left="142"/>
            </w:pPr>
            <w:r w:rsidRPr="00C159D8">
              <w:t xml:space="preserve">Председатель Шарыповского </w:t>
            </w:r>
          </w:p>
          <w:p w:rsidR="00501EFE" w:rsidRPr="00C159D8" w:rsidRDefault="00501EFE" w:rsidP="001E4F3D">
            <w:pPr>
              <w:ind w:left="142"/>
            </w:pPr>
            <w:r w:rsidRPr="00C159D8">
              <w:t xml:space="preserve">городского Совета депутатов                                                                                                       </w:t>
            </w:r>
          </w:p>
          <w:p w:rsidR="00501EFE" w:rsidRPr="00C159D8" w:rsidRDefault="00501EFE" w:rsidP="001E4F3D">
            <w:pPr>
              <w:tabs>
                <w:tab w:val="right" w:pos="5245"/>
              </w:tabs>
              <w:ind w:left="142"/>
            </w:pPr>
            <w:r w:rsidRPr="00C159D8">
              <w:t>_____________</w:t>
            </w:r>
            <w:r>
              <w:t xml:space="preserve"> </w:t>
            </w:r>
            <w:r w:rsidRPr="00C159D8">
              <w:t>А.П. Асанова</w:t>
            </w:r>
            <w:r>
              <w:tab/>
            </w:r>
          </w:p>
        </w:tc>
        <w:tc>
          <w:tcPr>
            <w:tcW w:w="4678" w:type="dxa"/>
          </w:tcPr>
          <w:p w:rsidR="00501EFE" w:rsidRPr="00C159D8" w:rsidRDefault="00501EFE" w:rsidP="001E4F3D">
            <w:pPr>
              <w:ind w:left="142"/>
            </w:pPr>
            <w:r w:rsidRPr="00C159D8">
              <w:t xml:space="preserve">Первый заместитель </w:t>
            </w:r>
          </w:p>
          <w:p w:rsidR="00501EFE" w:rsidRPr="00C159D8" w:rsidRDefault="00501EFE" w:rsidP="001E4F3D">
            <w:pPr>
              <w:ind w:left="142"/>
            </w:pPr>
            <w:r w:rsidRPr="00C159D8">
              <w:t>Главы города Шарыпово</w:t>
            </w:r>
          </w:p>
          <w:p w:rsidR="00501EFE" w:rsidRPr="00C159D8" w:rsidRDefault="00501EFE" w:rsidP="001E4F3D">
            <w:pPr>
              <w:ind w:left="142"/>
            </w:pPr>
            <w:r w:rsidRPr="00C159D8">
              <w:t>__________ Д.Е. Гудков</w:t>
            </w:r>
          </w:p>
          <w:p w:rsidR="00501EFE" w:rsidRPr="00C159D8" w:rsidRDefault="00501EFE" w:rsidP="001E4F3D">
            <w:pPr>
              <w:ind w:left="142"/>
            </w:pPr>
          </w:p>
        </w:tc>
      </w:tr>
    </w:tbl>
    <w:p w:rsidR="00C63341" w:rsidRDefault="00C63341" w:rsidP="009809F8">
      <w:pPr>
        <w:spacing w:after="100" w:afterAutospacing="1"/>
      </w:pPr>
    </w:p>
    <w:sectPr w:rsidR="00C63341" w:rsidSect="005D41B8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65DF"/>
    <w:rsid w:val="00162A7F"/>
    <w:rsid w:val="00166701"/>
    <w:rsid w:val="00340F5E"/>
    <w:rsid w:val="00352E9B"/>
    <w:rsid w:val="003C65DF"/>
    <w:rsid w:val="003C7B2A"/>
    <w:rsid w:val="004736C5"/>
    <w:rsid w:val="00501EFE"/>
    <w:rsid w:val="005C64F1"/>
    <w:rsid w:val="005D41B8"/>
    <w:rsid w:val="006D73E7"/>
    <w:rsid w:val="0075104A"/>
    <w:rsid w:val="009141CF"/>
    <w:rsid w:val="00954DFD"/>
    <w:rsid w:val="009809F8"/>
    <w:rsid w:val="00BA654F"/>
    <w:rsid w:val="00C1302B"/>
    <w:rsid w:val="00C62BF8"/>
    <w:rsid w:val="00C63341"/>
    <w:rsid w:val="00C73126"/>
    <w:rsid w:val="00CD64E2"/>
    <w:rsid w:val="00DE4A11"/>
    <w:rsid w:val="00FF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DF"/>
    <w:pPr>
      <w:spacing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5DF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C65DF"/>
    <w:pPr>
      <w:autoSpaceDE w:val="0"/>
      <w:autoSpaceDN w:val="0"/>
      <w:adjustRightInd w:val="0"/>
      <w:spacing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C6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F778AC0E2990148230D34A829080783B34EAADC54C014D430445D7654C9F08042BF2BD4FJ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5</cp:revision>
  <cp:lastPrinted>2019-10-29T02:27:00Z</cp:lastPrinted>
  <dcterms:created xsi:type="dcterms:W3CDTF">2019-10-21T06:53:00Z</dcterms:created>
  <dcterms:modified xsi:type="dcterms:W3CDTF">2019-11-01T09:44:00Z</dcterms:modified>
</cp:coreProperties>
</file>