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25.09.2019                                                                                   № 189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и дополнений в постановление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Шарыповского городского Совета депутатов от 11.12.2018г. №45-149 «О бюджете городского округа города Шарыпово на 2019 год и плановый период 2020-2021 годов», руководствуясь статьей 34 Устава города Шарыпово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следующие изменения: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Таблицу 1 подпункта 2.3.1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1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Style w:val="a4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7"/>
        <w:gridCol w:w="3544"/>
        <w:gridCol w:w="3403"/>
      </w:tblGrid>
      <w:tr>
        <w:trPr/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3 439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3 779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профессии рабочих первого уровня»</w:t>
      </w:r>
    </w:p>
    <w:tbl>
      <w:tblPr>
        <w:tblW w:w="9469" w:type="dxa"/>
        <w:jc w:val="left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22"/>
        <w:gridCol w:w="3543"/>
        <w:gridCol w:w="3404"/>
      </w:tblGrid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(вахтер, сторож, уборщик служебных помещений, сторож, рабочий по комплексному обслуживанию зданий)     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2 662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</w:t>
      </w:r>
    </w:p>
    <w:tbl>
      <w:tblPr>
        <w:tblW w:w="9497" w:type="dxa"/>
        <w:jc w:val="left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11"/>
        <w:gridCol w:w="4785"/>
      </w:tblGrid>
      <w:tr>
        <w:trPr/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 xml:space="preserve">Должности, не вошедшие в профессиональные   </w:t>
              <w:br/>
              <w:t>квалификационные группы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Минимальный размер оклада</w:t>
              <w:br/>
              <w:t>(должностного оклада), ставки заработной платы, руб.</w:t>
            </w:r>
          </w:p>
        </w:tc>
      </w:tr>
      <w:tr>
        <w:trPr/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 xml:space="preserve">Методист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4 152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Таблицу 2 подпункта 2.3.2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первого уровня»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>
          <w:trHeight w:val="17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3 099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должностей работников учебно-вспомогательного персонала первого уровня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3 099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3 439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3 779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>
          <w:trHeight w:val="855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3 779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«Средний медицинский и фармацевтический персонал»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Медицинская сестра   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5 001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«Врачи и провизоры»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Врач   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6 872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должностей работников физической культуры и спорта второго уровня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52"/>
        <w:gridCol w:w="3543"/>
        <w:gridCol w:w="3403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Тренер, инструктор-методист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8 218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1.3. Таблицу 3 подпункта 2.3.3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3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должностей работников физической культуры и спорта второго уровня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8 218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первого уровня»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Делопроизводитель, специалист по безопасности дорожного движения, контролер технического состояния АТС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3 099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5 240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9494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8"/>
        <w:gridCol w:w="3544"/>
        <w:gridCol w:w="3402"/>
      </w:tblGrid>
      <w:tr>
        <w:trPr>
          <w:trHeight w:val="36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 по кадрам, ведущий юрисконсульт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5 479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должности служащих четвертого уровня»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Начальник структурного подразделения  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8 577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профессии рабочих первого уровня»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Гардеробщик, дворник, контролер-кассир, сторож, вахтер, уборщик служебных помещений, рабочий по комплексному обслуживанию зданий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2 662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«Общеотраслевые профессии рабочих второго уровня»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Водитель автомобиля, электромонтер, слесарь-сантехник, плотник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3 099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3 779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ПКГ «Врачи и провизоры»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2547"/>
        <w:gridCol w:w="3544"/>
        <w:gridCol w:w="3541"/>
      </w:tblGrid>
      <w:tr>
        <w:trPr>
          <w:trHeight w:val="36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6 872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Должности, не включенные в ПКГ</w:t>
      </w:r>
    </w:p>
    <w:tbl>
      <w:tblPr>
        <w:tblW w:w="9632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4674"/>
        <w:gridCol w:w="4957"/>
      </w:tblGrid>
      <w:tr>
        <w:trPr>
          <w:trHeight w:val="360" w:hRule="atLeast"/>
          <w:cantSplit w:val="true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>
          <w:trHeight w:val="240" w:hRule="atLeast"/>
          <w:cantSplit w:val="true"/>
        </w:trPr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Специалист по охране труда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4 558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rPr/>
      </w:pPr>
      <w:r>
        <w:rPr/>
        <w:t xml:space="preserve">3.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2019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3"/>
            <w:lang w:bidi="ru-RU"/>
          </w:rPr>
          <w:t>www.gorodsharypovo.ru</w:t>
        </w:r>
      </w:hyperlink>
      <w:r>
        <w:rPr>
          <w:lang w:bidi="ru-RU"/>
        </w:rPr>
        <w:t>).</w:t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Н.А.Петровская</w:t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b0c"/>
    <w:pPr>
      <w:widowControl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link w:val="50"/>
    <w:uiPriority w:val="99"/>
    <w:qFormat/>
    <w:locked/>
    <w:rsid w:val="00941580"/>
    <w:pPr>
      <w:keepNext w:val="true"/>
      <w:spacing w:lineRule="auto" w:line="240" w:before="0" w:after="0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Normal"/>
    <w:link w:val="70"/>
    <w:uiPriority w:val="99"/>
    <w:qFormat/>
    <w:locked/>
    <w:rsid w:val="003c6f53"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Style12" w:customStyle="1">
    <w:name w:val="Подзаголовок Знак"/>
    <w:basedOn w:val="DefaultParagraphFont"/>
    <w:link w:val="a5"/>
    <w:uiPriority w:val="99"/>
    <w:qFormat/>
    <w:locked/>
    <w:rsid w:val="00941580"/>
    <w:rPr>
      <w:rFonts w:ascii="Arial" w:hAnsi="Arial" w:eastAsia="Times New Roman" w:cs="Arial"/>
      <w:sz w:val="24"/>
      <w:szCs w:val="24"/>
      <w:lang w:eastAsia="en-US"/>
    </w:rPr>
  </w:style>
  <w:style w:type="character" w:styleId="Style13">
    <w:name w:val="Интернет-ссылка"/>
    <w:basedOn w:val="DefaultParagraphFont"/>
    <w:uiPriority w:val="99"/>
    <w:rsid w:val="003c6f53"/>
    <w:rPr>
      <w:color w:val="0000FF"/>
      <w:u w:val="single"/>
    </w:rPr>
  </w:style>
  <w:style w:type="character" w:styleId="PlainTextChar" w:customStyle="1">
    <w:name w:val="Plain Text Char"/>
    <w:basedOn w:val="DefaultParagraphFont"/>
    <w:uiPriority w:val="99"/>
    <w:qFormat/>
    <w:locked/>
    <w:rsid w:val="003c6f53"/>
    <w:rPr>
      <w:rFonts w:ascii="Courier New" w:hAnsi="Courier New" w:cs="Courier New"/>
      <w:lang w:val="ru-RU" w:eastAsia="ru-RU"/>
    </w:rPr>
  </w:style>
  <w:style w:type="character" w:styleId="Style14" w:customStyle="1">
    <w:name w:val="Текст Знак"/>
    <w:link w:val="a9"/>
    <w:uiPriority w:val="99"/>
    <w:semiHidden/>
    <w:qFormat/>
    <w:locked/>
    <w:rsid w:val="003c6f53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locked/>
    <w:rsid w:val="003c6f53"/>
    <w:rPr>
      <w:rFonts w:eastAsia="Times New Roman"/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locked/>
    <w:rsid w:val="003c6f53"/>
    <w:rPr>
      <w:rFonts w:ascii="Tahoma" w:hAnsi="Tahoma" w:eastAsia="Times New Roman" w:cs="Tahoma"/>
      <w:sz w:val="16"/>
      <w:szCs w:val="16"/>
      <w:lang w:eastAsia="en-US"/>
    </w:rPr>
  </w:style>
  <w:style w:type="character" w:styleId="Style17" w:customStyle="1">
    <w:name w:val="Основной текст с отступом Знак"/>
    <w:basedOn w:val="DefaultParagraphFont"/>
    <w:link w:val="af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Style18" w:customStyle="1">
    <w:name w:val="Основной текст Знак"/>
    <w:basedOn w:val="DefaultParagraphFont"/>
    <w:link w:val="af1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Style19" w:customStyle="1">
    <w:name w:val="Верхний колонтитул Знак"/>
    <w:basedOn w:val="DefaultParagraphFont"/>
    <w:link w:val="af3"/>
    <w:uiPriority w:val="99"/>
    <w:qFormat/>
    <w:locked/>
    <w:rsid w:val="003c6f5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qFormat/>
    <w:rsid w:val="003c6f53"/>
    <w:rPr/>
  </w:style>
  <w:style w:type="character" w:styleId="31" w:customStyle="1">
    <w:name w:val="Основной текст 3 Знак"/>
    <w:basedOn w:val="DefaultParagraphFont"/>
    <w:link w:val="32"/>
    <w:uiPriority w:val="99"/>
    <w:qFormat/>
    <w:locked/>
    <w:rsid w:val="003c6f53"/>
    <w:rPr>
      <w:rFonts w:ascii="Times New Roman" w:hAnsi="Times New Roman" w:cs="Times New Roman"/>
      <w:sz w:val="16"/>
      <w:szCs w:val="16"/>
    </w:rPr>
  </w:style>
  <w:style w:type="character" w:styleId="Style20" w:customStyle="1">
    <w:name w:val="Название Знак"/>
    <w:basedOn w:val="DefaultParagraphFont"/>
    <w:link w:val="af7"/>
    <w:uiPriority w:val="99"/>
    <w:qFormat/>
    <w:locked/>
    <w:rsid w:val="003c6f53"/>
    <w:rPr>
      <w:rFonts w:ascii="Cambria" w:hAnsi="Cambria" w:cs="Cambria"/>
      <w:b/>
      <w:bCs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qFormat/>
    <w:rsid w:val="003c6f5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fa"/>
    <w:uiPriority w:val="99"/>
    <w:qFormat/>
    <w:locked/>
    <w:rsid w:val="003c6f53"/>
    <w:rPr>
      <w:rFonts w:ascii="Times New Roman" w:hAnsi="Times New Roman" w:cs="Times New Roman"/>
    </w:rPr>
  </w:style>
  <w:style w:type="character" w:styleId="Style22" w:customStyle="1">
    <w:name w:val="Тема примечания Знак"/>
    <w:basedOn w:val="Style21"/>
    <w:link w:val="afc"/>
    <w:uiPriority w:val="99"/>
    <w:qFormat/>
    <w:locked/>
    <w:rsid w:val="003c6f53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qFormat/>
    <w:rsid w:val="003c6f53"/>
    <w:rPr>
      <w:color w:val="800080"/>
      <w:u w:val="single"/>
    </w:rPr>
  </w:style>
  <w:style w:type="character" w:styleId="TextNPA" w:customStyle="1">
    <w:name w:val="Text NPA"/>
    <w:uiPriority w:val="99"/>
    <w:qFormat/>
    <w:rsid w:val="003c6f53"/>
    <w:rPr>
      <w:rFonts w:ascii="Courier New" w:hAnsi="Courier New" w:cs="Courier New"/>
    </w:rPr>
  </w:style>
  <w:style w:type="character" w:styleId="Searchtext" w:customStyle="1">
    <w:name w:val="searchtext"/>
    <w:basedOn w:val="DefaultParagraphFont"/>
    <w:uiPriority w:val="99"/>
    <w:qFormat/>
    <w:rsid w:val="003c6f53"/>
    <w:rPr/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lang w:bidi="ru-RU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f2"/>
    <w:uiPriority w:val="99"/>
    <w:rsid w:val="003c6f53"/>
    <w:pPr>
      <w:spacing w:lineRule="auto" w:line="240" w:before="0" w:after="0"/>
      <w:jc w:val="both"/>
    </w:pPr>
    <w:rPr>
      <w:rFonts w:cs="Times New Roman"/>
      <w:sz w:val="28"/>
      <w:szCs w:val="28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6305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a36305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673f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Subtitle"/>
    <w:basedOn w:val="Normal"/>
    <w:link w:val="a6"/>
    <w:uiPriority w:val="99"/>
    <w:qFormat/>
    <w:locked/>
    <w:rsid w:val="00941580"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ConsTitle" w:customStyle="1">
    <w:name w:val="ConsTitle"/>
    <w:uiPriority w:val="99"/>
    <w:qFormat/>
    <w:rsid w:val="006e705b"/>
    <w:pPr>
      <w:widowControl/>
      <w:bidi w:val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6e705b"/>
    <w:pPr>
      <w:ind w:left="720" w:hanging="0"/>
    </w:pPr>
    <w:rPr>
      <w:lang w:eastAsia="en-US"/>
    </w:rPr>
  </w:style>
  <w:style w:type="paragraph" w:styleId="PlainText">
    <w:name w:val="Plain Text"/>
    <w:basedOn w:val="Normal"/>
    <w:link w:val="aa"/>
    <w:uiPriority w:val="99"/>
    <w:semiHidden/>
    <w:qFormat/>
    <w:rsid w:val="003c6f53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3c6f53"/>
    <w:pPr>
      <w:widowControl w:val="fals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3c6f53"/>
    <w:pPr>
      <w:widowControl w:val="false"/>
      <w:bidi w:val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c6f5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ac"/>
    <w:uiPriority w:val="99"/>
    <w:rsid w:val="003c6f53"/>
    <w:pPr>
      <w:tabs>
        <w:tab w:val="center" w:pos="4677" w:leader="none"/>
        <w:tab w:val="right" w:pos="9355" w:leader="none"/>
      </w:tabs>
      <w:spacing w:lineRule="auto" w:line="240" w:before="0" w:after="0"/>
    </w:pPr>
    <w:rPr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3c6f53"/>
    <w:pPr>
      <w:spacing w:lineRule="auto" w:line="240" w:before="0" w:after="0"/>
    </w:pPr>
    <w:rPr>
      <w:rFonts w:ascii="Tahoma" w:hAnsi="Tahoma" w:cs="Tahoma"/>
      <w:sz w:val="16"/>
      <w:szCs w:val="16"/>
      <w:lang w:eastAsia="en-US"/>
    </w:rPr>
  </w:style>
  <w:style w:type="paragraph" w:styleId="Style30">
    <w:name w:val="Body Text Indent"/>
    <w:basedOn w:val="Normal"/>
    <w:link w:val="af0"/>
    <w:uiPriority w:val="99"/>
    <w:rsid w:val="003c6f53"/>
    <w:pPr>
      <w:spacing w:lineRule="auto" w:line="240" w:before="0" w:after="0"/>
      <w:ind w:firstLine="709"/>
      <w:jc w:val="both"/>
    </w:pPr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qFormat/>
    <w:rsid w:val="003c6f53"/>
    <w:pPr>
      <w:shd w:val="clear" w:color="auto" w:fill="FFFFFF"/>
      <w:tabs>
        <w:tab w:val="left" w:pos="7853" w:leader="none"/>
      </w:tabs>
      <w:spacing w:lineRule="auto" w:line="240" w:before="0" w:after="0"/>
      <w:ind w:left="58" w:hanging="0"/>
    </w:pPr>
    <w:rPr>
      <w:rFonts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31"/>
    <w:uiPriority w:val="99"/>
    <w:qFormat/>
    <w:rsid w:val="003c6f53"/>
    <w:pPr>
      <w:shd w:val="clear" w:color="auto" w:fill="FFFFFF"/>
      <w:spacing w:lineRule="auto" w:line="240" w:before="0" w:after="0"/>
      <w:ind w:firstLine="744"/>
      <w:jc w:val="both"/>
    </w:pPr>
    <w:rPr>
      <w:rFonts w:cs="Times New Roman"/>
      <w:color w:val="000000"/>
      <w:sz w:val="28"/>
      <w:szCs w:val="28"/>
    </w:rPr>
  </w:style>
  <w:style w:type="paragraph" w:styleId="Style31">
    <w:name w:val="Header"/>
    <w:basedOn w:val="Normal"/>
    <w:link w:val="af4"/>
    <w:uiPriority w:val="99"/>
    <w:rsid w:val="003c6f53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qFormat/>
    <w:rsid w:val="003c6f53"/>
    <w:pPr>
      <w:spacing w:lineRule="auto" w:line="240" w:before="0" w:after="120"/>
    </w:pPr>
    <w:rPr>
      <w:rFonts w:cs="Times New Roman"/>
      <w:sz w:val="16"/>
      <w:szCs w:val="16"/>
    </w:rPr>
  </w:style>
  <w:style w:type="paragraph" w:styleId="Style32" w:customStyle="1">
    <w:name w:val="Знак"/>
    <w:basedOn w:val="Normal"/>
    <w:uiPriority w:val="99"/>
    <w:qFormat/>
    <w:rsid w:val="003c6f53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3">
    <w:name w:val="Title"/>
    <w:basedOn w:val="Normal"/>
    <w:link w:val="af8"/>
    <w:uiPriority w:val="99"/>
    <w:qFormat/>
    <w:locked/>
    <w:rsid w:val="003c6f53"/>
    <w:pPr>
      <w:spacing w:lineRule="auto" w:line="240"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ConsPlusDocList" w:customStyle="1">
    <w:name w:val="ConsPlusDocLis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afb"/>
    <w:uiPriority w:val="99"/>
    <w:semiHidden/>
    <w:qFormat/>
    <w:rsid w:val="003c6f53"/>
    <w:pPr>
      <w:spacing w:lineRule="auto" w:line="240" w:before="0" w:after="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link w:val="afd"/>
    <w:uiPriority w:val="99"/>
    <w:semiHidden/>
    <w:qFormat/>
    <w:rsid w:val="003c6f53"/>
    <w:pPr/>
    <w:rPr>
      <w:b/>
      <w:bCs/>
    </w:rPr>
  </w:style>
  <w:style w:type="paragraph" w:styleId="Font5" w:customStyle="1">
    <w:name w:val="font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63" w:customStyle="1">
    <w:name w:val="xl6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65" w:customStyle="1">
    <w:name w:val="xl6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6" w:customStyle="1">
    <w:name w:val="xl6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7" w:customStyle="1">
    <w:name w:val="xl67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70" w:customStyle="1">
    <w:name w:val="xl70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1" w:customStyle="1">
    <w:name w:val="xl7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2" w:customStyle="1">
    <w:name w:val="xl72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74" w:customStyle="1">
    <w:name w:val="xl74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9" w:customStyle="1">
    <w:name w:val="xl79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2" w:customStyle="1">
    <w:name w:val="xl82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4" w:customStyle="1">
    <w:name w:val="xl8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5" w:customStyle="1">
    <w:name w:val="xl8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7" w:customStyle="1">
    <w:name w:val="xl8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9" w:customStyle="1">
    <w:name w:val="xl8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0" w:customStyle="1">
    <w:name w:val="xl90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2" w:customStyle="1">
    <w:name w:val="xl9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5" w:customStyle="1">
    <w:name w:val="xl9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6" w:customStyle="1">
    <w:name w:val="xl9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7" w:customStyle="1">
    <w:name w:val="xl9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8" w:customStyle="1">
    <w:name w:val="xl9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0" w:customStyle="1">
    <w:name w:val="xl10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4" w:customStyle="1">
    <w:name w:val="xl10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5" w:customStyle="1">
    <w:name w:val="xl10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7" w:customStyle="1">
    <w:name w:val="xl10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3c6f53"/>
    <w:pPr>
      <w:pBdr>
        <w:top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3c6f53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19" w:customStyle="1">
    <w:name w:val="xl11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6" w:customStyle="1">
    <w:name w:val="xl12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8" w:customStyle="1">
    <w:name w:val="xl12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9" w:customStyle="1">
    <w:name w:val="xl12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0" w:customStyle="1">
    <w:name w:val="xl130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31" w:customStyle="1">
    <w:name w:val="xl131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3c6f53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9" w:customStyle="1">
    <w:name w:val="xl13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0" w:customStyle="1">
    <w:name w:val="xl140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1" w:customStyle="1">
    <w:name w:val="xl14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6" w:customStyle="1">
    <w:name w:val="xl146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7" w:customStyle="1">
    <w:name w:val="xl147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8" w:customStyle="1">
    <w:name w:val="xl14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49" w:customStyle="1">
    <w:name w:val="xl149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0" w:customStyle="1">
    <w:name w:val="xl150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1" w:customStyle="1">
    <w:name w:val="xl151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2" w:customStyle="1">
    <w:name w:val="xl152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3" w:customStyle="1">
    <w:name w:val="xl15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3c6f53"/>
    <w:pPr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1" w:customStyle="1">
    <w:name w:val="xl16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2" w:customStyle="1">
    <w:name w:val="xl162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64" w:customStyle="1">
    <w:name w:val="xl164"/>
    <w:basedOn w:val="Normal"/>
    <w:uiPriority w:val="99"/>
    <w:qFormat/>
    <w:rsid w:val="003c6f53"/>
    <w:pPr>
      <w:pBdr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3c6f53"/>
    <w:pPr>
      <w:spacing w:lineRule="auto" w:line="240" w:before="0" w:after="0"/>
    </w:pPr>
    <w:rPr>
      <w:rFonts w:cs="Times New Roman"/>
      <w:sz w:val="24"/>
      <w:szCs w:val="24"/>
    </w:rPr>
  </w:style>
  <w:style w:type="paragraph" w:styleId="21" w:customStyle="1">
    <w:name w:val="Без интервала2"/>
    <w:uiPriority w:val="99"/>
    <w:qFormat/>
    <w:rsid w:val="003c6f53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Admpr" w:customStyle="1">
    <w:name w:val="adm_p_r-абзац"/>
    <w:autoRedefine/>
    <w:qFormat/>
    <w:rsid w:val="000d6f01"/>
    <w:pPr>
      <w:widowControl/>
      <w:bidi w:val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 w:customStyle="1">
    <w:name w:val="Абзац списка1"/>
    <w:basedOn w:val="Normal"/>
    <w:qFormat/>
    <w:rsid w:val="00807865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paragraph" w:styleId="Pboth" w:customStyle="1">
    <w:name w:val="pboth"/>
    <w:basedOn w:val="Normal"/>
    <w:qFormat/>
    <w:rsid w:val="00bc2111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32" w:customStyle="1">
    <w:name w:val="Стиль3"/>
    <w:qFormat/>
    <w:rsid w:val="005100f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5e6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5695-94FD-40A3-9B6E-39F1F4F8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Application>LibreOffice/6.0.7.3$Linux_X86_64 LibreOffice_project/00m0$Build-3</Application>
  <Pages>4</Pages>
  <Words>804</Words>
  <Characters>5999</Characters>
  <CharactersWithSpaces>7306</CharactersWithSpaces>
  <Paragraphs>151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2019-06-07T01:55:00Z</dcterms:created>
  <dc:creator>Настя</dc:creator>
  <dc:description/>
  <dc:language>ru-RU</dc:language>
  <cp:lastModifiedBy/>
  <cp:lastPrinted>2019-09-18T10:07:00Z</cp:lastPrinted>
  <dcterms:modified xsi:type="dcterms:W3CDTF">2019-09-27T15:48:10Z</dcterms:modified>
  <cp:revision>142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