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6" w:rsidRDefault="00BB1196" w:rsidP="00BB1196"/>
    <w:p w:rsidR="00BB1196" w:rsidRDefault="00BB1196" w:rsidP="00BB1196"/>
    <w:p w:rsidR="00BB1196" w:rsidRDefault="00BB1196" w:rsidP="00BB1196">
      <w:pPr>
        <w:jc w:val="center"/>
        <w:rPr>
          <w:b/>
        </w:rPr>
      </w:pPr>
      <w:r>
        <w:rPr>
          <w:b/>
        </w:rPr>
        <w:t>ПОСТАНОВЛЕНИЕ</w:t>
      </w:r>
    </w:p>
    <w:p w:rsidR="00BB1196" w:rsidRDefault="00BB1196" w:rsidP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Default="00215AED" w:rsidP="00215AED">
      <w:pPr>
        <w:pStyle w:val="ConsPlusNormal"/>
        <w:tabs>
          <w:tab w:val="left" w:pos="74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26.04.2019</w:t>
      </w:r>
      <w:r w:rsidR="00BB11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119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85</w:t>
      </w:r>
    </w:p>
    <w:p w:rsidR="00BB1196" w:rsidRDefault="00BB1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F83010" w:rsidRDefault="00BB1196" w:rsidP="00F83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F83010" w:rsidRDefault="00BB1196" w:rsidP="00F83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01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F83010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F8301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«Об общих принципах организации местного самоуправления в Российской Федерации», </w:t>
      </w:r>
      <w:hyperlink r:id="rId6" w:history="1">
        <w:r w:rsidRPr="00F83010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F83010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23.04.2009 N 8-3168 «Об административных комиссиях в Красноярском крае», </w:t>
      </w:r>
      <w:hyperlink r:id="rId7" w:history="1">
        <w:r w:rsidRPr="00F83010">
          <w:rPr>
            <w:rFonts w:ascii="Times New Roman" w:hAnsi="Times New Roman" w:cs="Times New Roman"/>
            <w:sz w:val="28"/>
            <w:szCs w:val="28"/>
          </w:rPr>
          <w:t>статьями 1</w:t>
        </w:r>
      </w:hyperlink>
      <w:r w:rsidRPr="00F8301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8301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F83010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23.04.2009 N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</w:t>
      </w:r>
      <w:proofErr w:type="gramEnd"/>
      <w:r w:rsidRPr="00F83010">
        <w:rPr>
          <w:rFonts w:ascii="Times New Roman" w:hAnsi="Times New Roman" w:cs="Times New Roman"/>
          <w:sz w:val="28"/>
          <w:szCs w:val="28"/>
        </w:rPr>
        <w:t xml:space="preserve"> административных комиссий», руководствуясь </w:t>
      </w:r>
      <w:r w:rsidR="00EC0CC9">
        <w:rPr>
          <w:rFonts w:ascii="Times New Roman" w:hAnsi="Times New Roman" w:cs="Times New Roman"/>
          <w:sz w:val="28"/>
          <w:szCs w:val="28"/>
        </w:rPr>
        <w:t>статьёй 34</w:t>
      </w:r>
      <w:r w:rsidRPr="00F83010">
        <w:rPr>
          <w:rFonts w:ascii="Times New Roman" w:hAnsi="Times New Roman" w:cs="Times New Roman"/>
          <w:sz w:val="28"/>
          <w:szCs w:val="28"/>
        </w:rPr>
        <w:t xml:space="preserve"> Устава города Шарыпово, </w:t>
      </w:r>
    </w:p>
    <w:p w:rsidR="00BB1196" w:rsidRPr="0043573C" w:rsidRDefault="00BB1196" w:rsidP="00F83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43573C" w:rsidRDefault="00BB1196" w:rsidP="00F830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3573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B1196" w:rsidRPr="0043573C" w:rsidRDefault="00BB1196" w:rsidP="00F83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73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proofErr w:type="gramStart"/>
        <w:r w:rsidR="0043573C" w:rsidRPr="0043573C">
          <w:rPr>
            <w:rFonts w:ascii="Times New Roman" w:hAnsi="Times New Roman" w:cs="Times New Roman"/>
            <w:sz w:val="28"/>
            <w:szCs w:val="28"/>
          </w:rPr>
          <w:t>ре</w:t>
        </w:r>
        <w:r w:rsidRPr="0043573C">
          <w:rPr>
            <w:rFonts w:ascii="Times New Roman" w:hAnsi="Times New Roman" w:cs="Times New Roman"/>
            <w:sz w:val="28"/>
            <w:szCs w:val="28"/>
          </w:rPr>
          <w:t>гламен</w:t>
        </w:r>
      </w:hyperlink>
      <w:r w:rsidR="0043573C" w:rsidRPr="0043573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3573C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3573C" w:rsidRPr="0043573C">
        <w:rPr>
          <w:rFonts w:ascii="Times New Roman" w:hAnsi="Times New Roman" w:cs="Times New Roman"/>
          <w:sz w:val="28"/>
          <w:szCs w:val="28"/>
        </w:rPr>
        <w:t>а</w:t>
      </w:r>
      <w:r w:rsidRPr="0043573C">
        <w:rPr>
          <w:rFonts w:ascii="Times New Roman" w:hAnsi="Times New Roman" w:cs="Times New Roman"/>
          <w:sz w:val="28"/>
          <w:szCs w:val="28"/>
        </w:rPr>
        <w:t>дминистративной комиссии города Шарыпово согласно приложению.</w:t>
      </w:r>
    </w:p>
    <w:p w:rsidR="00BB1196" w:rsidRPr="0043573C" w:rsidRDefault="00BB1196" w:rsidP="00F83010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573C">
        <w:rPr>
          <w:rFonts w:ascii="Times New Roman" w:hAnsi="Times New Roman" w:cs="Times New Roman"/>
          <w:b w:val="0"/>
          <w:sz w:val="28"/>
          <w:szCs w:val="28"/>
        </w:rPr>
        <w:t xml:space="preserve">2. Признать утратившим силу </w:t>
      </w:r>
      <w:proofErr w:type="gramStart"/>
      <w:r w:rsidR="00F83010" w:rsidRPr="0043573C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43573C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43573C">
        <w:rPr>
          <w:rFonts w:ascii="Times New Roman" w:hAnsi="Times New Roman" w:cs="Times New Roman"/>
          <w:b w:val="0"/>
          <w:sz w:val="28"/>
          <w:szCs w:val="28"/>
        </w:rPr>
        <w:instrText xml:space="preserve"> HYPERLINK "consultantplus://offline/ref=2A1D0677E307FC9605EA5E6957C610DB482F8B04750A48C1303CADD9DB2D9E7A1866A0CA2DEE143BE5DA94EE912580E3D6IFyEJ" </w:instrText>
      </w:r>
      <w:r w:rsidRPr="0043573C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Pr="0043573C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Pr="0043573C">
        <w:rPr>
          <w:rFonts w:ascii="Times New Roman" w:hAnsi="Times New Roman" w:cs="Times New Roman"/>
          <w:b w:val="0"/>
          <w:sz w:val="28"/>
          <w:szCs w:val="28"/>
        </w:rPr>
        <w:fldChar w:fldCharType="end"/>
      </w:r>
      <w:r w:rsidRPr="0043573C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</w:t>
      </w:r>
      <w:r w:rsidR="00F83010" w:rsidRPr="0043573C">
        <w:rPr>
          <w:rFonts w:ascii="Times New Roman" w:hAnsi="Times New Roman" w:cs="Times New Roman"/>
          <w:b w:val="0"/>
          <w:sz w:val="28"/>
          <w:szCs w:val="28"/>
        </w:rPr>
        <w:t>Шарыпово</w:t>
      </w:r>
      <w:r w:rsidRPr="0043573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F83010" w:rsidRPr="0043573C">
        <w:rPr>
          <w:rFonts w:ascii="Times New Roman" w:hAnsi="Times New Roman" w:cs="Times New Roman"/>
          <w:b w:val="0"/>
          <w:sz w:val="28"/>
          <w:szCs w:val="28"/>
        </w:rPr>
        <w:t>10</w:t>
      </w:r>
      <w:r w:rsidRPr="0043573C">
        <w:rPr>
          <w:rFonts w:ascii="Times New Roman" w:hAnsi="Times New Roman" w:cs="Times New Roman"/>
          <w:b w:val="0"/>
          <w:sz w:val="28"/>
          <w:szCs w:val="28"/>
        </w:rPr>
        <w:t>.</w:t>
      </w:r>
      <w:r w:rsidR="00F83010" w:rsidRPr="0043573C">
        <w:rPr>
          <w:rFonts w:ascii="Times New Roman" w:hAnsi="Times New Roman" w:cs="Times New Roman"/>
          <w:b w:val="0"/>
          <w:sz w:val="28"/>
          <w:szCs w:val="28"/>
        </w:rPr>
        <w:t>07</w:t>
      </w:r>
      <w:r w:rsidRPr="0043573C">
        <w:rPr>
          <w:rFonts w:ascii="Times New Roman" w:hAnsi="Times New Roman" w:cs="Times New Roman"/>
          <w:b w:val="0"/>
          <w:sz w:val="28"/>
          <w:szCs w:val="28"/>
        </w:rPr>
        <w:t xml:space="preserve">.2009 N </w:t>
      </w:r>
      <w:r w:rsidR="00F83010" w:rsidRPr="0043573C">
        <w:rPr>
          <w:rFonts w:ascii="Times New Roman" w:hAnsi="Times New Roman" w:cs="Times New Roman"/>
          <w:b w:val="0"/>
          <w:sz w:val="28"/>
          <w:szCs w:val="28"/>
        </w:rPr>
        <w:t>145</w:t>
      </w:r>
      <w:r w:rsidRPr="004357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3010" w:rsidRPr="0043573C">
        <w:rPr>
          <w:rFonts w:ascii="Times New Roman" w:hAnsi="Times New Roman" w:cs="Times New Roman"/>
          <w:b w:val="0"/>
          <w:sz w:val="28"/>
          <w:szCs w:val="28"/>
        </w:rPr>
        <w:t>«</w:t>
      </w:r>
      <w:r w:rsidR="00F83010" w:rsidRPr="0043573C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регламента работы </w:t>
      </w:r>
      <w:r w:rsidR="00F83010" w:rsidRPr="00F83010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административной комиссии города Шарыпово</w:t>
      </w:r>
      <w:r w:rsidR="00F83010" w:rsidRPr="0043573C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B1196" w:rsidRPr="0043573C" w:rsidRDefault="00BB1196" w:rsidP="00F83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73C">
        <w:rPr>
          <w:rFonts w:ascii="Times New Roman" w:hAnsi="Times New Roman" w:cs="Times New Roman"/>
          <w:sz w:val="28"/>
          <w:szCs w:val="28"/>
        </w:rPr>
        <w:t xml:space="preserve">3. Контроль исполнения </w:t>
      </w:r>
      <w:r w:rsidR="0043573C" w:rsidRPr="0043573C">
        <w:rPr>
          <w:rFonts w:ascii="Times New Roman" w:hAnsi="Times New Roman" w:cs="Times New Roman"/>
          <w:sz w:val="28"/>
          <w:szCs w:val="28"/>
        </w:rPr>
        <w:t>п</w:t>
      </w:r>
      <w:r w:rsidRPr="0043573C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города </w:t>
      </w:r>
      <w:r w:rsidR="0043573C" w:rsidRPr="0043573C">
        <w:rPr>
          <w:rFonts w:ascii="Times New Roman" w:hAnsi="Times New Roman" w:cs="Times New Roman"/>
          <w:sz w:val="28"/>
          <w:szCs w:val="28"/>
        </w:rPr>
        <w:t>Шарыпово по общим вопросам</w:t>
      </w:r>
      <w:r w:rsidRPr="0043573C">
        <w:rPr>
          <w:rFonts w:ascii="Times New Roman" w:hAnsi="Times New Roman" w:cs="Times New Roman"/>
          <w:sz w:val="28"/>
          <w:szCs w:val="28"/>
        </w:rPr>
        <w:t xml:space="preserve"> </w:t>
      </w:r>
      <w:r w:rsidR="0043573C" w:rsidRPr="0043573C">
        <w:rPr>
          <w:rFonts w:ascii="Times New Roman" w:hAnsi="Times New Roman" w:cs="Times New Roman"/>
          <w:sz w:val="28"/>
          <w:szCs w:val="28"/>
        </w:rPr>
        <w:t>Пименова О.А</w:t>
      </w:r>
      <w:r w:rsidRPr="0043573C">
        <w:rPr>
          <w:rFonts w:ascii="Times New Roman" w:hAnsi="Times New Roman" w:cs="Times New Roman"/>
          <w:sz w:val="28"/>
          <w:szCs w:val="28"/>
        </w:rPr>
        <w:t>.</w:t>
      </w:r>
    </w:p>
    <w:p w:rsidR="00BB1196" w:rsidRPr="0043573C" w:rsidRDefault="00BB1196" w:rsidP="00F83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73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3573C" w:rsidRPr="0043573C">
        <w:rPr>
          <w:rFonts w:ascii="Times New Roman" w:hAnsi="Times New Roman" w:cs="Times New Roman"/>
          <w:sz w:val="28"/>
          <w:szCs w:val="28"/>
        </w:rPr>
        <w:t>Р</w:t>
      </w:r>
      <w:r w:rsidRPr="0043573C">
        <w:rPr>
          <w:rFonts w:ascii="Times New Roman" w:hAnsi="Times New Roman" w:cs="Times New Roman"/>
          <w:sz w:val="28"/>
          <w:szCs w:val="28"/>
        </w:rPr>
        <w:t>азместить</w:t>
      </w:r>
      <w:r w:rsidR="0043573C" w:rsidRPr="0043573C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43573C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43573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3573C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43573C">
        <w:rPr>
          <w:rFonts w:ascii="Times New Roman" w:hAnsi="Times New Roman" w:cs="Times New Roman"/>
          <w:sz w:val="28"/>
          <w:szCs w:val="28"/>
        </w:rPr>
        <w:t>Шарыпово</w:t>
      </w:r>
      <w:r w:rsidRPr="0043573C">
        <w:rPr>
          <w:rFonts w:ascii="Times New Roman" w:hAnsi="Times New Roman" w:cs="Times New Roman"/>
          <w:sz w:val="28"/>
          <w:szCs w:val="28"/>
        </w:rPr>
        <w:t>:</w:t>
      </w:r>
      <w:r w:rsidR="0043573C" w:rsidRPr="0043573C">
        <w:rPr>
          <w:rFonts w:ascii="Times New Roman" w:hAnsi="Times New Roman" w:cs="Times New Roman"/>
          <w:sz w:val="28"/>
          <w:szCs w:val="28"/>
        </w:rPr>
        <w:t xml:space="preserve"> </w:t>
      </w:r>
      <w:r w:rsidR="0043573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357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573C" w:rsidRPr="0043573C">
        <w:rPr>
          <w:rFonts w:ascii="Times New Roman" w:hAnsi="Times New Roman" w:cs="Times New Roman"/>
          <w:sz w:val="28"/>
          <w:szCs w:val="28"/>
        </w:rPr>
        <w:fldChar w:fldCharType="begin"/>
      </w:r>
      <w:r w:rsidR="0043573C" w:rsidRPr="0043573C">
        <w:rPr>
          <w:rFonts w:ascii="Times New Roman" w:hAnsi="Times New Roman" w:cs="Times New Roman"/>
          <w:sz w:val="28"/>
          <w:szCs w:val="28"/>
        </w:rPr>
        <w:instrText xml:space="preserve"> HYPERLINK "http://yandex.ru/clck/jsredir?bu=a9ks&amp;from=yandex.ru%3Bsearch%2F%3Bweb%3B%3B&amp;text=&amp;etext=2077.0J5Qp5iy8GWtQkeW3JNxigVJritQdEl6QCkpxD-maHYtkHWrKLVbJcwDLOViq1CP-taRZJkmedvy-GESnExcmX3cP8peU4n4D0BWjpYPxmk.f2d598176dc2d6428c5b9d80c9841fef1f73fc84&amp;uuid=&amp;state=PEtFfuTeVD4jaxywoSUvtB2i7c0_vxGdKJBUN48dhRZvCoeh7Fr_QTl1jaFU0tAbVFv0N4ZVJSNaxFOwX98MX1Q2dK_Re4xlSsi7Ns2fZ_E,&amp;&amp;cst=AiuY0DBWFJ5fN_r-AEszkxAoYe-JOwTASG2RfXym4vkbhldCTwzXtmailZDEj0ztKX_EDJPTj_I3r3dccPRQ7TsyHBXQNjrpzyMCkC-8oNYeX3Auy4gzUmcPhQYJTkPsK_Afo43QVCVlwgvD6teNWh5UR4VvorG36zjX5ifrKLA3q4anGVQjIotbE9ciCyfQj4nzCDM0_4zxawC7STWtfuwxODTT8Nnm7v3FXh9QgliwSu1xVbE7_Yg6JOkFl_olpiHj0kNb9ElleyfaMd5aamYQCZ3H2u42y45wVTT7oG6EwyUbn_tWW5eDKfgmhAfNmrbNm0EWHNN2l9olZJ5f3ypYXfUqJRF9GdykIKsK3_wupOBG77sy7Jz3H5Ynqp-1VidCrPMhWFkcKGU6WCd0727qzS5LFRIf9yteADJab3_h-93tmPidNvDtaLO5rsAZ9DcSHc5yB3QxsMzmysxbiAosas6Pi1pEv0eGfnmi2wNTa9yJsExSpmaAIoCutFQmBJgjtfdavvuBdWTMc35IUQ-s5YNByXjVHF9yv1yYk2HY3VcJPMV1QaL96LZjYogcfZtFAh-HoHEwU4ZPKxT85lngcJp7a1mdCtW2mZ5Me8r58DzLQssqBRVZJGap_zUijLDOmOIRwFJY52FV4hOFI4wqqVj1FGTAjaIBUCqwH8k6slivzpsqsp4FdQ-imUhjEa6u-XgOM9_1XbSWD37ISQ,,&amp;data=UlNrNmk5WktYejR0eWJFYk1LdmtxcVFMMmxRZ0xYX09rRlAzOEMyd190RGctbWtwTDZiTElLbEl4aktHeXZhVUFaUElqeDVQNUF6WGMyeW4tZmJLNnpZb21NRjUxZ3lndWkyc1JqT3I4Sm8s&amp;sign=c48c3d010c2096f33640c34a3460c582&amp;keyno=0&amp;b64e=2&amp;ref=orjY4mGPRjk5boDnW0uvlrrd71vZw9kpfmwSlf_6ZUZaGJcC2gMozWZIFkYyEkdWwEAuWOht6dKgxV8XyoNzYJsSBNgLOepxXSsSpUhGHNKb_SeqSFIFKDOfmuiv7mouGeaF93MNr63a_g0HIh6aY-9yQ3zdyAcVSTPZ3yBWYsi2C8plugmQIk4ZAU1koZXYPWSwkmzoA8-f-dtSqkuNzyJoUYqENfkXRtVX7aJYs-odWb4FHOn-zqy9Sx-bOc76oIOpTnuLX8j9jSoWLsbDivSgMgSgXzxJxEZdWoRL4Gc,&amp;l10n=ru&amp;rp=1&amp;cts=1551349102025&amp;mc=2.8553885422075336&amp;hdtime=26547" \t "_blank" </w:instrText>
      </w:r>
      <w:r w:rsidR="0043573C" w:rsidRPr="0043573C">
        <w:rPr>
          <w:rFonts w:ascii="Times New Roman" w:hAnsi="Times New Roman" w:cs="Times New Roman"/>
          <w:sz w:val="28"/>
          <w:szCs w:val="28"/>
        </w:rPr>
        <w:fldChar w:fldCharType="separate"/>
      </w:r>
      <w:r w:rsidR="0043573C" w:rsidRPr="0043573C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gorodsharypovo.ru</w:t>
      </w:r>
      <w:r w:rsidR="0043573C" w:rsidRPr="0043573C">
        <w:rPr>
          <w:rFonts w:ascii="Times New Roman" w:hAnsi="Times New Roman" w:cs="Times New Roman"/>
          <w:sz w:val="28"/>
          <w:szCs w:val="28"/>
        </w:rPr>
        <w:fldChar w:fldCharType="end"/>
      </w:r>
      <w:r w:rsidRPr="0043573C">
        <w:rPr>
          <w:rFonts w:ascii="Times New Roman" w:hAnsi="Times New Roman" w:cs="Times New Roman"/>
          <w:sz w:val="28"/>
          <w:szCs w:val="28"/>
        </w:rPr>
        <w:t>.</w:t>
      </w:r>
    </w:p>
    <w:p w:rsidR="00BB1196" w:rsidRPr="0043573C" w:rsidRDefault="00BB1196" w:rsidP="00F83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73C">
        <w:rPr>
          <w:rFonts w:ascii="Times New Roman" w:hAnsi="Times New Roman" w:cs="Times New Roman"/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BB1196" w:rsidRPr="0043573C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573C" w:rsidRDefault="004357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BB54A6" w:rsidRDefault="00BB5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54A6" w:rsidRDefault="00BB5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1196" w:rsidRPr="00BB1196" w:rsidRDefault="00BB119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Приложение</w:t>
      </w:r>
    </w:p>
    <w:p w:rsidR="00BB1196" w:rsidRPr="00BB1196" w:rsidRDefault="00BB1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B1196" w:rsidRPr="00BB1196" w:rsidRDefault="0064106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B1196" w:rsidRPr="00BB1196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Шарыпово</w:t>
      </w:r>
    </w:p>
    <w:p w:rsidR="00BB1196" w:rsidRPr="00BB1196" w:rsidRDefault="00BB11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от </w:t>
      </w:r>
      <w:r w:rsidR="00215AED">
        <w:rPr>
          <w:rFonts w:ascii="Times New Roman" w:hAnsi="Times New Roman" w:cs="Times New Roman"/>
          <w:sz w:val="28"/>
          <w:szCs w:val="28"/>
        </w:rPr>
        <w:t>26.04.</w:t>
      </w:r>
      <w:r w:rsidR="00641068">
        <w:rPr>
          <w:rFonts w:ascii="Times New Roman" w:hAnsi="Times New Roman" w:cs="Times New Roman"/>
          <w:sz w:val="28"/>
          <w:szCs w:val="28"/>
        </w:rPr>
        <w:t xml:space="preserve"> </w:t>
      </w:r>
      <w:r w:rsidRPr="00BB1196">
        <w:rPr>
          <w:rFonts w:ascii="Times New Roman" w:hAnsi="Times New Roman" w:cs="Times New Roman"/>
          <w:sz w:val="28"/>
          <w:szCs w:val="28"/>
        </w:rPr>
        <w:t>201</w:t>
      </w:r>
      <w:r w:rsidR="00641068">
        <w:rPr>
          <w:rFonts w:ascii="Times New Roman" w:hAnsi="Times New Roman" w:cs="Times New Roman"/>
          <w:sz w:val="28"/>
          <w:szCs w:val="28"/>
        </w:rPr>
        <w:t>9</w:t>
      </w:r>
      <w:r w:rsidRPr="00BB1196">
        <w:rPr>
          <w:rFonts w:ascii="Times New Roman" w:hAnsi="Times New Roman" w:cs="Times New Roman"/>
          <w:sz w:val="28"/>
          <w:szCs w:val="28"/>
        </w:rPr>
        <w:t xml:space="preserve"> г. N </w:t>
      </w:r>
      <w:r w:rsidR="00215AED">
        <w:rPr>
          <w:rFonts w:ascii="Times New Roman" w:hAnsi="Times New Roman" w:cs="Times New Roman"/>
          <w:sz w:val="28"/>
          <w:szCs w:val="28"/>
        </w:rPr>
        <w:t>85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BB1196">
        <w:rPr>
          <w:rFonts w:ascii="Times New Roman" w:hAnsi="Times New Roman" w:cs="Times New Roman"/>
          <w:sz w:val="28"/>
          <w:szCs w:val="28"/>
        </w:rPr>
        <w:t>РЕГЛАМЕНТ</w:t>
      </w:r>
    </w:p>
    <w:p w:rsidR="00641068" w:rsidRDefault="00BB1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РАБОТЫ АДМИНИСТРАТИВНОЙ КОМИССИИ </w:t>
      </w:r>
    </w:p>
    <w:p w:rsidR="00BB1196" w:rsidRPr="00BB1196" w:rsidRDefault="00BB1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41068">
        <w:rPr>
          <w:rFonts w:ascii="Times New Roman" w:hAnsi="Times New Roman" w:cs="Times New Roman"/>
          <w:sz w:val="28"/>
          <w:szCs w:val="28"/>
        </w:rPr>
        <w:t>ШАРЫПОВО</w:t>
      </w:r>
    </w:p>
    <w:p w:rsidR="00BB1196" w:rsidRPr="00BB1196" w:rsidRDefault="00BB1196">
      <w:pPr>
        <w:spacing w:after="1"/>
        <w:rPr>
          <w:sz w:val="28"/>
          <w:szCs w:val="28"/>
        </w:rPr>
      </w:pPr>
    </w:p>
    <w:p w:rsidR="00641068" w:rsidRDefault="006410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641068" w:rsidRDefault="00BB1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1.1. Административная комиссия города </w:t>
      </w:r>
      <w:r w:rsidR="00641068">
        <w:rPr>
          <w:rFonts w:ascii="Times New Roman" w:hAnsi="Times New Roman" w:cs="Times New Roman"/>
          <w:sz w:val="28"/>
          <w:szCs w:val="28"/>
        </w:rPr>
        <w:t>Шарыпово</w:t>
      </w:r>
      <w:r w:rsidRPr="00BB1196">
        <w:rPr>
          <w:rFonts w:ascii="Times New Roman" w:hAnsi="Times New Roman" w:cs="Times New Roman"/>
          <w:sz w:val="28"/>
          <w:szCs w:val="28"/>
        </w:rPr>
        <w:t xml:space="preserve"> (далее - комиссия) является постоянно действующим коллегиальным органом, создаваемым для рассмотрения </w:t>
      </w:r>
      <w:r w:rsidRPr="00641068">
        <w:rPr>
          <w:rFonts w:ascii="Times New Roman" w:hAnsi="Times New Roman" w:cs="Times New Roman"/>
          <w:sz w:val="28"/>
          <w:szCs w:val="28"/>
        </w:rPr>
        <w:t xml:space="preserve">дел об административных правонарушениях и составления протоколов об административных правонарушениях в случаях, предусмотренных </w:t>
      </w:r>
      <w:hyperlink r:id="rId9" w:history="1">
        <w:r w:rsidRPr="006410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1068">
        <w:rPr>
          <w:rFonts w:ascii="Times New Roman" w:hAnsi="Times New Roman" w:cs="Times New Roman"/>
          <w:sz w:val="28"/>
          <w:szCs w:val="28"/>
        </w:rPr>
        <w:t xml:space="preserve"> Красноярского края от 02.10.2008 N 7-2161 </w:t>
      </w:r>
      <w:r w:rsidR="00641068">
        <w:rPr>
          <w:rFonts w:ascii="Times New Roman" w:hAnsi="Times New Roman" w:cs="Times New Roman"/>
          <w:sz w:val="28"/>
          <w:szCs w:val="28"/>
        </w:rPr>
        <w:t>«</w:t>
      </w:r>
      <w:r w:rsidRPr="00641068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641068">
        <w:rPr>
          <w:rFonts w:ascii="Times New Roman" w:hAnsi="Times New Roman" w:cs="Times New Roman"/>
          <w:sz w:val="28"/>
          <w:szCs w:val="28"/>
        </w:rPr>
        <w:t>»</w:t>
      </w:r>
      <w:r w:rsidRPr="00641068">
        <w:rPr>
          <w:rFonts w:ascii="Times New Roman" w:hAnsi="Times New Roman" w:cs="Times New Roman"/>
          <w:sz w:val="28"/>
          <w:szCs w:val="28"/>
        </w:rPr>
        <w:t>.</w:t>
      </w:r>
    </w:p>
    <w:p w:rsidR="00BB1196" w:rsidRPr="00641068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068">
        <w:rPr>
          <w:rFonts w:ascii="Times New Roman" w:hAnsi="Times New Roman" w:cs="Times New Roman"/>
          <w:sz w:val="28"/>
          <w:szCs w:val="28"/>
        </w:rPr>
        <w:t xml:space="preserve">1.2. Комиссия осуществляет свою деятельность в соответствии с </w:t>
      </w:r>
      <w:hyperlink r:id="rId10" w:history="1">
        <w:r w:rsidRPr="0064106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41068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законами Красноярского края, настоящим Регламентом и т.д.</w:t>
      </w:r>
    </w:p>
    <w:p w:rsidR="00BB1196" w:rsidRPr="00641068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068">
        <w:rPr>
          <w:rFonts w:ascii="Times New Roman" w:hAnsi="Times New Roman" w:cs="Times New Roman"/>
          <w:sz w:val="28"/>
          <w:szCs w:val="28"/>
        </w:rPr>
        <w:t xml:space="preserve">1.3. Подведомственность дел об административных правонарушениях, рассматриваемых комиссией, устанавливается </w:t>
      </w:r>
      <w:hyperlink r:id="rId11" w:history="1">
        <w:r w:rsidRPr="006410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1068">
        <w:rPr>
          <w:rFonts w:ascii="Times New Roman" w:hAnsi="Times New Roman" w:cs="Times New Roman"/>
          <w:sz w:val="28"/>
          <w:szCs w:val="28"/>
        </w:rPr>
        <w:t xml:space="preserve"> Красноярского края от 02.10.2008 N 7-2161 </w:t>
      </w:r>
      <w:r w:rsidR="00641068">
        <w:rPr>
          <w:rFonts w:ascii="Times New Roman" w:hAnsi="Times New Roman" w:cs="Times New Roman"/>
          <w:sz w:val="28"/>
          <w:szCs w:val="28"/>
        </w:rPr>
        <w:t>«</w:t>
      </w:r>
      <w:r w:rsidRPr="00641068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641068">
        <w:rPr>
          <w:rFonts w:ascii="Times New Roman" w:hAnsi="Times New Roman" w:cs="Times New Roman"/>
          <w:sz w:val="28"/>
          <w:szCs w:val="28"/>
        </w:rPr>
        <w:t>»</w:t>
      </w:r>
      <w:r w:rsidRPr="00641068">
        <w:rPr>
          <w:rFonts w:ascii="Times New Roman" w:hAnsi="Times New Roman" w:cs="Times New Roman"/>
          <w:sz w:val="28"/>
          <w:szCs w:val="28"/>
        </w:rPr>
        <w:t>.</w:t>
      </w:r>
    </w:p>
    <w:p w:rsidR="00BB1196" w:rsidRPr="00641068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068">
        <w:rPr>
          <w:rFonts w:ascii="Times New Roman" w:hAnsi="Times New Roman" w:cs="Times New Roman"/>
          <w:sz w:val="28"/>
          <w:szCs w:val="28"/>
        </w:rPr>
        <w:t xml:space="preserve">1.4. Комиссия в период ее действия, рассматривая дела об административных правонарушениях, применяет административные наказания в виде предупреждения и административного штрафа в пределах полномочий, установленных </w:t>
      </w:r>
      <w:hyperlink r:id="rId12" w:history="1">
        <w:r w:rsidRPr="006410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41068">
        <w:rPr>
          <w:rFonts w:ascii="Times New Roman" w:hAnsi="Times New Roman" w:cs="Times New Roman"/>
          <w:sz w:val="28"/>
          <w:szCs w:val="28"/>
        </w:rPr>
        <w:t xml:space="preserve"> Красноярского края от 02.10.2008 N 7-2161 </w:t>
      </w:r>
      <w:r w:rsidR="00641068">
        <w:rPr>
          <w:rFonts w:ascii="Times New Roman" w:hAnsi="Times New Roman" w:cs="Times New Roman"/>
          <w:sz w:val="28"/>
          <w:szCs w:val="28"/>
        </w:rPr>
        <w:t>«</w:t>
      </w:r>
      <w:r w:rsidRPr="00641068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641068">
        <w:rPr>
          <w:rFonts w:ascii="Times New Roman" w:hAnsi="Times New Roman" w:cs="Times New Roman"/>
          <w:sz w:val="28"/>
          <w:szCs w:val="28"/>
        </w:rPr>
        <w:t>»</w:t>
      </w:r>
      <w:r w:rsidRPr="00641068">
        <w:rPr>
          <w:rFonts w:ascii="Times New Roman" w:hAnsi="Times New Roman" w:cs="Times New Roman"/>
          <w:sz w:val="28"/>
          <w:szCs w:val="28"/>
        </w:rPr>
        <w:t>.</w:t>
      </w:r>
    </w:p>
    <w:p w:rsidR="00BB1196" w:rsidRPr="00641068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068">
        <w:rPr>
          <w:rFonts w:ascii="Times New Roman" w:hAnsi="Times New Roman" w:cs="Times New Roman"/>
          <w:sz w:val="28"/>
          <w:szCs w:val="28"/>
        </w:rPr>
        <w:t>1.5. Задачами комиссии являются:</w:t>
      </w:r>
    </w:p>
    <w:p w:rsidR="00BB1196" w:rsidRPr="00641068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068">
        <w:rPr>
          <w:rFonts w:ascii="Times New Roman" w:hAnsi="Times New Roman" w:cs="Times New Roman"/>
          <w:sz w:val="28"/>
          <w:szCs w:val="28"/>
        </w:rPr>
        <w:t>1) своевременное, всестороннее, полное и объективное рассмотрение дел об административных правонарушениях;</w:t>
      </w:r>
    </w:p>
    <w:p w:rsidR="00BB1196" w:rsidRPr="00641068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068">
        <w:rPr>
          <w:rFonts w:ascii="Times New Roman" w:hAnsi="Times New Roman" w:cs="Times New Roman"/>
          <w:sz w:val="28"/>
          <w:szCs w:val="28"/>
        </w:rPr>
        <w:t>2) разрешение дела об административном правонарушении в точном соответствии с действующим законодательством;</w:t>
      </w:r>
    </w:p>
    <w:p w:rsidR="00BB1196" w:rsidRPr="00641068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068">
        <w:rPr>
          <w:rFonts w:ascii="Times New Roman" w:hAnsi="Times New Roman" w:cs="Times New Roman"/>
          <w:sz w:val="28"/>
          <w:szCs w:val="28"/>
        </w:rPr>
        <w:t>3) обеспечение исполнения вынесенного постановления по делу об административном правонарушении;</w:t>
      </w:r>
    </w:p>
    <w:p w:rsidR="00BB1196" w:rsidRPr="00641068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068">
        <w:rPr>
          <w:rFonts w:ascii="Times New Roman" w:hAnsi="Times New Roman" w:cs="Times New Roman"/>
          <w:sz w:val="28"/>
          <w:szCs w:val="28"/>
        </w:rPr>
        <w:t>4) выявление причин и условий, способствующих совершению административных правонарушений.</w:t>
      </w:r>
    </w:p>
    <w:p w:rsidR="00BB1196" w:rsidRPr="00641068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1068">
        <w:rPr>
          <w:rFonts w:ascii="Times New Roman" w:hAnsi="Times New Roman" w:cs="Times New Roman"/>
          <w:sz w:val="28"/>
          <w:szCs w:val="28"/>
        </w:rPr>
        <w:t>1.6. Комиссия имеет круглую печать, содержащую ее полное наименование, и бланки со своим наименованием.</w:t>
      </w:r>
    </w:p>
    <w:p w:rsidR="00BB1196" w:rsidRPr="00641068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2. ФОРМА РАБОТЫ КОМИССИИ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2.1. Дела об административных правонарушениях рассматриваются комиссией на заседаниях. Заседания являются основной формой работы комиссии.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2.2. Заседания комиссии </w:t>
      </w:r>
      <w:r w:rsidRPr="00641068">
        <w:rPr>
          <w:rFonts w:ascii="Times New Roman" w:hAnsi="Times New Roman" w:cs="Times New Roman"/>
          <w:sz w:val="28"/>
          <w:szCs w:val="28"/>
        </w:rPr>
        <w:t xml:space="preserve">проводятся каждый </w:t>
      </w:r>
      <w:r w:rsidR="00641068" w:rsidRPr="00641068">
        <w:rPr>
          <w:rFonts w:ascii="Times New Roman" w:hAnsi="Times New Roman" w:cs="Times New Roman"/>
          <w:sz w:val="28"/>
          <w:szCs w:val="28"/>
        </w:rPr>
        <w:t>четверг</w:t>
      </w:r>
      <w:r w:rsidRPr="00641068">
        <w:rPr>
          <w:rFonts w:ascii="Times New Roman" w:hAnsi="Times New Roman" w:cs="Times New Roman"/>
          <w:sz w:val="28"/>
          <w:szCs w:val="28"/>
        </w:rPr>
        <w:t xml:space="preserve"> месяца с 14 час. 00 мин. в помещении по адресу:</w:t>
      </w:r>
      <w:r w:rsidR="00641068" w:rsidRPr="00641068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Красноярский край, город Шарыпово, микрорайон Пионерный, дом 27/2, кабинет № 310</w:t>
      </w:r>
      <w:r w:rsidRPr="00641068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6410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1068">
        <w:rPr>
          <w:rFonts w:ascii="Times New Roman" w:hAnsi="Times New Roman" w:cs="Times New Roman"/>
          <w:sz w:val="28"/>
          <w:szCs w:val="28"/>
        </w:rPr>
        <w:t xml:space="preserve"> если на </w:t>
      </w:r>
      <w:r w:rsidRPr="00641068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рассмотрение комиссии не поступило ни одного протокола, заседание комиссии не </w:t>
      </w:r>
      <w:r w:rsidR="00641068">
        <w:rPr>
          <w:rFonts w:ascii="Times New Roman" w:hAnsi="Times New Roman" w:cs="Times New Roman"/>
          <w:sz w:val="28"/>
          <w:szCs w:val="28"/>
        </w:rPr>
        <w:t>проводится</w:t>
      </w:r>
      <w:r w:rsidRPr="00641068">
        <w:rPr>
          <w:rFonts w:ascii="Times New Roman" w:hAnsi="Times New Roman" w:cs="Times New Roman"/>
          <w:sz w:val="28"/>
          <w:szCs w:val="28"/>
        </w:rPr>
        <w:t>. Ответственный секретарь комиссии извещает об этом членов комиссии в телефонном режиме, на номер указанный в заявлении члена административной комиссии, поданном</w:t>
      </w:r>
      <w:r w:rsidRPr="00BB1196">
        <w:rPr>
          <w:rFonts w:ascii="Times New Roman" w:hAnsi="Times New Roman" w:cs="Times New Roman"/>
          <w:sz w:val="28"/>
          <w:szCs w:val="28"/>
        </w:rPr>
        <w:t xml:space="preserve"> в свободной форме на имя председателя комиссии либо иным доступным способом уведомления. В случае изменения контактных данных члены комиссии обязаны представить председателю заявление, в котором сообщить измененные данные.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В случае если на </w:t>
      </w:r>
      <w:r w:rsidR="00641068">
        <w:rPr>
          <w:rFonts w:ascii="Times New Roman" w:hAnsi="Times New Roman" w:cs="Times New Roman"/>
          <w:sz w:val="28"/>
          <w:szCs w:val="28"/>
        </w:rPr>
        <w:t>четверг</w:t>
      </w:r>
      <w:r w:rsidRPr="00BB1196">
        <w:rPr>
          <w:rFonts w:ascii="Times New Roman" w:hAnsi="Times New Roman" w:cs="Times New Roman"/>
          <w:sz w:val="28"/>
          <w:szCs w:val="28"/>
        </w:rPr>
        <w:t xml:space="preserve"> месяца выпадает праздничный день, комиссия проводится в рабочий день, предшествующий праздничному дню.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2.3. На заседаниях комиссии могут присутствовать Глава города </w:t>
      </w:r>
      <w:r w:rsidR="00641068">
        <w:rPr>
          <w:rFonts w:ascii="Times New Roman" w:hAnsi="Times New Roman" w:cs="Times New Roman"/>
          <w:sz w:val="28"/>
          <w:szCs w:val="28"/>
        </w:rPr>
        <w:t>Шарыпово</w:t>
      </w:r>
      <w:r w:rsidRPr="00BB1196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641068">
        <w:rPr>
          <w:rFonts w:ascii="Times New Roman" w:hAnsi="Times New Roman" w:cs="Times New Roman"/>
          <w:sz w:val="28"/>
          <w:szCs w:val="28"/>
        </w:rPr>
        <w:t>Шарыповского</w:t>
      </w:r>
      <w:r w:rsidRPr="00BB1196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депутатов, представители МО МВД России </w:t>
      </w:r>
      <w:r w:rsidR="00641068">
        <w:rPr>
          <w:rFonts w:ascii="Times New Roman" w:hAnsi="Times New Roman" w:cs="Times New Roman"/>
          <w:sz w:val="28"/>
          <w:szCs w:val="28"/>
        </w:rPr>
        <w:t>«Шарыповский»</w:t>
      </w:r>
      <w:r w:rsidRPr="00BB1196">
        <w:rPr>
          <w:rFonts w:ascii="Times New Roman" w:hAnsi="Times New Roman" w:cs="Times New Roman"/>
          <w:sz w:val="28"/>
          <w:szCs w:val="28"/>
        </w:rPr>
        <w:t xml:space="preserve"> и иные лица по приглашению председателя комиссии, если их участие в заседании комиссии признано необходимым.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3. ВЕДЕНИЕ ДЕЛОПРОИЗВОДСТВА ПРИ РАССМОТРЕНИИ ДЕЛ</w:t>
      </w:r>
    </w:p>
    <w:p w:rsidR="00BB1196" w:rsidRPr="00BB1196" w:rsidRDefault="00BB1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3.1. Для решения вопросов, отнесенных законодательством Красноярского края к компетенции комиссии, в обязательном порядке ведется следующая документация: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1) журнал (журналы) регистрации поступающих на рассмотрение комиссии протоколов об административных правонарушениях с отражением в нем вынесенного по каждому рассмотренному делу постановления комиссии и результатов исполнения;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2) протоколы заседания комиссии;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3) постановления по делам об административных правонарушениях, вынесенные комиссией;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4) определения по делам об административных правонарушениях, вынесенные комиссией.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3.2. В протоколах указываются дата и место проведения заседаний, наименование и состав комиссии, содержание рассматриваемых дел, сведения о явке лиц, участвующих в рассмотрении дел, объяснения, ходатайства, результаты рассмотрения дел.</w:t>
      </w:r>
    </w:p>
    <w:p w:rsidR="00BB1196" w:rsidRPr="000C0CAC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BB1196">
        <w:rPr>
          <w:rFonts w:ascii="Times New Roman" w:hAnsi="Times New Roman" w:cs="Times New Roman"/>
          <w:sz w:val="28"/>
          <w:szCs w:val="28"/>
        </w:rPr>
        <w:t xml:space="preserve">В постановлении комиссии по делу об административном правонарушении указываются: наименование и состав комиссии, вынесшей постановление; ее адрес; дата и место рассмотрения дела; сведения о лице, в отношении </w:t>
      </w:r>
      <w:r w:rsidRPr="000C0CAC">
        <w:rPr>
          <w:rFonts w:ascii="Times New Roman" w:hAnsi="Times New Roman" w:cs="Times New Roman"/>
          <w:sz w:val="28"/>
          <w:szCs w:val="28"/>
        </w:rPr>
        <w:t xml:space="preserve">которого рассмотрено дело; обстоятельства, установленные при </w:t>
      </w:r>
      <w:r w:rsidRPr="000C0CAC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рассмотрении дела; статья </w:t>
      </w:r>
      <w:hyperlink r:id="rId13" w:history="1">
        <w:r w:rsidRPr="000C0CA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C0CAC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="000C0CAC">
        <w:rPr>
          <w:rFonts w:ascii="Times New Roman" w:hAnsi="Times New Roman" w:cs="Times New Roman"/>
          <w:sz w:val="28"/>
          <w:szCs w:val="28"/>
        </w:rPr>
        <w:t>«</w:t>
      </w:r>
      <w:r w:rsidRPr="000C0CAC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0C0CAC">
        <w:rPr>
          <w:rFonts w:ascii="Times New Roman" w:hAnsi="Times New Roman" w:cs="Times New Roman"/>
          <w:sz w:val="28"/>
          <w:szCs w:val="28"/>
        </w:rPr>
        <w:t>»</w:t>
      </w:r>
      <w:r w:rsidRPr="000C0CAC">
        <w:rPr>
          <w:rFonts w:ascii="Times New Roman" w:hAnsi="Times New Roman" w:cs="Times New Roman"/>
          <w:sz w:val="28"/>
          <w:szCs w:val="28"/>
        </w:rPr>
        <w:t>, предусматривающая административную ответственность за совершение административного правонарушения, либо основания прекращения производства по делу;</w:t>
      </w:r>
      <w:proofErr w:type="gramEnd"/>
      <w:r w:rsidRPr="000C0CAC">
        <w:rPr>
          <w:rFonts w:ascii="Times New Roman" w:hAnsi="Times New Roman" w:cs="Times New Roman"/>
          <w:sz w:val="28"/>
          <w:szCs w:val="28"/>
        </w:rPr>
        <w:t xml:space="preserve"> мотивированное решение по делу; срок и порядок обжалования постановления.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CAC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0C0CAC">
        <w:rPr>
          <w:rFonts w:ascii="Times New Roman" w:hAnsi="Times New Roman" w:cs="Times New Roman"/>
          <w:sz w:val="28"/>
          <w:szCs w:val="28"/>
        </w:rPr>
        <w:t>В определении по делу об административном правонарушении указываются: наименование и состав комиссии, вынесшей определение, дата и место рассмотрения заявления, ходатайства, материалов дела; сведения о лице, которое подал</w:t>
      </w:r>
      <w:r w:rsidRPr="00BB1196">
        <w:rPr>
          <w:rFonts w:ascii="Times New Roman" w:hAnsi="Times New Roman" w:cs="Times New Roman"/>
          <w:sz w:val="28"/>
          <w:szCs w:val="28"/>
        </w:rPr>
        <w:t>о заявление, ходатайство либо в отношении которого рассмотрены материалы дела; содержание заявления, ходатайства; обстоятельства, установленные при рассмотрении заявления, ходатайства, материалов дела; решение, принятое по результатам рассмотрения заявления, ходатайства, материалов дела.</w:t>
      </w:r>
      <w:proofErr w:type="gramEnd"/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3.5. Председателем комиссии может быть предусмотрено ведение иной документации, способствующей улучшению организации работы комиссии.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3.6. Протоколы и другие материалы об административных правонарушениях направляются в комиссию уполномоченными на то лицами.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3.7. Поступающие в комиссию протоколы об административных правонарушениях подлежат регистрации ответственным секретарем комиссии в журнале учета поступающих документов.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3.8. Бланки протоколов заседаний комиссии, постановлений по делам об административных правонарушениях хранятся у ответственного секретаря комиссии.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3.9. Протоколы заседаний комиссии, подписанные председателем и ответственным секретарем комиссии, постановления и определения по делам об административных правонарушениях, подписанные председателем комиссии, должны иметь порядковые номера, которые им присваиваются ответственным секретарем комиссии при регистрации в журналах учета. Журналы учета хранятся у ответственного секретаря комиссии и должны быть прошнурованы, пронумерованы и скреплены печатью комиссии.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4. ПРОИЗВОДСТВО ПО ДЕЛАМ</w:t>
      </w:r>
    </w:p>
    <w:p w:rsidR="00BB1196" w:rsidRPr="00BB1196" w:rsidRDefault="00BB1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4.1. Основанием для рассмотрения дела об административном правонарушении является протокол об административном правонарушении, составленный в установленном законом порядке, или постановление прокурора о возбуждении производства об административном правонарушении, которые при поступлении регистрируются ответственным </w:t>
      </w:r>
      <w:r w:rsidRPr="00BB1196">
        <w:rPr>
          <w:rFonts w:ascii="Times New Roman" w:hAnsi="Times New Roman" w:cs="Times New Roman"/>
          <w:sz w:val="28"/>
          <w:szCs w:val="28"/>
        </w:rPr>
        <w:lastRenderedPageBreak/>
        <w:t>секретарем комиссии в журнале.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4.2.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1) отсутствие события административного правонарушения;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2) отсутствие состава административного правонарушения, в том числе </w:t>
      </w:r>
      <w:proofErr w:type="gramStart"/>
      <w:r w:rsidR="000C0CAC" w:rsidRPr="00BB1196">
        <w:rPr>
          <w:rFonts w:ascii="Times New Roman" w:hAnsi="Times New Roman" w:cs="Times New Roman"/>
          <w:sz w:val="28"/>
          <w:szCs w:val="28"/>
        </w:rPr>
        <w:t>не достижение</w:t>
      </w:r>
      <w:proofErr w:type="gramEnd"/>
      <w:r w:rsidRPr="00BB1196">
        <w:rPr>
          <w:rFonts w:ascii="Times New Roman" w:hAnsi="Times New Roman" w:cs="Times New Roman"/>
          <w:sz w:val="28"/>
          <w:szCs w:val="28"/>
        </w:rPr>
        <w:t xml:space="preserve"> физическим лицом на момент совершения противоправных действий (бездействия) возраста, предусмотренного законодательством для привлечения к административной ответственности (16 лет), или невменяемость физического лица, совершившего противоправные действия (бездействие);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3) действие лица в состоянии крайней необходимости;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4) издание акта амнистии, если такой акт устраняет применение административного наказания;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5) отмена закона, установившего административную ответственность;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6) истечение сроков давности привлечения к административной ответственности;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7) 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либо постановления о возбуждении уголовного дела;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8) смерть физического лица, в отношении которого ведется производство по делу об административном правонарушении.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4.3. Ответственный секретарь комиссии </w:t>
      </w:r>
      <w:proofErr w:type="gramStart"/>
      <w:r w:rsidRPr="00BB1196">
        <w:rPr>
          <w:rFonts w:ascii="Times New Roman" w:hAnsi="Times New Roman" w:cs="Times New Roman"/>
          <w:sz w:val="28"/>
          <w:szCs w:val="28"/>
        </w:rPr>
        <w:t>при подготовке к рассмотрению материалов дел об административных правонарушениях к рассмотрению на заседаниях</w:t>
      </w:r>
      <w:proofErr w:type="gramEnd"/>
      <w:r w:rsidRPr="00BB1196">
        <w:rPr>
          <w:rFonts w:ascii="Times New Roman" w:hAnsi="Times New Roman" w:cs="Times New Roman"/>
          <w:sz w:val="28"/>
          <w:szCs w:val="28"/>
        </w:rPr>
        <w:t xml:space="preserve"> комиссии рассматривает следующие вопросы: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1) относится ли к ее компетенции рассмотрение данного дела;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2) правильно ли составлен протокол об административном правонарушении;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3) извещены ли лица, участвующие в рассмотрении дела, о дне, времени и месте его рассмотрения;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4) о ходатайствах от участников производства по делу об административном правонарушении.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lastRenderedPageBreak/>
        <w:t xml:space="preserve">4.4. Вызов лица, в отношении которого ведется производство по делу об административном правонарушении, потерпевшего, свидетелей и других лиц производится </w:t>
      </w:r>
      <w:r w:rsidR="00B776B3">
        <w:rPr>
          <w:rFonts w:ascii="Times New Roman" w:hAnsi="Times New Roman" w:cs="Times New Roman"/>
          <w:sz w:val="28"/>
          <w:szCs w:val="28"/>
        </w:rPr>
        <w:t>секретарем</w:t>
      </w:r>
      <w:r w:rsidRPr="00BB1196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4.5. При рассмотрении дела об административном правонарушении: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1) объявляется, кто рассматривает дело, какое дело подлежит рассмотрению, кто и на основании какой нормы Закона Красноярского края </w:t>
      </w:r>
      <w:r w:rsidR="00B776B3">
        <w:rPr>
          <w:rFonts w:ascii="Times New Roman" w:hAnsi="Times New Roman" w:cs="Times New Roman"/>
          <w:sz w:val="28"/>
          <w:szCs w:val="28"/>
        </w:rPr>
        <w:t>«</w:t>
      </w:r>
      <w:r w:rsidRPr="00BB1196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B776B3">
        <w:rPr>
          <w:rFonts w:ascii="Times New Roman" w:hAnsi="Times New Roman" w:cs="Times New Roman"/>
          <w:sz w:val="28"/>
          <w:szCs w:val="28"/>
        </w:rPr>
        <w:t>»</w:t>
      </w:r>
      <w:r w:rsidRPr="00BB1196">
        <w:rPr>
          <w:rFonts w:ascii="Times New Roman" w:hAnsi="Times New Roman" w:cs="Times New Roman"/>
          <w:sz w:val="28"/>
          <w:szCs w:val="28"/>
        </w:rPr>
        <w:t xml:space="preserve"> привлекается к административной ответственности;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2) устанавливается факт 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а также иных лиц, участвующих в рассмотрении дела;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3) проверяются полномочия законных представителей физического или юридического лица, защитника и представителя;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4) выясняется, извещены ли участники производства по делу в установленном порядке, выясняются причины неявки участников производства по </w:t>
      </w:r>
      <w:proofErr w:type="gramStart"/>
      <w:r w:rsidRPr="00BB1196">
        <w:rPr>
          <w:rFonts w:ascii="Times New Roman" w:hAnsi="Times New Roman" w:cs="Times New Roman"/>
          <w:sz w:val="28"/>
          <w:szCs w:val="28"/>
        </w:rPr>
        <w:t>делу</w:t>
      </w:r>
      <w:proofErr w:type="gramEnd"/>
      <w:r w:rsidRPr="00BB1196">
        <w:rPr>
          <w:rFonts w:ascii="Times New Roman" w:hAnsi="Times New Roman" w:cs="Times New Roman"/>
          <w:sz w:val="28"/>
          <w:szCs w:val="28"/>
        </w:rPr>
        <w:t xml:space="preserve"> и принимается решение о рассмотрении дела в отсутствие указанных лиц либо об отложении рассмотрения дела;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5) разъясняются лицам, участвующим в рассмотрении дела, их права и обязанности;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6) рассматриваются заявленные отводы и ходатайства;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7) выносится определение об отложении рассмотрения дела в случае:</w:t>
      </w:r>
    </w:p>
    <w:p w:rsidR="00BB1196" w:rsidRPr="00B776B3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а) поступления заявления о самоотводе или об отводе члена (</w:t>
      </w:r>
      <w:proofErr w:type="spellStart"/>
      <w:r w:rsidRPr="00BB119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B1196">
        <w:rPr>
          <w:rFonts w:ascii="Times New Roman" w:hAnsi="Times New Roman" w:cs="Times New Roman"/>
          <w:sz w:val="28"/>
          <w:szCs w:val="28"/>
        </w:rPr>
        <w:t xml:space="preserve">) </w:t>
      </w:r>
      <w:r w:rsidRPr="00B776B3">
        <w:rPr>
          <w:rFonts w:ascii="Times New Roman" w:hAnsi="Times New Roman" w:cs="Times New Roman"/>
          <w:sz w:val="28"/>
          <w:szCs w:val="28"/>
        </w:rPr>
        <w:t>комиссии, если их отвод препятствует рассмотрению дела по существу;</w:t>
      </w:r>
    </w:p>
    <w:p w:rsidR="00BB1196" w:rsidRPr="00B776B3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6B3">
        <w:rPr>
          <w:rFonts w:ascii="Times New Roman" w:hAnsi="Times New Roman" w:cs="Times New Roman"/>
          <w:sz w:val="28"/>
          <w:szCs w:val="28"/>
        </w:rPr>
        <w:t>б) отвода специалиста, эксперта или переводчика, если указанный отвод препятствует рассмотрению дела по существу;</w:t>
      </w:r>
    </w:p>
    <w:p w:rsidR="00BB1196" w:rsidRPr="00B776B3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6B3">
        <w:rPr>
          <w:rFonts w:ascii="Times New Roman" w:hAnsi="Times New Roman" w:cs="Times New Roman"/>
          <w:sz w:val="28"/>
          <w:szCs w:val="28"/>
        </w:rPr>
        <w:t>в) необходимости явки лица, участвующего в рассмотрении дела, истребования дополнительных материалов по делу или назначения экспертизы;</w:t>
      </w:r>
    </w:p>
    <w:p w:rsidR="00BB1196" w:rsidRPr="00B776B3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6B3">
        <w:rPr>
          <w:rFonts w:ascii="Times New Roman" w:hAnsi="Times New Roman" w:cs="Times New Roman"/>
          <w:sz w:val="28"/>
          <w:szCs w:val="28"/>
        </w:rPr>
        <w:t xml:space="preserve">8) выносится определение о приводе лица, участие которого признается </w:t>
      </w:r>
      <w:proofErr w:type="gramStart"/>
      <w:r w:rsidRPr="00B776B3">
        <w:rPr>
          <w:rFonts w:ascii="Times New Roman" w:hAnsi="Times New Roman" w:cs="Times New Roman"/>
          <w:sz w:val="28"/>
          <w:szCs w:val="28"/>
        </w:rPr>
        <w:t>обязательным</w:t>
      </w:r>
      <w:proofErr w:type="gramEnd"/>
      <w:r w:rsidRPr="00B776B3">
        <w:rPr>
          <w:rFonts w:ascii="Times New Roman" w:hAnsi="Times New Roman" w:cs="Times New Roman"/>
          <w:sz w:val="28"/>
          <w:szCs w:val="28"/>
        </w:rPr>
        <w:t xml:space="preserve"> при рассмотрении дела, в соответствии с </w:t>
      </w:r>
      <w:hyperlink r:id="rId14" w:history="1">
        <w:r w:rsidRPr="00B776B3">
          <w:rPr>
            <w:rFonts w:ascii="Times New Roman" w:hAnsi="Times New Roman" w:cs="Times New Roman"/>
            <w:sz w:val="28"/>
            <w:szCs w:val="28"/>
          </w:rPr>
          <w:t>частью 3 статьи 29.4</w:t>
        </w:r>
      </w:hyperlink>
      <w:r w:rsidRPr="00B776B3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 Российской Федерации;</w:t>
      </w:r>
    </w:p>
    <w:p w:rsidR="00BB1196" w:rsidRPr="00B776B3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6B3">
        <w:rPr>
          <w:rFonts w:ascii="Times New Roman" w:hAnsi="Times New Roman" w:cs="Times New Roman"/>
          <w:sz w:val="28"/>
          <w:szCs w:val="28"/>
        </w:rPr>
        <w:t xml:space="preserve">9) выносится определение о передаче дела на рассмотрение по подведомственности в соответствии со </w:t>
      </w:r>
      <w:hyperlink r:id="rId15" w:history="1">
        <w:r w:rsidRPr="00B776B3">
          <w:rPr>
            <w:rFonts w:ascii="Times New Roman" w:hAnsi="Times New Roman" w:cs="Times New Roman"/>
            <w:sz w:val="28"/>
            <w:szCs w:val="28"/>
          </w:rPr>
          <w:t>статьей 29.5</w:t>
        </w:r>
      </w:hyperlink>
      <w:r w:rsidRPr="00B776B3">
        <w:rPr>
          <w:rFonts w:ascii="Times New Roman" w:hAnsi="Times New Roman" w:cs="Times New Roman"/>
          <w:sz w:val="28"/>
          <w:szCs w:val="28"/>
        </w:rPr>
        <w:t xml:space="preserve"> Кодекса об </w:t>
      </w:r>
      <w:proofErr w:type="gramStart"/>
      <w:r w:rsidRPr="00B776B3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 w:rsidRPr="00B776B3">
        <w:rPr>
          <w:rFonts w:ascii="Times New Roman" w:hAnsi="Times New Roman" w:cs="Times New Roman"/>
          <w:sz w:val="28"/>
          <w:szCs w:val="28"/>
        </w:rPr>
        <w:t xml:space="preserve"> правонарушения Российской Федерации.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6B3">
        <w:rPr>
          <w:rFonts w:ascii="Times New Roman" w:hAnsi="Times New Roman" w:cs="Times New Roman"/>
          <w:sz w:val="28"/>
          <w:szCs w:val="28"/>
        </w:rPr>
        <w:lastRenderedPageBreak/>
        <w:t xml:space="preserve">4.6. Дело об административном правонарушении рассматривается комиссией в пятнадцатидневный срок со дня получения протокола об административном правонарушении и других материалов дела. В случае поступления ходатайств от участников производства по делу об административном правонарушении либо в случае необходимости в </w:t>
      </w:r>
      <w:r w:rsidRPr="00BB1196">
        <w:rPr>
          <w:rFonts w:ascii="Times New Roman" w:hAnsi="Times New Roman" w:cs="Times New Roman"/>
          <w:sz w:val="28"/>
          <w:szCs w:val="28"/>
        </w:rPr>
        <w:t>дополнительном выяснении обстоятельств дела срок рассмотрения дела может быть комиссией продлен, но не более чем на один месяц. О продлении указанного срока комиссия выносит мотивированное определение.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4.7. Дело об административном правонарушении рассматривается при участии лица, привлекаемого к административной ответственности. Рассмотрение дела об административном правонарушении в отсутствие лица, привлекаемого к административной ответственности, возможно лишь в случае, когда имеются сведения о своевременном извещении нарушителя о дне, времени и месте проведения заседания комиссии.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4.8. При рассмотрении дела об административном правонарушении ответственным секретарем комиссии ведутся протоколы заседаний комиссии, которые нумеруются в хронологическом порядке (нумерация начинается ежегодно с 1 января).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4.9. Рассмотрев дело об административном правонарушении, административная комиссия выносит постановление по делу, которое объявляется немедленно по окончании рассмотрения. Вынесение постановления обязательно и в том случае, когда лицо, привлекаемое к административной ответственности, признано невиновным или когда взыскание не наложено.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4.10. В результате рассмотрения дела административная комиссия выносит одно из следующих постановлений: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1) о назначении административного наказания;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2) о прекращении дела</w:t>
      </w:r>
      <w:r w:rsidR="00B776B3">
        <w:rPr>
          <w:rFonts w:ascii="Times New Roman" w:hAnsi="Times New Roman" w:cs="Times New Roman"/>
          <w:sz w:val="28"/>
          <w:szCs w:val="28"/>
        </w:rPr>
        <w:t xml:space="preserve"> об</w:t>
      </w:r>
      <w:r w:rsidRPr="00BB119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B776B3">
        <w:rPr>
          <w:rFonts w:ascii="Times New Roman" w:hAnsi="Times New Roman" w:cs="Times New Roman"/>
          <w:sz w:val="28"/>
          <w:szCs w:val="28"/>
        </w:rPr>
        <w:t>о</w:t>
      </w:r>
      <w:r w:rsidRPr="00BB1196">
        <w:rPr>
          <w:rFonts w:ascii="Times New Roman" w:hAnsi="Times New Roman" w:cs="Times New Roman"/>
          <w:sz w:val="28"/>
          <w:szCs w:val="28"/>
        </w:rPr>
        <w:t>м производств</w:t>
      </w:r>
      <w:r w:rsidR="00B776B3">
        <w:rPr>
          <w:rFonts w:ascii="Times New Roman" w:hAnsi="Times New Roman" w:cs="Times New Roman"/>
          <w:sz w:val="28"/>
          <w:szCs w:val="28"/>
        </w:rPr>
        <w:t>е</w:t>
      </w:r>
      <w:r w:rsidRPr="00BB1196">
        <w:rPr>
          <w:rFonts w:ascii="Times New Roman" w:hAnsi="Times New Roman" w:cs="Times New Roman"/>
          <w:sz w:val="28"/>
          <w:szCs w:val="28"/>
        </w:rPr>
        <w:t>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4.11. Постановление административной комиссии принимается простым большинством голосов членов комиссии, присутствующих на заседании, подписывается председательствующим на заседании и секретарем комиссии.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4.12. Постановление по делу об административном правонарушении объявляется немедленно по окончании рассмотрения дела.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4.13. Копия постановления по делу об административном правонарушении вручается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а также потерпевшему по его просьбе либо высылается указанным лицам в течение трех дней со дня вынесения указанного постановления.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5. ИСПОЛНЕНИЕ ПОСТАНОВЛЕНИЙ О НАЛОЖЕНИИ</w:t>
      </w:r>
    </w:p>
    <w:p w:rsidR="00BB1196" w:rsidRPr="00BB1196" w:rsidRDefault="00BB11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АДМИНИСТРАТИВНЫХ ВЗЫСКАНИЙ</w:t>
      </w:r>
    </w:p>
    <w:p w:rsidR="00BB1196" w:rsidRPr="00B776B3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776B3" w:rsidRDefault="00BB1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6B3">
        <w:rPr>
          <w:rFonts w:ascii="Times New Roman" w:hAnsi="Times New Roman" w:cs="Times New Roman"/>
          <w:sz w:val="28"/>
          <w:szCs w:val="28"/>
        </w:rPr>
        <w:t xml:space="preserve">5.1. Постановления по делам об административных правонарушениях, вынесенные комиссией, исполняются в соответствии с </w:t>
      </w:r>
      <w:hyperlink r:id="rId16" w:history="1">
        <w:r w:rsidRPr="00B776B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776B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BB1196" w:rsidRPr="00B776B3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6B3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B776B3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7" w:history="1">
        <w:r w:rsidRPr="00B776B3">
          <w:rPr>
            <w:rFonts w:ascii="Times New Roman" w:hAnsi="Times New Roman" w:cs="Times New Roman"/>
            <w:sz w:val="28"/>
            <w:szCs w:val="28"/>
          </w:rPr>
          <w:t>частью 1.1</w:t>
        </w:r>
      </w:hyperlink>
      <w:r w:rsidRPr="00B776B3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8" w:history="1">
        <w:r w:rsidRPr="00B776B3">
          <w:rPr>
            <w:rFonts w:ascii="Times New Roman" w:hAnsi="Times New Roman" w:cs="Times New Roman"/>
            <w:sz w:val="28"/>
            <w:szCs w:val="28"/>
          </w:rPr>
          <w:t>1.3 статьи 32.2</w:t>
        </w:r>
      </w:hyperlink>
      <w:r w:rsidRPr="00B776B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либо со дня истечения срока отсрочки или срока рассрочки, предусмотренных </w:t>
      </w:r>
      <w:hyperlink r:id="rId19" w:history="1">
        <w:r w:rsidRPr="00B776B3">
          <w:rPr>
            <w:rFonts w:ascii="Times New Roman" w:hAnsi="Times New Roman" w:cs="Times New Roman"/>
            <w:sz w:val="28"/>
            <w:szCs w:val="28"/>
          </w:rPr>
          <w:t>статьей 31.5</w:t>
        </w:r>
      </w:hyperlink>
      <w:r w:rsidRPr="00B776B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</w:t>
      </w:r>
      <w:proofErr w:type="gramEnd"/>
      <w:r w:rsidRPr="00B776B3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proofErr w:type="gramStart"/>
      <w:r w:rsidRPr="00B776B3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Pr="00B776B3">
        <w:rPr>
          <w:rFonts w:ascii="Times New Roman" w:hAnsi="Times New Roman" w:cs="Times New Roman"/>
          <w:sz w:val="28"/>
          <w:szCs w:val="28"/>
        </w:rPr>
        <w:t>.</w:t>
      </w:r>
    </w:p>
    <w:p w:rsidR="00BB1196" w:rsidRPr="00B776B3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6B3">
        <w:rPr>
          <w:rFonts w:ascii="Times New Roman" w:hAnsi="Times New Roman" w:cs="Times New Roman"/>
          <w:sz w:val="28"/>
          <w:szCs w:val="28"/>
        </w:rPr>
        <w:t>5.3. Копию документа, свидетельствующего об уплате административного штрафа, лицо, привлеченное к административной ответственности, вправе представить ответственному секретарю комиссии.</w:t>
      </w:r>
    </w:p>
    <w:p w:rsidR="00BB1196" w:rsidRPr="00B776B3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6B3">
        <w:rPr>
          <w:rFonts w:ascii="Times New Roman" w:hAnsi="Times New Roman" w:cs="Times New Roman"/>
          <w:sz w:val="28"/>
          <w:szCs w:val="28"/>
        </w:rPr>
        <w:t>5.4. Если при рассмотрении дела об административном правонарушении будет установлено, что в правонарушении содержатся признаки преступления, то материалы по решению комиссии передаются в правоохранительные органы.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6B3">
        <w:rPr>
          <w:rFonts w:ascii="Times New Roman" w:hAnsi="Times New Roman" w:cs="Times New Roman"/>
          <w:sz w:val="28"/>
          <w:szCs w:val="28"/>
        </w:rPr>
        <w:t xml:space="preserve">5.5. При установлении в ходе рассмотрения дела об административном правонарушении причин и условий, способствовавших совершению правонарушения, председатель комиссии вносит от имени комиссии предложения должностным лицам органов государственной власти края и органам местного самоуправления по вопросам профилактики административных </w:t>
      </w:r>
      <w:r w:rsidRPr="00BB1196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6. ПОРЯДОК ОБЖАЛОВАНИЯ ПОСТАНОВЛЕНИЙ КОМИССИИ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6.1. Жалоба на постановление по делу об административном правонарушении может быть подана</w:t>
      </w:r>
      <w:r w:rsidR="00B776B3">
        <w:rPr>
          <w:rFonts w:ascii="Times New Roman" w:hAnsi="Times New Roman" w:cs="Times New Roman"/>
          <w:sz w:val="28"/>
          <w:szCs w:val="28"/>
        </w:rPr>
        <w:t xml:space="preserve"> в</w:t>
      </w:r>
      <w:r w:rsidRPr="00BB1196">
        <w:rPr>
          <w:rFonts w:ascii="Times New Roman" w:hAnsi="Times New Roman" w:cs="Times New Roman"/>
          <w:sz w:val="28"/>
          <w:szCs w:val="28"/>
        </w:rPr>
        <w:t xml:space="preserve"> </w:t>
      </w:r>
      <w:r w:rsidR="00B776B3">
        <w:rPr>
          <w:rFonts w:ascii="Times New Roman" w:hAnsi="Times New Roman" w:cs="Times New Roman"/>
          <w:sz w:val="28"/>
          <w:szCs w:val="28"/>
        </w:rPr>
        <w:t>Шарыповский городской</w:t>
      </w:r>
      <w:r w:rsidRPr="00BB1196">
        <w:rPr>
          <w:rFonts w:ascii="Times New Roman" w:hAnsi="Times New Roman" w:cs="Times New Roman"/>
          <w:sz w:val="28"/>
          <w:szCs w:val="28"/>
        </w:rPr>
        <w:t xml:space="preserve"> суд лицом, в отношении которого оно вынесено, в течение десяти суток со дня вручения или получения копии постановления.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6.2. Постановление по делу об административном правонарушении, совершенном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законодательством.</w:t>
      </w:r>
    </w:p>
    <w:p w:rsidR="00BB1196" w:rsidRPr="00BB1196" w:rsidRDefault="00BB11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 xml:space="preserve">6.3. Вступившее в законную силу постановление по делу об </w:t>
      </w:r>
      <w:r w:rsidRPr="00BB1196">
        <w:rPr>
          <w:rFonts w:ascii="Times New Roman" w:hAnsi="Times New Roman" w:cs="Times New Roman"/>
          <w:sz w:val="28"/>
          <w:szCs w:val="28"/>
        </w:rPr>
        <w:lastRenderedPageBreak/>
        <w:t>административном правонарушении может быть опротестовано прокурором.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776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1196" w:rsidRPr="00BB1196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BB1196" w:rsidRPr="00BB1196" w:rsidRDefault="00BB11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1196" w:rsidRPr="00BB1196" w:rsidRDefault="00BB11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196">
        <w:rPr>
          <w:rFonts w:ascii="Times New Roman" w:hAnsi="Times New Roman" w:cs="Times New Roman"/>
          <w:sz w:val="28"/>
          <w:szCs w:val="28"/>
        </w:rPr>
        <w:t>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власти, правоохранительными органами, иными органами и организациями, гражданами и их объединениями.</w:t>
      </w:r>
    </w:p>
    <w:p w:rsidR="00BB1196" w:rsidRDefault="00BB1196">
      <w:pPr>
        <w:pStyle w:val="ConsPlusNormal"/>
        <w:jc w:val="both"/>
      </w:pPr>
    </w:p>
    <w:p w:rsidR="00BB1196" w:rsidRDefault="00BB1196">
      <w:pPr>
        <w:pStyle w:val="ConsPlusNormal"/>
        <w:jc w:val="both"/>
      </w:pPr>
    </w:p>
    <w:p w:rsidR="0074250D" w:rsidRDefault="0074250D"/>
    <w:sectPr w:rsidR="0074250D" w:rsidSect="008D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6"/>
    <w:rsid w:val="00060B60"/>
    <w:rsid w:val="000C0CAC"/>
    <w:rsid w:val="00215AED"/>
    <w:rsid w:val="0043573C"/>
    <w:rsid w:val="005D184E"/>
    <w:rsid w:val="00641068"/>
    <w:rsid w:val="0074250D"/>
    <w:rsid w:val="00B776B3"/>
    <w:rsid w:val="00BB1196"/>
    <w:rsid w:val="00BB54A6"/>
    <w:rsid w:val="00EC0CC9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1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11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357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11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11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35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D0677E307FC9605EA5E6957C610DB482F8B04760344C83A31ADD9DB2D9E7A1866A0CA3FEE4C37E7D28AEC9430D6B293A217AED11A6B5B4B66B4A3IBy0J" TargetMode="External"/><Relationship Id="rId13" Type="http://schemas.openxmlformats.org/officeDocument/2006/relationships/hyperlink" Target="consultantplus://offline/ref=2A1D0677E307FC9605EA5E6957C610DB482F8B04760349C93B30ADD9DB2D9E7A1866A0CA2DEE143BE5DA94EE912580E3D6IFyEJ" TargetMode="External"/><Relationship Id="rId18" Type="http://schemas.openxmlformats.org/officeDocument/2006/relationships/hyperlink" Target="consultantplus://offline/ref=2A1D0677E307FC9605EA406441AA4FD44825D20F710B4A96656CAB8E847D982F5826A6987BA9493DB383CEBB9E398AFDD7F504AED905I6y2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A1D0677E307FC9605EA5E6957C610DB482F8B04760344C83A31ADD9DB2D9E7A1866A0CA3FEE4C37E7D28AEE9430D6B293A217AED11A6B5B4B66B4A3IBy0J" TargetMode="External"/><Relationship Id="rId12" Type="http://schemas.openxmlformats.org/officeDocument/2006/relationships/hyperlink" Target="consultantplus://offline/ref=2A1D0677E307FC9605EA5E6957C610DB482F8B04760349C93B30ADD9DB2D9E7A1866A0CA2DEE143BE5DA94EE912580E3D6IFyEJ" TargetMode="External"/><Relationship Id="rId17" Type="http://schemas.openxmlformats.org/officeDocument/2006/relationships/hyperlink" Target="consultantplus://offline/ref=2A1D0677E307FC9605EA406441AA4FD44825D20F710B4A96656CAB8E847D982F5826A69B7CA2403DB383CEBB9E398AFDD7F504AED905I6y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1D0677E307FC9605EA406441AA4FD44825D20F710B4A96656CAB8E847D982F4A26FE937EA25F36E5CC88EE92I3y2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1D0677E307FC9605EA5E6957C610DB482F8B04760340C93E3FADD9DB2D9E7A1866A0CA3FEE4C37E7D28AE89530D6B293A217AED11A6B5B4B66B4A3IBy0J" TargetMode="External"/><Relationship Id="rId11" Type="http://schemas.openxmlformats.org/officeDocument/2006/relationships/hyperlink" Target="consultantplus://offline/ref=2A1D0677E307FC9605EA5E6957C610DB482F8B04760349C93B30ADD9DB2D9E7A1866A0CA2DEE143BE5DA94EE912580E3D6IFyEJ" TargetMode="External"/><Relationship Id="rId5" Type="http://schemas.openxmlformats.org/officeDocument/2006/relationships/hyperlink" Target="consultantplus://offline/ref=2A1D0677E307FC9605EA406441AA4FD44825D20F72004A96656CAB8E847D982F5826A69F7CAA4337E1D9DEBFD76E8FE1DFE91AAEC7066B58I5yCJ" TargetMode="External"/><Relationship Id="rId15" Type="http://schemas.openxmlformats.org/officeDocument/2006/relationships/hyperlink" Target="consultantplus://offline/ref=2A1D0677E307FC9605EA406441AA4FD44825D20F710B4A96656CAB8E847D982F5826A69F7CA84635E0D9DEBFD76E8FE1DFE91AAEC7066B58I5yCJ" TargetMode="External"/><Relationship Id="rId10" Type="http://schemas.openxmlformats.org/officeDocument/2006/relationships/hyperlink" Target="consultantplus://offline/ref=2A1D0677E307FC9605EA406441AA4FD4492CD20C7F541D943439A58B8C2DC23F4E6FA99662AA4328E5D28BIEy7J" TargetMode="External"/><Relationship Id="rId19" Type="http://schemas.openxmlformats.org/officeDocument/2006/relationships/hyperlink" Target="consultantplus://offline/ref=2A1D0677E307FC9605EA406441AA4FD44825D20F710B4A96656CAB8E847D982F5826A69F7CA84836E3D9DEBFD76E8FE1DFE91AAEC7066B58I5y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1D0677E307FC9605EA5E6957C610DB482F8B04760349C93B30ADD9DB2D9E7A1866A0CA2DEE143BE5DA94EE912580E3D6IFyEJ" TargetMode="External"/><Relationship Id="rId14" Type="http://schemas.openxmlformats.org/officeDocument/2006/relationships/hyperlink" Target="consultantplus://offline/ref=2A1D0677E307FC9605EA406441AA4FD44825D20F710B4A96656CAB8E847D982F5826A69F7CA84635E1D9DEBFD76E8FE1DFE91AAEC7066B58I5y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BAT-COMPUTER</cp:lastModifiedBy>
  <cp:revision>5</cp:revision>
  <dcterms:created xsi:type="dcterms:W3CDTF">2019-04-29T09:55:00Z</dcterms:created>
  <dcterms:modified xsi:type="dcterms:W3CDTF">2019-05-01T12:56:00Z</dcterms:modified>
</cp:coreProperties>
</file>