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18.03.2019                                                                                                         № 57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мерах по обеспечению отдыха,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оздоровления и занятости детей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летний период 2019 года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20.12.2018), постановлением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обеспечения отдыха, оздоровления и занятости детей в летний период 2019 года, руководствуясь статьей 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ПОСТАНОВЛЯЮ: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Создать рабочую группу по подготовке и проведению летней оздоровительной кампании 2019 года, согласно приложению № 1 к настоящему постановлению.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2019 года, согласно приложению № 2                         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Создать Комиссию по распределению путевок в загородные оздоровительные лагеря в 2019 году, согласно приложению № 3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Установить сроки проведения смен в муниципальном автономном образовательном учреждении «Детский оздоровительно-образовательный лагерь «Бригантина» и муниципальном автономном образовательном учреждении «Детский оздоровительно-образовательный лагерь «Парус», согласно приложению № 4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Установить количество мест в одну смену в муниципальном автономном образовательном учреждении «Детский оздоровительно-образовательный лагерь «Бригантина» - 120 и в муниципальном автономном образовательном учреждении «Детский оздоровительно-образовательный лагерь «Парус» - 96.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2019 года в срок до 17.05.2019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2019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6.3. Подготовить материальную базу загородных оздоровительных лагерей: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24.05.2019 г.;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организовать пожарную безопасность загородных оздоровительных лагерей в срок до 03.05.2019 г.;                                          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24.05.2019 г.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 Создать условия для организации рационального сбалансированного питания детей в загородных оздоровительных лагерях и  лагерях с дневным пребыванием детей, в срок до 10.05.2019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6.5.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6.6. Принять меры к полному укомплектованию детьми загородных оздоровительных  лагерей.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6.7. Предусмотреть  подведомственными учреждениями средства на укрепление материально-технической базы, проведение медицинских осмотров сотрудников загородных оздоровительных лагерей,  на проведение акарицидных обработок и мероприятий по борьбе с грызунами                         в районах размещения загородных оздоровительных лагерей.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Обеспечить сбор заявлений от родителей (законных представителей) детей 7-18 лет о предоставлении путевок в загородные оздоровительные лагеря с 05.03.2019 г. по 15.04.2019 г. (включительно).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Назначить специалиста, ответственного за проведение мониторинга мероприятий по организации подготовки и хода летней оздоровительной кампании 2019 года и обеспечить своевременное предоставление информации в Министерство образования Красноярского края.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6.10.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                                      в срок до 26.04.2019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6.11. Осуществлять постоянный контроль за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Рекомендовать КГБУЗ «Шарыповская городская больница»                (Никитин П.А.):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Обеспечить организационно-методическое руководство и контроль за деятельностью по оказанию медицинской помощи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Обеспечить загородные оздоровительные лагеря МАОУ ДООЛ «Бригантина»  и  МАОУ ДООЛ «Парус» медицинским персоналом.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Обеспечить проведение медицинского обследования работников, обслуживающих лагеря с дневным пребыванием детей и загородные оздоровительные лагеря  до  24.05.2019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Обеспечить, без взимания платы, медосмотры несовершеннолетних граждан в возрасте 14-18 лет при оформлении временной занятости в летний период 2019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Обеспечить контроль за организацией полноценного сбалансированного питания в лагерях с дневным пребыванием детей                                     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Отделу спорта и молодежной политики Администрации                                                    города Шарыпово (Когданина Л.А.) совместно с соответствующими организациями: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Организовать сезонную трудовую занятость детей в трудовых отрядах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Организовать, совместно с КГКУ «Центр занятости населения города Шарыпово», временные рабочие места для несовершеннолетних граждан в возрасте 14-18 лет, трудовые отряды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Заключить договоры с предприятиями и организациями города Шарыпово на трудоустройство несовершеннолетних граждан в возрасте                от 14-18 лет, в срок до 17.05.2019 г.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Организовать работу палаточного лагеря на базе МАОУ ДООЛ «Парус» - август 2019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Рекомендовать МО МВД России «Шарыповский» (Сотников А.Ю.)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загородных оздоровительных 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2019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               города Шарыпово от 07.10.2013 № 245.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Рабочей группе предоставить право на осуществление мероприятий           по приемке готовности загородных оздоровительных лагерей к летнему периоду 2019 года на основании заключений Отдела государственного пожарного надзора по городу Шарыпово и Шарыповскому району (Майоров Д.А.) и Территориального отдела Управления Федеральной службы по надзору в сфере защиты прав потребителей и благополучия человека                                    по Красноярскому краю в г. Шарыпово (Гнеденко Р.А.).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"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cs="Times New Roman" w:ascii="Times New Roman" w:hAnsi="Times New Roman"/>
          <w:sz w:val="28"/>
          <w:szCs w:val="28"/>
        </w:rPr>
        <w:t>Н.А. Петровская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 18.03.2019 г. № 57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рабочей группы по подготовке и проведению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летней оздоровительной кампании 2019 года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072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2835"/>
        <w:gridCol w:w="6236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Гнеденко Р.А.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Майоров Д.А.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(ОНД и ПР) по г. Шарыпово, Шарыповскому и Ужурскому районам, ЗАТО п. Солнечный                     (по согласованию);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Никитин П.А.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Когданина Л.А.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Гришина Е.А.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Сотников А.Ю.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Курбонов О.И.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МО МВД России «Шарыповский» (по согласованию);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 18.03.2019 г. № 57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843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летний период 2019 года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719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6"/>
        <w:gridCol w:w="3758"/>
        <w:gridCol w:w="71"/>
        <w:gridCol w:w="2691"/>
        <w:gridCol w:w="1"/>
        <w:gridCol w:w="142"/>
        <w:gridCol w:w="3259"/>
      </w:tblGrid>
      <w:tr>
        <w:trPr>
          <w:trHeight w:val="622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Формирование нормативно-правовой базы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постановления Администрации города Шарыпово «О мерах по обеспечению отдыха, оздоровления и занятости детей в летний период 2019 года»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 мероприятий по обеспечению отдыха, оздоровления и занятости детей                       в 2019 году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34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Организационные мероприятия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заявлений от родителей (законных представителей)  на предоставление путевок для детей в загородные оздоровительные лагеря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05.03.2019 г. по 15.04.2019 г. (включительно)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соглашений между муниципальным образованием «город Шарыпово Красноярского края» и Министерством образования Красноярского края на предоставление субвенций бюджетам муниципальных образований на приобретение путевок в загородные оздоровительные лагеря и на организацию питания в лагерях с дневным пребыванием детей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29.03.2019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345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подбора и обучения кадров для работы в оздоровительных лагерях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>
        <w:trPr>
          <w:trHeight w:val="890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закупок на поставку продуктов питания для нужд загородных лагерей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документов на поставку продуктов питания                           в лагеря дневного пребывания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29.04.2019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2019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июнь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9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Разработка и реализация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Могилюк И.Г. – главный специалист по экспертно-аналитической работе Администрации города Шарыпово</w:t>
            </w:r>
          </w:p>
        </w:tc>
      </w:tr>
      <w:tr>
        <w:trPr>
          <w:trHeight w:val="310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краевых совещаниях по теме «Организация летнего отдыха детей в 2019 году»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сентябрь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Н.А. Петровская - Глава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>
        <w:trPr>
          <w:trHeight w:val="2258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31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курсах повышения квалификации для врачей, медицинских сестер в.т.ч. диетических, шеф-поваров, старших воспитателей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Никитин П.А. – главный врач КГБУЗ «Шарыповская городская больница» 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руководителей загородных лагерей, лагерей с дневным пребыванием детей, организаторов трудоустройства подростков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Гнеденко Р.А. – главный государственный санитарный врач по г. Шарыпово и г. Ужур, Шарыповскому и Ужурскому районам, ЗАТО п. Солнечный 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418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Подготовка загородных ДООЛ к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2019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840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2018 г. –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164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соглашения между муниципальным образованием «город Шарыпово Красноярского края»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29.03.2019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апрель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август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смен в загородные лагеря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51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Подготовительные мероприятия по организации палаточного лагеря «Авиаспортклуб»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974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плана комплектования оздоровительных лагерей и ТОС  разными категориями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Когданина Л.А. – начальник отдела спорта и молодежной политики Администрации города Шарыпово 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 с дневным пребыванием детей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лагерей с дневным пребыванием детей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33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Организация трудоустройства подростков в летний период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431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Подписание Соглашения с СУЭК  о социально-экономическом партнерстве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части финансирования трудоустройства подростков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126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ТОС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июнь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ЗП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019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85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Контроль за ходом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97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июнь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108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занятости в летний период  разных  категорий 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– август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за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август 2019 г.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0718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Подведение итогов летней оздоровительной кампании, отчетность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3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Заседание по итогам летней оздоровительной кампании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90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итогам каждого месяца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Никитин П.А. – главный врач КГБУЗ «Шарыповская городская больница»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 июль, август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2019 г.,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итоговый отчет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06.09.2019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 18.03.2019 г. № 57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распределению путевок в загородные оздоровительные лагеря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2019 году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425"/>
        <w:gridCol w:w="3015"/>
        <w:gridCol w:w="6060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Шабаева И.В.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Корнейчук В.Н.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секретарь комиссии по делам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несовершеннолетних и защите их прав   муниципального образования «город Шарыпово Красноярского края».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3154"/>
        <w:gridCol w:w="6345"/>
      </w:tblGrid>
      <w:tr>
        <w:trPr/>
        <w:tc>
          <w:tcPr>
            <w:tcW w:w="31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 18.03.2019 г. № 57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Сроки проведения смен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автономном образовательном учреждении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«Детский оздоровительно-образовательный лагерь «Бригантина»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муниципальном автономном образовательном учреждении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«Детский оздоровительно-образовательный лагерь «Парус»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6"/>
        <w:gridCol w:w="2126"/>
        <w:gridCol w:w="2269"/>
        <w:gridCol w:w="2124"/>
      </w:tblGrid>
      <w:tr>
        <w:trPr>
          <w:trHeight w:val="1467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смена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15.06.2019 г.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05.07.2019 г.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08.07.2019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28.07.2019 г.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01.08.2019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21.08.2019 г.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14.06.2019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04.07.2019 г.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10.07.2019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30.07.2019 г.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02.08.2019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22.08.2019 г.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03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5b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1171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1710"/>
    <w:rPr>
      <w:rFonts w:ascii="Times New Roman" w:hAnsi="Times New Roman" w:eastAsia="Times New Roman" w:cs="Times New Roman"/>
      <w:b/>
      <w:sz w:val="26"/>
      <w:szCs w:val="24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911710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55756d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55756d"/>
    <w:rPr/>
  </w:style>
  <w:style w:type="character" w:styleId="FontStyle13" w:customStyle="1">
    <w:name w:val="Font Style13"/>
    <w:basedOn w:val="DefaultParagraphFont"/>
    <w:qFormat/>
    <w:rsid w:val="00522422"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basedOn w:val="DefaultParagraphFont"/>
    <w:uiPriority w:val="99"/>
    <w:semiHidden/>
    <w:unhideWhenUsed/>
    <w:rsid w:val="00be60de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91171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9117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117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1171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21b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b3752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8"/>
    <w:uiPriority w:val="99"/>
    <w:semiHidden/>
    <w:unhideWhenUsed/>
    <w:rsid w:val="00557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557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Абзац списка2"/>
    <w:basedOn w:val="Normal"/>
    <w:qFormat/>
    <w:rsid w:val="00522422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86315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F29A-5CF7-4057-BD1A-1D1C9508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LibreOffice/6.0.7.3$Linux_X86_64 LibreOffice_project/00m0$Build-3</Application>
  <Pages>13</Pages>
  <Words>2921</Words>
  <Characters>20876</Characters>
  <CharactersWithSpaces>24469</CharactersWithSpaces>
  <Paragraphs>398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2019-03-01T09:26:00Z</dcterms:created>
  <dc:creator>Олеся</dc:creator>
  <dc:description/>
  <dc:language>ru-RU</dc:language>
  <cp:lastModifiedBy/>
  <cp:lastPrinted>2019-03-05T01:59:00Z</cp:lastPrinted>
  <dcterms:modified xsi:type="dcterms:W3CDTF">2019-03-20T08:39:52Z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