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07.02.2019                                                                                                       № 119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right="354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публичных слушаний по проекту планировки территории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статьями 45, 46 Градостроительного Кодекса Российской Федерации, Решением Шарыповского городского Совета депутатов Красноярского края от 25.12.2011 № 25-185 «Об утверждении положения об организации и проведении публичных слушаний по вопросам градостроительной деятельности на территории муниципального образования город Шарыпово», Уставом города Шарыпово: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состав Комиссии по проведению публичных слушаний по вопросам градостроительной деятельности, согласно приложению 1.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Комиссии по проведению публичных слушаний по вопросам градостроительной деятельности провести публичные слушания по проекту планировки и проекту межевания территории земельного участка с кадастровым номером 24:57:0000044:1187, расположенного по адресу: Красноярский край, Городской округ город Шарыпово, город Шарыпово, мкр. Монреаль, в 20 метрах на восток от жилого дома № 17, для комплексного освоения в целях малоэтажного жилищного строительства, разработанного обществом с ограниченной ответственностью Консультационный центр «Профессионал», шифр: 29-18-1187-ПЗ (далее по тексту – Проект), в период с 07.02.2019г. по 10.04.2019г.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Предложения и замечания жителей города Шарыпово, касающиеся Проекта и заявки для участия в публичных слушаниях в письменном виде принимаются по адресу: Красноярский край, г.Шарыпово, ул.Горького, 12, каб. 2-06, тел. 8(39153)34093.</w:t>
      </w:r>
    </w:p>
    <w:p>
      <w:pPr>
        <w:pStyle w:val="ListParagraph"/>
        <w:spacing w:lineRule="auto" w:line="240" w:before="0" w:after="0"/>
        <w:ind w:left="0" w:firstLine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Прием письменных предложений и заявок на участие в публичных слушаниях прекращается в 16 часов 30 минут в день, предшествующий заключительному дню проведения публичных слушаний.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Комиссии по проведению публичных слушаний по вопросам градостроительной деятельности:</w:t>
      </w:r>
    </w:p>
    <w:p>
      <w:pPr>
        <w:pStyle w:val="ListParagraph"/>
        <w:spacing w:lineRule="auto" w:line="240" w:before="0" w:after="0"/>
        <w:ind w:left="0" w:firstLine="774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разместить основную часть Проекта в периодическом печатном издании «Официальный вестник города Шарыпово», на официальном сайте Администрации города Шарыпово в сети Интернет по адресу: </w:t>
      </w:r>
      <w:hyperlink r:id="rId2"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Style w:val="Style16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Style w:val="Style16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ListParagraph"/>
        <w:spacing w:lineRule="auto" w:line="240" w:before="0" w:after="0"/>
        <w:ind w:left="0" w:firstLine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организовать экспозицию демонстрационного материала Проекта по адресу: Красноярский край, г.Шарыпово, ул.Горького, д.12, фойе 1-го этажа;</w:t>
      </w:r>
    </w:p>
    <w:p>
      <w:pPr>
        <w:pStyle w:val="ListParagraph"/>
        <w:spacing w:lineRule="auto" w:line="240" w:before="0" w:after="0"/>
        <w:ind w:left="0" w:firstLine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завершении публичных слушаний организовать собрание участников публичных слушаний 18.04.2019г. в 18 часов 00 минут, по адресу: Красноярский край, г.Шарыпово, ул.Горького, д.12, фойе 1-го этажа;</w:t>
      </w:r>
    </w:p>
    <w:p>
      <w:pPr>
        <w:pStyle w:val="ListParagraph"/>
        <w:spacing w:lineRule="auto" w:line="240" w:before="0" w:after="0"/>
        <w:ind w:left="0" w:firstLine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представить протоколы публичных слушаний в Шарыповский городской Совет депутатов Красноярского края, Главе города Шарыпово, членам Комиссии по проведению публичных слушаний по вопросам градостроительной деятельности.</w:t>
      </w:r>
    </w:p>
    <w:p>
      <w:pPr>
        <w:pStyle w:val="ListParagraph"/>
        <w:spacing w:lineRule="auto" w:line="240" w:before="0" w:after="0"/>
        <w:ind w:left="0" w:firstLine="774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</w:t>
        <w:tab/>
        <w:t xml:space="preserve">Отделу по работе с обращениями граждан и управлению документацией опубликовать заключение о результатах публичных слушаний по Проекту в периодическом печатном издании «Официальный вестник города Шарыпово» и разместить на официальном сайте Администрации города Шарыпово в сети интернет по адресу: </w:t>
      </w:r>
      <w:hyperlink r:id="rId3"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Style w:val="Style16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Style w:val="Style16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6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ListParagraph"/>
        <w:spacing w:lineRule="auto" w:line="240" w:before="0" w:after="0"/>
        <w:ind w:left="0" w:firstLine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</w:t>
        <w:tab/>
        <w:t>Контроль за исполнением настоящего распоряжения возложить на первого заместителя Главы города Д.Е. Гудкова.</w:t>
      </w:r>
    </w:p>
    <w:p>
      <w:pPr>
        <w:pStyle w:val="ListParagraph"/>
        <w:spacing w:lineRule="auto" w:line="240" w:before="0" w:after="0"/>
        <w:ind w:left="0" w:firstLine="7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</w:t>
        <w:tab/>
        <w:t>Распоряжение вступает в силу со дня его подписания.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17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</w:t>
        <w:tab/>
        <w:t xml:space="preserve">  Н.А. Петровская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Normal"/>
        <w:spacing w:lineRule="auto" w:line="240" w:before="0"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распоряжению Администрации</w:t>
      </w:r>
    </w:p>
    <w:p>
      <w:pPr>
        <w:pStyle w:val="Normal"/>
        <w:spacing w:lineRule="auto" w:line="240" w:before="0"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города Шарыпово</w:t>
      </w:r>
    </w:p>
    <w:p>
      <w:pPr>
        <w:pStyle w:val="Normal"/>
        <w:spacing w:lineRule="auto" w:line="240" w:before="0"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07.02. 2019 г. № 119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Комиссии по проведению публичных слушаний по вопросам градостроительной деятельности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e"/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eastAsia="en-US"/>
              </w:rPr>
              <w:t>Председатель Комиссии по проведению публичных слушаний по вопросам градостроительной деятельности: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Гудков Дмитрий Евгеньевич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Первый заместитель Главы города Шарыпово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eastAsia="en-US"/>
              </w:rPr>
              <w:t>Заместитель председателя Комиссии по проведению публичных слушаний по вопросам градостроительной деятельности: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Андриянова Ольга Геннадьевна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Руководитель Комитета по управлению муниципальным имуществом и земельным отношениям Администрации города Шарыпово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Секретарь Комиссии по проведению публичных слушаний по вопросам градостроительной деятельности: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Гордовенко Игорь Иванович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И.о.начальника отдела архитектуры и градостроительства Администрации города Шарыпово – главный архитектор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Члены Комиссии по проведению публичных слушаний по вопросам градостроительной деятельности: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Тепляков Виктор Анатольевич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Начальник юридического отдела Администрации г.Шарыпово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Ломаева Ольга Романовна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Начальник отдела по земельно-имущественным отношениям КУМИиЗО Администрации г.Шарыпово</w:t>
            </w:r>
            <w:bookmarkStart w:id="0" w:name="_GoBack"/>
            <w:bookmarkEnd w:id="0"/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Цепко Людмила Анатольевна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Ведущий специалист-геодезист отдела архитектуры и градостроительства Администрации города Шарыпово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Депутат Шарыповского городского Совета депутатов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eastAsia="en-US"/>
              </w:rPr>
              <w:t>Депутат Шарыповского городского Совета депутатов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1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6502b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Normal"/>
    <w:link w:val="40"/>
    <w:semiHidden/>
    <w:unhideWhenUsed/>
    <w:qFormat/>
    <w:rsid w:val="00602be7"/>
    <w:pPr>
      <w:keepNext w:val="true"/>
      <w:spacing w:lineRule="auto" w:line="240" w:before="0" w:after="0"/>
      <w:jc w:val="center"/>
      <w:outlineLvl w:val="3"/>
    </w:pPr>
    <w:rPr>
      <w:rFonts w:ascii="Times New Roman" w:hAnsi="Times New Roman" w:eastAsia="Arial Unicode MS" w:cs="Times New Roman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semiHidden/>
    <w:qFormat/>
    <w:rsid w:val="00602be7"/>
    <w:rPr>
      <w:rFonts w:ascii="Times New Roman" w:hAnsi="Times New Roman" w:eastAsia="Arial Unicode MS" w:cs="Times New Roman"/>
      <w:sz w:val="28"/>
      <w:szCs w:val="20"/>
    </w:rPr>
  </w:style>
  <w:style w:type="character" w:styleId="Style12" w:customStyle="1">
    <w:name w:val="Основной текст с отступом Знак"/>
    <w:basedOn w:val="DefaultParagraphFont"/>
    <w:link w:val="a3"/>
    <w:qFormat/>
    <w:rsid w:val="00602be7"/>
    <w:rPr>
      <w:rFonts w:ascii="Times New Roman" w:hAnsi="Times New Roman" w:eastAsia="Times New Roman" w:cs="Times New Roman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6502b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3" w:customStyle="1">
    <w:name w:val="Название Знак"/>
    <w:basedOn w:val="DefaultParagraphFont"/>
    <w:link w:val="a6"/>
    <w:qFormat/>
    <w:rsid w:val="006502b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4" w:customStyle="1">
    <w:name w:val="Схема документа Знак"/>
    <w:basedOn w:val="DefaultParagraphFont"/>
    <w:link w:val="a9"/>
    <w:uiPriority w:val="99"/>
    <w:semiHidden/>
    <w:qFormat/>
    <w:rsid w:val="00806865"/>
    <w:rPr>
      <w:rFonts w:ascii="Tahoma" w:hAnsi="Tahoma" w:cs="Tahoma"/>
      <w:sz w:val="16"/>
      <w:szCs w:val="16"/>
    </w:rPr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8b16e1"/>
    <w:rPr>
      <w:rFonts w:ascii="Tahoma" w:hAnsi="Tahoma" w:cs="Tahoma"/>
      <w:sz w:val="16"/>
      <w:szCs w:val="16"/>
    </w:rPr>
  </w:style>
  <w:style w:type="character" w:styleId="Style16">
    <w:name w:val="Интернет-ссылка"/>
    <w:basedOn w:val="DefaultParagraphFont"/>
    <w:uiPriority w:val="99"/>
    <w:unhideWhenUsed/>
    <w:rsid w:val="001225c1"/>
    <w:rPr>
      <w:color w:val="0000FF"/>
      <w:u w:val="single"/>
    </w:rPr>
  </w:style>
  <w:style w:type="character" w:styleId="ListLabel1">
    <w:name w:val="ListLabel 1"/>
    <w:qFormat/>
    <w:rPr>
      <w:rFonts w:eastAsia="" w:cs="Times New Roman"/>
    </w:rPr>
  </w:style>
  <w:style w:type="character" w:styleId="ListLabel2">
    <w:name w:val="ListLabel 2"/>
    <w:qFormat/>
    <w:rPr>
      <w:rFonts w:eastAsia="" w:cs="Times New Roman"/>
    </w:rPr>
  </w:style>
  <w:style w:type="character" w:styleId="ListLabel3">
    <w:name w:val="ListLabel 3"/>
    <w:qFormat/>
    <w:rPr>
      <w:sz w:val="28"/>
    </w:rPr>
  </w:style>
  <w:style w:type="character" w:styleId="ListLabel4">
    <w:name w:val="ListLabel 4"/>
    <w:qFormat/>
    <w:rPr>
      <w:rFonts w:eastAsia="" w:cs="Times New Roman"/>
    </w:rPr>
  </w:style>
  <w:style w:type="character" w:styleId="ListLabel5">
    <w:name w:val="ListLabel 5"/>
    <w:qFormat/>
    <w:rPr>
      <w:rFonts w:eastAsia="" w:cs="Times New Roman"/>
    </w:rPr>
  </w:style>
  <w:style w:type="character" w:styleId="ListLabel6">
    <w:name w:val="ListLabel 6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7">
    <w:name w:val="ListLabel 7"/>
    <w:qFormat/>
    <w:rPr>
      <w:rFonts w:ascii="Times New Roman" w:hAnsi="Times New Roman" w:cs="Times New Roman"/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Body Text Indent"/>
    <w:basedOn w:val="Normal"/>
    <w:link w:val="a4"/>
    <w:unhideWhenUsed/>
    <w:rsid w:val="00602be7"/>
    <w:pPr>
      <w:spacing w:lineRule="auto" w:line="240" w:before="0" w:after="0"/>
      <w:ind w:firstLine="708"/>
      <w:jc w:val="center"/>
    </w:pPr>
    <w:rPr>
      <w:rFonts w:ascii="Times New Roman" w:hAnsi="Times New Roman" w:eastAsia="Times New Roman" w:cs="Times New Roman"/>
      <w:szCs w:val="24"/>
    </w:rPr>
  </w:style>
  <w:style w:type="paragraph" w:styleId="ConsNonformat" w:customStyle="1">
    <w:name w:val="ConsNonformat"/>
    <w:qFormat/>
    <w:rsid w:val="00602be7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f7757"/>
    <w:pPr>
      <w:spacing w:before="0" w:after="200"/>
      <w:ind w:left="720" w:hanging="0"/>
      <w:contextualSpacing/>
    </w:pPr>
    <w:rPr/>
  </w:style>
  <w:style w:type="paragraph" w:styleId="Style23">
    <w:name w:val="Title"/>
    <w:basedOn w:val="Normal"/>
    <w:link w:val="a7"/>
    <w:qFormat/>
    <w:rsid w:val="006502bd"/>
    <w:pPr>
      <w:spacing w:lineRule="auto" w:line="240" w:before="240" w:after="60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NoSpacing">
    <w:name w:val="No Spacing"/>
    <w:uiPriority w:val="1"/>
    <w:qFormat/>
    <w:rsid w:val="006502bd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DocumentMap">
    <w:name w:val="Document Map"/>
    <w:basedOn w:val="Normal"/>
    <w:link w:val="aa"/>
    <w:uiPriority w:val="99"/>
    <w:semiHidden/>
    <w:unhideWhenUsed/>
    <w:qFormat/>
    <w:rsid w:val="0080686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8b16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1225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E2822-789B-498C-97D7-14FA270E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3</Pages>
  <Words>518</Words>
  <Characters>3877</Characters>
  <CharactersWithSpaces>4455</CharactersWithSpaces>
  <Paragraphs>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2019-02-21T04:28:00Z</dcterms:created>
  <dc:creator>oag03</dc:creator>
  <dc:description/>
  <dc:language>ru-RU</dc:language>
  <cp:lastModifiedBy/>
  <cp:lastPrinted>2019-02-04T09:37:00Z</cp:lastPrinted>
  <dcterms:modified xsi:type="dcterms:W3CDTF">2019-02-21T11:37:54Z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