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50" w:rsidRPr="007C379A" w:rsidRDefault="00006A50" w:rsidP="00006A50">
      <w:pPr>
        <w:pStyle w:val="4"/>
        <w:spacing w:before="0" w:line="240" w:lineRule="auto"/>
        <w:jc w:val="center"/>
        <w:rPr>
          <w:rFonts w:ascii="Times New Roman" w:hAnsi="Times New Roman"/>
          <w:b w:val="0"/>
          <w:i w:val="0"/>
          <w:color w:val="auto"/>
          <w:sz w:val="24"/>
          <w:szCs w:val="24"/>
        </w:rPr>
      </w:pPr>
      <w:bookmarkStart w:id="0" w:name="_GoBack"/>
      <w:r w:rsidRPr="007C379A">
        <w:rPr>
          <w:rFonts w:ascii="Times New Roman" w:hAnsi="Times New Roman"/>
          <w:i w:val="0"/>
          <w:color w:val="auto"/>
          <w:sz w:val="24"/>
          <w:szCs w:val="24"/>
        </w:rPr>
        <w:t>ПОСТАНОВЛЕНИЕ</w:t>
      </w:r>
    </w:p>
    <w:p w:rsidR="00090538" w:rsidRPr="007C379A" w:rsidRDefault="00090538" w:rsidP="00006A50">
      <w:pPr>
        <w:ind w:left="993" w:right="180" w:firstLine="567"/>
        <w:rPr>
          <w:b/>
          <w:sz w:val="24"/>
          <w:szCs w:val="24"/>
        </w:rPr>
      </w:pPr>
    </w:p>
    <w:p w:rsidR="00090538" w:rsidRPr="007C379A" w:rsidRDefault="00090538" w:rsidP="00006A50">
      <w:pPr>
        <w:ind w:left="993" w:right="180" w:firstLine="567"/>
        <w:rPr>
          <w:b/>
          <w:sz w:val="24"/>
          <w:szCs w:val="24"/>
        </w:rPr>
      </w:pPr>
    </w:p>
    <w:p w:rsidR="00006A50" w:rsidRPr="007C379A" w:rsidRDefault="000C433B" w:rsidP="000C433B">
      <w:pPr>
        <w:rPr>
          <w:sz w:val="24"/>
          <w:szCs w:val="24"/>
        </w:rPr>
      </w:pPr>
      <w:r w:rsidRPr="007C379A">
        <w:rPr>
          <w:sz w:val="24"/>
          <w:szCs w:val="24"/>
        </w:rPr>
        <w:t xml:space="preserve">10.12.2018 </w:t>
      </w:r>
      <w:r w:rsidR="00006A50" w:rsidRPr="007C379A">
        <w:rPr>
          <w:sz w:val="24"/>
          <w:szCs w:val="24"/>
        </w:rPr>
        <w:tab/>
      </w:r>
      <w:r w:rsidR="00006A50" w:rsidRPr="007C379A">
        <w:rPr>
          <w:sz w:val="24"/>
          <w:szCs w:val="24"/>
        </w:rPr>
        <w:tab/>
      </w:r>
      <w:r w:rsidR="00006A50" w:rsidRPr="007C379A">
        <w:rPr>
          <w:sz w:val="24"/>
          <w:szCs w:val="24"/>
        </w:rPr>
        <w:tab/>
      </w:r>
      <w:r w:rsidR="00006A50" w:rsidRPr="007C379A">
        <w:rPr>
          <w:sz w:val="24"/>
          <w:szCs w:val="24"/>
        </w:rPr>
        <w:tab/>
      </w:r>
      <w:r w:rsidR="002549B2" w:rsidRPr="007C379A">
        <w:rPr>
          <w:sz w:val="24"/>
          <w:szCs w:val="24"/>
        </w:rPr>
        <w:tab/>
      </w:r>
      <w:r w:rsidR="002549B2" w:rsidRPr="007C379A">
        <w:rPr>
          <w:sz w:val="24"/>
          <w:szCs w:val="24"/>
        </w:rPr>
        <w:tab/>
      </w:r>
      <w:r w:rsidR="002549B2" w:rsidRPr="007C379A">
        <w:rPr>
          <w:sz w:val="24"/>
          <w:szCs w:val="24"/>
        </w:rPr>
        <w:tab/>
      </w:r>
      <w:r w:rsidR="002549B2" w:rsidRPr="007C379A">
        <w:rPr>
          <w:sz w:val="24"/>
          <w:szCs w:val="24"/>
        </w:rPr>
        <w:tab/>
      </w:r>
      <w:r w:rsidRPr="007C379A">
        <w:rPr>
          <w:sz w:val="24"/>
          <w:szCs w:val="24"/>
        </w:rPr>
        <w:t xml:space="preserve">                    </w:t>
      </w:r>
      <w:r w:rsidR="00B30C4C" w:rsidRPr="007C379A">
        <w:rPr>
          <w:sz w:val="24"/>
          <w:szCs w:val="24"/>
        </w:rPr>
        <w:t xml:space="preserve">         </w:t>
      </w:r>
      <w:r w:rsidR="00006A50" w:rsidRPr="007C379A">
        <w:rPr>
          <w:sz w:val="24"/>
          <w:szCs w:val="24"/>
        </w:rPr>
        <w:t xml:space="preserve">№  </w:t>
      </w:r>
      <w:r w:rsidRPr="007C379A">
        <w:rPr>
          <w:sz w:val="24"/>
          <w:szCs w:val="24"/>
        </w:rPr>
        <w:t>325</w:t>
      </w:r>
    </w:p>
    <w:p w:rsidR="00006A50" w:rsidRPr="007C379A" w:rsidRDefault="00006A50" w:rsidP="00006A50">
      <w:pPr>
        <w:pStyle w:val="20"/>
        <w:shd w:val="clear" w:color="auto" w:fill="auto"/>
        <w:tabs>
          <w:tab w:val="left" w:pos="5103"/>
          <w:tab w:val="left" w:pos="5670"/>
        </w:tabs>
        <w:spacing w:before="0" w:after="0" w:line="240" w:lineRule="auto"/>
        <w:ind w:right="111" w:firstLine="0"/>
        <w:rPr>
          <w:color w:val="000000"/>
          <w:sz w:val="24"/>
          <w:szCs w:val="24"/>
          <w:lang w:bidi="ru-RU"/>
        </w:rPr>
      </w:pPr>
    </w:p>
    <w:p w:rsidR="00006A50" w:rsidRPr="007C379A" w:rsidRDefault="00006A50" w:rsidP="00EC798D">
      <w:pPr>
        <w:pStyle w:val="20"/>
        <w:shd w:val="clear" w:color="auto" w:fill="auto"/>
        <w:tabs>
          <w:tab w:val="left" w:pos="5529"/>
        </w:tabs>
        <w:spacing w:before="0" w:after="0" w:line="240" w:lineRule="auto"/>
        <w:ind w:firstLine="0"/>
        <w:jc w:val="both"/>
        <w:rPr>
          <w:color w:val="000000"/>
          <w:sz w:val="24"/>
          <w:szCs w:val="24"/>
          <w:lang w:bidi="ru-RU"/>
        </w:rPr>
      </w:pPr>
      <w:r w:rsidRPr="007C379A">
        <w:rPr>
          <w:sz w:val="24"/>
          <w:szCs w:val="24"/>
        </w:rPr>
        <w:t xml:space="preserve">О внесении изменений и дополнений  </w:t>
      </w:r>
      <w:r w:rsidR="00331AF6" w:rsidRPr="007C379A">
        <w:rPr>
          <w:sz w:val="24"/>
          <w:szCs w:val="24"/>
        </w:rPr>
        <w:t xml:space="preserve">в </w:t>
      </w:r>
      <w:r w:rsidRPr="007C379A">
        <w:rPr>
          <w:sz w:val="24"/>
          <w:szCs w:val="24"/>
        </w:rPr>
        <w:t>постановление Администрации города</w:t>
      </w:r>
      <w:r w:rsidR="00B30C4C" w:rsidRPr="007C379A">
        <w:rPr>
          <w:sz w:val="24"/>
          <w:szCs w:val="24"/>
        </w:rPr>
        <w:t xml:space="preserve"> </w:t>
      </w:r>
      <w:r w:rsidRPr="007C379A">
        <w:rPr>
          <w:sz w:val="24"/>
          <w:szCs w:val="24"/>
        </w:rPr>
        <w:t xml:space="preserve">Шарыпово от </w:t>
      </w:r>
      <w:r w:rsidR="00A7168B" w:rsidRPr="007C379A">
        <w:rPr>
          <w:sz w:val="24"/>
          <w:szCs w:val="24"/>
        </w:rPr>
        <w:t>14.06.2017</w:t>
      </w:r>
      <w:r w:rsidR="00B30C4C" w:rsidRPr="007C379A">
        <w:rPr>
          <w:sz w:val="24"/>
          <w:szCs w:val="24"/>
        </w:rPr>
        <w:t xml:space="preserve"> </w:t>
      </w:r>
      <w:r w:rsidR="00B9779E" w:rsidRPr="007C379A">
        <w:rPr>
          <w:sz w:val="24"/>
          <w:szCs w:val="24"/>
        </w:rPr>
        <w:t>№ 1</w:t>
      </w:r>
      <w:r w:rsidR="00A7168B" w:rsidRPr="007C379A">
        <w:rPr>
          <w:sz w:val="24"/>
          <w:szCs w:val="24"/>
        </w:rPr>
        <w:t>08</w:t>
      </w:r>
      <w:r w:rsidR="00B30C4C" w:rsidRPr="007C379A">
        <w:rPr>
          <w:sz w:val="24"/>
          <w:szCs w:val="24"/>
        </w:rPr>
        <w:t xml:space="preserve"> </w:t>
      </w:r>
      <w:r w:rsidRPr="007C379A">
        <w:rPr>
          <w:sz w:val="24"/>
          <w:szCs w:val="24"/>
        </w:rPr>
        <w:t>«</w:t>
      </w:r>
      <w:r w:rsidR="00B9779E" w:rsidRPr="007C379A">
        <w:rPr>
          <w:color w:val="000000"/>
          <w:sz w:val="24"/>
          <w:szCs w:val="24"/>
          <w:lang w:bidi="ru-RU"/>
        </w:rPr>
        <w:t xml:space="preserve">Об утверждении </w:t>
      </w:r>
      <w:r w:rsidR="00F0554B" w:rsidRPr="007C379A">
        <w:rPr>
          <w:color w:val="000000"/>
          <w:sz w:val="24"/>
          <w:szCs w:val="24"/>
          <w:lang w:bidi="ru-RU"/>
        </w:rPr>
        <w:t xml:space="preserve">Административного регламента </w:t>
      </w:r>
      <w:r w:rsidR="00B9779E" w:rsidRPr="007C379A">
        <w:rPr>
          <w:color w:val="000000"/>
          <w:sz w:val="24"/>
          <w:szCs w:val="24"/>
          <w:lang w:bidi="ru-RU"/>
        </w:rPr>
        <w:t>предоставлени</w:t>
      </w:r>
      <w:r w:rsidR="00F0554B" w:rsidRPr="007C379A">
        <w:rPr>
          <w:color w:val="000000"/>
          <w:sz w:val="24"/>
          <w:szCs w:val="24"/>
          <w:lang w:bidi="ru-RU"/>
        </w:rPr>
        <w:t>я</w:t>
      </w:r>
      <w:r w:rsidR="00B9779E" w:rsidRPr="007C379A">
        <w:rPr>
          <w:color w:val="000000"/>
          <w:sz w:val="24"/>
          <w:szCs w:val="24"/>
          <w:lang w:bidi="ru-RU"/>
        </w:rPr>
        <w:t xml:space="preserve"> муниципальной услуги </w:t>
      </w:r>
      <w:r w:rsidR="00A7168B" w:rsidRPr="007C379A">
        <w:rPr>
          <w:color w:val="000000"/>
          <w:sz w:val="24"/>
          <w:szCs w:val="24"/>
          <w:lang w:bidi="ru-RU"/>
        </w:rPr>
        <w:t xml:space="preserve">«Рассмотрение заявлений о предоставлении земельных участков отдельным категориям граждан» </w:t>
      </w:r>
    </w:p>
    <w:p w:rsidR="00006A50" w:rsidRPr="007C379A" w:rsidRDefault="00006A50" w:rsidP="00006A50">
      <w:pPr>
        <w:jc w:val="both"/>
        <w:rPr>
          <w:spacing w:val="-1"/>
          <w:sz w:val="24"/>
          <w:szCs w:val="24"/>
        </w:rPr>
      </w:pPr>
    </w:p>
    <w:p w:rsidR="00090538" w:rsidRPr="007C379A" w:rsidRDefault="00090538" w:rsidP="00006A50">
      <w:pPr>
        <w:jc w:val="both"/>
        <w:rPr>
          <w:spacing w:val="-1"/>
          <w:sz w:val="24"/>
          <w:szCs w:val="24"/>
        </w:rPr>
      </w:pPr>
    </w:p>
    <w:p w:rsidR="003D3AE5" w:rsidRPr="007C379A" w:rsidRDefault="00EA5AB7" w:rsidP="00EE5F6B">
      <w:pPr>
        <w:ind w:firstLine="709"/>
        <w:jc w:val="both"/>
        <w:rPr>
          <w:sz w:val="24"/>
          <w:szCs w:val="24"/>
        </w:rPr>
      </w:pPr>
      <w:r w:rsidRPr="007C379A">
        <w:rPr>
          <w:noProof/>
          <w:sz w:val="24"/>
          <w:szCs w:val="24"/>
        </w:rPr>
        <w:pict>
          <v:rect id="Rectangle 535" o:spid="_x0000_s1026" style="position:absolute;left:0;text-align:left;margin-left:-153pt;margin-top:7.4pt;width:9pt;height:18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B04495" w:rsidRPr="00800D21" w:rsidRDefault="00B04495" w:rsidP="00006A50"/>
              </w:txbxContent>
            </v:textbox>
          </v:rect>
        </w:pict>
      </w:r>
      <w:r w:rsidRPr="007C379A">
        <w:rPr>
          <w:noProof/>
          <w:sz w:val="24"/>
          <w:szCs w:val="24"/>
        </w:rPr>
        <w:pict>
          <v:rect id="Rectangle 538" o:spid="_x0000_s1027" style="position:absolute;left:0;text-align:left;margin-left:-171pt;margin-top:14.5pt;width:27pt;height:21.2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B04495" w:rsidRPr="00800D21" w:rsidRDefault="00B04495" w:rsidP="00006A50"/>
              </w:txbxContent>
            </v:textbox>
          </v:rect>
        </w:pict>
      </w:r>
      <w:r w:rsidR="00B9779E" w:rsidRPr="007C379A">
        <w:rPr>
          <w:color w:val="000000"/>
          <w:sz w:val="24"/>
          <w:szCs w:val="24"/>
          <w:lang w:bidi="ru-RU"/>
        </w:rPr>
        <w:t>В соответствии с Феде</w:t>
      </w:r>
      <w:r w:rsidR="00492587" w:rsidRPr="007C379A">
        <w:rPr>
          <w:color w:val="000000"/>
          <w:sz w:val="24"/>
          <w:szCs w:val="24"/>
          <w:lang w:bidi="ru-RU"/>
        </w:rPr>
        <w:t xml:space="preserve">ральным законом от 27.07.2010 </w:t>
      </w:r>
      <w:r w:rsidR="00B9779E" w:rsidRPr="007C379A">
        <w:rPr>
          <w:color w:val="000000"/>
          <w:sz w:val="24"/>
          <w:szCs w:val="24"/>
          <w:lang w:bidi="ru-RU"/>
        </w:rPr>
        <w:t xml:space="preserve">№ 210-ФЗ </w:t>
      </w:r>
      <w:r w:rsidR="00B30C4C" w:rsidRPr="007C379A">
        <w:rPr>
          <w:color w:val="000000"/>
          <w:sz w:val="24"/>
          <w:szCs w:val="24"/>
          <w:lang w:bidi="ru-RU"/>
        </w:rPr>
        <w:t xml:space="preserve">                       </w:t>
      </w:r>
      <w:r w:rsidR="00B9779E" w:rsidRPr="007C379A">
        <w:rPr>
          <w:color w:val="000000"/>
          <w:sz w:val="24"/>
          <w:szCs w:val="24"/>
          <w:lang w:bidi="ru-RU"/>
        </w:rPr>
        <w:t>«Об организации предоставления государ</w:t>
      </w:r>
      <w:r w:rsidR="00F0554B" w:rsidRPr="007C379A">
        <w:rPr>
          <w:color w:val="000000"/>
          <w:sz w:val="24"/>
          <w:szCs w:val="24"/>
          <w:lang w:bidi="ru-RU"/>
        </w:rPr>
        <w:t xml:space="preserve">ственных и муниципальных услуг», Федеральным законом </w:t>
      </w:r>
      <w:r w:rsidR="003D1505" w:rsidRPr="007C379A">
        <w:rPr>
          <w:color w:val="000000"/>
          <w:sz w:val="24"/>
          <w:szCs w:val="24"/>
          <w:lang w:bidi="ru-RU"/>
        </w:rPr>
        <w:t>от 06.10.2003 № 131-ФЗ «Об общих принципах местного самоуправления в Российской Федерации»,</w:t>
      </w:r>
      <w:r w:rsidR="00B9779E" w:rsidRPr="007C379A">
        <w:rPr>
          <w:color w:val="000000"/>
          <w:sz w:val="24"/>
          <w:szCs w:val="24"/>
          <w:lang w:bidi="ru-RU"/>
        </w:rPr>
        <w:t xml:space="preserve"> Распоряжением Правительства Российс</w:t>
      </w:r>
      <w:r w:rsidR="00492587" w:rsidRPr="007C379A">
        <w:rPr>
          <w:color w:val="000000"/>
          <w:sz w:val="24"/>
          <w:szCs w:val="24"/>
          <w:lang w:bidi="ru-RU"/>
        </w:rPr>
        <w:t xml:space="preserve">кой Федерации от 17.12.2009г. № </w:t>
      </w:r>
      <w:r w:rsidR="00B9779E" w:rsidRPr="007C379A">
        <w:rPr>
          <w:color w:val="000000"/>
          <w:sz w:val="24"/>
          <w:szCs w:val="24"/>
          <w:lang w:bidi="ru-RU"/>
        </w:rPr>
        <w:t>1993-р</w:t>
      </w:r>
      <w:r w:rsidR="00B30C4C" w:rsidRPr="007C379A">
        <w:rPr>
          <w:color w:val="000000"/>
          <w:sz w:val="24"/>
          <w:szCs w:val="24"/>
          <w:lang w:bidi="ru-RU"/>
        </w:rPr>
        <w:t xml:space="preserve">                                 </w:t>
      </w:r>
      <w:r w:rsidR="00B9779E" w:rsidRPr="007C379A">
        <w:rPr>
          <w:color w:val="000000"/>
          <w:sz w:val="24"/>
          <w:szCs w:val="24"/>
          <w:lang w:bidi="ru-RU"/>
        </w:rPr>
        <w:t xml:space="preserve"> «Об утверждении сводного перечня первоочередных государственных и муниципальных услуг, предоставляемых в электронном виде», </w:t>
      </w:r>
      <w:r w:rsidR="003D1505" w:rsidRPr="007C379A">
        <w:rPr>
          <w:color w:val="000000"/>
          <w:sz w:val="24"/>
          <w:szCs w:val="24"/>
          <w:lang w:bidi="ru-RU"/>
        </w:rPr>
        <w:t>П</w:t>
      </w:r>
      <w:r w:rsidR="00B9779E" w:rsidRPr="007C379A">
        <w:rPr>
          <w:color w:val="000000"/>
          <w:sz w:val="24"/>
          <w:szCs w:val="24"/>
          <w:lang w:bidi="ru-RU"/>
        </w:rPr>
        <w:t>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w:t>
      </w:r>
      <w:r w:rsidR="009C74EE" w:rsidRPr="007C379A">
        <w:rPr>
          <w:color w:val="000000"/>
          <w:sz w:val="24"/>
          <w:szCs w:val="24"/>
          <w:lang w:bidi="ru-RU"/>
        </w:rPr>
        <w:t xml:space="preserve">слуг (осуществление функций)», </w:t>
      </w:r>
      <w:r w:rsidR="00B9779E" w:rsidRPr="007C379A">
        <w:rPr>
          <w:color w:val="000000"/>
          <w:sz w:val="24"/>
          <w:szCs w:val="24"/>
          <w:lang w:bidi="ru-RU"/>
        </w:rPr>
        <w:t>руководствуясь ст. 34 Устава города Шарыпово,</w:t>
      </w:r>
    </w:p>
    <w:p w:rsidR="00006A50" w:rsidRPr="007C379A" w:rsidRDefault="00006A50" w:rsidP="00D311F8">
      <w:pPr>
        <w:ind w:right="-1"/>
        <w:jc w:val="both"/>
        <w:rPr>
          <w:color w:val="000000"/>
          <w:spacing w:val="1"/>
          <w:sz w:val="24"/>
          <w:szCs w:val="24"/>
        </w:rPr>
      </w:pPr>
      <w:r w:rsidRPr="007C379A">
        <w:rPr>
          <w:color w:val="000000"/>
          <w:spacing w:val="1"/>
          <w:sz w:val="24"/>
          <w:szCs w:val="24"/>
        </w:rPr>
        <w:t xml:space="preserve">ПОСТАНОВЛЯЮ: </w:t>
      </w:r>
    </w:p>
    <w:p w:rsidR="00E60AE7" w:rsidRPr="007C379A" w:rsidRDefault="00006A50" w:rsidP="00447B20">
      <w:pPr>
        <w:pStyle w:val="20"/>
        <w:shd w:val="clear" w:color="auto" w:fill="FFFFFF" w:themeFill="background1"/>
        <w:tabs>
          <w:tab w:val="left" w:pos="7797"/>
          <w:tab w:val="left" w:pos="9355"/>
        </w:tabs>
        <w:spacing w:before="0" w:after="0" w:line="240" w:lineRule="auto"/>
        <w:ind w:firstLine="709"/>
        <w:jc w:val="both"/>
        <w:rPr>
          <w:spacing w:val="1"/>
          <w:sz w:val="24"/>
          <w:szCs w:val="24"/>
        </w:rPr>
      </w:pPr>
      <w:r w:rsidRPr="007C379A">
        <w:rPr>
          <w:spacing w:val="1"/>
          <w:sz w:val="24"/>
          <w:szCs w:val="24"/>
        </w:rPr>
        <w:t>1.</w:t>
      </w:r>
      <w:r w:rsidR="00B30C4C" w:rsidRPr="007C379A">
        <w:rPr>
          <w:spacing w:val="1"/>
          <w:sz w:val="24"/>
          <w:szCs w:val="24"/>
        </w:rPr>
        <w:t xml:space="preserve"> </w:t>
      </w:r>
      <w:r w:rsidRPr="007C379A">
        <w:rPr>
          <w:spacing w:val="1"/>
          <w:sz w:val="24"/>
          <w:szCs w:val="24"/>
        </w:rPr>
        <w:t xml:space="preserve">В </w:t>
      </w:r>
      <w:r w:rsidR="00A870FE" w:rsidRPr="007C379A">
        <w:rPr>
          <w:spacing w:val="1"/>
          <w:sz w:val="24"/>
          <w:szCs w:val="24"/>
        </w:rPr>
        <w:t xml:space="preserve">постановление Администрации города Шарыпово </w:t>
      </w:r>
      <w:r w:rsidR="00B9779E" w:rsidRPr="007C379A">
        <w:rPr>
          <w:sz w:val="24"/>
          <w:szCs w:val="24"/>
        </w:rPr>
        <w:t xml:space="preserve">от </w:t>
      </w:r>
      <w:r w:rsidR="00A7168B" w:rsidRPr="007C379A">
        <w:rPr>
          <w:sz w:val="24"/>
          <w:szCs w:val="24"/>
        </w:rPr>
        <w:t>14.06.2017</w:t>
      </w:r>
      <w:r w:rsidR="00B30C4C" w:rsidRPr="007C379A">
        <w:rPr>
          <w:sz w:val="24"/>
          <w:szCs w:val="24"/>
        </w:rPr>
        <w:t xml:space="preserve">                 </w:t>
      </w:r>
      <w:r w:rsidR="00A7168B" w:rsidRPr="007C379A">
        <w:rPr>
          <w:sz w:val="24"/>
          <w:szCs w:val="24"/>
        </w:rPr>
        <w:t xml:space="preserve"> № 108 «</w:t>
      </w:r>
      <w:r w:rsidR="00A7168B" w:rsidRPr="007C379A">
        <w:rPr>
          <w:sz w:val="24"/>
          <w:szCs w:val="24"/>
          <w:lang w:bidi="ru-RU"/>
        </w:rPr>
        <w:t xml:space="preserve">Об утверждении Административного регламента предоставления муниципальной услуги «Рассмотрение заявлений о предоставлении земельных участков отдельным категориям граждан» </w:t>
      </w:r>
      <w:r w:rsidRPr="007C379A">
        <w:rPr>
          <w:spacing w:val="1"/>
          <w:sz w:val="24"/>
          <w:szCs w:val="24"/>
        </w:rPr>
        <w:t>внести следующие изменения и дополнения:</w:t>
      </w:r>
    </w:p>
    <w:p w:rsidR="00994B1E" w:rsidRPr="007C379A" w:rsidRDefault="00447B20" w:rsidP="00747454">
      <w:pPr>
        <w:pStyle w:val="20"/>
        <w:shd w:val="clear" w:color="auto" w:fill="FFFFFF" w:themeFill="background1"/>
        <w:tabs>
          <w:tab w:val="left" w:pos="7797"/>
          <w:tab w:val="left" w:pos="9355"/>
        </w:tabs>
        <w:spacing w:before="0" w:after="0" w:line="240" w:lineRule="auto"/>
        <w:ind w:firstLine="709"/>
        <w:jc w:val="both"/>
        <w:rPr>
          <w:spacing w:val="1"/>
          <w:sz w:val="24"/>
          <w:szCs w:val="24"/>
        </w:rPr>
      </w:pPr>
      <w:r w:rsidRPr="007C379A">
        <w:rPr>
          <w:spacing w:val="1"/>
          <w:sz w:val="24"/>
          <w:szCs w:val="24"/>
        </w:rPr>
        <w:t>1.1. В приложении «Административный регламент по предоставлению муниципальной услуги «Рассмотрение заявлений о предоставлении земельных участков отдельным категориям граждан»:</w:t>
      </w:r>
    </w:p>
    <w:p w:rsidR="00760D8F" w:rsidRPr="007C379A" w:rsidRDefault="00760D8F" w:rsidP="00747454">
      <w:pPr>
        <w:ind w:firstLine="709"/>
        <w:jc w:val="both"/>
        <w:rPr>
          <w:rFonts w:eastAsia="Times New Roman"/>
          <w:spacing w:val="1"/>
          <w:sz w:val="24"/>
          <w:szCs w:val="24"/>
          <w:lang w:eastAsia="en-US"/>
        </w:rPr>
      </w:pPr>
      <w:r w:rsidRPr="007C379A">
        <w:rPr>
          <w:rFonts w:eastAsia="Times New Roman"/>
          <w:spacing w:val="1"/>
          <w:sz w:val="24"/>
          <w:szCs w:val="24"/>
          <w:lang w:eastAsia="en-US"/>
        </w:rPr>
        <w:t>1.1.1. По тексту административного регламента слова                                           «сайт Администрации города Шарыпово» заменить словами                                     «сайт муниципального образования город Шарыпово».</w:t>
      </w:r>
    </w:p>
    <w:p w:rsidR="00760D8F" w:rsidRPr="007C379A" w:rsidRDefault="00760D8F" w:rsidP="00747454">
      <w:pPr>
        <w:pStyle w:val="20"/>
        <w:shd w:val="clear" w:color="auto" w:fill="FFFFFF" w:themeFill="background1"/>
        <w:tabs>
          <w:tab w:val="left" w:pos="1100"/>
        </w:tabs>
        <w:spacing w:before="0" w:after="0" w:line="240" w:lineRule="auto"/>
        <w:ind w:firstLine="709"/>
        <w:jc w:val="both"/>
        <w:rPr>
          <w:spacing w:val="1"/>
          <w:sz w:val="24"/>
          <w:szCs w:val="24"/>
        </w:rPr>
      </w:pPr>
      <w:r w:rsidRPr="007C379A">
        <w:rPr>
          <w:spacing w:val="1"/>
          <w:sz w:val="24"/>
          <w:szCs w:val="24"/>
        </w:rPr>
        <w:t xml:space="preserve">1.1.2. </w:t>
      </w:r>
      <w:r w:rsidR="00747454" w:rsidRPr="007C379A">
        <w:rPr>
          <w:spacing w:val="1"/>
          <w:sz w:val="24"/>
          <w:szCs w:val="24"/>
        </w:rPr>
        <w:t>По тексту административного регламента слова «Председатель КУМИ Администрации г. Шарыпово» заменить словами «Руководитель КУМИ Администрации г. Шарыпово».</w:t>
      </w:r>
    </w:p>
    <w:p w:rsidR="00A7168B" w:rsidRPr="007C379A" w:rsidRDefault="00747454" w:rsidP="00747454">
      <w:pPr>
        <w:pStyle w:val="20"/>
        <w:shd w:val="clear" w:color="auto" w:fill="FFFFFF" w:themeFill="background1"/>
        <w:tabs>
          <w:tab w:val="left" w:pos="1100"/>
        </w:tabs>
        <w:spacing w:before="0" w:after="0" w:line="240" w:lineRule="auto"/>
        <w:ind w:firstLine="709"/>
        <w:jc w:val="both"/>
        <w:rPr>
          <w:spacing w:val="1"/>
          <w:sz w:val="24"/>
          <w:szCs w:val="24"/>
        </w:rPr>
      </w:pPr>
      <w:r w:rsidRPr="007C379A">
        <w:rPr>
          <w:spacing w:val="1"/>
          <w:sz w:val="24"/>
          <w:szCs w:val="24"/>
        </w:rPr>
        <w:t xml:space="preserve">1.1.3. </w:t>
      </w:r>
      <w:r w:rsidR="004A1661" w:rsidRPr="007C379A">
        <w:rPr>
          <w:rFonts w:eastAsiaTheme="minorHAnsi"/>
          <w:sz w:val="24"/>
          <w:szCs w:val="24"/>
        </w:rPr>
        <w:t xml:space="preserve"> П</w:t>
      </w:r>
      <w:r w:rsidR="00A7168B" w:rsidRPr="007C379A">
        <w:rPr>
          <w:rFonts w:eastAsiaTheme="minorHAnsi"/>
          <w:sz w:val="24"/>
          <w:szCs w:val="24"/>
        </w:rPr>
        <w:t>ункт 2.3 изложить в следующей редакции:</w:t>
      </w:r>
    </w:p>
    <w:p w:rsidR="005F69D3" w:rsidRPr="007C379A" w:rsidRDefault="009E4335" w:rsidP="00A83D98">
      <w:pPr>
        <w:pStyle w:val="ad"/>
        <w:ind w:firstLine="709"/>
        <w:jc w:val="both"/>
        <w:rPr>
          <w:rFonts w:eastAsiaTheme="minorHAnsi"/>
          <w:sz w:val="24"/>
          <w:szCs w:val="24"/>
          <w:lang w:eastAsia="en-US"/>
        </w:rPr>
      </w:pPr>
      <w:r w:rsidRPr="007C379A">
        <w:rPr>
          <w:rFonts w:eastAsiaTheme="minorHAnsi"/>
          <w:sz w:val="24"/>
          <w:szCs w:val="24"/>
          <w:lang w:eastAsia="en-US"/>
        </w:rPr>
        <w:t xml:space="preserve">«2.3. </w:t>
      </w:r>
      <w:r w:rsidR="00A7168B" w:rsidRPr="007C379A">
        <w:rPr>
          <w:rFonts w:eastAsiaTheme="minorHAnsi"/>
          <w:sz w:val="24"/>
          <w:szCs w:val="24"/>
          <w:lang w:eastAsia="en-US"/>
        </w:rPr>
        <w:t xml:space="preserve">Результатом предоставления </w:t>
      </w:r>
      <w:r w:rsidR="00E20E1D" w:rsidRPr="007C379A">
        <w:rPr>
          <w:rFonts w:eastAsiaTheme="minorHAnsi"/>
          <w:sz w:val="24"/>
          <w:szCs w:val="24"/>
          <w:lang w:eastAsia="en-US"/>
        </w:rPr>
        <w:t>муниципальной услуги</w:t>
      </w:r>
      <w:r w:rsidR="00A7168B" w:rsidRPr="007C379A">
        <w:rPr>
          <w:rFonts w:eastAsiaTheme="minorHAnsi"/>
          <w:sz w:val="24"/>
          <w:szCs w:val="24"/>
          <w:lang w:eastAsia="en-US"/>
        </w:rPr>
        <w:t xml:space="preserve"> является:</w:t>
      </w:r>
    </w:p>
    <w:p w:rsidR="00A7168B" w:rsidRPr="007C379A" w:rsidRDefault="00A7168B" w:rsidP="00447B20">
      <w:pPr>
        <w:pStyle w:val="ad"/>
        <w:ind w:firstLine="709"/>
        <w:jc w:val="both"/>
        <w:rPr>
          <w:rFonts w:eastAsiaTheme="minorHAnsi"/>
          <w:sz w:val="24"/>
          <w:szCs w:val="24"/>
          <w:lang w:eastAsia="en-US"/>
        </w:rPr>
      </w:pPr>
      <w:r w:rsidRPr="007C379A">
        <w:rPr>
          <w:rFonts w:eastAsiaTheme="minorHAnsi"/>
          <w:sz w:val="24"/>
          <w:szCs w:val="24"/>
          <w:lang w:eastAsia="en-US"/>
        </w:rPr>
        <w:t>- постановка</w:t>
      </w:r>
      <w:r w:rsidR="00BE3A7E" w:rsidRPr="007C379A">
        <w:rPr>
          <w:rFonts w:eastAsiaTheme="minorHAnsi"/>
          <w:sz w:val="24"/>
          <w:szCs w:val="24"/>
          <w:lang w:eastAsia="en-US"/>
        </w:rPr>
        <w:t xml:space="preserve"> заявителя на очередь на бесплатное предоставление                              </w:t>
      </w:r>
      <w:r w:rsidRPr="007C379A">
        <w:rPr>
          <w:rFonts w:eastAsiaTheme="minorHAnsi"/>
          <w:sz w:val="24"/>
          <w:szCs w:val="24"/>
          <w:lang w:eastAsia="en-US"/>
        </w:rPr>
        <w:t xml:space="preserve"> (без проведения торгов) в собственность многодетным гражданам земельных участков;</w:t>
      </w:r>
    </w:p>
    <w:p w:rsidR="00A7168B" w:rsidRPr="007C379A" w:rsidRDefault="00A7168B" w:rsidP="00447B20">
      <w:pPr>
        <w:pStyle w:val="ad"/>
        <w:ind w:firstLine="709"/>
        <w:jc w:val="both"/>
        <w:rPr>
          <w:rFonts w:eastAsiaTheme="minorHAnsi"/>
          <w:sz w:val="24"/>
          <w:szCs w:val="24"/>
          <w:lang w:eastAsia="en-US"/>
        </w:rPr>
      </w:pPr>
      <w:r w:rsidRPr="007C379A">
        <w:rPr>
          <w:rFonts w:eastAsiaTheme="minorHAnsi"/>
          <w:sz w:val="24"/>
          <w:szCs w:val="24"/>
          <w:lang w:eastAsia="en-US"/>
        </w:rPr>
        <w:t xml:space="preserve">- </w:t>
      </w:r>
      <w:r w:rsidR="00472B04" w:rsidRPr="007C379A">
        <w:rPr>
          <w:rFonts w:eastAsiaTheme="minorHAnsi"/>
          <w:sz w:val="24"/>
          <w:szCs w:val="24"/>
          <w:lang w:eastAsia="en-US"/>
        </w:rPr>
        <w:t xml:space="preserve">предоставление </w:t>
      </w:r>
      <w:r w:rsidR="00E032BA" w:rsidRPr="007C379A">
        <w:rPr>
          <w:rFonts w:eastAsiaTheme="minorHAnsi"/>
          <w:sz w:val="24"/>
          <w:szCs w:val="24"/>
          <w:lang w:eastAsia="en-US"/>
        </w:rPr>
        <w:t xml:space="preserve">многодетным гражданам </w:t>
      </w:r>
      <w:r w:rsidR="004625A2" w:rsidRPr="007C379A">
        <w:rPr>
          <w:rFonts w:eastAsiaTheme="minorHAnsi"/>
          <w:sz w:val="24"/>
          <w:szCs w:val="24"/>
          <w:lang w:eastAsia="en-US"/>
        </w:rPr>
        <w:t xml:space="preserve">земельного участка                                </w:t>
      </w:r>
      <w:r w:rsidR="0079407D" w:rsidRPr="007C379A">
        <w:rPr>
          <w:rFonts w:eastAsiaTheme="minorHAnsi"/>
          <w:sz w:val="24"/>
          <w:szCs w:val="24"/>
          <w:lang w:eastAsia="en-US"/>
        </w:rPr>
        <w:t xml:space="preserve">в собственность </w:t>
      </w:r>
      <w:r w:rsidR="00472B04" w:rsidRPr="007C379A">
        <w:rPr>
          <w:rFonts w:eastAsiaTheme="minorHAnsi"/>
          <w:sz w:val="24"/>
          <w:szCs w:val="24"/>
          <w:lang w:eastAsia="en-US"/>
        </w:rPr>
        <w:t>бесплатно</w:t>
      </w:r>
      <w:r w:rsidRPr="007C379A">
        <w:rPr>
          <w:rFonts w:eastAsiaTheme="minorHAnsi"/>
          <w:sz w:val="24"/>
          <w:szCs w:val="24"/>
          <w:lang w:eastAsia="en-US"/>
        </w:rPr>
        <w:t>;</w:t>
      </w:r>
    </w:p>
    <w:p w:rsidR="00D92EFF" w:rsidRPr="007C379A" w:rsidRDefault="00D92EFF" w:rsidP="00447B20">
      <w:pPr>
        <w:pStyle w:val="ad"/>
        <w:ind w:firstLine="709"/>
        <w:jc w:val="both"/>
        <w:rPr>
          <w:rFonts w:eastAsiaTheme="minorHAnsi"/>
          <w:sz w:val="24"/>
          <w:szCs w:val="24"/>
          <w:lang w:eastAsia="en-US"/>
        </w:rPr>
      </w:pPr>
      <w:r w:rsidRPr="007C379A">
        <w:rPr>
          <w:rFonts w:eastAsiaTheme="minorHAnsi"/>
          <w:sz w:val="24"/>
          <w:szCs w:val="24"/>
          <w:lang w:eastAsia="en-US"/>
        </w:rPr>
        <w:t>- поста</w:t>
      </w:r>
      <w:r w:rsidR="00BE3A7E" w:rsidRPr="007C379A">
        <w:rPr>
          <w:rFonts w:eastAsiaTheme="minorHAnsi"/>
          <w:sz w:val="24"/>
          <w:szCs w:val="24"/>
          <w:lang w:eastAsia="en-US"/>
        </w:rPr>
        <w:t>новка заявителя на очередь на предоставление</w:t>
      </w:r>
      <w:r w:rsidRPr="007C379A">
        <w:rPr>
          <w:rFonts w:eastAsiaTheme="minorHAnsi"/>
          <w:sz w:val="24"/>
          <w:szCs w:val="24"/>
          <w:lang w:eastAsia="en-US"/>
        </w:rPr>
        <w:t xml:space="preserve"> земельного участка</w:t>
      </w:r>
      <w:r w:rsidR="00BE3A7E" w:rsidRPr="007C379A">
        <w:rPr>
          <w:rFonts w:eastAsiaTheme="minorHAnsi"/>
          <w:sz w:val="24"/>
          <w:szCs w:val="24"/>
          <w:lang w:eastAsia="en-US"/>
        </w:rPr>
        <w:t>в аренду без проведения торгов, для индивидуального жилищного строительства, ведения подсобного и дачного хозяйства и садоводства, инвалидам и семьям, имеющим в своем составе инвалидов;</w:t>
      </w:r>
    </w:p>
    <w:p w:rsidR="00027712" w:rsidRPr="007C379A" w:rsidRDefault="00075449" w:rsidP="00447B20">
      <w:pPr>
        <w:pStyle w:val="ad"/>
        <w:ind w:firstLine="709"/>
        <w:jc w:val="both"/>
        <w:rPr>
          <w:rFonts w:eastAsiaTheme="minorHAnsi"/>
          <w:sz w:val="24"/>
          <w:szCs w:val="24"/>
          <w:lang w:eastAsia="en-US"/>
        </w:rPr>
      </w:pPr>
      <w:r w:rsidRPr="007C379A">
        <w:rPr>
          <w:rFonts w:eastAsiaTheme="minorHAnsi"/>
          <w:sz w:val="24"/>
          <w:szCs w:val="24"/>
          <w:lang w:eastAsia="en-US"/>
        </w:rPr>
        <w:t xml:space="preserve">- предоставление земельного участка в аренду </w:t>
      </w:r>
      <w:r w:rsidR="00027712" w:rsidRPr="007C379A">
        <w:rPr>
          <w:rFonts w:eastAsiaTheme="minorHAnsi"/>
          <w:sz w:val="24"/>
          <w:szCs w:val="24"/>
          <w:lang w:eastAsia="en-US"/>
        </w:rPr>
        <w:t>без проведения торгов, для индивидуального жилищного строительства, ведения подсобного и дачного хозяйства и садоводства, инвалидам и семьям, имеющим в своем составе инвалидов;</w:t>
      </w:r>
    </w:p>
    <w:p w:rsidR="00836AA9" w:rsidRPr="007C379A" w:rsidRDefault="00A7168B" w:rsidP="00447B20">
      <w:pPr>
        <w:pStyle w:val="ad"/>
        <w:ind w:firstLine="709"/>
        <w:jc w:val="both"/>
        <w:rPr>
          <w:rFonts w:eastAsiaTheme="minorHAnsi"/>
          <w:sz w:val="24"/>
          <w:szCs w:val="24"/>
          <w:lang w:eastAsia="en-US"/>
        </w:rPr>
      </w:pPr>
      <w:r w:rsidRPr="007C379A">
        <w:rPr>
          <w:rFonts w:eastAsiaTheme="minorHAnsi"/>
          <w:sz w:val="24"/>
          <w:szCs w:val="24"/>
          <w:lang w:eastAsia="en-US"/>
        </w:rPr>
        <w:t xml:space="preserve">-  отказ в предоставлении </w:t>
      </w:r>
      <w:r w:rsidR="00E20E1D" w:rsidRPr="007C379A">
        <w:rPr>
          <w:rFonts w:eastAsiaTheme="minorHAnsi"/>
          <w:sz w:val="24"/>
          <w:szCs w:val="24"/>
          <w:lang w:eastAsia="en-US"/>
        </w:rPr>
        <w:t>муниципальной услуги</w:t>
      </w:r>
      <w:r w:rsidR="00836AA9" w:rsidRPr="007C379A">
        <w:rPr>
          <w:rFonts w:eastAsiaTheme="minorHAnsi"/>
          <w:sz w:val="24"/>
          <w:szCs w:val="24"/>
          <w:lang w:eastAsia="en-US"/>
        </w:rPr>
        <w:t>;</w:t>
      </w:r>
    </w:p>
    <w:p w:rsidR="00A7168B" w:rsidRPr="007C379A" w:rsidRDefault="00836AA9" w:rsidP="00664869">
      <w:pPr>
        <w:pStyle w:val="ad"/>
        <w:ind w:firstLine="709"/>
        <w:jc w:val="both"/>
        <w:rPr>
          <w:rFonts w:eastAsiaTheme="minorHAnsi"/>
          <w:sz w:val="24"/>
          <w:szCs w:val="24"/>
          <w:lang w:eastAsia="en-US"/>
        </w:rPr>
      </w:pPr>
      <w:r w:rsidRPr="007C379A">
        <w:rPr>
          <w:rFonts w:eastAsiaTheme="minorHAnsi"/>
          <w:sz w:val="24"/>
          <w:szCs w:val="24"/>
          <w:lang w:eastAsia="en-US"/>
        </w:rPr>
        <w:t xml:space="preserve">- </w:t>
      </w:r>
      <w:r w:rsidR="0060311E" w:rsidRPr="007C379A">
        <w:rPr>
          <w:rFonts w:eastAsiaTheme="minorHAnsi"/>
          <w:sz w:val="24"/>
          <w:szCs w:val="24"/>
          <w:lang w:eastAsia="en-US"/>
        </w:rPr>
        <w:t xml:space="preserve">отказ в предоставлении муниципальной услуги и </w:t>
      </w:r>
      <w:r w:rsidR="00316E6F" w:rsidRPr="007C379A">
        <w:rPr>
          <w:rFonts w:eastAsiaTheme="minorHAnsi"/>
          <w:sz w:val="24"/>
          <w:szCs w:val="24"/>
          <w:lang w:eastAsia="en-US"/>
        </w:rPr>
        <w:t xml:space="preserve">снятиес </w:t>
      </w:r>
      <w:r w:rsidR="0060311E" w:rsidRPr="007C379A">
        <w:rPr>
          <w:rFonts w:eastAsiaTheme="minorHAnsi"/>
          <w:sz w:val="24"/>
          <w:szCs w:val="24"/>
          <w:lang w:eastAsia="en-US"/>
        </w:rPr>
        <w:t xml:space="preserve">очереди </w:t>
      </w:r>
      <w:r w:rsidR="00316E6F" w:rsidRPr="007C379A">
        <w:rPr>
          <w:rFonts w:eastAsiaTheme="minorHAnsi"/>
          <w:sz w:val="24"/>
          <w:szCs w:val="24"/>
          <w:lang w:eastAsia="en-US"/>
        </w:rPr>
        <w:t xml:space="preserve">на бесплатное </w:t>
      </w:r>
      <w:r w:rsidR="0060311E" w:rsidRPr="007C379A">
        <w:rPr>
          <w:rFonts w:eastAsiaTheme="minorHAnsi"/>
          <w:sz w:val="24"/>
          <w:szCs w:val="24"/>
          <w:lang w:eastAsia="en-US"/>
        </w:rPr>
        <w:t xml:space="preserve">предоставления (без проведения торгов) в собственность </w:t>
      </w:r>
      <w:r w:rsidR="00664869" w:rsidRPr="007C379A">
        <w:rPr>
          <w:rFonts w:eastAsiaTheme="minorHAnsi"/>
          <w:sz w:val="24"/>
          <w:szCs w:val="24"/>
          <w:lang w:eastAsia="en-US"/>
        </w:rPr>
        <w:t xml:space="preserve">многодетным гражданам </w:t>
      </w:r>
      <w:r w:rsidR="0060311E" w:rsidRPr="007C379A">
        <w:rPr>
          <w:rFonts w:eastAsiaTheme="minorHAnsi"/>
          <w:sz w:val="24"/>
          <w:szCs w:val="24"/>
          <w:lang w:eastAsia="en-US"/>
        </w:rPr>
        <w:t>земельного участка</w:t>
      </w:r>
      <w:r w:rsidR="00664869" w:rsidRPr="007C379A">
        <w:rPr>
          <w:rFonts w:eastAsiaTheme="minorHAnsi"/>
          <w:sz w:val="24"/>
          <w:szCs w:val="24"/>
          <w:lang w:eastAsia="en-US"/>
        </w:rPr>
        <w:t>.</w:t>
      </w:r>
      <w:r w:rsidR="00225D12" w:rsidRPr="007C379A">
        <w:rPr>
          <w:rFonts w:eastAsiaTheme="minorHAnsi"/>
          <w:sz w:val="24"/>
          <w:szCs w:val="24"/>
          <w:lang w:eastAsia="en-US"/>
        </w:rPr>
        <w:t>».</w:t>
      </w:r>
    </w:p>
    <w:p w:rsidR="003D3AE5" w:rsidRPr="007C379A" w:rsidRDefault="00803EFD" w:rsidP="00FC6456">
      <w:pPr>
        <w:pStyle w:val="20"/>
        <w:shd w:val="clear" w:color="auto" w:fill="FFFFFF" w:themeFill="background1"/>
        <w:tabs>
          <w:tab w:val="left" w:pos="709"/>
          <w:tab w:val="left" w:pos="7797"/>
          <w:tab w:val="left" w:pos="9355"/>
        </w:tabs>
        <w:spacing w:before="0" w:after="0" w:line="240" w:lineRule="auto"/>
        <w:ind w:firstLine="709"/>
        <w:jc w:val="both"/>
        <w:rPr>
          <w:sz w:val="24"/>
          <w:szCs w:val="24"/>
        </w:rPr>
      </w:pPr>
      <w:r w:rsidRPr="007C379A">
        <w:rPr>
          <w:sz w:val="24"/>
          <w:szCs w:val="24"/>
        </w:rPr>
        <w:lastRenderedPageBreak/>
        <w:t>1.</w:t>
      </w:r>
      <w:r w:rsidR="00987AD3" w:rsidRPr="007C379A">
        <w:rPr>
          <w:sz w:val="24"/>
          <w:szCs w:val="24"/>
        </w:rPr>
        <w:t>1.</w:t>
      </w:r>
      <w:r w:rsidR="00F94647" w:rsidRPr="007C379A">
        <w:rPr>
          <w:sz w:val="24"/>
          <w:szCs w:val="24"/>
        </w:rPr>
        <w:t>4</w:t>
      </w:r>
      <w:r w:rsidR="00D50494" w:rsidRPr="007C379A">
        <w:rPr>
          <w:sz w:val="24"/>
          <w:szCs w:val="24"/>
        </w:rPr>
        <w:t>.</w:t>
      </w:r>
      <w:r w:rsidR="00987AD3" w:rsidRPr="007C379A">
        <w:rPr>
          <w:sz w:val="24"/>
          <w:szCs w:val="24"/>
        </w:rPr>
        <w:t xml:space="preserve"> П</w:t>
      </w:r>
      <w:r w:rsidR="00FC6456" w:rsidRPr="007C379A">
        <w:rPr>
          <w:sz w:val="24"/>
          <w:szCs w:val="24"/>
        </w:rPr>
        <w:t xml:space="preserve">ункт 2.4 </w:t>
      </w:r>
      <w:r w:rsidR="00D50494" w:rsidRPr="007C379A">
        <w:rPr>
          <w:sz w:val="24"/>
          <w:szCs w:val="24"/>
        </w:rPr>
        <w:t>изложить в следующей редакции:</w:t>
      </w:r>
    </w:p>
    <w:p w:rsidR="004B3186" w:rsidRPr="007C379A" w:rsidRDefault="002261C6" w:rsidP="00C07E4F">
      <w:pPr>
        <w:pStyle w:val="ad"/>
        <w:ind w:firstLine="709"/>
        <w:jc w:val="both"/>
        <w:rPr>
          <w:rFonts w:eastAsia="Times New Roman"/>
          <w:sz w:val="24"/>
          <w:szCs w:val="24"/>
        </w:rPr>
      </w:pPr>
      <w:r w:rsidRPr="007C379A">
        <w:rPr>
          <w:rFonts w:eastAsia="Times New Roman"/>
          <w:sz w:val="24"/>
          <w:szCs w:val="24"/>
        </w:rPr>
        <w:t xml:space="preserve">«2.4. </w:t>
      </w:r>
      <w:r w:rsidR="00AB6A39" w:rsidRPr="007C379A">
        <w:rPr>
          <w:rFonts w:eastAsia="Times New Roman"/>
          <w:sz w:val="24"/>
          <w:szCs w:val="24"/>
        </w:rPr>
        <w:t>Срок</w:t>
      </w:r>
      <w:r w:rsidR="004B3186" w:rsidRPr="007C379A">
        <w:rPr>
          <w:rFonts w:eastAsia="Times New Roman"/>
          <w:sz w:val="24"/>
          <w:szCs w:val="24"/>
        </w:rPr>
        <w:t>и</w:t>
      </w:r>
      <w:r w:rsidR="00AB6A39" w:rsidRPr="007C379A">
        <w:rPr>
          <w:rFonts w:eastAsia="Times New Roman"/>
          <w:sz w:val="24"/>
          <w:szCs w:val="24"/>
        </w:rPr>
        <w:t xml:space="preserve"> пред</w:t>
      </w:r>
      <w:r w:rsidR="004B3186" w:rsidRPr="007C379A">
        <w:rPr>
          <w:rFonts w:eastAsia="Times New Roman"/>
          <w:sz w:val="24"/>
          <w:szCs w:val="24"/>
        </w:rPr>
        <w:t>оставления муниципальной услуги указаны                                      в разделе 3 настоящего административного регламента.</w:t>
      </w:r>
      <w:r w:rsidR="003D6DFA" w:rsidRPr="007C379A">
        <w:rPr>
          <w:rFonts w:eastAsia="Times New Roman"/>
          <w:sz w:val="24"/>
          <w:szCs w:val="24"/>
        </w:rPr>
        <w:t>».</w:t>
      </w:r>
    </w:p>
    <w:p w:rsidR="00803EFD" w:rsidRPr="007C379A" w:rsidRDefault="00795D3B" w:rsidP="00803EFD">
      <w:pPr>
        <w:shd w:val="clear" w:color="auto" w:fill="FFFFFF" w:themeFill="background1"/>
        <w:tabs>
          <w:tab w:val="left" w:pos="709"/>
          <w:tab w:val="left" w:pos="7797"/>
          <w:tab w:val="left" w:pos="9355"/>
        </w:tabs>
        <w:autoSpaceDE/>
        <w:autoSpaceDN/>
        <w:adjustRightInd/>
        <w:ind w:right="-1"/>
        <w:jc w:val="both"/>
        <w:rPr>
          <w:sz w:val="24"/>
          <w:szCs w:val="24"/>
        </w:rPr>
      </w:pPr>
      <w:r w:rsidRPr="007C379A">
        <w:rPr>
          <w:rFonts w:eastAsia="Times New Roman"/>
          <w:sz w:val="24"/>
          <w:szCs w:val="24"/>
          <w:lang w:eastAsia="en-US"/>
        </w:rPr>
        <w:t>1.1.5</w:t>
      </w:r>
      <w:r w:rsidR="00090B80" w:rsidRPr="007C379A">
        <w:rPr>
          <w:rFonts w:eastAsia="Times New Roman"/>
          <w:sz w:val="24"/>
          <w:szCs w:val="24"/>
          <w:lang w:eastAsia="en-US"/>
        </w:rPr>
        <w:t>. П</w:t>
      </w:r>
      <w:r w:rsidR="00C67306" w:rsidRPr="007C379A">
        <w:rPr>
          <w:rFonts w:eastAsia="Times New Roman"/>
          <w:sz w:val="24"/>
          <w:szCs w:val="24"/>
          <w:lang w:eastAsia="en-US"/>
        </w:rPr>
        <w:t>ункт2.6</w:t>
      </w:r>
      <w:r w:rsidR="00656FBA" w:rsidRPr="007C379A">
        <w:rPr>
          <w:rFonts w:eastAsia="Times New Roman"/>
          <w:sz w:val="24"/>
          <w:szCs w:val="24"/>
          <w:lang w:eastAsia="en-US"/>
        </w:rPr>
        <w:t xml:space="preserve">изложить </w:t>
      </w:r>
      <w:r w:rsidR="00066F5F" w:rsidRPr="007C379A">
        <w:rPr>
          <w:rFonts w:eastAsia="Times New Roman"/>
          <w:sz w:val="24"/>
          <w:szCs w:val="24"/>
          <w:lang w:eastAsia="en-US"/>
        </w:rPr>
        <w:t xml:space="preserve">в </w:t>
      </w:r>
      <w:r w:rsidR="00090B80" w:rsidRPr="007C379A">
        <w:rPr>
          <w:rFonts w:eastAsia="Times New Roman"/>
          <w:sz w:val="24"/>
          <w:szCs w:val="24"/>
          <w:lang w:eastAsia="en-US"/>
        </w:rPr>
        <w:t>следующей</w:t>
      </w:r>
      <w:r w:rsidR="00066F5F" w:rsidRPr="007C379A">
        <w:rPr>
          <w:rFonts w:eastAsia="Times New Roman"/>
          <w:sz w:val="24"/>
          <w:szCs w:val="24"/>
          <w:lang w:eastAsia="en-US"/>
        </w:rPr>
        <w:t xml:space="preserve"> редакции</w:t>
      </w:r>
      <w:r w:rsidR="00E60447" w:rsidRPr="007C379A">
        <w:rPr>
          <w:sz w:val="24"/>
          <w:szCs w:val="24"/>
        </w:rPr>
        <w:t>:</w:t>
      </w:r>
    </w:p>
    <w:p w:rsidR="008C6413" w:rsidRPr="007C379A" w:rsidRDefault="00C67306" w:rsidP="00C67306">
      <w:pPr>
        <w:shd w:val="clear" w:color="auto" w:fill="FFFFFF" w:themeFill="background1"/>
        <w:tabs>
          <w:tab w:val="left" w:pos="709"/>
          <w:tab w:val="left" w:pos="7797"/>
          <w:tab w:val="left" w:pos="9355"/>
        </w:tabs>
        <w:autoSpaceDE/>
        <w:autoSpaceDN/>
        <w:adjustRightInd/>
        <w:ind w:right="-1"/>
        <w:jc w:val="both"/>
        <w:rPr>
          <w:sz w:val="24"/>
          <w:szCs w:val="24"/>
        </w:rPr>
      </w:pPr>
      <w:r w:rsidRPr="007C379A">
        <w:rPr>
          <w:sz w:val="24"/>
          <w:szCs w:val="24"/>
        </w:rPr>
        <w:tab/>
      </w:r>
      <w:r w:rsidR="00511703" w:rsidRPr="007C379A">
        <w:rPr>
          <w:sz w:val="24"/>
          <w:szCs w:val="24"/>
        </w:rPr>
        <w:t xml:space="preserve">«2.6. </w:t>
      </w:r>
      <w:r w:rsidR="008C6413" w:rsidRPr="007C379A">
        <w:rPr>
          <w:sz w:val="24"/>
          <w:szCs w:val="24"/>
        </w:rPr>
        <w:t>Исчерпывающий перечень документов, необходимых</w:t>
      </w:r>
      <w:r w:rsidR="00B376EC" w:rsidRPr="007C379A">
        <w:rPr>
          <w:sz w:val="24"/>
          <w:szCs w:val="24"/>
        </w:rPr>
        <w:t xml:space="preserve">                                 </w:t>
      </w:r>
      <w:r w:rsidR="008C6413" w:rsidRPr="007C379A">
        <w:rPr>
          <w:sz w:val="24"/>
          <w:szCs w:val="24"/>
        </w:rPr>
        <w:t xml:space="preserve"> в соответствии с законодательными или иными нормативными правовыми актами для предоставления муниципальной услуги с разделением </w:t>
      </w:r>
      <w:r w:rsidR="00B376EC" w:rsidRPr="007C379A">
        <w:rPr>
          <w:sz w:val="24"/>
          <w:szCs w:val="24"/>
        </w:rPr>
        <w:t xml:space="preserve">                            </w:t>
      </w:r>
      <w:r w:rsidR="008C6413" w:rsidRPr="007C379A">
        <w:rPr>
          <w:sz w:val="24"/>
          <w:szCs w:val="24"/>
        </w:rPr>
        <w:t>на документы и информацию, которые заявитель должен представить самостоятельно, и документы</w:t>
      </w:r>
      <w:r w:rsidR="00346180" w:rsidRPr="007C379A">
        <w:rPr>
          <w:sz w:val="24"/>
          <w:szCs w:val="24"/>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80D92" w:rsidRPr="007C379A" w:rsidRDefault="00E80D92" w:rsidP="00E80D92">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2.6.1. Для предоставления земельных участков многодетным гражданам необходимы следующие документы, подлежащие предоставлению непосредственно заявителем:</w:t>
      </w:r>
    </w:p>
    <w:p w:rsidR="00E80D92" w:rsidRPr="007C379A" w:rsidRDefault="004E36F5" w:rsidP="00E80D92">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2.6.1.1. </w:t>
      </w:r>
      <w:r w:rsidR="008022E8" w:rsidRPr="007C379A">
        <w:rPr>
          <w:sz w:val="24"/>
          <w:szCs w:val="24"/>
        </w:rPr>
        <w:t>З</w:t>
      </w:r>
      <w:r w:rsidR="009E6AF0" w:rsidRPr="007C379A">
        <w:rPr>
          <w:sz w:val="24"/>
          <w:szCs w:val="24"/>
        </w:rPr>
        <w:t xml:space="preserve">аявление </w:t>
      </w:r>
      <w:r w:rsidR="006C2E2D" w:rsidRPr="007C379A">
        <w:rPr>
          <w:sz w:val="24"/>
          <w:szCs w:val="24"/>
        </w:rPr>
        <w:t>(приложение № 1 к настоящем</w:t>
      </w:r>
      <w:r w:rsidR="008022E8" w:rsidRPr="007C379A">
        <w:rPr>
          <w:sz w:val="24"/>
          <w:szCs w:val="24"/>
        </w:rPr>
        <w:t>у административному регламенту).</w:t>
      </w:r>
    </w:p>
    <w:p w:rsidR="00E80D92" w:rsidRPr="007C379A" w:rsidRDefault="00492FA9" w:rsidP="00E80D92">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В заявлении указывается:</w:t>
      </w:r>
    </w:p>
    <w:p w:rsidR="002E2573" w:rsidRPr="007C379A" w:rsidRDefault="00492FA9" w:rsidP="00492FA9">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фамилия</w:t>
      </w:r>
      <w:r w:rsidR="002E2573" w:rsidRPr="007C379A">
        <w:rPr>
          <w:sz w:val="24"/>
          <w:szCs w:val="24"/>
        </w:rPr>
        <w:t>, имя и (при наличии) отчество;</w:t>
      </w:r>
    </w:p>
    <w:p w:rsidR="002E2573" w:rsidRPr="007C379A" w:rsidRDefault="002E2573" w:rsidP="00492FA9">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место жительства заявителя;</w:t>
      </w:r>
    </w:p>
    <w:p w:rsidR="00492FA9" w:rsidRPr="007C379A" w:rsidRDefault="002E2573" w:rsidP="00492FA9">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492FA9" w:rsidRPr="007C379A">
        <w:rPr>
          <w:sz w:val="24"/>
          <w:szCs w:val="24"/>
        </w:rPr>
        <w:t>реквизиты документа, удос</w:t>
      </w:r>
      <w:r w:rsidR="00932546" w:rsidRPr="007C379A">
        <w:rPr>
          <w:sz w:val="24"/>
          <w:szCs w:val="24"/>
        </w:rPr>
        <w:t>товеряющего личность заявителя;</w:t>
      </w:r>
    </w:p>
    <w:p w:rsidR="002E2573" w:rsidRPr="007C379A" w:rsidRDefault="002E2573" w:rsidP="00492FA9">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почтовый адрес и (или) адрес электронной почты для связи                                    с заявителем;</w:t>
      </w:r>
    </w:p>
    <w:p w:rsidR="00492FA9" w:rsidRPr="007C379A" w:rsidRDefault="00932546" w:rsidP="00492FA9">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492FA9" w:rsidRPr="007C379A">
        <w:rPr>
          <w:sz w:val="24"/>
          <w:szCs w:val="24"/>
        </w:rPr>
        <w:t>цель ис</w:t>
      </w:r>
      <w:r w:rsidRPr="007C379A">
        <w:rPr>
          <w:sz w:val="24"/>
          <w:szCs w:val="24"/>
        </w:rPr>
        <w:t>пользования земельного участка;</w:t>
      </w:r>
    </w:p>
    <w:p w:rsidR="00D35E88" w:rsidRPr="007C379A" w:rsidRDefault="00D35E88" w:rsidP="00492FA9">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предполагаемые размеры земельного участка;</w:t>
      </w:r>
    </w:p>
    <w:p w:rsidR="00D35E88" w:rsidRPr="007C379A" w:rsidRDefault="00D35E88" w:rsidP="00492FA9">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EB1F23" w:rsidRPr="007C379A">
        <w:rPr>
          <w:sz w:val="24"/>
          <w:szCs w:val="24"/>
        </w:rPr>
        <w:t>ме</w:t>
      </w:r>
      <w:r w:rsidR="009C3EFC" w:rsidRPr="007C379A">
        <w:rPr>
          <w:sz w:val="24"/>
          <w:szCs w:val="24"/>
        </w:rPr>
        <w:t>стоположение земельного участка.</w:t>
      </w:r>
    </w:p>
    <w:p w:rsidR="009C3EFC" w:rsidRPr="007C379A" w:rsidRDefault="009C3EFC" w:rsidP="00492FA9">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2.6.1.2. </w:t>
      </w:r>
      <w:r w:rsidR="00471534" w:rsidRPr="007C379A">
        <w:rPr>
          <w:sz w:val="24"/>
          <w:szCs w:val="24"/>
        </w:rPr>
        <w:t>К заявлению прилагаются:</w:t>
      </w:r>
    </w:p>
    <w:p w:rsidR="00911B64" w:rsidRPr="007C379A" w:rsidRDefault="004E36F5" w:rsidP="009A1B15">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а) </w:t>
      </w:r>
      <w:r w:rsidR="00911B64" w:rsidRPr="007C379A">
        <w:rPr>
          <w:sz w:val="24"/>
          <w:szCs w:val="24"/>
        </w:rPr>
        <w:t>копии заполненных страниц паспорта гражданина Российской Федерации, в случае его отсутствия - копия документа, его заменяющего,                                 а также копия документа, подтверждающего место жительства на территории муниципального образования город Шарыпово Красноярского края                    (решение суда об установлении факта постоянного проживания, для граждан, не достигших 14-летнего возраста - свидетельство о регистрации по месту жительства или решение суда об установлении факта постоянного проживания);</w:t>
      </w:r>
    </w:p>
    <w:p w:rsidR="009A1B15" w:rsidRPr="007C379A" w:rsidRDefault="004E36F5" w:rsidP="00727A93">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б) </w:t>
      </w:r>
      <w:r w:rsidR="009A1B15" w:rsidRPr="007C379A">
        <w:rPr>
          <w:sz w:val="24"/>
          <w:szCs w:val="24"/>
        </w:rPr>
        <w:t xml:space="preserve">копии документов, подтверждающих супружеские отношения заявителя (свидетельство о заключении брака), родственные отношения заявителя и детей, в том числе если ребенок приходится заявителю пасынком (падчерицей) (свидетельство о рождении ребенка или решение суда </w:t>
      </w:r>
      <w:r w:rsidR="00B376EC" w:rsidRPr="007C379A">
        <w:rPr>
          <w:sz w:val="24"/>
          <w:szCs w:val="24"/>
        </w:rPr>
        <w:t xml:space="preserve">                            </w:t>
      </w:r>
      <w:r w:rsidR="009A1B15" w:rsidRPr="007C379A">
        <w:rPr>
          <w:sz w:val="24"/>
          <w:szCs w:val="24"/>
        </w:rPr>
        <w:t>о признании членом семьи гражданина);</w:t>
      </w:r>
    </w:p>
    <w:p w:rsidR="005F69D3" w:rsidRPr="007C379A" w:rsidRDefault="004E36F5" w:rsidP="003274BF">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в) </w:t>
      </w:r>
      <w:r w:rsidR="009A1B15" w:rsidRPr="007C379A">
        <w:rPr>
          <w:sz w:val="24"/>
          <w:szCs w:val="24"/>
        </w:rPr>
        <w:t>копии документов (правового акта, судебного акта, договора), подтверждающих факт установления опеки (попечительства) над ребенком, передачи ребенка на воспитание в приемную семью, - для опекаемых либо приемных детей;</w:t>
      </w:r>
    </w:p>
    <w:p w:rsidR="009A1B15" w:rsidRPr="007C379A" w:rsidRDefault="004E36F5" w:rsidP="009A1B15">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г) </w:t>
      </w:r>
      <w:r w:rsidR="009A1B15" w:rsidRPr="007C379A">
        <w:rPr>
          <w:sz w:val="24"/>
          <w:szCs w:val="24"/>
        </w:rPr>
        <w:t>документ, подтверждающий совместное проживание заявителя</w:t>
      </w:r>
      <w:r w:rsidR="00B376EC" w:rsidRPr="007C379A">
        <w:rPr>
          <w:sz w:val="24"/>
          <w:szCs w:val="24"/>
        </w:rPr>
        <w:t xml:space="preserve">                    </w:t>
      </w:r>
      <w:r w:rsidR="009A1B15" w:rsidRPr="007C379A">
        <w:rPr>
          <w:sz w:val="24"/>
          <w:szCs w:val="24"/>
        </w:rPr>
        <w:t xml:space="preserve"> с детьми (выписка из финансово-лицевого счета или домовой (</w:t>
      </w:r>
      <w:proofErr w:type="spellStart"/>
      <w:r w:rsidR="009A1B15" w:rsidRPr="007C379A">
        <w:rPr>
          <w:sz w:val="24"/>
          <w:szCs w:val="24"/>
        </w:rPr>
        <w:t>похозяйственной</w:t>
      </w:r>
      <w:proofErr w:type="spellEnd"/>
      <w:r w:rsidR="009A1B15" w:rsidRPr="007C379A">
        <w:rPr>
          <w:sz w:val="24"/>
          <w:szCs w:val="24"/>
        </w:rPr>
        <w:t>) книги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выписки из финансово-лицевого счета или домовой (</w:t>
      </w:r>
      <w:proofErr w:type="spellStart"/>
      <w:r w:rsidR="009A1B15" w:rsidRPr="007C379A">
        <w:rPr>
          <w:sz w:val="24"/>
          <w:szCs w:val="24"/>
        </w:rPr>
        <w:t>похозяйственной</w:t>
      </w:r>
      <w:proofErr w:type="spellEnd"/>
      <w:r w:rsidR="009A1B15" w:rsidRPr="007C379A">
        <w:rPr>
          <w:sz w:val="24"/>
          <w:szCs w:val="24"/>
        </w:rPr>
        <w:t>) книги), выданный не ранее чем за один месяц до дня подачи заявления;</w:t>
      </w:r>
    </w:p>
    <w:p w:rsidR="009A1B15" w:rsidRPr="007C379A" w:rsidRDefault="004E36F5" w:rsidP="009A1B15">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д) </w:t>
      </w:r>
      <w:r w:rsidR="009A1B15" w:rsidRPr="007C379A">
        <w:rPr>
          <w:sz w:val="24"/>
          <w:szCs w:val="24"/>
        </w:rPr>
        <w:t>в отношении детей, достигших возраста 18 лет:</w:t>
      </w:r>
    </w:p>
    <w:p w:rsidR="009A1B15" w:rsidRPr="007C379A" w:rsidRDefault="004E36F5" w:rsidP="009A1B15">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9A1B15" w:rsidRPr="007C379A">
        <w:rPr>
          <w:sz w:val="24"/>
          <w:szCs w:val="24"/>
        </w:rPr>
        <w:t>справ</w:t>
      </w:r>
      <w:r w:rsidR="00DF721C" w:rsidRPr="007C379A">
        <w:rPr>
          <w:sz w:val="24"/>
          <w:szCs w:val="24"/>
        </w:rPr>
        <w:t>ка об обучении в образовательномучреждении</w:t>
      </w:r>
      <w:r w:rsidR="009A1B15" w:rsidRPr="007C379A">
        <w:rPr>
          <w:sz w:val="24"/>
          <w:szCs w:val="24"/>
        </w:rPr>
        <w:t xml:space="preserve">, выданная не ранее чем за один месяц до дня подачи заявления, - для детей, обучающихся по очной форме обучения в образовательных </w:t>
      </w:r>
      <w:r w:rsidR="00DF721C" w:rsidRPr="007C379A">
        <w:rPr>
          <w:sz w:val="24"/>
          <w:szCs w:val="24"/>
        </w:rPr>
        <w:t>учреждениях</w:t>
      </w:r>
      <w:r w:rsidR="009A1B15" w:rsidRPr="007C379A">
        <w:rPr>
          <w:sz w:val="24"/>
          <w:szCs w:val="24"/>
        </w:rPr>
        <w:t>;</w:t>
      </w:r>
    </w:p>
    <w:p w:rsidR="009A1B15" w:rsidRPr="007C379A" w:rsidRDefault="004247F8" w:rsidP="009A1B15">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9A1B15" w:rsidRPr="007C379A">
        <w:rPr>
          <w:sz w:val="24"/>
          <w:szCs w:val="24"/>
        </w:rPr>
        <w:t xml:space="preserve">документ, подтверждающий прохождение срочной военной службы по призыву, </w:t>
      </w:r>
      <w:r w:rsidR="009A1B15" w:rsidRPr="007C379A">
        <w:rPr>
          <w:sz w:val="24"/>
          <w:szCs w:val="24"/>
        </w:rPr>
        <w:lastRenderedPageBreak/>
        <w:t>выданный не ранее чем за оди</w:t>
      </w:r>
      <w:r w:rsidRPr="007C379A">
        <w:rPr>
          <w:sz w:val="24"/>
          <w:szCs w:val="24"/>
        </w:rPr>
        <w:t>н месяц до дня подачи заявления</w:t>
      </w:r>
      <w:r w:rsidR="009A1B15" w:rsidRPr="007C379A">
        <w:rPr>
          <w:sz w:val="24"/>
          <w:szCs w:val="24"/>
        </w:rPr>
        <w:t xml:space="preserve"> - для детей, проходящих военную службу по призыву;</w:t>
      </w:r>
    </w:p>
    <w:p w:rsidR="009A1B15" w:rsidRPr="007C379A" w:rsidRDefault="006006B1" w:rsidP="009A1B15">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9A1B15" w:rsidRPr="007C379A">
        <w:rPr>
          <w:sz w:val="24"/>
          <w:szCs w:val="24"/>
        </w:rPr>
        <w:t>копия справки, подтверждающей факт установления инвалидности, выдаваемой федеральными государственными учреждениями медико-социальной экспертизы, - для детей, признанных инвалидами до достижения ими возраста 18 лет.</w:t>
      </w:r>
    </w:p>
    <w:p w:rsidR="00471534" w:rsidRPr="007C379A" w:rsidRDefault="009A1B15" w:rsidP="009A1B15">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Копии документов должны быть заверены нотариально или представлены с предъявлением оригинала.</w:t>
      </w:r>
    </w:p>
    <w:p w:rsidR="0024663C" w:rsidRPr="007C379A" w:rsidRDefault="0024663C" w:rsidP="00565B7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Заявитель вправе предоставить по своей инициативе кадастровый паспорт испрашиваемого земельного участка</w:t>
      </w:r>
    </w:p>
    <w:p w:rsidR="0024663C" w:rsidRPr="007C379A" w:rsidRDefault="0024663C" w:rsidP="00565B7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Заявление заполняется разборчиво, на русском языке, заверяется личной подписью.</w:t>
      </w:r>
    </w:p>
    <w:p w:rsidR="0024663C" w:rsidRPr="007C379A" w:rsidRDefault="0024663C" w:rsidP="00565B7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Документы представляются в одном экземпляре, в подлиннике и (или) в заверенной заявителем копии.</w:t>
      </w:r>
    </w:p>
    <w:p w:rsidR="007D5D08" w:rsidRPr="007C379A" w:rsidRDefault="0024663C" w:rsidP="00565B7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Тексты документов должны быть написаны разборчиво.</w:t>
      </w:r>
    </w:p>
    <w:p w:rsidR="0024663C" w:rsidRPr="007C379A" w:rsidRDefault="0024663C" w:rsidP="00565B7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Фамилии, имена и отчества заявителей, адреса их мест жительства должны быть написаны полностью. </w:t>
      </w:r>
    </w:p>
    <w:p w:rsidR="0024663C" w:rsidRPr="007C379A" w:rsidRDefault="0024663C" w:rsidP="00565B7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Документы должны соответствовать требованиям законодательства, действовавшего на момент издания  документа. </w:t>
      </w:r>
    </w:p>
    <w:p w:rsidR="0024663C" w:rsidRPr="007C379A" w:rsidRDefault="0024663C" w:rsidP="00565B7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В документах не должно быть подчисток, приписок, зачеркнутых слов и иных не оговоренных в них исправлений. </w:t>
      </w:r>
    </w:p>
    <w:p w:rsidR="0024663C" w:rsidRPr="007C379A" w:rsidRDefault="0024663C" w:rsidP="00565B7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Документы не должны быть исполнены карандашом.</w:t>
      </w:r>
    </w:p>
    <w:p w:rsidR="0024663C" w:rsidRPr="007C379A" w:rsidRDefault="0024663C" w:rsidP="00565B7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Документы не должны иметь серьезных повреждений, наличие которых не позволяет однозначно истолковать их содержание.</w:t>
      </w:r>
    </w:p>
    <w:p w:rsidR="007D5D08" w:rsidRPr="007C379A" w:rsidRDefault="00370B7C" w:rsidP="00702C98">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2.6.2. Для предоставления земельных участков </w:t>
      </w:r>
      <w:r w:rsidR="00702C98" w:rsidRPr="007C379A">
        <w:rPr>
          <w:sz w:val="24"/>
          <w:szCs w:val="24"/>
        </w:rPr>
        <w:t xml:space="preserve">в аренду без проведения торговинвалидам и семьям, имеющим в своем составе инвалидов </w:t>
      </w:r>
      <w:r w:rsidRPr="007C379A">
        <w:rPr>
          <w:sz w:val="24"/>
          <w:szCs w:val="24"/>
        </w:rPr>
        <w:t>необходимы следующие документы, подлежащие предоставлению непосредственно заявителем:</w:t>
      </w:r>
    </w:p>
    <w:p w:rsidR="00702C98" w:rsidRPr="007C379A" w:rsidRDefault="00702C98" w:rsidP="00702C98">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2.6.2.1. </w:t>
      </w:r>
      <w:r w:rsidR="00660373" w:rsidRPr="007C379A">
        <w:rPr>
          <w:sz w:val="24"/>
          <w:szCs w:val="24"/>
        </w:rPr>
        <w:t xml:space="preserve">Заявление </w:t>
      </w:r>
      <w:r w:rsidR="00533FF4" w:rsidRPr="007C379A">
        <w:rPr>
          <w:sz w:val="24"/>
          <w:szCs w:val="24"/>
        </w:rPr>
        <w:t>(приложение № 2 к настоящему административному регламенту).</w:t>
      </w:r>
    </w:p>
    <w:p w:rsidR="008B672C" w:rsidRPr="007C379A" w:rsidRDefault="008B672C" w:rsidP="008B672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В заявлении указывается:</w:t>
      </w:r>
    </w:p>
    <w:p w:rsidR="008B672C" w:rsidRPr="007C379A" w:rsidRDefault="008B672C" w:rsidP="008B672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фамилия, имя и (при наличии) отчество;</w:t>
      </w:r>
    </w:p>
    <w:p w:rsidR="008B672C" w:rsidRPr="007C379A" w:rsidRDefault="008B672C" w:rsidP="008B672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место жительства заявителя;</w:t>
      </w:r>
    </w:p>
    <w:p w:rsidR="008B672C" w:rsidRPr="007C379A" w:rsidRDefault="008B672C" w:rsidP="008B672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реквизиты документа, удостоверяющего личность заявителя;</w:t>
      </w:r>
    </w:p>
    <w:p w:rsidR="008B672C" w:rsidRPr="007C379A" w:rsidRDefault="008B672C" w:rsidP="008B672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почтовый адрес и (или) адрес электронной почты для связи                                    с заявителем;</w:t>
      </w:r>
    </w:p>
    <w:p w:rsidR="008B672C" w:rsidRPr="007C379A" w:rsidRDefault="008B672C" w:rsidP="008B672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цель использования земельного участка;</w:t>
      </w:r>
    </w:p>
    <w:p w:rsidR="008B672C" w:rsidRPr="007C379A" w:rsidRDefault="008B672C" w:rsidP="008B672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предполагаемые размеры земельного участка;</w:t>
      </w:r>
    </w:p>
    <w:p w:rsidR="008B672C" w:rsidRPr="007C379A" w:rsidRDefault="008B672C" w:rsidP="008B672C">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местоположение земельного участка.</w:t>
      </w:r>
    </w:p>
    <w:p w:rsidR="009C7BD1" w:rsidRPr="007C379A" w:rsidRDefault="009449CB" w:rsidP="00A76E3F">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2.6.2.2. К заявлению прилагаются:</w:t>
      </w:r>
    </w:p>
    <w:p w:rsidR="001064F1" w:rsidRPr="007C379A" w:rsidRDefault="001064F1" w:rsidP="001965AF">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4F76F4" w:rsidRPr="007C379A">
        <w:rPr>
          <w:sz w:val="24"/>
          <w:szCs w:val="24"/>
        </w:rPr>
        <w:t>копии заполненных страниц паспорта гражданина Российской Федерации, в случае его отсутствия - копия документа, его заменяющего, а также копия документа, подтверждающего место жительства на территории Красноярского края;</w:t>
      </w:r>
    </w:p>
    <w:p w:rsidR="004F76F4" w:rsidRPr="007C379A" w:rsidRDefault="001064F1" w:rsidP="004F76F4">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4F76F4" w:rsidRPr="007C379A">
        <w:rPr>
          <w:sz w:val="24"/>
          <w:szCs w:val="24"/>
        </w:rPr>
        <w:t>выписка из финансово-лицевого счета или домовой (</w:t>
      </w:r>
      <w:proofErr w:type="spellStart"/>
      <w:r w:rsidR="004F76F4" w:rsidRPr="007C379A">
        <w:rPr>
          <w:sz w:val="24"/>
          <w:szCs w:val="24"/>
        </w:rPr>
        <w:t>похозяйственной</w:t>
      </w:r>
      <w:proofErr w:type="spellEnd"/>
      <w:r w:rsidR="004F76F4" w:rsidRPr="007C379A">
        <w:rPr>
          <w:sz w:val="24"/>
          <w:szCs w:val="24"/>
        </w:rPr>
        <w:t>) книги;</w:t>
      </w:r>
    </w:p>
    <w:p w:rsidR="004F76F4" w:rsidRPr="007C379A" w:rsidRDefault="001064F1" w:rsidP="004F76F4">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4F76F4" w:rsidRPr="007C379A">
        <w:rPr>
          <w:sz w:val="24"/>
          <w:szCs w:val="24"/>
        </w:rPr>
        <w:t>копия справки, подтверждающей факт установления инвалидности, выдаваемой федеральными государственными учреждениями медико-социальной экспертизы;</w:t>
      </w:r>
    </w:p>
    <w:p w:rsidR="009449CB" w:rsidRPr="007C379A" w:rsidRDefault="001064F1" w:rsidP="004F76F4">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4F76F4" w:rsidRPr="007C379A">
        <w:rPr>
          <w:sz w:val="24"/>
          <w:szCs w:val="24"/>
        </w:rPr>
        <w:t>документ, подтверждающий принятие на учет  граждан в качестве нуждающихся в улучшении жилищных условий или имеющих основания для постановки на жилищный учет.</w:t>
      </w:r>
      <w:r w:rsidR="00D91FBF" w:rsidRPr="007C379A">
        <w:rPr>
          <w:sz w:val="24"/>
          <w:szCs w:val="24"/>
        </w:rPr>
        <w:t>».</w:t>
      </w:r>
    </w:p>
    <w:p w:rsidR="009449CB" w:rsidRPr="007C379A" w:rsidRDefault="00261F32" w:rsidP="00A76E3F">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1.1.6. </w:t>
      </w:r>
      <w:r w:rsidR="00427491" w:rsidRPr="007C379A">
        <w:rPr>
          <w:sz w:val="24"/>
          <w:szCs w:val="24"/>
        </w:rPr>
        <w:t>Пункт 2.8 изложить в следующей редакции:</w:t>
      </w:r>
    </w:p>
    <w:p w:rsidR="00427491" w:rsidRPr="007C379A" w:rsidRDefault="00427491" w:rsidP="00A76E3F">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«2.8. </w:t>
      </w:r>
      <w:r w:rsidR="005F4D90" w:rsidRPr="007C379A">
        <w:rPr>
          <w:sz w:val="24"/>
          <w:szCs w:val="24"/>
        </w:rPr>
        <w:t>Исчерпывающий перечень оснований для отказа                                            в предоставлении муниципальной услуги.</w:t>
      </w:r>
    </w:p>
    <w:p w:rsidR="009449CB" w:rsidRPr="007C379A" w:rsidRDefault="000E100E" w:rsidP="00315AA7">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2.8.1. </w:t>
      </w:r>
      <w:r w:rsidR="00B50950" w:rsidRPr="007C379A">
        <w:rPr>
          <w:sz w:val="24"/>
          <w:szCs w:val="24"/>
        </w:rPr>
        <w:t>Основания для от</w:t>
      </w:r>
      <w:r w:rsidR="00315AA7" w:rsidRPr="007C379A">
        <w:rPr>
          <w:sz w:val="24"/>
          <w:szCs w:val="24"/>
        </w:rPr>
        <w:t xml:space="preserve">каза в постановке на очередь на бесплатное </w:t>
      </w:r>
      <w:r w:rsidR="00B50950" w:rsidRPr="007C379A">
        <w:rPr>
          <w:sz w:val="24"/>
          <w:szCs w:val="24"/>
        </w:rPr>
        <w:t>предоставление земельного участка</w:t>
      </w:r>
      <w:r w:rsidR="00315AA7" w:rsidRPr="007C379A">
        <w:rPr>
          <w:sz w:val="24"/>
          <w:szCs w:val="24"/>
        </w:rPr>
        <w:t>(без проведения торгов) в собственность многодетным гражданам</w:t>
      </w:r>
      <w:r w:rsidR="00B970EF" w:rsidRPr="007C379A">
        <w:rPr>
          <w:sz w:val="24"/>
          <w:szCs w:val="24"/>
        </w:rPr>
        <w:t>:</w:t>
      </w:r>
    </w:p>
    <w:p w:rsidR="00520B83" w:rsidRPr="007C379A" w:rsidRDefault="00D9123C" w:rsidP="00520B83">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520B83" w:rsidRPr="007C379A">
        <w:rPr>
          <w:sz w:val="24"/>
          <w:szCs w:val="24"/>
        </w:rPr>
        <w:t xml:space="preserve">многодетный гражданин не имеет места жительства в муниципальном </w:t>
      </w:r>
      <w:r w:rsidRPr="007C379A">
        <w:rPr>
          <w:sz w:val="24"/>
          <w:szCs w:val="24"/>
        </w:rPr>
        <w:lastRenderedPageBreak/>
        <w:t>образовании город Шарыпово Красноярского края</w:t>
      </w:r>
      <w:r w:rsidR="00520B83" w:rsidRPr="007C379A">
        <w:rPr>
          <w:sz w:val="24"/>
          <w:szCs w:val="24"/>
        </w:rPr>
        <w:t>;</w:t>
      </w:r>
    </w:p>
    <w:p w:rsidR="00D9123C" w:rsidRPr="007C379A" w:rsidRDefault="00D9123C" w:rsidP="00520B83">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520B83" w:rsidRPr="007C379A">
        <w:rPr>
          <w:sz w:val="24"/>
          <w:szCs w:val="24"/>
        </w:rPr>
        <w:t>реализация заявителем права на бесплатн</w:t>
      </w:r>
      <w:r w:rsidRPr="007C379A">
        <w:rPr>
          <w:sz w:val="24"/>
          <w:szCs w:val="24"/>
        </w:rPr>
        <w:t>ое получение земельного участка;</w:t>
      </w:r>
    </w:p>
    <w:p w:rsidR="003E49DC" w:rsidRPr="007C379A" w:rsidRDefault="00D9123C" w:rsidP="00520B83">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520B83" w:rsidRPr="007C379A">
        <w:rPr>
          <w:sz w:val="24"/>
          <w:szCs w:val="24"/>
        </w:rPr>
        <w:t xml:space="preserve"> несоответствие заявителя требованиям, установленным в подпункте</w:t>
      </w:r>
      <w:r w:rsidR="00837CE5" w:rsidRPr="007C379A">
        <w:rPr>
          <w:sz w:val="24"/>
          <w:szCs w:val="24"/>
        </w:rPr>
        <w:t xml:space="preserve"> «д» пункта 2.6.1.2 настоящего административного регламента.</w:t>
      </w:r>
    </w:p>
    <w:p w:rsidR="003E49DC" w:rsidRPr="007C379A" w:rsidRDefault="00837CE5" w:rsidP="00520B83">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2.8.2. </w:t>
      </w:r>
      <w:r w:rsidR="00D35627" w:rsidRPr="007C379A">
        <w:rPr>
          <w:sz w:val="24"/>
          <w:szCs w:val="24"/>
        </w:rPr>
        <w:t>Основания для отказа в предоставлении земельного участка                     (без проведения торгов) в собственность многодетным гражданам:</w:t>
      </w:r>
    </w:p>
    <w:p w:rsidR="006A28E1" w:rsidRPr="007C379A" w:rsidRDefault="007106FD" w:rsidP="006A28E1">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6A28E1" w:rsidRPr="007C379A">
        <w:rPr>
          <w:sz w:val="24"/>
          <w:szCs w:val="24"/>
        </w:rPr>
        <w:t xml:space="preserve">поставленный на государственный кадастровый учет земельный участок, который испрашивается заявителем или из которого может быть образован испрашиваемый заявителем земельный участок, в соответствии </w:t>
      </w:r>
      <w:r w:rsidR="00545ED3" w:rsidRPr="007C379A">
        <w:rPr>
          <w:sz w:val="24"/>
          <w:szCs w:val="24"/>
        </w:rPr>
        <w:t xml:space="preserve">                         </w:t>
      </w:r>
      <w:r w:rsidR="006A28E1" w:rsidRPr="007C379A">
        <w:rPr>
          <w:sz w:val="24"/>
          <w:szCs w:val="24"/>
        </w:rPr>
        <w:t xml:space="preserve">с категорией земель или видом разрешенного использования не может быть использован для цели, указанной в заявлении, находится во владении, пользовании третьего лица или осуществляется его предоставление </w:t>
      </w:r>
      <w:r w:rsidR="00545ED3" w:rsidRPr="007C379A">
        <w:rPr>
          <w:sz w:val="24"/>
          <w:szCs w:val="24"/>
        </w:rPr>
        <w:t xml:space="preserve">                            </w:t>
      </w:r>
      <w:r w:rsidR="006A28E1" w:rsidRPr="007C379A">
        <w:rPr>
          <w:sz w:val="24"/>
          <w:szCs w:val="24"/>
        </w:rPr>
        <w:t>в собственность за плату или в аренду, в том числе путем проведения торгов (конкурсов, аукционов);</w:t>
      </w:r>
    </w:p>
    <w:p w:rsidR="00523C4B" w:rsidRPr="007C379A" w:rsidRDefault="007106FD" w:rsidP="00CB4743">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6A28E1" w:rsidRPr="007C379A">
        <w:rPr>
          <w:sz w:val="24"/>
          <w:szCs w:val="24"/>
        </w:rPr>
        <w:t>в отношении испрашиваемого заявителем земельного участка или земель либо земельного участка, из которых испрашиваемый земельный участок может быть образован, подано заявление о предоставлении многодетным гражданином, поставленным на очередь на предоставление земельного участка ранее заявителя;</w:t>
      </w:r>
    </w:p>
    <w:p w:rsidR="006A28E1" w:rsidRPr="007C379A" w:rsidRDefault="00CF6710" w:rsidP="006A28E1">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6A28E1" w:rsidRPr="007C379A">
        <w:rPr>
          <w:sz w:val="24"/>
          <w:szCs w:val="24"/>
        </w:rPr>
        <w:t>изъятие испрашиваемого земельного участка или земель либо земельного участка, из которых испрашиваемый земельный участок может быть образован, из оборота;</w:t>
      </w:r>
    </w:p>
    <w:p w:rsidR="006A28E1" w:rsidRPr="007C379A" w:rsidRDefault="0035024B" w:rsidP="006A28E1">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6A28E1" w:rsidRPr="007C379A">
        <w:rPr>
          <w:sz w:val="24"/>
          <w:szCs w:val="24"/>
        </w:rPr>
        <w:t xml:space="preserve">ограничение испрашиваемого земельного участка или земель либо земельного участка, из которых испрашиваемый земельный участок может быть образован, в обороте за исключением случая, если федеральным законом разрешено предоставлять этот земельный участок или земли </w:t>
      </w:r>
      <w:r w:rsidR="00545ED3" w:rsidRPr="007C379A">
        <w:rPr>
          <w:sz w:val="24"/>
          <w:szCs w:val="24"/>
        </w:rPr>
        <w:t xml:space="preserve">                          </w:t>
      </w:r>
      <w:r w:rsidR="006A28E1" w:rsidRPr="007C379A">
        <w:rPr>
          <w:sz w:val="24"/>
          <w:szCs w:val="24"/>
        </w:rPr>
        <w:t>в частную собственность;</w:t>
      </w:r>
    </w:p>
    <w:p w:rsidR="006A28E1" w:rsidRPr="007C379A" w:rsidRDefault="00994C3E" w:rsidP="006A28E1">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6A28E1" w:rsidRPr="007C379A">
        <w:rPr>
          <w:sz w:val="24"/>
          <w:szCs w:val="24"/>
        </w:rPr>
        <w:t xml:space="preserve">установление федеральным законом запрета на приватизацию испрашиваемого земельного участка или земель либо земельного участка, </w:t>
      </w:r>
      <w:r w:rsidR="00545ED3" w:rsidRPr="007C379A">
        <w:rPr>
          <w:sz w:val="24"/>
          <w:szCs w:val="24"/>
        </w:rPr>
        <w:t xml:space="preserve">                      </w:t>
      </w:r>
      <w:r w:rsidR="006A28E1" w:rsidRPr="007C379A">
        <w:rPr>
          <w:sz w:val="24"/>
          <w:szCs w:val="24"/>
        </w:rPr>
        <w:t>из которых испрашиваемый земельный участок может быть образован;</w:t>
      </w:r>
    </w:p>
    <w:p w:rsidR="006A28E1" w:rsidRPr="007C379A" w:rsidRDefault="009E7C39" w:rsidP="006A28E1">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6A28E1" w:rsidRPr="007C379A">
        <w:rPr>
          <w:sz w:val="24"/>
          <w:szCs w:val="24"/>
        </w:rPr>
        <w:t>резервирование испрашиваемого земельного участка или земель либо земельного участка, из которых испрашиваемый земельный участок может быть образован, для государственных или муниципальных нужд;</w:t>
      </w:r>
    </w:p>
    <w:p w:rsidR="006A28E1" w:rsidRPr="007C379A" w:rsidRDefault="00381479" w:rsidP="00381479">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w:t>
      </w:r>
      <w:r w:rsidR="006A28E1" w:rsidRPr="007C379A">
        <w:rPr>
          <w:sz w:val="24"/>
          <w:szCs w:val="24"/>
        </w:rPr>
        <w:t>несоответствие заявителя требованиям, установленным в подпункте</w:t>
      </w:r>
      <w:r w:rsidRPr="007C379A">
        <w:rPr>
          <w:sz w:val="24"/>
          <w:szCs w:val="24"/>
        </w:rPr>
        <w:t xml:space="preserve"> «д» пункта 2.6.1.2 настоящего административного регламента</w:t>
      </w:r>
      <w:r w:rsidR="006A28E1" w:rsidRPr="007C379A">
        <w:rPr>
          <w:sz w:val="24"/>
          <w:szCs w:val="24"/>
        </w:rPr>
        <w:t>, за исключением требования к возрасту детей, в случае если заявитель поставлен на очередь на предоставление земельного участка.</w:t>
      </w:r>
    </w:p>
    <w:p w:rsidR="000278AB" w:rsidRPr="007C379A" w:rsidRDefault="006A28E1" w:rsidP="006A28E1">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При отказе в предоставлении земельного участка по основанию, установленному в</w:t>
      </w:r>
      <w:r w:rsidR="000278AB" w:rsidRPr="007C379A">
        <w:rPr>
          <w:sz w:val="24"/>
          <w:szCs w:val="24"/>
        </w:rPr>
        <w:t xml:space="preserve"> дефисе 7 абзаца 1 подпункта 2.8.2 настоящего административного регламента, заявитель снимается с очереди                                 на предоставление земельного участка.</w:t>
      </w:r>
    </w:p>
    <w:p w:rsidR="006811F4" w:rsidRPr="007C379A" w:rsidRDefault="006811F4" w:rsidP="006A28E1">
      <w:pPr>
        <w:shd w:val="clear" w:color="auto" w:fill="FFFFFF" w:themeFill="background1"/>
        <w:tabs>
          <w:tab w:val="left" w:pos="709"/>
          <w:tab w:val="left" w:pos="7797"/>
          <w:tab w:val="left" w:pos="9355"/>
        </w:tabs>
        <w:autoSpaceDE/>
        <w:autoSpaceDN/>
        <w:adjustRightInd/>
        <w:ind w:firstLine="709"/>
        <w:jc w:val="both"/>
        <w:rPr>
          <w:sz w:val="24"/>
          <w:szCs w:val="24"/>
        </w:rPr>
      </w:pPr>
    </w:p>
    <w:p w:rsidR="0027799C" w:rsidRPr="007C379A" w:rsidRDefault="006A28E1" w:rsidP="006A28E1">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При отказе в предоставлении земельного участка по иным основаниям заявитель не снимается с очереди, ему разъясняется возможность обращения с заявлением о предоставлении другого земельного участка,</w:t>
      </w:r>
      <w:r w:rsidR="0027799C" w:rsidRPr="007C379A">
        <w:rPr>
          <w:sz w:val="24"/>
          <w:szCs w:val="24"/>
        </w:rPr>
        <w:t xml:space="preserve"> доводится информация о размещении на едином краевом портале «Красноярский край» в сети «Интернет» перечня, а также направляется извещение.</w:t>
      </w:r>
    </w:p>
    <w:p w:rsidR="006A28E1" w:rsidRPr="007C379A" w:rsidRDefault="006A28E1" w:rsidP="00C9335A">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При этом при подаче нового заявления должен быть повторно представлен только документ, указанный в подпункте </w:t>
      </w:r>
      <w:r w:rsidR="00E91DF6" w:rsidRPr="007C379A">
        <w:rPr>
          <w:sz w:val="24"/>
          <w:szCs w:val="24"/>
        </w:rPr>
        <w:t>«г» пункта 2.6.1.2 настоящего административного регламента</w:t>
      </w:r>
      <w:r w:rsidRPr="007C379A">
        <w:rPr>
          <w:sz w:val="24"/>
          <w:szCs w:val="24"/>
        </w:rPr>
        <w:t>, представление иных документов не требуется.</w:t>
      </w:r>
    </w:p>
    <w:p w:rsidR="00315AA7" w:rsidRPr="007C379A" w:rsidRDefault="0082616A" w:rsidP="00315AA7">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2.8.3. Основания для отказа в </w:t>
      </w:r>
      <w:r w:rsidR="00493678" w:rsidRPr="007C379A">
        <w:rPr>
          <w:sz w:val="24"/>
          <w:szCs w:val="24"/>
        </w:rPr>
        <w:t xml:space="preserve">постановке на очередь и </w:t>
      </w:r>
      <w:r w:rsidRPr="007C379A">
        <w:rPr>
          <w:sz w:val="24"/>
          <w:szCs w:val="24"/>
        </w:rPr>
        <w:t>предоставлении земельного участка</w:t>
      </w:r>
      <w:r w:rsidR="00F323E6" w:rsidRPr="007C379A">
        <w:rPr>
          <w:sz w:val="24"/>
          <w:szCs w:val="24"/>
        </w:rPr>
        <w:t>в аренду без проведения торгов инвалидам и семьям, имеющим в своем составе инвалидов:</w:t>
      </w:r>
    </w:p>
    <w:p w:rsidR="00F323E6" w:rsidRPr="007C379A" w:rsidRDefault="00F323E6" w:rsidP="00F323E6">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поставленный на государственный кадастровый учет земельный участок, который испрашивается заявителем или из которого может быть образован испрашиваемый заявителем земельный участок, в соответствии                    с категорией земель или видом разрешенного использования не может быть использован для цели, указанной в </w:t>
      </w:r>
      <w:r w:rsidRPr="007C379A">
        <w:rPr>
          <w:sz w:val="24"/>
          <w:szCs w:val="24"/>
        </w:rPr>
        <w:lastRenderedPageBreak/>
        <w:t>заявлении, находится во владении, пользовании третьего лица или осуществляется его предоставление                             в собственность за плату или в аренду, в том числе путем проведения торгов (конкурсов, аукционов);</w:t>
      </w:r>
    </w:p>
    <w:p w:rsidR="00F323E6" w:rsidRPr="007C379A" w:rsidRDefault="00F323E6" w:rsidP="00F323E6">
      <w:pPr>
        <w:shd w:val="clear" w:color="auto" w:fill="FFFFFF" w:themeFill="background1"/>
        <w:tabs>
          <w:tab w:val="left" w:pos="709"/>
          <w:tab w:val="left" w:pos="7797"/>
          <w:tab w:val="left" w:pos="9355"/>
        </w:tabs>
        <w:autoSpaceDE/>
        <w:autoSpaceDN/>
        <w:adjustRightInd/>
        <w:ind w:firstLine="709"/>
        <w:jc w:val="both"/>
        <w:rPr>
          <w:color w:val="000000" w:themeColor="text1"/>
          <w:sz w:val="24"/>
          <w:szCs w:val="24"/>
        </w:rPr>
      </w:pPr>
      <w:r w:rsidRPr="007C379A">
        <w:rPr>
          <w:color w:val="000000" w:themeColor="text1"/>
          <w:sz w:val="24"/>
          <w:szCs w:val="24"/>
        </w:rPr>
        <w:t xml:space="preserve">- в отношении испрашиваемого заявителем земельного участка или земель либо земельного участка, из которых испрашиваемый земельный участок может быть образован, </w:t>
      </w:r>
      <w:r w:rsidR="00551BEB" w:rsidRPr="007C379A">
        <w:rPr>
          <w:color w:val="000000" w:themeColor="text1"/>
          <w:sz w:val="24"/>
          <w:szCs w:val="24"/>
        </w:rPr>
        <w:t>другим заявителем, поставленным на очередь на предоставление земельного участка ранее заявителя</w:t>
      </w:r>
      <w:r w:rsidR="000C388B" w:rsidRPr="007C379A">
        <w:rPr>
          <w:color w:val="000000" w:themeColor="text1"/>
          <w:sz w:val="24"/>
          <w:szCs w:val="24"/>
        </w:rPr>
        <w:t xml:space="preserve">, </w:t>
      </w:r>
      <w:r w:rsidRPr="007C379A">
        <w:rPr>
          <w:color w:val="000000" w:themeColor="text1"/>
          <w:sz w:val="24"/>
          <w:szCs w:val="24"/>
        </w:rPr>
        <w:t xml:space="preserve">подано заявление о предоставлении </w:t>
      </w:r>
      <w:r w:rsidR="00551BEB" w:rsidRPr="007C379A">
        <w:rPr>
          <w:color w:val="000000" w:themeColor="text1"/>
          <w:sz w:val="24"/>
          <w:szCs w:val="24"/>
        </w:rPr>
        <w:t xml:space="preserve">в аренду </w:t>
      </w:r>
      <w:r w:rsidR="000C388B" w:rsidRPr="007C379A">
        <w:rPr>
          <w:color w:val="000000" w:themeColor="text1"/>
          <w:sz w:val="24"/>
          <w:szCs w:val="24"/>
        </w:rPr>
        <w:t xml:space="preserve">земельного участка </w:t>
      </w:r>
      <w:r w:rsidR="00551BEB" w:rsidRPr="007C379A">
        <w:rPr>
          <w:color w:val="000000" w:themeColor="text1"/>
          <w:sz w:val="24"/>
          <w:szCs w:val="24"/>
        </w:rPr>
        <w:t>без проведения торгов инвалидам и семьям, имеющим в своем составе инвалидов</w:t>
      </w:r>
      <w:r w:rsidRPr="007C379A">
        <w:rPr>
          <w:color w:val="000000" w:themeColor="text1"/>
          <w:sz w:val="24"/>
          <w:szCs w:val="24"/>
        </w:rPr>
        <w:t>;</w:t>
      </w:r>
    </w:p>
    <w:p w:rsidR="00F323E6" w:rsidRPr="007C379A" w:rsidRDefault="00F323E6" w:rsidP="00F323E6">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изъятие испрашиваемого земельного участка или земель либо земельного участка, из которых испрашиваемый земельный участок может быть образован, из оборота;</w:t>
      </w:r>
    </w:p>
    <w:p w:rsidR="00F323E6" w:rsidRPr="007C379A" w:rsidRDefault="00F323E6" w:rsidP="00F323E6">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ограничение испрашиваемого земельного участка или земель либо земельного участка, из которых испрашиваемый земельный участок может быть образован, в обороте за исключением случая, если федеральным законом разрешено предоставлять этот земельный участок или земли в частную собственность;</w:t>
      </w:r>
    </w:p>
    <w:p w:rsidR="00F323E6" w:rsidRPr="007C379A" w:rsidRDefault="00F323E6" w:rsidP="00F323E6">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установление федеральным законом запрета на приватизацию испрашиваемого земельного участка или земель либо земельного участка, из которых испрашиваемый земельный участок может быть образован;</w:t>
      </w:r>
    </w:p>
    <w:p w:rsidR="00F323E6" w:rsidRPr="007C379A" w:rsidRDefault="00F323E6" w:rsidP="00F323E6">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резервирование испрашиваемого земельного участка или земель либо земельного участка, из которых испрашиваемый земельный участок может быть образован, для государственных или муниципальных нужд;</w:t>
      </w:r>
    </w:p>
    <w:p w:rsidR="006811F4" w:rsidRPr="007C379A" w:rsidRDefault="00F323E6" w:rsidP="00F323E6">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 несоответствие заявителя требованиям, установленным                                      в </w:t>
      </w:r>
      <w:r w:rsidR="00854659" w:rsidRPr="007C379A">
        <w:rPr>
          <w:sz w:val="24"/>
          <w:szCs w:val="24"/>
        </w:rPr>
        <w:t>подпункте 2.6.2</w:t>
      </w:r>
      <w:r w:rsidRPr="007C379A">
        <w:rPr>
          <w:sz w:val="24"/>
          <w:szCs w:val="24"/>
        </w:rPr>
        <w:t xml:space="preserve"> настояще</w:t>
      </w:r>
      <w:r w:rsidR="00854659" w:rsidRPr="007C379A">
        <w:rPr>
          <w:sz w:val="24"/>
          <w:szCs w:val="24"/>
        </w:rPr>
        <w:t>го административного регламента.</w:t>
      </w:r>
    </w:p>
    <w:p w:rsidR="006811F4" w:rsidRPr="007C379A" w:rsidRDefault="006811F4" w:rsidP="00F323E6">
      <w:pPr>
        <w:shd w:val="clear" w:color="auto" w:fill="FFFFFF" w:themeFill="background1"/>
        <w:tabs>
          <w:tab w:val="left" w:pos="709"/>
          <w:tab w:val="left" w:pos="7797"/>
          <w:tab w:val="left" w:pos="9355"/>
        </w:tabs>
        <w:autoSpaceDE/>
        <w:autoSpaceDN/>
        <w:adjustRightInd/>
        <w:ind w:firstLine="709"/>
        <w:jc w:val="both"/>
        <w:rPr>
          <w:sz w:val="24"/>
          <w:szCs w:val="24"/>
        </w:rPr>
      </w:pPr>
    </w:p>
    <w:p w:rsidR="00BF4E9F" w:rsidRPr="007C379A" w:rsidRDefault="00BF4E9F" w:rsidP="00F323E6">
      <w:pPr>
        <w:shd w:val="clear" w:color="auto" w:fill="FFFFFF" w:themeFill="background1"/>
        <w:tabs>
          <w:tab w:val="left" w:pos="709"/>
          <w:tab w:val="left" w:pos="7797"/>
          <w:tab w:val="left" w:pos="9355"/>
        </w:tabs>
        <w:autoSpaceDE/>
        <w:autoSpaceDN/>
        <w:adjustRightInd/>
        <w:ind w:firstLine="709"/>
        <w:jc w:val="both"/>
        <w:rPr>
          <w:sz w:val="24"/>
          <w:szCs w:val="24"/>
        </w:rPr>
      </w:pPr>
    </w:p>
    <w:p w:rsidR="00F33C7D" w:rsidRPr="007C379A" w:rsidRDefault="00635208" w:rsidP="006302ED">
      <w:pPr>
        <w:shd w:val="clear" w:color="auto" w:fill="FFFFFF" w:themeFill="background1"/>
        <w:tabs>
          <w:tab w:val="left" w:pos="709"/>
          <w:tab w:val="left" w:pos="7797"/>
          <w:tab w:val="left" w:pos="9355"/>
        </w:tabs>
        <w:autoSpaceDE/>
        <w:autoSpaceDN/>
        <w:adjustRightInd/>
        <w:ind w:firstLine="709"/>
        <w:jc w:val="both"/>
        <w:rPr>
          <w:sz w:val="24"/>
          <w:szCs w:val="24"/>
        </w:rPr>
      </w:pPr>
      <w:r w:rsidRPr="007C379A">
        <w:rPr>
          <w:sz w:val="24"/>
          <w:szCs w:val="24"/>
        </w:rPr>
        <w:t xml:space="preserve">2.8.4. </w:t>
      </w:r>
      <w:r w:rsidR="00A76E3F" w:rsidRPr="007C379A">
        <w:rPr>
          <w:sz w:val="24"/>
          <w:szCs w:val="24"/>
        </w:rPr>
        <w:t>Исчерпывающий перечень оснований для приостановления                                       предоставления муниципальной услуги.</w:t>
      </w:r>
    </w:p>
    <w:p w:rsidR="00A76E3F" w:rsidRPr="007C379A" w:rsidRDefault="00A76E3F" w:rsidP="00AB674C">
      <w:pPr>
        <w:shd w:val="clear" w:color="auto" w:fill="FFFFFF"/>
        <w:tabs>
          <w:tab w:val="left" w:pos="709"/>
          <w:tab w:val="left" w:pos="893"/>
        </w:tabs>
        <w:ind w:firstLine="709"/>
        <w:jc w:val="both"/>
        <w:rPr>
          <w:sz w:val="24"/>
          <w:szCs w:val="24"/>
        </w:rPr>
      </w:pPr>
      <w:r w:rsidRPr="007C379A">
        <w:rPr>
          <w:sz w:val="24"/>
          <w:szCs w:val="24"/>
        </w:rPr>
        <w:t>Основания для приостановления предоставления муниципальной услуги не установлены.».</w:t>
      </w:r>
    </w:p>
    <w:p w:rsidR="00441F85" w:rsidRPr="007C379A" w:rsidRDefault="00BA4494" w:rsidP="00AB674C">
      <w:pPr>
        <w:shd w:val="clear" w:color="auto" w:fill="FFFFFF"/>
        <w:tabs>
          <w:tab w:val="left" w:pos="709"/>
          <w:tab w:val="left" w:pos="893"/>
        </w:tabs>
        <w:ind w:firstLine="709"/>
        <w:jc w:val="both"/>
        <w:rPr>
          <w:sz w:val="24"/>
          <w:szCs w:val="24"/>
        </w:rPr>
      </w:pPr>
      <w:r w:rsidRPr="007C379A">
        <w:rPr>
          <w:sz w:val="24"/>
          <w:szCs w:val="24"/>
        </w:rPr>
        <w:t xml:space="preserve">1.1.7. </w:t>
      </w:r>
      <w:r w:rsidR="00F37E3C" w:rsidRPr="007C379A">
        <w:rPr>
          <w:sz w:val="24"/>
          <w:szCs w:val="24"/>
        </w:rPr>
        <w:t>Пункт 2.13 изложить в следующей редакции:</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xml:space="preserve">«2.13. Для приема граждан, обратившихся за получением Услуги, выделяются помещения, снабженные соответствующими указателями. </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xml:space="preserve">Помещения, в которых предоставляются Услуги, должны содержать места для ожидания приема граждан, которые должны быть оборудованы местами для сидения. </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xml:space="preserve">В месте предоставления муниципальной услуги обеспечивается: </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xml:space="preserve">- допуск на объект </w:t>
      </w:r>
      <w:proofErr w:type="spellStart"/>
      <w:r w:rsidRPr="007C379A">
        <w:rPr>
          <w:sz w:val="24"/>
          <w:szCs w:val="24"/>
        </w:rPr>
        <w:t>сурдопереводчика</w:t>
      </w:r>
      <w:proofErr w:type="spellEnd"/>
      <w:r w:rsidRPr="007C379A">
        <w:rPr>
          <w:sz w:val="24"/>
          <w:szCs w:val="24"/>
        </w:rPr>
        <w:t xml:space="preserve">, </w:t>
      </w:r>
      <w:proofErr w:type="spellStart"/>
      <w:r w:rsidRPr="007C379A">
        <w:rPr>
          <w:sz w:val="24"/>
          <w:szCs w:val="24"/>
        </w:rPr>
        <w:t>тифлосурдопереводчика</w:t>
      </w:r>
      <w:proofErr w:type="spellEnd"/>
      <w:r w:rsidRPr="007C379A">
        <w:rPr>
          <w:sz w:val="24"/>
          <w:szCs w:val="24"/>
        </w:rPr>
        <w:t>;</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сопровождение инвалидов, имеющих стойкие нарушения функции зрения и самостоятельного передвижения;</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xml:space="preserve">- допуск собаки-проводника при наличии документа, подтверждающего ее специальное обучение, выданного по форме и в порядке, установленных федеральным </w:t>
      </w:r>
      <w:r w:rsidRPr="007C379A">
        <w:rPr>
          <w:sz w:val="24"/>
          <w:szCs w:val="24"/>
        </w:rPr>
        <w:lastRenderedPageBreak/>
        <w:t>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3C1BE6" w:rsidRPr="007C379A" w:rsidRDefault="00B41CC7" w:rsidP="00AB7708">
      <w:pPr>
        <w:shd w:val="clear" w:color="auto" w:fill="FFFFFF"/>
        <w:tabs>
          <w:tab w:val="left" w:pos="709"/>
          <w:tab w:val="left" w:pos="893"/>
        </w:tabs>
        <w:ind w:firstLine="709"/>
        <w:jc w:val="both"/>
        <w:rPr>
          <w:sz w:val="24"/>
          <w:szCs w:val="24"/>
        </w:rPr>
      </w:pPr>
      <w:r w:rsidRPr="007C379A">
        <w:rPr>
          <w:sz w:val="24"/>
          <w:szCs w:val="24"/>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6811F4" w:rsidRPr="007C379A" w:rsidRDefault="006811F4" w:rsidP="00AB7708">
      <w:pPr>
        <w:shd w:val="clear" w:color="auto" w:fill="FFFFFF"/>
        <w:tabs>
          <w:tab w:val="left" w:pos="709"/>
          <w:tab w:val="left" w:pos="893"/>
        </w:tabs>
        <w:ind w:firstLine="709"/>
        <w:jc w:val="both"/>
        <w:rPr>
          <w:sz w:val="24"/>
          <w:szCs w:val="24"/>
        </w:rPr>
      </w:pPr>
    </w:p>
    <w:p w:rsidR="006811F4" w:rsidRPr="007C379A" w:rsidRDefault="006811F4" w:rsidP="00AB7708">
      <w:pPr>
        <w:shd w:val="clear" w:color="auto" w:fill="FFFFFF"/>
        <w:tabs>
          <w:tab w:val="left" w:pos="709"/>
          <w:tab w:val="left" w:pos="893"/>
        </w:tabs>
        <w:ind w:firstLine="709"/>
        <w:jc w:val="both"/>
        <w:rPr>
          <w:sz w:val="24"/>
          <w:szCs w:val="24"/>
        </w:rPr>
      </w:pPr>
    </w:p>
    <w:p w:rsidR="00881CE2" w:rsidRPr="007C379A" w:rsidRDefault="00B41CC7" w:rsidP="003C1BE6">
      <w:pPr>
        <w:shd w:val="clear" w:color="auto" w:fill="FFFFFF"/>
        <w:tabs>
          <w:tab w:val="left" w:pos="709"/>
          <w:tab w:val="left" w:pos="893"/>
        </w:tabs>
        <w:ind w:firstLine="709"/>
        <w:jc w:val="both"/>
        <w:rPr>
          <w:sz w:val="24"/>
          <w:szCs w:val="24"/>
        </w:rPr>
      </w:pPr>
      <w:r w:rsidRPr="007C379A">
        <w:rPr>
          <w:sz w:val="24"/>
          <w:szCs w:val="24"/>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На информационных стендах размещается следующая информация:</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режим работы Отдела;</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справочные телефоны Отдела;</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форма Заявления и перечень документов, необходимых для получения Услуги;</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извлечения из законодательных и иных нормативных правовых актов, регулирующих вопросы, связанные с предоставлением Услуги;</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описание процедуры исполнения Услуги;</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порядок и сроки предоставления Услуги;</w:t>
      </w:r>
    </w:p>
    <w:p w:rsidR="00B41CC7"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порядок обжалования решений, действий (бездействия) должностных лиц, исполняющих Услугу;</w:t>
      </w:r>
    </w:p>
    <w:p w:rsidR="00F37E3C" w:rsidRPr="007C379A" w:rsidRDefault="00B41CC7" w:rsidP="00B41CC7">
      <w:pPr>
        <w:shd w:val="clear" w:color="auto" w:fill="FFFFFF"/>
        <w:tabs>
          <w:tab w:val="left" w:pos="709"/>
          <w:tab w:val="left" w:pos="893"/>
        </w:tabs>
        <w:ind w:firstLine="709"/>
        <w:jc w:val="both"/>
        <w:rPr>
          <w:sz w:val="24"/>
          <w:szCs w:val="24"/>
        </w:rPr>
      </w:pPr>
      <w:r w:rsidRPr="007C379A">
        <w:rPr>
          <w:sz w:val="24"/>
          <w:szCs w:val="24"/>
        </w:rPr>
        <w:t>- образец заполнения Заявления о предоставлении Услуги.».</w:t>
      </w:r>
    </w:p>
    <w:p w:rsidR="00441F85" w:rsidRPr="007C379A" w:rsidRDefault="0045028F" w:rsidP="00AB674C">
      <w:pPr>
        <w:shd w:val="clear" w:color="auto" w:fill="FFFFFF"/>
        <w:tabs>
          <w:tab w:val="left" w:pos="709"/>
          <w:tab w:val="left" w:pos="893"/>
        </w:tabs>
        <w:ind w:firstLine="709"/>
        <w:jc w:val="both"/>
        <w:rPr>
          <w:sz w:val="24"/>
          <w:szCs w:val="24"/>
        </w:rPr>
      </w:pPr>
      <w:r w:rsidRPr="007C379A">
        <w:rPr>
          <w:sz w:val="24"/>
          <w:szCs w:val="24"/>
        </w:rPr>
        <w:t xml:space="preserve">1.1.8. </w:t>
      </w:r>
      <w:r w:rsidR="00A40F03" w:rsidRPr="007C379A">
        <w:rPr>
          <w:sz w:val="24"/>
          <w:szCs w:val="24"/>
        </w:rPr>
        <w:t xml:space="preserve">Подпункт 2.15.2 пункта </w:t>
      </w:r>
      <w:r w:rsidR="00545928" w:rsidRPr="007C379A">
        <w:rPr>
          <w:sz w:val="24"/>
          <w:szCs w:val="24"/>
        </w:rPr>
        <w:t>2.15 изложить в следующей редак</w:t>
      </w:r>
      <w:r w:rsidR="00A40F03" w:rsidRPr="007C379A">
        <w:rPr>
          <w:sz w:val="24"/>
          <w:szCs w:val="24"/>
        </w:rPr>
        <w:t>ции:</w:t>
      </w:r>
    </w:p>
    <w:p w:rsidR="00A40F03" w:rsidRPr="007C379A" w:rsidRDefault="00A40F03" w:rsidP="00AB674C">
      <w:pPr>
        <w:shd w:val="clear" w:color="auto" w:fill="FFFFFF"/>
        <w:tabs>
          <w:tab w:val="left" w:pos="709"/>
          <w:tab w:val="left" w:pos="893"/>
        </w:tabs>
        <w:ind w:firstLine="709"/>
        <w:jc w:val="both"/>
        <w:rPr>
          <w:sz w:val="24"/>
          <w:szCs w:val="24"/>
        </w:rPr>
      </w:pPr>
      <w:r w:rsidRPr="007C379A">
        <w:rPr>
          <w:sz w:val="24"/>
          <w:szCs w:val="24"/>
        </w:rPr>
        <w:t>«2.15.2. Особенности выполнения административных процедур                                  в многофункциональных центрах указаны в разделе 3 настоящего административного регламента.».</w:t>
      </w:r>
    </w:p>
    <w:p w:rsidR="00441F85" w:rsidRPr="007C379A" w:rsidRDefault="00543605" w:rsidP="00AB674C">
      <w:pPr>
        <w:shd w:val="clear" w:color="auto" w:fill="FFFFFF"/>
        <w:tabs>
          <w:tab w:val="left" w:pos="709"/>
          <w:tab w:val="left" w:pos="893"/>
        </w:tabs>
        <w:ind w:firstLine="709"/>
        <w:jc w:val="both"/>
        <w:rPr>
          <w:sz w:val="24"/>
          <w:szCs w:val="24"/>
        </w:rPr>
      </w:pPr>
      <w:r w:rsidRPr="007C379A">
        <w:rPr>
          <w:sz w:val="24"/>
          <w:szCs w:val="24"/>
        </w:rPr>
        <w:t xml:space="preserve">1.1.9. </w:t>
      </w:r>
      <w:r w:rsidR="00545928" w:rsidRPr="007C379A">
        <w:rPr>
          <w:sz w:val="24"/>
          <w:szCs w:val="24"/>
        </w:rPr>
        <w:t>Подпункты 2.15.3, 2.15.4, 2.15.5, 2.15.6 пункта 2.15 исключить.</w:t>
      </w:r>
    </w:p>
    <w:p w:rsidR="00545928" w:rsidRPr="007C379A" w:rsidRDefault="00545928" w:rsidP="00AB674C">
      <w:pPr>
        <w:shd w:val="clear" w:color="auto" w:fill="FFFFFF"/>
        <w:tabs>
          <w:tab w:val="left" w:pos="709"/>
          <w:tab w:val="left" w:pos="893"/>
        </w:tabs>
        <w:ind w:firstLine="709"/>
        <w:jc w:val="both"/>
        <w:rPr>
          <w:sz w:val="24"/>
          <w:szCs w:val="24"/>
        </w:rPr>
      </w:pPr>
      <w:r w:rsidRPr="007C379A">
        <w:rPr>
          <w:sz w:val="24"/>
          <w:szCs w:val="24"/>
        </w:rPr>
        <w:t xml:space="preserve">1.1.10. </w:t>
      </w:r>
      <w:r w:rsidR="00B25A90" w:rsidRPr="007C379A">
        <w:rPr>
          <w:sz w:val="24"/>
          <w:szCs w:val="24"/>
        </w:rPr>
        <w:t>Раздел 3 изложить в следующей редакции:</w:t>
      </w:r>
    </w:p>
    <w:p w:rsidR="00A576B0" w:rsidRPr="007C379A" w:rsidRDefault="00B25A90" w:rsidP="00AB674C">
      <w:pPr>
        <w:shd w:val="clear" w:color="auto" w:fill="FFFFFF"/>
        <w:tabs>
          <w:tab w:val="left" w:pos="709"/>
          <w:tab w:val="left" w:pos="893"/>
        </w:tabs>
        <w:ind w:firstLine="709"/>
        <w:jc w:val="both"/>
        <w:rPr>
          <w:sz w:val="24"/>
          <w:szCs w:val="24"/>
        </w:rPr>
      </w:pPr>
      <w:r w:rsidRPr="007C379A">
        <w:rPr>
          <w:sz w:val="24"/>
          <w:szCs w:val="24"/>
        </w:rPr>
        <w:t xml:space="preserve">«3. </w:t>
      </w:r>
      <w:r w:rsidR="00A576B0" w:rsidRPr="007C379A">
        <w:rPr>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901AC" w:rsidRPr="007C379A" w:rsidRDefault="00995D71" w:rsidP="00AB674C">
      <w:pPr>
        <w:shd w:val="clear" w:color="auto" w:fill="FFFFFF"/>
        <w:tabs>
          <w:tab w:val="left" w:pos="709"/>
          <w:tab w:val="left" w:pos="893"/>
        </w:tabs>
        <w:ind w:firstLine="709"/>
        <w:jc w:val="both"/>
        <w:rPr>
          <w:sz w:val="24"/>
          <w:szCs w:val="24"/>
        </w:rPr>
      </w:pPr>
      <w:r w:rsidRPr="007C379A">
        <w:rPr>
          <w:sz w:val="24"/>
          <w:szCs w:val="24"/>
        </w:rPr>
        <w:t>3.1. Исчерпывающий перечень административных процедур:</w:t>
      </w:r>
    </w:p>
    <w:p w:rsidR="00770370" w:rsidRPr="007C379A" w:rsidRDefault="00770370" w:rsidP="00E363E0">
      <w:pPr>
        <w:shd w:val="clear" w:color="auto" w:fill="FFFFFF"/>
        <w:tabs>
          <w:tab w:val="left" w:pos="709"/>
          <w:tab w:val="left" w:pos="893"/>
        </w:tabs>
        <w:ind w:firstLine="709"/>
        <w:jc w:val="both"/>
        <w:rPr>
          <w:sz w:val="24"/>
          <w:szCs w:val="24"/>
        </w:rPr>
      </w:pPr>
      <w:r w:rsidRPr="007C379A">
        <w:rPr>
          <w:sz w:val="24"/>
          <w:szCs w:val="24"/>
        </w:rPr>
        <w:t>1) П</w:t>
      </w:r>
      <w:r w:rsidR="00E363E0" w:rsidRPr="007C379A">
        <w:rPr>
          <w:sz w:val="24"/>
          <w:szCs w:val="24"/>
        </w:rPr>
        <w:t>рием и</w:t>
      </w:r>
      <w:r w:rsidRPr="007C379A">
        <w:rPr>
          <w:sz w:val="24"/>
          <w:szCs w:val="24"/>
        </w:rPr>
        <w:t xml:space="preserve"> регистрация заявления/запроса</w:t>
      </w:r>
      <w:r w:rsidR="00FD6B76" w:rsidRPr="007C379A">
        <w:rPr>
          <w:sz w:val="24"/>
          <w:szCs w:val="24"/>
        </w:rPr>
        <w:t xml:space="preserve"> и документов</w:t>
      </w:r>
      <w:r w:rsidRPr="007C379A">
        <w:rPr>
          <w:sz w:val="24"/>
          <w:szCs w:val="24"/>
        </w:rPr>
        <w:t>.</w:t>
      </w:r>
    </w:p>
    <w:p w:rsidR="00E363E0" w:rsidRPr="007C379A" w:rsidRDefault="00EF5D49" w:rsidP="00E363E0">
      <w:pPr>
        <w:shd w:val="clear" w:color="auto" w:fill="FFFFFF"/>
        <w:tabs>
          <w:tab w:val="left" w:pos="709"/>
          <w:tab w:val="left" w:pos="893"/>
        </w:tabs>
        <w:ind w:firstLine="709"/>
        <w:jc w:val="both"/>
        <w:rPr>
          <w:sz w:val="24"/>
          <w:szCs w:val="24"/>
        </w:rPr>
      </w:pPr>
      <w:r w:rsidRPr="007C379A">
        <w:rPr>
          <w:sz w:val="24"/>
          <w:szCs w:val="24"/>
        </w:rPr>
        <w:t xml:space="preserve">2) </w:t>
      </w:r>
      <w:r w:rsidR="00B4009F" w:rsidRPr="007C379A">
        <w:rPr>
          <w:sz w:val="24"/>
          <w:szCs w:val="24"/>
        </w:rPr>
        <w:t>Ф</w:t>
      </w:r>
      <w:r w:rsidR="00E363E0" w:rsidRPr="007C379A">
        <w:rPr>
          <w:sz w:val="24"/>
          <w:szCs w:val="24"/>
        </w:rPr>
        <w:t>ормирование и направление межведомственного запроса в органы (организации), участвующие в предоста</w:t>
      </w:r>
      <w:r w:rsidR="0013379E" w:rsidRPr="007C379A">
        <w:rPr>
          <w:sz w:val="24"/>
          <w:szCs w:val="24"/>
        </w:rPr>
        <w:t>влении муниципальной услуги.</w:t>
      </w:r>
    </w:p>
    <w:p w:rsidR="00A73404" w:rsidRPr="007C379A" w:rsidRDefault="00EF5D49" w:rsidP="00F2231F">
      <w:pPr>
        <w:shd w:val="clear" w:color="auto" w:fill="FFFFFF"/>
        <w:tabs>
          <w:tab w:val="left" w:pos="709"/>
          <w:tab w:val="left" w:pos="893"/>
        </w:tabs>
        <w:ind w:firstLine="709"/>
        <w:jc w:val="both"/>
        <w:rPr>
          <w:sz w:val="24"/>
          <w:szCs w:val="24"/>
        </w:rPr>
      </w:pPr>
      <w:r w:rsidRPr="007C379A">
        <w:rPr>
          <w:sz w:val="24"/>
          <w:szCs w:val="24"/>
        </w:rPr>
        <w:t>3</w:t>
      </w:r>
      <w:r w:rsidR="0013379E" w:rsidRPr="007C379A">
        <w:rPr>
          <w:sz w:val="24"/>
          <w:szCs w:val="24"/>
        </w:rPr>
        <w:t xml:space="preserve">) </w:t>
      </w:r>
      <w:r w:rsidR="00A73404" w:rsidRPr="007C379A">
        <w:rPr>
          <w:sz w:val="24"/>
          <w:szCs w:val="24"/>
        </w:rPr>
        <w:t xml:space="preserve">Рассмотрение </w:t>
      </w:r>
      <w:r w:rsidR="00A1191A" w:rsidRPr="007C379A">
        <w:rPr>
          <w:sz w:val="24"/>
          <w:szCs w:val="24"/>
        </w:rPr>
        <w:t xml:space="preserve">заявления, </w:t>
      </w:r>
      <w:r w:rsidR="00F2231F" w:rsidRPr="007C379A">
        <w:rPr>
          <w:sz w:val="24"/>
          <w:szCs w:val="24"/>
        </w:rPr>
        <w:t>документов и п</w:t>
      </w:r>
      <w:r w:rsidR="00884533" w:rsidRPr="007C379A">
        <w:rPr>
          <w:sz w:val="24"/>
          <w:szCs w:val="24"/>
        </w:rPr>
        <w:t xml:space="preserve">ринятие решения о предоставлении либо </w:t>
      </w:r>
      <w:r w:rsidR="003817F9" w:rsidRPr="007C379A">
        <w:rPr>
          <w:sz w:val="24"/>
          <w:szCs w:val="24"/>
        </w:rPr>
        <w:t>об отказев предоставлении муниципальной услуги.</w:t>
      </w:r>
    </w:p>
    <w:p w:rsidR="00654E21" w:rsidRPr="007C379A" w:rsidRDefault="00F2231F" w:rsidP="00654E21">
      <w:pPr>
        <w:shd w:val="clear" w:color="auto" w:fill="FFFFFF"/>
        <w:tabs>
          <w:tab w:val="left" w:pos="709"/>
          <w:tab w:val="left" w:pos="893"/>
        </w:tabs>
        <w:ind w:firstLine="709"/>
        <w:jc w:val="both"/>
        <w:rPr>
          <w:sz w:val="24"/>
          <w:szCs w:val="24"/>
        </w:rPr>
      </w:pPr>
      <w:r w:rsidRPr="007C379A">
        <w:rPr>
          <w:sz w:val="24"/>
          <w:szCs w:val="24"/>
        </w:rPr>
        <w:t>4</w:t>
      </w:r>
      <w:r w:rsidR="003817F9" w:rsidRPr="007C379A">
        <w:rPr>
          <w:sz w:val="24"/>
          <w:szCs w:val="24"/>
        </w:rPr>
        <w:t xml:space="preserve">) </w:t>
      </w:r>
      <w:r w:rsidR="00654E21" w:rsidRPr="007C379A">
        <w:rPr>
          <w:sz w:val="24"/>
          <w:szCs w:val="24"/>
        </w:rPr>
        <w:t>Выдача документов о предоставлении муниципальной услуги либо                       об отказе в предоставлении муниципальной услуги.</w:t>
      </w:r>
    </w:p>
    <w:p w:rsidR="004E0541" w:rsidRPr="007C379A" w:rsidRDefault="004E0541" w:rsidP="004E0541">
      <w:pPr>
        <w:shd w:val="clear" w:color="auto" w:fill="FFFFFF"/>
        <w:tabs>
          <w:tab w:val="left" w:pos="709"/>
          <w:tab w:val="left" w:pos="893"/>
        </w:tabs>
        <w:ind w:firstLine="709"/>
        <w:jc w:val="both"/>
        <w:rPr>
          <w:sz w:val="24"/>
          <w:szCs w:val="24"/>
        </w:rPr>
      </w:pPr>
      <w:r w:rsidRPr="007C379A">
        <w:rPr>
          <w:sz w:val="24"/>
          <w:szCs w:val="24"/>
        </w:rPr>
        <w:t xml:space="preserve">Последовательность административных процедур отражена                                             </w:t>
      </w:r>
      <w:r w:rsidR="00467798" w:rsidRPr="007C379A">
        <w:rPr>
          <w:sz w:val="24"/>
          <w:szCs w:val="24"/>
        </w:rPr>
        <w:t xml:space="preserve">    в блок-схеме (приложение № 3 к настоящему административному регламенту</w:t>
      </w:r>
      <w:r w:rsidRPr="007C379A">
        <w:rPr>
          <w:sz w:val="24"/>
          <w:szCs w:val="24"/>
        </w:rPr>
        <w:t>).</w:t>
      </w:r>
    </w:p>
    <w:p w:rsidR="0015737C" w:rsidRPr="007C379A" w:rsidRDefault="0015737C" w:rsidP="009403FB">
      <w:pPr>
        <w:shd w:val="clear" w:color="auto" w:fill="FFFFFF"/>
        <w:tabs>
          <w:tab w:val="left" w:pos="709"/>
          <w:tab w:val="left" w:pos="893"/>
        </w:tabs>
        <w:ind w:firstLine="709"/>
        <w:jc w:val="both"/>
        <w:rPr>
          <w:sz w:val="24"/>
          <w:szCs w:val="24"/>
        </w:rPr>
      </w:pPr>
      <w:r w:rsidRPr="007C379A">
        <w:rPr>
          <w:sz w:val="24"/>
          <w:szCs w:val="24"/>
        </w:rPr>
        <w:t xml:space="preserve">3.2. Прием </w:t>
      </w:r>
      <w:r w:rsidR="00FD6B76" w:rsidRPr="007C379A">
        <w:rPr>
          <w:sz w:val="24"/>
          <w:szCs w:val="24"/>
        </w:rPr>
        <w:t xml:space="preserve">и регистрация заявления/запроса и документов </w:t>
      </w:r>
      <w:r w:rsidRPr="007C379A">
        <w:rPr>
          <w:sz w:val="24"/>
          <w:szCs w:val="24"/>
        </w:rPr>
        <w:t xml:space="preserve">осуществляется ответственным исполнителем за прием документации КУМИ Администрации г. Шарыпово или КГБУ МФЦ г. Шарыпово. </w:t>
      </w:r>
    </w:p>
    <w:p w:rsidR="006C1349" w:rsidRPr="007C379A" w:rsidRDefault="0015737C" w:rsidP="003128F3">
      <w:pPr>
        <w:shd w:val="clear" w:color="auto" w:fill="FFFFFF"/>
        <w:tabs>
          <w:tab w:val="left" w:pos="709"/>
          <w:tab w:val="left" w:pos="893"/>
        </w:tabs>
        <w:ind w:firstLine="709"/>
        <w:jc w:val="both"/>
        <w:rPr>
          <w:sz w:val="24"/>
          <w:szCs w:val="24"/>
        </w:rPr>
      </w:pPr>
      <w:r w:rsidRPr="007C379A">
        <w:rPr>
          <w:sz w:val="24"/>
          <w:szCs w:val="24"/>
        </w:rPr>
        <w:t xml:space="preserve">Основанием для начала административной процедуры является поступление заявления/запроса в КУМИ Администрации г. Шарыпово. </w:t>
      </w:r>
    </w:p>
    <w:p w:rsidR="000A00C1" w:rsidRPr="007C379A" w:rsidRDefault="000A00C1" w:rsidP="003128F3">
      <w:pPr>
        <w:shd w:val="clear" w:color="auto" w:fill="FFFFFF"/>
        <w:tabs>
          <w:tab w:val="left" w:pos="709"/>
          <w:tab w:val="left" w:pos="893"/>
        </w:tabs>
        <w:ind w:firstLine="709"/>
        <w:jc w:val="both"/>
        <w:rPr>
          <w:sz w:val="24"/>
          <w:szCs w:val="24"/>
        </w:rPr>
      </w:pPr>
    </w:p>
    <w:p w:rsidR="000A00C1" w:rsidRPr="007C379A" w:rsidRDefault="000A00C1" w:rsidP="003128F3">
      <w:pPr>
        <w:shd w:val="clear" w:color="auto" w:fill="FFFFFF"/>
        <w:tabs>
          <w:tab w:val="left" w:pos="709"/>
          <w:tab w:val="left" w:pos="893"/>
        </w:tabs>
        <w:ind w:firstLine="709"/>
        <w:jc w:val="both"/>
        <w:rPr>
          <w:sz w:val="24"/>
          <w:szCs w:val="24"/>
        </w:rPr>
      </w:pPr>
    </w:p>
    <w:p w:rsidR="0015737C" w:rsidRPr="007C379A" w:rsidRDefault="0015737C" w:rsidP="0015737C">
      <w:pPr>
        <w:shd w:val="clear" w:color="auto" w:fill="FFFFFF"/>
        <w:tabs>
          <w:tab w:val="left" w:pos="709"/>
          <w:tab w:val="left" w:pos="893"/>
        </w:tabs>
        <w:ind w:firstLine="709"/>
        <w:jc w:val="both"/>
        <w:rPr>
          <w:sz w:val="24"/>
          <w:szCs w:val="24"/>
        </w:rPr>
      </w:pPr>
      <w:r w:rsidRPr="007C379A">
        <w:rPr>
          <w:sz w:val="24"/>
          <w:szCs w:val="24"/>
        </w:rPr>
        <w:t>Ответственный исполнитель, принимающий заявление/запрос:</w:t>
      </w:r>
    </w:p>
    <w:p w:rsidR="009403FB" w:rsidRPr="007C379A" w:rsidRDefault="0015737C" w:rsidP="006C1349">
      <w:pPr>
        <w:shd w:val="clear" w:color="auto" w:fill="FFFFFF"/>
        <w:tabs>
          <w:tab w:val="left" w:pos="709"/>
          <w:tab w:val="left" w:pos="893"/>
        </w:tabs>
        <w:ind w:firstLine="709"/>
        <w:jc w:val="both"/>
        <w:rPr>
          <w:sz w:val="24"/>
          <w:szCs w:val="24"/>
        </w:rPr>
      </w:pPr>
      <w:r w:rsidRPr="007C379A">
        <w:rPr>
          <w:sz w:val="24"/>
          <w:szCs w:val="24"/>
        </w:rPr>
        <w:t>- проверяет права (полномочия) представителя Заявителя;</w:t>
      </w:r>
    </w:p>
    <w:p w:rsidR="0015737C" w:rsidRPr="007C379A" w:rsidRDefault="0015737C" w:rsidP="0015737C">
      <w:pPr>
        <w:shd w:val="clear" w:color="auto" w:fill="FFFFFF"/>
        <w:tabs>
          <w:tab w:val="left" w:pos="709"/>
          <w:tab w:val="left" w:pos="893"/>
        </w:tabs>
        <w:ind w:firstLine="709"/>
        <w:jc w:val="both"/>
        <w:rPr>
          <w:sz w:val="24"/>
          <w:szCs w:val="24"/>
        </w:rPr>
      </w:pPr>
      <w:r w:rsidRPr="007C379A">
        <w:rPr>
          <w:sz w:val="24"/>
          <w:szCs w:val="24"/>
        </w:rPr>
        <w:t>- при необходимости оказывает содействие в составлении заявления/запроса;</w:t>
      </w:r>
    </w:p>
    <w:p w:rsidR="0015737C" w:rsidRPr="007C379A" w:rsidRDefault="0015737C" w:rsidP="0015737C">
      <w:pPr>
        <w:shd w:val="clear" w:color="auto" w:fill="FFFFFF"/>
        <w:tabs>
          <w:tab w:val="left" w:pos="709"/>
          <w:tab w:val="left" w:pos="893"/>
        </w:tabs>
        <w:ind w:firstLine="709"/>
        <w:jc w:val="both"/>
        <w:rPr>
          <w:sz w:val="24"/>
          <w:szCs w:val="24"/>
        </w:rPr>
      </w:pPr>
      <w:r w:rsidRPr="007C379A">
        <w:rPr>
          <w:sz w:val="24"/>
          <w:szCs w:val="24"/>
        </w:rPr>
        <w:t>- сверяет представленные экземпляры оригиналов и копий документов,;</w:t>
      </w:r>
    </w:p>
    <w:p w:rsidR="0015737C" w:rsidRPr="007C379A" w:rsidRDefault="0015737C" w:rsidP="0015737C">
      <w:pPr>
        <w:shd w:val="clear" w:color="auto" w:fill="FFFFFF"/>
        <w:tabs>
          <w:tab w:val="left" w:pos="709"/>
          <w:tab w:val="left" w:pos="893"/>
        </w:tabs>
        <w:ind w:firstLine="709"/>
        <w:jc w:val="both"/>
        <w:rPr>
          <w:sz w:val="24"/>
          <w:szCs w:val="24"/>
        </w:rPr>
      </w:pPr>
      <w:r w:rsidRPr="007C379A">
        <w:rPr>
          <w:sz w:val="24"/>
          <w:szCs w:val="24"/>
        </w:rPr>
        <w:t>- производит копирование документов, если копии необходимых документов не представлены.</w:t>
      </w:r>
    </w:p>
    <w:p w:rsidR="0015737C" w:rsidRPr="007C379A" w:rsidRDefault="0015737C" w:rsidP="0015737C">
      <w:pPr>
        <w:shd w:val="clear" w:color="auto" w:fill="FFFFFF"/>
        <w:tabs>
          <w:tab w:val="left" w:pos="709"/>
          <w:tab w:val="left" w:pos="893"/>
        </w:tabs>
        <w:ind w:firstLine="709"/>
        <w:jc w:val="both"/>
        <w:rPr>
          <w:sz w:val="24"/>
          <w:szCs w:val="24"/>
        </w:rPr>
      </w:pPr>
      <w:r w:rsidRPr="007C379A">
        <w:rPr>
          <w:sz w:val="24"/>
          <w:szCs w:val="24"/>
        </w:rPr>
        <w:t xml:space="preserve"> Ответственный исполнитель передает принятое заявление/запрос,                                   в</w:t>
      </w:r>
      <w:r w:rsidR="009853EC" w:rsidRPr="007C379A">
        <w:rPr>
          <w:sz w:val="24"/>
          <w:szCs w:val="24"/>
        </w:rPr>
        <w:t xml:space="preserve"> порядке делопроизводства на </w:t>
      </w:r>
      <w:r w:rsidRPr="007C379A">
        <w:rPr>
          <w:sz w:val="24"/>
          <w:szCs w:val="24"/>
        </w:rPr>
        <w:t>регистрацию.</w:t>
      </w:r>
    </w:p>
    <w:p w:rsidR="0015737C" w:rsidRPr="007C379A" w:rsidRDefault="0015737C" w:rsidP="0015737C">
      <w:pPr>
        <w:shd w:val="clear" w:color="auto" w:fill="FFFFFF"/>
        <w:tabs>
          <w:tab w:val="left" w:pos="709"/>
          <w:tab w:val="left" w:pos="893"/>
        </w:tabs>
        <w:ind w:firstLine="709"/>
        <w:jc w:val="both"/>
        <w:rPr>
          <w:sz w:val="24"/>
          <w:szCs w:val="24"/>
        </w:rPr>
      </w:pPr>
      <w:r w:rsidRPr="007C379A">
        <w:rPr>
          <w:sz w:val="24"/>
          <w:szCs w:val="24"/>
        </w:rPr>
        <w:t>Результатом исполнения административной процедуры является регистрация заявления в КУМИ Администрации г. Шарыпово.</w:t>
      </w:r>
    </w:p>
    <w:p w:rsidR="007901AC" w:rsidRPr="007C379A" w:rsidRDefault="0015737C" w:rsidP="0015737C">
      <w:pPr>
        <w:shd w:val="clear" w:color="auto" w:fill="FFFFFF"/>
        <w:tabs>
          <w:tab w:val="left" w:pos="709"/>
          <w:tab w:val="left" w:pos="893"/>
        </w:tabs>
        <w:ind w:firstLine="709"/>
        <w:jc w:val="both"/>
        <w:rPr>
          <w:sz w:val="24"/>
          <w:szCs w:val="24"/>
        </w:rPr>
      </w:pPr>
      <w:r w:rsidRPr="007C379A">
        <w:rPr>
          <w:sz w:val="24"/>
          <w:szCs w:val="24"/>
        </w:rPr>
        <w:t>Срок исполнения данной административной процедуры составляет1 день.».</w:t>
      </w:r>
    </w:p>
    <w:p w:rsidR="007901AC" w:rsidRPr="007C379A" w:rsidRDefault="00354BAE" w:rsidP="007C4054">
      <w:pPr>
        <w:shd w:val="clear" w:color="auto" w:fill="FFFFFF"/>
        <w:tabs>
          <w:tab w:val="left" w:pos="709"/>
          <w:tab w:val="left" w:pos="893"/>
        </w:tabs>
        <w:ind w:firstLine="709"/>
        <w:jc w:val="both"/>
        <w:rPr>
          <w:sz w:val="24"/>
          <w:szCs w:val="24"/>
        </w:rPr>
      </w:pPr>
      <w:r w:rsidRPr="007C379A">
        <w:rPr>
          <w:sz w:val="24"/>
          <w:szCs w:val="24"/>
        </w:rPr>
        <w:t xml:space="preserve">3.3. </w:t>
      </w:r>
      <w:r w:rsidR="00A54B5B" w:rsidRPr="007C379A">
        <w:rPr>
          <w:sz w:val="24"/>
          <w:szCs w:val="24"/>
        </w:rPr>
        <w:t>Формирование и направление межведомственного запроса</w:t>
      </w:r>
      <w:r w:rsidR="0058440D" w:rsidRPr="007C379A">
        <w:rPr>
          <w:sz w:val="24"/>
          <w:szCs w:val="24"/>
        </w:rPr>
        <w:t xml:space="preserve">                           </w:t>
      </w:r>
      <w:r w:rsidR="00A54B5B" w:rsidRPr="007C379A">
        <w:rPr>
          <w:sz w:val="24"/>
          <w:szCs w:val="24"/>
        </w:rPr>
        <w:t xml:space="preserve"> в органы (организации), участвующие в предоставлении муниципальной услуги.</w:t>
      </w:r>
    </w:p>
    <w:p w:rsidR="00A54B5B" w:rsidRPr="007C379A" w:rsidRDefault="00A54B5B" w:rsidP="00A54B5B">
      <w:pPr>
        <w:shd w:val="clear" w:color="auto" w:fill="FFFFFF"/>
        <w:tabs>
          <w:tab w:val="left" w:pos="709"/>
          <w:tab w:val="left" w:pos="893"/>
        </w:tabs>
        <w:ind w:firstLine="709"/>
        <w:jc w:val="both"/>
        <w:rPr>
          <w:sz w:val="24"/>
          <w:szCs w:val="24"/>
        </w:rPr>
      </w:pPr>
      <w:r w:rsidRPr="007C379A">
        <w:rPr>
          <w:sz w:val="24"/>
          <w:szCs w:val="24"/>
        </w:rPr>
        <w:t>Основанием для начала административной процедуры является отсутствие в документах, предс</w:t>
      </w:r>
      <w:r w:rsidR="00022A46" w:rsidRPr="007C379A">
        <w:rPr>
          <w:sz w:val="24"/>
          <w:szCs w:val="24"/>
        </w:rPr>
        <w:t>тавленных заявителем согласно п. 2.6</w:t>
      </w:r>
      <w:r w:rsidRPr="007C379A">
        <w:rPr>
          <w:sz w:val="24"/>
          <w:szCs w:val="24"/>
        </w:rPr>
        <w:t xml:space="preserve"> административного регламента, документов, необходимых для предоставления муниципальной услуги и находящихся в распоряжении государственных органов,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A54B5B" w:rsidRPr="007C379A" w:rsidRDefault="00A54B5B" w:rsidP="00A54B5B">
      <w:pPr>
        <w:shd w:val="clear" w:color="auto" w:fill="FFFFFF"/>
        <w:tabs>
          <w:tab w:val="left" w:pos="709"/>
          <w:tab w:val="left" w:pos="893"/>
        </w:tabs>
        <w:ind w:firstLine="709"/>
        <w:jc w:val="both"/>
        <w:rPr>
          <w:sz w:val="24"/>
          <w:szCs w:val="24"/>
        </w:rPr>
      </w:pPr>
      <w:r w:rsidRPr="007C379A">
        <w:rPr>
          <w:sz w:val="24"/>
          <w:szCs w:val="24"/>
        </w:rPr>
        <w:t>Специалист отдела земельных отношений осуществляет подготовку и направление запроса о представлении документов и недостающей информации в рамках межведомственного взаимодействия (далее - межведомственный запрос).</w:t>
      </w:r>
    </w:p>
    <w:p w:rsidR="00A54B5B" w:rsidRPr="007C379A" w:rsidRDefault="00A54B5B" w:rsidP="00A54B5B">
      <w:pPr>
        <w:shd w:val="clear" w:color="auto" w:fill="FFFFFF"/>
        <w:tabs>
          <w:tab w:val="left" w:pos="709"/>
          <w:tab w:val="left" w:pos="893"/>
        </w:tabs>
        <w:ind w:firstLine="709"/>
        <w:jc w:val="both"/>
        <w:rPr>
          <w:sz w:val="24"/>
          <w:szCs w:val="24"/>
        </w:rPr>
      </w:pPr>
      <w:r w:rsidRPr="007C379A">
        <w:rPr>
          <w:sz w:val="24"/>
          <w:szCs w:val="24"/>
        </w:rPr>
        <w:t xml:space="preserve">Результатом административной процедуры является получение запрошенных документов (информации, сведений, содержащихся в них).                                      </w:t>
      </w:r>
    </w:p>
    <w:p w:rsidR="007901AC" w:rsidRPr="007C379A" w:rsidRDefault="00A54B5B" w:rsidP="00A54B5B">
      <w:pPr>
        <w:shd w:val="clear" w:color="auto" w:fill="FFFFFF"/>
        <w:tabs>
          <w:tab w:val="left" w:pos="709"/>
          <w:tab w:val="left" w:pos="893"/>
        </w:tabs>
        <w:ind w:firstLine="709"/>
        <w:jc w:val="both"/>
        <w:rPr>
          <w:sz w:val="24"/>
          <w:szCs w:val="24"/>
        </w:rPr>
      </w:pPr>
      <w:r w:rsidRPr="007C379A">
        <w:rPr>
          <w:sz w:val="24"/>
          <w:szCs w:val="24"/>
        </w:rPr>
        <w:t>Срок исполнения данной административной процедуры не должен                                     превышать</w:t>
      </w:r>
      <w:r w:rsidR="00C15DDE" w:rsidRPr="007C379A">
        <w:rPr>
          <w:sz w:val="24"/>
          <w:szCs w:val="24"/>
        </w:rPr>
        <w:t xml:space="preserve"> 4 дня</w:t>
      </w:r>
      <w:r w:rsidRPr="007C379A">
        <w:rPr>
          <w:sz w:val="24"/>
          <w:szCs w:val="24"/>
        </w:rPr>
        <w:t>.».</w:t>
      </w:r>
    </w:p>
    <w:p w:rsidR="007901AC" w:rsidRPr="007C379A" w:rsidRDefault="00275BC1" w:rsidP="0028654C">
      <w:pPr>
        <w:shd w:val="clear" w:color="auto" w:fill="FFFFFF"/>
        <w:tabs>
          <w:tab w:val="left" w:pos="709"/>
          <w:tab w:val="left" w:pos="893"/>
        </w:tabs>
        <w:ind w:firstLine="709"/>
        <w:jc w:val="both"/>
        <w:rPr>
          <w:sz w:val="24"/>
          <w:szCs w:val="24"/>
        </w:rPr>
      </w:pPr>
      <w:r w:rsidRPr="007C379A">
        <w:rPr>
          <w:sz w:val="24"/>
          <w:szCs w:val="24"/>
        </w:rPr>
        <w:t>3.4</w:t>
      </w:r>
      <w:r w:rsidR="00B25EDE" w:rsidRPr="007C379A">
        <w:rPr>
          <w:sz w:val="24"/>
          <w:szCs w:val="24"/>
        </w:rPr>
        <w:t xml:space="preserve">. </w:t>
      </w:r>
      <w:r w:rsidR="00E153F1" w:rsidRPr="007C379A">
        <w:rPr>
          <w:sz w:val="24"/>
          <w:szCs w:val="24"/>
        </w:rPr>
        <w:t>Расс</w:t>
      </w:r>
      <w:r w:rsidR="00A1191A" w:rsidRPr="007C379A">
        <w:rPr>
          <w:sz w:val="24"/>
          <w:szCs w:val="24"/>
        </w:rPr>
        <w:t>мотрение заявления, документов и принятие решения                               о предоставлении либо об отказе в предоставлении муниципальной услуги.</w:t>
      </w:r>
    </w:p>
    <w:p w:rsidR="000C5534" w:rsidRPr="007C379A" w:rsidRDefault="0028654C" w:rsidP="00B97466">
      <w:pPr>
        <w:shd w:val="clear" w:color="auto" w:fill="FFFFFF"/>
        <w:tabs>
          <w:tab w:val="left" w:pos="709"/>
          <w:tab w:val="left" w:pos="893"/>
        </w:tabs>
        <w:ind w:firstLine="709"/>
        <w:jc w:val="both"/>
        <w:rPr>
          <w:sz w:val="24"/>
          <w:szCs w:val="24"/>
        </w:rPr>
      </w:pPr>
      <w:r w:rsidRPr="007C379A">
        <w:rPr>
          <w:sz w:val="24"/>
          <w:szCs w:val="24"/>
        </w:rPr>
        <w:t>Основанием для начала административной</w:t>
      </w:r>
      <w:r w:rsidR="00474AFD" w:rsidRPr="007C379A">
        <w:rPr>
          <w:sz w:val="24"/>
          <w:szCs w:val="24"/>
        </w:rPr>
        <w:t xml:space="preserve"> процедуры является поступление </w:t>
      </w:r>
      <w:r w:rsidRPr="007C379A">
        <w:rPr>
          <w:sz w:val="24"/>
          <w:szCs w:val="24"/>
        </w:rPr>
        <w:t xml:space="preserve">зарегистрированного в установленном порядке заявления/запроса </w:t>
      </w:r>
      <w:r w:rsidR="0080365A" w:rsidRPr="007C379A">
        <w:rPr>
          <w:sz w:val="24"/>
          <w:szCs w:val="24"/>
        </w:rPr>
        <w:t>и документов, а также</w:t>
      </w:r>
      <w:r w:rsidR="00474AFD" w:rsidRPr="007C379A">
        <w:rPr>
          <w:sz w:val="24"/>
          <w:szCs w:val="24"/>
        </w:rPr>
        <w:t xml:space="preserve">сведений, </w:t>
      </w:r>
      <w:r w:rsidR="000C5534" w:rsidRPr="007C379A">
        <w:rPr>
          <w:sz w:val="24"/>
          <w:szCs w:val="24"/>
        </w:rPr>
        <w:t xml:space="preserve">полученных в порядке </w:t>
      </w:r>
      <w:r w:rsidR="00474AFD" w:rsidRPr="007C379A">
        <w:rPr>
          <w:sz w:val="24"/>
          <w:szCs w:val="24"/>
        </w:rPr>
        <w:t>межведомственного запроса.</w:t>
      </w:r>
    </w:p>
    <w:p w:rsidR="00B302AB" w:rsidRPr="007C379A" w:rsidRDefault="00B466B3" w:rsidP="00B97466">
      <w:pPr>
        <w:shd w:val="clear" w:color="auto" w:fill="FFFFFF"/>
        <w:tabs>
          <w:tab w:val="left" w:pos="709"/>
          <w:tab w:val="left" w:pos="893"/>
        </w:tabs>
        <w:ind w:firstLine="709"/>
        <w:jc w:val="both"/>
        <w:rPr>
          <w:sz w:val="24"/>
          <w:szCs w:val="24"/>
        </w:rPr>
      </w:pPr>
      <w:r w:rsidRPr="007C379A">
        <w:rPr>
          <w:sz w:val="24"/>
          <w:szCs w:val="24"/>
        </w:rPr>
        <w:t>Специалист отдела земельных отношений осуществляет рассмотрение заявления/запроса на предмет его соответствия</w:t>
      </w:r>
      <w:r w:rsidR="00FF20EA" w:rsidRPr="007C379A">
        <w:rPr>
          <w:sz w:val="24"/>
          <w:szCs w:val="24"/>
        </w:rPr>
        <w:t xml:space="preserve"> требованиям п. 2.6 настоящего административного регламента.</w:t>
      </w:r>
    </w:p>
    <w:p w:rsidR="00907D26" w:rsidRPr="007C379A" w:rsidRDefault="00C870BD" w:rsidP="00B97466">
      <w:pPr>
        <w:shd w:val="clear" w:color="auto" w:fill="FFFFFF"/>
        <w:tabs>
          <w:tab w:val="left" w:pos="709"/>
          <w:tab w:val="left" w:pos="893"/>
        </w:tabs>
        <w:ind w:firstLine="709"/>
        <w:jc w:val="both"/>
        <w:rPr>
          <w:sz w:val="24"/>
          <w:szCs w:val="24"/>
        </w:rPr>
      </w:pPr>
      <w:r w:rsidRPr="007C379A">
        <w:rPr>
          <w:sz w:val="24"/>
          <w:szCs w:val="24"/>
        </w:rPr>
        <w:t xml:space="preserve">3.4.1. </w:t>
      </w:r>
      <w:r w:rsidR="00907D26" w:rsidRPr="007C379A">
        <w:rPr>
          <w:sz w:val="24"/>
          <w:szCs w:val="24"/>
        </w:rPr>
        <w:t>При наличии оснований для отказа в предоставлении муниципальной услуги, предусмотренных п. 2.8 настоящего административного регламента, ответственный исполнитель готовит один из следующих документов:</w:t>
      </w:r>
    </w:p>
    <w:p w:rsidR="005356B9" w:rsidRPr="007C379A" w:rsidRDefault="00907D26" w:rsidP="005356B9">
      <w:pPr>
        <w:shd w:val="clear" w:color="auto" w:fill="FFFFFF"/>
        <w:tabs>
          <w:tab w:val="left" w:pos="709"/>
          <w:tab w:val="left" w:pos="893"/>
        </w:tabs>
        <w:ind w:firstLine="709"/>
        <w:jc w:val="both"/>
        <w:rPr>
          <w:sz w:val="24"/>
          <w:szCs w:val="24"/>
        </w:rPr>
      </w:pPr>
      <w:r w:rsidRPr="007C379A">
        <w:rPr>
          <w:sz w:val="24"/>
          <w:szCs w:val="24"/>
        </w:rPr>
        <w:t xml:space="preserve">- </w:t>
      </w:r>
      <w:r w:rsidR="005F0543" w:rsidRPr="007C379A">
        <w:rPr>
          <w:sz w:val="24"/>
          <w:szCs w:val="24"/>
        </w:rPr>
        <w:t>проект письменного уведомления</w:t>
      </w:r>
      <w:r w:rsidR="005356B9" w:rsidRPr="007C379A">
        <w:rPr>
          <w:sz w:val="24"/>
          <w:szCs w:val="24"/>
        </w:rPr>
        <w:t xml:space="preserve"> об отказе в предоставлении муниципальной услуги;</w:t>
      </w:r>
    </w:p>
    <w:p w:rsidR="00876EA0" w:rsidRPr="007C379A" w:rsidRDefault="005356B9" w:rsidP="000A00C1">
      <w:pPr>
        <w:shd w:val="clear" w:color="auto" w:fill="FFFFFF"/>
        <w:tabs>
          <w:tab w:val="left" w:pos="709"/>
          <w:tab w:val="left" w:pos="893"/>
        </w:tabs>
        <w:ind w:firstLine="709"/>
        <w:jc w:val="both"/>
        <w:rPr>
          <w:sz w:val="24"/>
          <w:szCs w:val="24"/>
        </w:rPr>
      </w:pPr>
      <w:r w:rsidRPr="007C379A">
        <w:rPr>
          <w:sz w:val="24"/>
          <w:szCs w:val="24"/>
        </w:rPr>
        <w:t xml:space="preserve">- </w:t>
      </w:r>
      <w:r w:rsidR="005F0543" w:rsidRPr="007C379A">
        <w:rPr>
          <w:sz w:val="24"/>
          <w:szCs w:val="24"/>
        </w:rPr>
        <w:t>проект письменного уведомления</w:t>
      </w:r>
      <w:r w:rsidRPr="007C379A">
        <w:rPr>
          <w:sz w:val="24"/>
          <w:szCs w:val="24"/>
        </w:rPr>
        <w:t xml:space="preserve"> об отказе в предоставлении муниципальной услуги и об исключении из очереди для бесплатного предоставления (без проведения торгов) в собственность многодетным гражданам земельного участка.</w:t>
      </w:r>
    </w:p>
    <w:p w:rsidR="00876EA0" w:rsidRPr="007C379A" w:rsidRDefault="00BD4210" w:rsidP="005356B9">
      <w:pPr>
        <w:shd w:val="clear" w:color="auto" w:fill="FFFFFF"/>
        <w:tabs>
          <w:tab w:val="left" w:pos="709"/>
          <w:tab w:val="left" w:pos="893"/>
        </w:tabs>
        <w:ind w:firstLine="709"/>
        <w:jc w:val="both"/>
        <w:rPr>
          <w:sz w:val="24"/>
          <w:szCs w:val="24"/>
        </w:rPr>
      </w:pPr>
      <w:r w:rsidRPr="007C379A">
        <w:rPr>
          <w:sz w:val="24"/>
          <w:szCs w:val="24"/>
        </w:rPr>
        <w:t xml:space="preserve">Письменные уведомления, </w:t>
      </w:r>
      <w:r w:rsidR="00876EA0" w:rsidRPr="007C379A">
        <w:rPr>
          <w:sz w:val="24"/>
          <w:szCs w:val="24"/>
        </w:rPr>
        <w:t>после согласования с руководителем</w:t>
      </w:r>
      <w:r w:rsidRPr="007C379A">
        <w:rPr>
          <w:sz w:val="24"/>
          <w:szCs w:val="24"/>
        </w:rPr>
        <w:t xml:space="preserve"> КУМИ Администрации г. Шарыпово, </w:t>
      </w:r>
      <w:r w:rsidR="00876EA0" w:rsidRPr="007C379A">
        <w:rPr>
          <w:sz w:val="24"/>
          <w:szCs w:val="24"/>
        </w:rPr>
        <w:t>подписываются Главой города Шарыпово.</w:t>
      </w:r>
    </w:p>
    <w:p w:rsidR="00907D26" w:rsidRPr="007C379A" w:rsidRDefault="00FD5F82" w:rsidP="00B97466">
      <w:pPr>
        <w:shd w:val="clear" w:color="auto" w:fill="FFFFFF"/>
        <w:tabs>
          <w:tab w:val="left" w:pos="709"/>
          <w:tab w:val="left" w:pos="893"/>
        </w:tabs>
        <w:ind w:firstLine="709"/>
        <w:jc w:val="both"/>
        <w:rPr>
          <w:sz w:val="24"/>
          <w:szCs w:val="24"/>
        </w:rPr>
      </w:pPr>
      <w:r w:rsidRPr="007C379A">
        <w:rPr>
          <w:sz w:val="24"/>
          <w:szCs w:val="24"/>
        </w:rPr>
        <w:t xml:space="preserve">3.4.2. </w:t>
      </w:r>
      <w:r w:rsidR="00445A2A" w:rsidRPr="007C379A">
        <w:rPr>
          <w:sz w:val="24"/>
          <w:szCs w:val="24"/>
        </w:rPr>
        <w:t>При отсутствии оснований для отказа в предоставлении муниципальной услуги ответственный исполнитель готовит:</w:t>
      </w:r>
    </w:p>
    <w:p w:rsidR="005356B9" w:rsidRPr="007C379A" w:rsidRDefault="005356B9" w:rsidP="005356B9">
      <w:pPr>
        <w:shd w:val="clear" w:color="auto" w:fill="FFFFFF"/>
        <w:tabs>
          <w:tab w:val="left" w:pos="709"/>
          <w:tab w:val="left" w:pos="893"/>
        </w:tabs>
        <w:ind w:firstLine="709"/>
        <w:jc w:val="both"/>
        <w:rPr>
          <w:sz w:val="24"/>
          <w:szCs w:val="24"/>
        </w:rPr>
      </w:pPr>
      <w:r w:rsidRPr="007C379A">
        <w:rPr>
          <w:sz w:val="24"/>
          <w:szCs w:val="24"/>
        </w:rPr>
        <w:t xml:space="preserve">- </w:t>
      </w:r>
      <w:r w:rsidR="00BD331B" w:rsidRPr="007C379A">
        <w:rPr>
          <w:sz w:val="24"/>
          <w:szCs w:val="24"/>
        </w:rPr>
        <w:t>проект письменного уведомления</w:t>
      </w:r>
      <w:r w:rsidRPr="007C379A">
        <w:rPr>
          <w:sz w:val="24"/>
          <w:szCs w:val="24"/>
        </w:rPr>
        <w:t xml:space="preserve"> о постановке на очередь для  бесплатного предоставления земельного участка в собственность многодетным гражданам;</w:t>
      </w:r>
    </w:p>
    <w:p w:rsidR="00BD331B" w:rsidRPr="007C379A" w:rsidRDefault="00BD331B" w:rsidP="005356B9">
      <w:pPr>
        <w:shd w:val="clear" w:color="auto" w:fill="FFFFFF"/>
        <w:tabs>
          <w:tab w:val="left" w:pos="709"/>
          <w:tab w:val="left" w:pos="893"/>
        </w:tabs>
        <w:ind w:firstLine="709"/>
        <w:jc w:val="both"/>
        <w:rPr>
          <w:sz w:val="24"/>
          <w:szCs w:val="24"/>
        </w:rPr>
      </w:pPr>
      <w:r w:rsidRPr="007C379A">
        <w:rPr>
          <w:sz w:val="24"/>
          <w:szCs w:val="24"/>
        </w:rPr>
        <w:t>- проект письменного уведомления о постановке на очередь                                на предоставление земельного участка в аренду без проведения торгов;</w:t>
      </w:r>
    </w:p>
    <w:p w:rsidR="005356B9" w:rsidRPr="007C379A" w:rsidRDefault="005356B9" w:rsidP="005356B9">
      <w:pPr>
        <w:shd w:val="clear" w:color="auto" w:fill="FFFFFF"/>
        <w:tabs>
          <w:tab w:val="left" w:pos="709"/>
          <w:tab w:val="left" w:pos="893"/>
        </w:tabs>
        <w:ind w:firstLine="709"/>
        <w:jc w:val="both"/>
        <w:rPr>
          <w:sz w:val="24"/>
          <w:szCs w:val="24"/>
        </w:rPr>
      </w:pPr>
      <w:r w:rsidRPr="007C379A">
        <w:rPr>
          <w:sz w:val="24"/>
          <w:szCs w:val="24"/>
        </w:rPr>
        <w:lastRenderedPageBreak/>
        <w:t xml:space="preserve">- </w:t>
      </w:r>
      <w:r w:rsidR="00BD331B" w:rsidRPr="007C379A">
        <w:rPr>
          <w:sz w:val="24"/>
          <w:szCs w:val="24"/>
        </w:rPr>
        <w:t>проект распоряжения</w:t>
      </w:r>
      <w:r w:rsidRPr="007C379A">
        <w:rPr>
          <w:sz w:val="24"/>
          <w:szCs w:val="24"/>
        </w:rPr>
        <w:t xml:space="preserve"> о бесплатном предоставлении земельного участкав собственность многодетным гражданам;</w:t>
      </w:r>
    </w:p>
    <w:p w:rsidR="005356B9" w:rsidRPr="007C379A" w:rsidRDefault="005356B9" w:rsidP="005356B9">
      <w:pPr>
        <w:shd w:val="clear" w:color="auto" w:fill="FFFFFF"/>
        <w:tabs>
          <w:tab w:val="left" w:pos="709"/>
          <w:tab w:val="left" w:pos="893"/>
        </w:tabs>
        <w:ind w:firstLine="709"/>
        <w:jc w:val="both"/>
        <w:rPr>
          <w:sz w:val="24"/>
          <w:szCs w:val="24"/>
        </w:rPr>
      </w:pPr>
      <w:r w:rsidRPr="007C379A">
        <w:rPr>
          <w:sz w:val="24"/>
          <w:szCs w:val="24"/>
        </w:rPr>
        <w:t xml:space="preserve">- </w:t>
      </w:r>
      <w:r w:rsidR="00BD331B" w:rsidRPr="007C379A">
        <w:rPr>
          <w:sz w:val="24"/>
          <w:szCs w:val="24"/>
        </w:rPr>
        <w:t xml:space="preserve">проект </w:t>
      </w:r>
      <w:r w:rsidRPr="007C379A">
        <w:rPr>
          <w:sz w:val="24"/>
          <w:szCs w:val="24"/>
        </w:rPr>
        <w:t>договор</w:t>
      </w:r>
      <w:r w:rsidR="00BD331B" w:rsidRPr="007C379A">
        <w:rPr>
          <w:sz w:val="24"/>
          <w:szCs w:val="24"/>
        </w:rPr>
        <w:t>а</w:t>
      </w:r>
      <w:r w:rsidRPr="007C379A">
        <w:rPr>
          <w:sz w:val="24"/>
          <w:szCs w:val="24"/>
        </w:rPr>
        <w:t xml:space="preserve"> аренды земельного участка без проведения торгов,                              для индивидуального жилищного строительства, ведения подсобного и дачного хозяйства и садоводства, инвалидам и семьям, име</w:t>
      </w:r>
      <w:r w:rsidR="00FD5F82" w:rsidRPr="007C379A">
        <w:rPr>
          <w:sz w:val="24"/>
          <w:szCs w:val="24"/>
        </w:rPr>
        <w:t>ющим в своем составе инвалидов.</w:t>
      </w:r>
    </w:p>
    <w:p w:rsidR="00BD4210" w:rsidRPr="007C379A" w:rsidRDefault="00BD4210" w:rsidP="00BD4210">
      <w:pPr>
        <w:shd w:val="clear" w:color="auto" w:fill="FFFFFF"/>
        <w:tabs>
          <w:tab w:val="left" w:pos="709"/>
          <w:tab w:val="left" w:pos="893"/>
        </w:tabs>
        <w:ind w:firstLine="709"/>
        <w:jc w:val="both"/>
        <w:rPr>
          <w:sz w:val="24"/>
          <w:szCs w:val="24"/>
        </w:rPr>
      </w:pPr>
      <w:r w:rsidRPr="007C379A">
        <w:rPr>
          <w:sz w:val="24"/>
          <w:szCs w:val="24"/>
        </w:rPr>
        <w:t xml:space="preserve">Письменные уведомления о постановке на очередь, </w:t>
      </w:r>
      <w:r w:rsidR="00CE12B8" w:rsidRPr="007C379A">
        <w:rPr>
          <w:sz w:val="24"/>
          <w:szCs w:val="24"/>
        </w:rPr>
        <w:t xml:space="preserve">а также распоряжение о предоставлении земельного участка в собственность бесплатно, </w:t>
      </w:r>
      <w:r w:rsidRPr="007C379A">
        <w:rPr>
          <w:sz w:val="24"/>
          <w:szCs w:val="24"/>
        </w:rPr>
        <w:t xml:space="preserve">после согласования с руководителем КУМИ Администрации </w:t>
      </w:r>
      <w:r w:rsidR="0058440D" w:rsidRPr="007C379A">
        <w:rPr>
          <w:sz w:val="24"/>
          <w:szCs w:val="24"/>
        </w:rPr>
        <w:t xml:space="preserve">                       </w:t>
      </w:r>
      <w:r w:rsidRPr="007C379A">
        <w:rPr>
          <w:sz w:val="24"/>
          <w:szCs w:val="24"/>
        </w:rPr>
        <w:t>г. Шарыпово, подписываются Главой города Шарыпово.</w:t>
      </w:r>
    </w:p>
    <w:p w:rsidR="00FF6AD6" w:rsidRPr="007C379A" w:rsidRDefault="00CE12B8" w:rsidP="00ED1A5F">
      <w:pPr>
        <w:shd w:val="clear" w:color="auto" w:fill="FFFFFF"/>
        <w:tabs>
          <w:tab w:val="left" w:pos="709"/>
          <w:tab w:val="left" w:pos="893"/>
        </w:tabs>
        <w:ind w:firstLine="709"/>
        <w:jc w:val="both"/>
        <w:rPr>
          <w:sz w:val="24"/>
          <w:szCs w:val="24"/>
        </w:rPr>
      </w:pPr>
      <w:r w:rsidRPr="007C379A">
        <w:rPr>
          <w:sz w:val="24"/>
          <w:szCs w:val="24"/>
        </w:rPr>
        <w:t xml:space="preserve">Договор аренды подписывается </w:t>
      </w:r>
      <w:r w:rsidR="00FF6AD6" w:rsidRPr="007C379A">
        <w:rPr>
          <w:sz w:val="24"/>
          <w:szCs w:val="24"/>
        </w:rPr>
        <w:t>руководителем КУМИ Администрации г. Шарыпово.</w:t>
      </w:r>
    </w:p>
    <w:p w:rsidR="00ED1A5F" w:rsidRPr="007C379A" w:rsidRDefault="0040714A" w:rsidP="00ED1A5F">
      <w:pPr>
        <w:shd w:val="clear" w:color="auto" w:fill="FFFFFF"/>
        <w:tabs>
          <w:tab w:val="left" w:pos="709"/>
          <w:tab w:val="left" w:pos="893"/>
        </w:tabs>
        <w:ind w:firstLine="709"/>
        <w:jc w:val="both"/>
        <w:rPr>
          <w:sz w:val="24"/>
          <w:szCs w:val="24"/>
        </w:rPr>
      </w:pPr>
      <w:r w:rsidRPr="007C379A">
        <w:rPr>
          <w:sz w:val="24"/>
          <w:szCs w:val="24"/>
        </w:rPr>
        <w:t xml:space="preserve">3.4.3 Решение о </w:t>
      </w:r>
      <w:r w:rsidR="00ED1A5F" w:rsidRPr="007C379A">
        <w:rPr>
          <w:sz w:val="24"/>
          <w:szCs w:val="24"/>
        </w:rPr>
        <w:t>постановке на очередь принимается в течение 5 дней со дня поступления зарегистрированного в установленном порядке заявления/запроса и документов, а также сведений, полученных в порядке межведомственного запроса.</w:t>
      </w:r>
    </w:p>
    <w:p w:rsidR="001635B8" w:rsidRPr="007C379A" w:rsidRDefault="00655B8E" w:rsidP="00C415C3">
      <w:pPr>
        <w:shd w:val="clear" w:color="auto" w:fill="FFFFFF"/>
        <w:tabs>
          <w:tab w:val="left" w:pos="709"/>
          <w:tab w:val="left" w:pos="893"/>
        </w:tabs>
        <w:ind w:firstLine="709"/>
        <w:jc w:val="both"/>
        <w:rPr>
          <w:sz w:val="24"/>
          <w:szCs w:val="24"/>
        </w:rPr>
      </w:pPr>
      <w:r w:rsidRPr="007C379A">
        <w:rPr>
          <w:sz w:val="24"/>
          <w:szCs w:val="24"/>
        </w:rPr>
        <w:t xml:space="preserve">3.4.4. </w:t>
      </w:r>
      <w:r w:rsidR="001635B8" w:rsidRPr="007C379A">
        <w:rPr>
          <w:sz w:val="24"/>
          <w:szCs w:val="24"/>
        </w:rPr>
        <w:t>Принятие решения о бесплатном предоставлении в собственность  земельного участка осуществляется в срок:</w:t>
      </w:r>
    </w:p>
    <w:p w:rsidR="001635B8" w:rsidRPr="007C379A" w:rsidRDefault="001635B8" w:rsidP="001635B8">
      <w:pPr>
        <w:shd w:val="clear" w:color="auto" w:fill="FFFFFF"/>
        <w:tabs>
          <w:tab w:val="left" w:pos="709"/>
          <w:tab w:val="left" w:pos="893"/>
        </w:tabs>
        <w:ind w:firstLine="709"/>
        <w:jc w:val="both"/>
        <w:rPr>
          <w:sz w:val="24"/>
          <w:szCs w:val="24"/>
        </w:rPr>
      </w:pPr>
      <w:r w:rsidRPr="007C379A">
        <w:rPr>
          <w:sz w:val="24"/>
          <w:szCs w:val="24"/>
        </w:rPr>
        <w:t>- в отношении земельного участка, прошедшего государственный кадастровый учет, принятие решения о предоставлении земельного участка осуществляется в срок не более 45 дней, с даты регистрации заявления                             в КУМИ Администрации г. Шарыпово, с указанием кадастрового номера;</w:t>
      </w:r>
    </w:p>
    <w:p w:rsidR="00C17F8F" w:rsidRPr="007C379A" w:rsidRDefault="001635B8" w:rsidP="001635B8">
      <w:pPr>
        <w:shd w:val="clear" w:color="auto" w:fill="FFFFFF"/>
        <w:tabs>
          <w:tab w:val="left" w:pos="709"/>
          <w:tab w:val="left" w:pos="893"/>
        </w:tabs>
        <w:ind w:firstLine="709"/>
        <w:jc w:val="both"/>
        <w:rPr>
          <w:sz w:val="24"/>
          <w:szCs w:val="24"/>
        </w:rPr>
      </w:pPr>
      <w:r w:rsidRPr="007C379A">
        <w:rPr>
          <w:sz w:val="24"/>
          <w:szCs w:val="24"/>
        </w:rPr>
        <w:t>- в отношении земельного участка, поставленного на государственный кадастровый учет на основании решения об утверждении схемы расположения земельного участка на кадастровом плане территории, выданного в порядке, установленном статьями 29.4, 29.5 Закона Красноярского края от 04.12.2008 № 7-2542 «О регулировании земельных отношений в Красноярском крае», принятие решения о предоставлении земельного участка осуществляется в срок, не более 30 дней с даты предоставления выписки из Единого государственного реестра недвижимости на испрашиваемый земельный участок.</w:t>
      </w:r>
    </w:p>
    <w:p w:rsidR="00EF7473" w:rsidRPr="007C379A" w:rsidRDefault="00EF7473" w:rsidP="000A00C1">
      <w:pPr>
        <w:shd w:val="clear" w:color="auto" w:fill="FFFFFF"/>
        <w:tabs>
          <w:tab w:val="left" w:pos="709"/>
          <w:tab w:val="left" w:pos="893"/>
        </w:tabs>
        <w:ind w:firstLine="709"/>
        <w:jc w:val="both"/>
        <w:rPr>
          <w:sz w:val="24"/>
          <w:szCs w:val="24"/>
        </w:rPr>
      </w:pPr>
      <w:r w:rsidRPr="007C379A">
        <w:rPr>
          <w:sz w:val="24"/>
          <w:szCs w:val="24"/>
        </w:rPr>
        <w:t>3.4.5. Решение об отказе в предоставлении муниципальной услуги принимается в течение 5 дней со дня поступления зарегистрированного                                   в установленном порядке заявления/запроса и документов, а также сведений, полученных в порядке межведомственного запроса.</w:t>
      </w:r>
    </w:p>
    <w:p w:rsidR="006754B9" w:rsidRPr="007C379A" w:rsidRDefault="006754B9" w:rsidP="000A1F42">
      <w:pPr>
        <w:shd w:val="clear" w:color="auto" w:fill="FFFFFF"/>
        <w:tabs>
          <w:tab w:val="left" w:pos="709"/>
          <w:tab w:val="left" w:pos="893"/>
        </w:tabs>
        <w:ind w:firstLine="709"/>
        <w:jc w:val="both"/>
        <w:rPr>
          <w:sz w:val="24"/>
          <w:szCs w:val="24"/>
        </w:rPr>
      </w:pPr>
      <w:r w:rsidRPr="007C379A">
        <w:rPr>
          <w:sz w:val="24"/>
          <w:szCs w:val="24"/>
        </w:rPr>
        <w:t>3.4.6. Результатом исполнения административной процедуры является</w:t>
      </w:r>
      <w:r w:rsidR="00254351" w:rsidRPr="007C379A">
        <w:rPr>
          <w:sz w:val="24"/>
          <w:szCs w:val="24"/>
        </w:rPr>
        <w:t xml:space="preserve"> подготовка</w:t>
      </w:r>
      <w:r w:rsidRPr="007C379A">
        <w:rPr>
          <w:sz w:val="24"/>
          <w:szCs w:val="24"/>
        </w:rPr>
        <w:t>:</w:t>
      </w:r>
    </w:p>
    <w:p w:rsidR="00254351" w:rsidRPr="007C379A" w:rsidRDefault="00254351" w:rsidP="00254351">
      <w:pPr>
        <w:shd w:val="clear" w:color="auto" w:fill="FFFFFF"/>
        <w:tabs>
          <w:tab w:val="left" w:pos="709"/>
          <w:tab w:val="left" w:pos="893"/>
        </w:tabs>
        <w:ind w:firstLine="709"/>
        <w:jc w:val="both"/>
        <w:rPr>
          <w:sz w:val="24"/>
          <w:szCs w:val="24"/>
        </w:rPr>
      </w:pPr>
      <w:r w:rsidRPr="007C379A">
        <w:rPr>
          <w:sz w:val="24"/>
          <w:szCs w:val="24"/>
        </w:rPr>
        <w:t>- проект</w:t>
      </w:r>
      <w:r w:rsidR="005B12D1" w:rsidRPr="007C379A">
        <w:rPr>
          <w:sz w:val="24"/>
          <w:szCs w:val="24"/>
        </w:rPr>
        <w:t>а</w:t>
      </w:r>
      <w:r w:rsidRPr="007C379A">
        <w:rPr>
          <w:sz w:val="24"/>
          <w:szCs w:val="24"/>
        </w:rPr>
        <w:t xml:space="preserve"> письменного уведомления о постановке на очередь для  бесплатного предоставления земельного участка в собственность многодетным гражданам;</w:t>
      </w:r>
    </w:p>
    <w:p w:rsidR="00254351" w:rsidRPr="007C379A" w:rsidRDefault="00254351" w:rsidP="00254351">
      <w:pPr>
        <w:shd w:val="clear" w:color="auto" w:fill="FFFFFF"/>
        <w:tabs>
          <w:tab w:val="left" w:pos="709"/>
          <w:tab w:val="left" w:pos="893"/>
        </w:tabs>
        <w:ind w:firstLine="709"/>
        <w:jc w:val="both"/>
        <w:rPr>
          <w:sz w:val="24"/>
          <w:szCs w:val="24"/>
        </w:rPr>
      </w:pPr>
      <w:r w:rsidRPr="007C379A">
        <w:rPr>
          <w:sz w:val="24"/>
          <w:szCs w:val="24"/>
        </w:rPr>
        <w:t>- проект</w:t>
      </w:r>
      <w:r w:rsidR="005B12D1" w:rsidRPr="007C379A">
        <w:rPr>
          <w:sz w:val="24"/>
          <w:szCs w:val="24"/>
        </w:rPr>
        <w:t>а</w:t>
      </w:r>
      <w:r w:rsidRPr="007C379A">
        <w:rPr>
          <w:sz w:val="24"/>
          <w:szCs w:val="24"/>
        </w:rPr>
        <w:t xml:space="preserve"> письменного уведомления о постановке на очередь                                на предоставление земельного участка в аренду без проведения торгов;</w:t>
      </w:r>
    </w:p>
    <w:p w:rsidR="00254351" w:rsidRPr="007C379A" w:rsidRDefault="00254351" w:rsidP="00254351">
      <w:pPr>
        <w:shd w:val="clear" w:color="auto" w:fill="FFFFFF"/>
        <w:tabs>
          <w:tab w:val="left" w:pos="709"/>
          <w:tab w:val="left" w:pos="893"/>
        </w:tabs>
        <w:ind w:firstLine="709"/>
        <w:jc w:val="both"/>
        <w:rPr>
          <w:sz w:val="24"/>
          <w:szCs w:val="24"/>
        </w:rPr>
      </w:pPr>
      <w:r w:rsidRPr="007C379A">
        <w:rPr>
          <w:sz w:val="24"/>
          <w:szCs w:val="24"/>
        </w:rPr>
        <w:t>- проект</w:t>
      </w:r>
      <w:r w:rsidR="005B12D1" w:rsidRPr="007C379A">
        <w:rPr>
          <w:sz w:val="24"/>
          <w:szCs w:val="24"/>
        </w:rPr>
        <w:t>а</w:t>
      </w:r>
      <w:r w:rsidRPr="007C379A">
        <w:rPr>
          <w:sz w:val="24"/>
          <w:szCs w:val="24"/>
        </w:rPr>
        <w:t xml:space="preserve"> распоряжения о бесплатном предоставлении земельного участка в собственность многодетным гражданам;</w:t>
      </w:r>
    </w:p>
    <w:p w:rsidR="00254351" w:rsidRPr="007C379A" w:rsidRDefault="00254351" w:rsidP="00254351">
      <w:pPr>
        <w:shd w:val="clear" w:color="auto" w:fill="FFFFFF"/>
        <w:tabs>
          <w:tab w:val="left" w:pos="709"/>
          <w:tab w:val="left" w:pos="893"/>
        </w:tabs>
        <w:ind w:firstLine="709"/>
        <w:jc w:val="both"/>
        <w:rPr>
          <w:sz w:val="24"/>
          <w:szCs w:val="24"/>
        </w:rPr>
      </w:pPr>
      <w:r w:rsidRPr="007C379A">
        <w:rPr>
          <w:sz w:val="24"/>
          <w:szCs w:val="24"/>
        </w:rPr>
        <w:t>- проект</w:t>
      </w:r>
      <w:r w:rsidR="005B12D1" w:rsidRPr="007C379A">
        <w:rPr>
          <w:sz w:val="24"/>
          <w:szCs w:val="24"/>
        </w:rPr>
        <w:t>а</w:t>
      </w:r>
      <w:r w:rsidRPr="007C379A">
        <w:rPr>
          <w:sz w:val="24"/>
          <w:szCs w:val="24"/>
        </w:rPr>
        <w:t xml:space="preserve"> договора аренды земельного участка без проведения торгов,                              для индивидуального жилищного строительства, ведения подсобного и дачного хозяйства и садоводства, инвалидам и семьям, имеющим в своем составе инвалидов.</w:t>
      </w:r>
    </w:p>
    <w:p w:rsidR="00254351" w:rsidRPr="007C379A" w:rsidRDefault="00254351" w:rsidP="00254351">
      <w:pPr>
        <w:shd w:val="clear" w:color="auto" w:fill="FFFFFF"/>
        <w:tabs>
          <w:tab w:val="left" w:pos="709"/>
          <w:tab w:val="left" w:pos="893"/>
        </w:tabs>
        <w:ind w:firstLine="709"/>
        <w:jc w:val="both"/>
        <w:rPr>
          <w:sz w:val="24"/>
          <w:szCs w:val="24"/>
        </w:rPr>
      </w:pPr>
      <w:r w:rsidRPr="007C379A">
        <w:rPr>
          <w:sz w:val="24"/>
          <w:szCs w:val="24"/>
        </w:rPr>
        <w:t>- проект</w:t>
      </w:r>
      <w:r w:rsidR="005B12D1" w:rsidRPr="007C379A">
        <w:rPr>
          <w:sz w:val="24"/>
          <w:szCs w:val="24"/>
        </w:rPr>
        <w:t>а</w:t>
      </w:r>
      <w:r w:rsidRPr="007C379A">
        <w:rPr>
          <w:sz w:val="24"/>
          <w:szCs w:val="24"/>
        </w:rPr>
        <w:t xml:space="preserve"> письменного уведомления об отказе в предоставлении муниципальной услуги;</w:t>
      </w:r>
    </w:p>
    <w:p w:rsidR="00254351" w:rsidRPr="007C379A" w:rsidRDefault="00254351" w:rsidP="00254351">
      <w:pPr>
        <w:shd w:val="clear" w:color="auto" w:fill="FFFFFF"/>
        <w:tabs>
          <w:tab w:val="left" w:pos="709"/>
          <w:tab w:val="left" w:pos="893"/>
        </w:tabs>
        <w:ind w:firstLine="709"/>
        <w:jc w:val="both"/>
        <w:rPr>
          <w:sz w:val="24"/>
          <w:szCs w:val="24"/>
        </w:rPr>
      </w:pPr>
      <w:r w:rsidRPr="007C379A">
        <w:rPr>
          <w:sz w:val="24"/>
          <w:szCs w:val="24"/>
        </w:rPr>
        <w:t>- проект</w:t>
      </w:r>
      <w:r w:rsidR="005B12D1" w:rsidRPr="007C379A">
        <w:rPr>
          <w:sz w:val="24"/>
          <w:szCs w:val="24"/>
        </w:rPr>
        <w:t>а</w:t>
      </w:r>
      <w:r w:rsidRPr="007C379A">
        <w:rPr>
          <w:sz w:val="24"/>
          <w:szCs w:val="24"/>
        </w:rPr>
        <w:t xml:space="preserve"> письменного уведомления об отказе в предоставлении муниципальной услуги и об исключении из очереди для бесплатного предоставления (без проведения торгов) в собственность многодетным гражданам земельного участка.</w:t>
      </w:r>
    </w:p>
    <w:p w:rsidR="00E72AFA" w:rsidRPr="007C379A" w:rsidRDefault="00B97466" w:rsidP="00B97466">
      <w:pPr>
        <w:shd w:val="clear" w:color="auto" w:fill="FFFFFF"/>
        <w:tabs>
          <w:tab w:val="left" w:pos="709"/>
          <w:tab w:val="left" w:pos="893"/>
        </w:tabs>
        <w:ind w:firstLine="709"/>
        <w:jc w:val="both"/>
        <w:rPr>
          <w:sz w:val="24"/>
          <w:szCs w:val="24"/>
        </w:rPr>
      </w:pPr>
      <w:r w:rsidRPr="007C379A">
        <w:rPr>
          <w:sz w:val="24"/>
          <w:szCs w:val="24"/>
        </w:rPr>
        <w:t xml:space="preserve">3.5. Выдача документов </w:t>
      </w:r>
      <w:r w:rsidR="00654E21" w:rsidRPr="007C379A">
        <w:rPr>
          <w:sz w:val="24"/>
          <w:szCs w:val="24"/>
        </w:rPr>
        <w:t>о предоставлении</w:t>
      </w:r>
      <w:r w:rsidRPr="007C379A">
        <w:rPr>
          <w:sz w:val="24"/>
          <w:szCs w:val="24"/>
        </w:rPr>
        <w:t xml:space="preserve"> муниципальной услуги либо                       об отказе в предоставлении муниципальной услуги.</w:t>
      </w:r>
    </w:p>
    <w:p w:rsidR="00457EC9" w:rsidRPr="007C379A" w:rsidRDefault="009A7A4E" w:rsidP="00457EC9">
      <w:pPr>
        <w:shd w:val="clear" w:color="auto" w:fill="FFFFFF"/>
        <w:tabs>
          <w:tab w:val="left" w:pos="709"/>
          <w:tab w:val="left" w:pos="893"/>
        </w:tabs>
        <w:ind w:firstLine="709"/>
        <w:jc w:val="both"/>
        <w:rPr>
          <w:sz w:val="24"/>
          <w:szCs w:val="24"/>
        </w:rPr>
      </w:pPr>
      <w:r w:rsidRPr="007C379A">
        <w:rPr>
          <w:sz w:val="24"/>
          <w:szCs w:val="24"/>
        </w:rPr>
        <w:t>О</w:t>
      </w:r>
      <w:r w:rsidR="00B97466" w:rsidRPr="007C379A">
        <w:rPr>
          <w:sz w:val="24"/>
          <w:szCs w:val="24"/>
        </w:rPr>
        <w:t>снованием для начала административной процедуры является</w:t>
      </w:r>
      <w:r w:rsidR="00457EC9" w:rsidRPr="007C379A">
        <w:rPr>
          <w:sz w:val="24"/>
          <w:szCs w:val="24"/>
        </w:rPr>
        <w:t xml:space="preserve"> принятие решения о предоставлении либо об отказе в предоставлении муниципальной услуги.</w:t>
      </w:r>
    </w:p>
    <w:p w:rsidR="0067066B" w:rsidRPr="007C379A" w:rsidRDefault="0067066B" w:rsidP="0067066B">
      <w:pPr>
        <w:shd w:val="clear" w:color="auto" w:fill="FFFFFF"/>
        <w:tabs>
          <w:tab w:val="left" w:pos="709"/>
          <w:tab w:val="left" w:pos="893"/>
        </w:tabs>
        <w:ind w:firstLine="709"/>
        <w:jc w:val="both"/>
        <w:rPr>
          <w:sz w:val="24"/>
          <w:szCs w:val="24"/>
        </w:rPr>
      </w:pPr>
      <w:r w:rsidRPr="007C379A">
        <w:rPr>
          <w:sz w:val="24"/>
          <w:szCs w:val="24"/>
        </w:rPr>
        <w:t xml:space="preserve">В течение 15 дней со дня регистрации заявления/запроса заявителю направляется уведомление о дате постановки на очередь, с указанием номера очереди, или отказ в </w:t>
      </w:r>
      <w:r w:rsidRPr="007C379A">
        <w:rPr>
          <w:sz w:val="24"/>
          <w:szCs w:val="24"/>
        </w:rPr>
        <w:lastRenderedPageBreak/>
        <w:t>постановке на очередь.</w:t>
      </w:r>
    </w:p>
    <w:p w:rsidR="00457EC9" w:rsidRPr="007C379A" w:rsidRDefault="009948D4" w:rsidP="009948D4">
      <w:pPr>
        <w:shd w:val="clear" w:color="auto" w:fill="FFFFFF"/>
        <w:tabs>
          <w:tab w:val="left" w:pos="709"/>
          <w:tab w:val="left" w:pos="893"/>
        </w:tabs>
        <w:ind w:firstLine="709"/>
        <w:jc w:val="both"/>
        <w:rPr>
          <w:sz w:val="24"/>
          <w:szCs w:val="24"/>
        </w:rPr>
      </w:pPr>
      <w:r w:rsidRPr="007C379A">
        <w:rPr>
          <w:sz w:val="24"/>
          <w:szCs w:val="24"/>
        </w:rPr>
        <w:t>Решение о предоставлении земельного участка направляется заявителю в течение 7 дней со дня его принятия.</w:t>
      </w:r>
    </w:p>
    <w:p w:rsidR="006811F4" w:rsidRPr="007C379A" w:rsidRDefault="006811F4" w:rsidP="00B97466">
      <w:pPr>
        <w:shd w:val="clear" w:color="auto" w:fill="FFFFFF"/>
        <w:tabs>
          <w:tab w:val="left" w:pos="709"/>
          <w:tab w:val="left" w:pos="893"/>
        </w:tabs>
        <w:ind w:firstLine="709"/>
        <w:jc w:val="both"/>
        <w:rPr>
          <w:bCs/>
          <w:spacing w:val="-7"/>
          <w:sz w:val="24"/>
          <w:szCs w:val="24"/>
        </w:rPr>
      </w:pPr>
      <w:r w:rsidRPr="007C379A">
        <w:rPr>
          <w:bCs/>
          <w:spacing w:val="-7"/>
          <w:sz w:val="24"/>
          <w:szCs w:val="24"/>
        </w:rPr>
        <w:t>Решенияо предоставлении муниципальной услуги либо об отказе                                 в предоставлении муниципальной услуги выдаются заявителю в КУМИ Администрации г. Шарыпово / КГБУ МФЦ г. Шарыпово.</w:t>
      </w:r>
    </w:p>
    <w:p w:rsidR="00E72AFA" w:rsidRPr="007C379A" w:rsidRDefault="009A7A4E" w:rsidP="00B97466">
      <w:pPr>
        <w:shd w:val="clear" w:color="auto" w:fill="FFFFFF"/>
        <w:tabs>
          <w:tab w:val="left" w:pos="709"/>
          <w:tab w:val="left" w:pos="893"/>
        </w:tabs>
        <w:ind w:firstLine="709"/>
        <w:jc w:val="both"/>
        <w:rPr>
          <w:sz w:val="24"/>
          <w:szCs w:val="24"/>
        </w:rPr>
      </w:pPr>
      <w:r w:rsidRPr="007C379A">
        <w:rPr>
          <w:sz w:val="24"/>
          <w:szCs w:val="24"/>
        </w:rPr>
        <w:t>Р</w:t>
      </w:r>
      <w:r w:rsidR="00B97466" w:rsidRPr="007C379A">
        <w:rPr>
          <w:sz w:val="24"/>
          <w:szCs w:val="24"/>
        </w:rPr>
        <w:t>езультатом исполнения адми</w:t>
      </w:r>
      <w:r w:rsidRPr="007C379A">
        <w:rPr>
          <w:sz w:val="24"/>
          <w:szCs w:val="24"/>
        </w:rPr>
        <w:t>нистративной процедуры является выдача заявителю документов об оказании муниципальной услуги либо</w:t>
      </w:r>
      <w:r w:rsidR="006811F4" w:rsidRPr="007C379A">
        <w:rPr>
          <w:sz w:val="24"/>
          <w:szCs w:val="24"/>
        </w:rPr>
        <w:t xml:space="preserve"> письменного уведомления </w:t>
      </w:r>
      <w:r w:rsidRPr="007C379A">
        <w:rPr>
          <w:sz w:val="24"/>
          <w:szCs w:val="24"/>
        </w:rPr>
        <w:t>об отказе в предоставлении муниципальной услуги.</w:t>
      </w:r>
    </w:p>
    <w:p w:rsidR="000A00C1" w:rsidRPr="007C379A" w:rsidRDefault="000A00C1" w:rsidP="00B97466">
      <w:pPr>
        <w:shd w:val="clear" w:color="auto" w:fill="FFFFFF"/>
        <w:tabs>
          <w:tab w:val="left" w:pos="709"/>
          <w:tab w:val="left" w:pos="893"/>
        </w:tabs>
        <w:ind w:firstLine="709"/>
        <w:jc w:val="both"/>
        <w:rPr>
          <w:sz w:val="24"/>
          <w:szCs w:val="24"/>
        </w:rPr>
      </w:pPr>
    </w:p>
    <w:p w:rsidR="00FD107C" w:rsidRPr="007C379A" w:rsidRDefault="000C760A" w:rsidP="00AB0638">
      <w:pPr>
        <w:shd w:val="clear" w:color="auto" w:fill="FFFFFF"/>
        <w:tabs>
          <w:tab w:val="left" w:pos="709"/>
          <w:tab w:val="left" w:pos="893"/>
        </w:tabs>
        <w:ind w:firstLine="709"/>
        <w:jc w:val="both"/>
        <w:rPr>
          <w:sz w:val="24"/>
          <w:szCs w:val="24"/>
        </w:rPr>
      </w:pPr>
      <w:r w:rsidRPr="007C379A">
        <w:rPr>
          <w:sz w:val="24"/>
          <w:szCs w:val="24"/>
        </w:rPr>
        <w:t xml:space="preserve">3.6. </w:t>
      </w:r>
      <w:r w:rsidR="00FD107C" w:rsidRPr="007C379A">
        <w:rPr>
          <w:sz w:val="24"/>
          <w:szCs w:val="24"/>
        </w:rPr>
        <w:t>Особенности выполнения административных процедур                                          в многофункциональных центрах.</w:t>
      </w:r>
    </w:p>
    <w:p w:rsidR="006811F4" w:rsidRPr="007C379A" w:rsidRDefault="00FD107C" w:rsidP="000A00C1">
      <w:pPr>
        <w:pStyle w:val="a3"/>
        <w:widowControl w:val="0"/>
        <w:shd w:val="clear" w:color="auto" w:fill="FFFFFF"/>
        <w:tabs>
          <w:tab w:val="left" w:pos="709"/>
          <w:tab w:val="left" w:pos="893"/>
        </w:tabs>
        <w:ind w:left="0" w:firstLine="709"/>
        <w:contextualSpacing w:val="0"/>
        <w:jc w:val="both"/>
        <w:rPr>
          <w:sz w:val="24"/>
          <w:szCs w:val="24"/>
          <w:lang w:val="ru-RU"/>
        </w:rPr>
      </w:pPr>
      <w:r w:rsidRPr="007C379A">
        <w:rPr>
          <w:sz w:val="24"/>
          <w:szCs w:val="24"/>
          <w:lang w:val="ru-RU"/>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в порядке, установленном инструкцией по делопроизводству.</w:t>
      </w:r>
    </w:p>
    <w:p w:rsidR="00FD107C" w:rsidRPr="007C379A" w:rsidRDefault="00FD107C" w:rsidP="00FD107C">
      <w:pPr>
        <w:pStyle w:val="a3"/>
        <w:widowControl w:val="0"/>
        <w:shd w:val="clear" w:color="auto" w:fill="FFFFFF"/>
        <w:tabs>
          <w:tab w:val="left" w:pos="709"/>
          <w:tab w:val="left" w:pos="893"/>
        </w:tabs>
        <w:ind w:left="0" w:firstLine="709"/>
        <w:contextualSpacing w:val="0"/>
        <w:jc w:val="both"/>
        <w:rPr>
          <w:sz w:val="24"/>
          <w:szCs w:val="24"/>
          <w:lang w:val="ru-RU"/>
        </w:rPr>
      </w:pPr>
      <w:r w:rsidRPr="007C379A">
        <w:rPr>
          <w:sz w:val="24"/>
          <w:szCs w:val="24"/>
          <w:lang w:val="ru-RU"/>
        </w:rPr>
        <w:t>Специалист КГБУ МФЦ  г. Шарыпово выдает заявителю расписку                            в приеме документов.</w:t>
      </w:r>
    </w:p>
    <w:p w:rsidR="00FD107C" w:rsidRPr="007C379A" w:rsidRDefault="00FD107C" w:rsidP="00FD107C">
      <w:pPr>
        <w:pStyle w:val="a3"/>
        <w:widowControl w:val="0"/>
        <w:shd w:val="clear" w:color="auto" w:fill="FFFFFF"/>
        <w:tabs>
          <w:tab w:val="left" w:pos="709"/>
          <w:tab w:val="left" w:pos="893"/>
        </w:tabs>
        <w:ind w:left="0" w:firstLine="709"/>
        <w:contextualSpacing w:val="0"/>
        <w:jc w:val="both"/>
        <w:rPr>
          <w:sz w:val="24"/>
          <w:szCs w:val="24"/>
          <w:lang w:val="ru-RU"/>
        </w:rPr>
      </w:pPr>
      <w:r w:rsidRPr="007C379A">
        <w:rPr>
          <w:sz w:val="24"/>
          <w:szCs w:val="24"/>
          <w:lang w:val="ru-RU"/>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rsidR="00FD107C" w:rsidRPr="007C379A" w:rsidRDefault="00FD107C" w:rsidP="00FD107C">
      <w:pPr>
        <w:pStyle w:val="a3"/>
        <w:widowControl w:val="0"/>
        <w:shd w:val="clear" w:color="auto" w:fill="FFFFFF"/>
        <w:tabs>
          <w:tab w:val="left" w:pos="709"/>
          <w:tab w:val="left" w:pos="893"/>
        </w:tabs>
        <w:ind w:left="0" w:firstLine="709"/>
        <w:contextualSpacing w:val="0"/>
        <w:jc w:val="both"/>
        <w:rPr>
          <w:sz w:val="24"/>
          <w:szCs w:val="24"/>
          <w:lang w:val="ru-RU"/>
        </w:rPr>
      </w:pPr>
      <w:r w:rsidRPr="007C379A">
        <w:rPr>
          <w:sz w:val="24"/>
          <w:szCs w:val="24"/>
          <w:lang w:val="ru-RU"/>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rsidR="00FD107C" w:rsidRPr="007C379A" w:rsidRDefault="00FD107C" w:rsidP="00FD107C">
      <w:pPr>
        <w:pStyle w:val="a3"/>
        <w:widowControl w:val="0"/>
        <w:shd w:val="clear" w:color="auto" w:fill="FFFFFF"/>
        <w:tabs>
          <w:tab w:val="left" w:pos="709"/>
          <w:tab w:val="left" w:pos="893"/>
        </w:tabs>
        <w:ind w:left="0" w:firstLine="709"/>
        <w:contextualSpacing w:val="0"/>
        <w:jc w:val="both"/>
        <w:rPr>
          <w:sz w:val="24"/>
          <w:szCs w:val="24"/>
          <w:lang w:val="ru-RU"/>
        </w:rPr>
      </w:pPr>
      <w:r w:rsidRPr="007C379A">
        <w:rPr>
          <w:sz w:val="24"/>
          <w:szCs w:val="24"/>
          <w:lang w:val="ru-RU"/>
        </w:rPr>
        <w:t>Началом срока предоставления муниципальной услуги является поступление заявления/запроса и документов из Администрации                                г. Шарыпово.</w:t>
      </w:r>
    </w:p>
    <w:p w:rsidR="00FD107C" w:rsidRPr="007C379A" w:rsidRDefault="00FD107C" w:rsidP="00FD107C">
      <w:pPr>
        <w:pStyle w:val="a3"/>
        <w:widowControl w:val="0"/>
        <w:shd w:val="clear" w:color="auto" w:fill="FFFFFF"/>
        <w:tabs>
          <w:tab w:val="left" w:pos="709"/>
          <w:tab w:val="left" w:pos="893"/>
        </w:tabs>
        <w:ind w:left="0" w:firstLine="709"/>
        <w:contextualSpacing w:val="0"/>
        <w:jc w:val="both"/>
        <w:rPr>
          <w:sz w:val="24"/>
          <w:szCs w:val="24"/>
          <w:lang w:val="ru-RU"/>
        </w:rPr>
      </w:pPr>
      <w:r w:rsidRPr="007C379A">
        <w:rPr>
          <w:sz w:val="24"/>
          <w:szCs w:val="24"/>
          <w:lang w:val="ru-RU"/>
        </w:rPr>
        <w:t xml:space="preserve">После завершения административных процедур, предусмотренных разделом 3 настоящего административного регламента КУМИ Администрации г. </w:t>
      </w:r>
      <w:r w:rsidR="00456150" w:rsidRPr="007C379A">
        <w:rPr>
          <w:sz w:val="24"/>
          <w:szCs w:val="24"/>
          <w:lang w:val="ru-RU"/>
        </w:rPr>
        <w:t xml:space="preserve">Шарыпово, в течение 2 рабочих </w:t>
      </w:r>
      <w:r w:rsidRPr="007C379A">
        <w:rPr>
          <w:sz w:val="24"/>
          <w:szCs w:val="24"/>
          <w:lang w:val="ru-RU"/>
        </w:rPr>
        <w:t xml:space="preserve">дней направляет решение о предоставлении муниципальной услуги либо сообщение об отказе </w:t>
      </w:r>
      <w:r w:rsidR="0058440D" w:rsidRPr="007C379A">
        <w:rPr>
          <w:sz w:val="24"/>
          <w:szCs w:val="24"/>
          <w:lang w:val="ru-RU"/>
        </w:rPr>
        <w:t xml:space="preserve">                           </w:t>
      </w:r>
      <w:r w:rsidRPr="007C379A">
        <w:rPr>
          <w:sz w:val="24"/>
          <w:szCs w:val="24"/>
          <w:lang w:val="ru-RU"/>
        </w:rPr>
        <w:t>в предоставлении муниципальной услуги в КГБУ МФЦ  г. Шарыпово.».</w:t>
      </w:r>
    </w:p>
    <w:p w:rsidR="004548B1" w:rsidRPr="007C379A" w:rsidRDefault="00FD107C" w:rsidP="00FD107C">
      <w:pPr>
        <w:pStyle w:val="a3"/>
        <w:widowControl w:val="0"/>
        <w:shd w:val="clear" w:color="auto" w:fill="FFFFFF"/>
        <w:tabs>
          <w:tab w:val="left" w:pos="709"/>
          <w:tab w:val="left" w:pos="893"/>
        </w:tabs>
        <w:ind w:left="0" w:firstLine="709"/>
        <w:contextualSpacing w:val="0"/>
        <w:jc w:val="both"/>
        <w:rPr>
          <w:sz w:val="24"/>
          <w:szCs w:val="24"/>
          <w:lang w:val="ru-RU"/>
        </w:rPr>
      </w:pPr>
      <w:r w:rsidRPr="007C379A">
        <w:rPr>
          <w:sz w:val="24"/>
          <w:szCs w:val="24"/>
          <w:lang w:val="ru-RU"/>
        </w:rPr>
        <w:t>КГБУ МФЦ  г. Шарыпово в течение 3 рабочих дней,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p>
    <w:p w:rsidR="003D3AE5" w:rsidRPr="007C379A" w:rsidRDefault="005E1607" w:rsidP="005E1607">
      <w:pPr>
        <w:shd w:val="clear" w:color="auto" w:fill="FFFFFF"/>
        <w:tabs>
          <w:tab w:val="left" w:pos="0"/>
        </w:tabs>
        <w:ind w:firstLine="709"/>
        <w:jc w:val="both"/>
        <w:rPr>
          <w:rFonts w:eastAsiaTheme="minorHAnsi"/>
          <w:sz w:val="24"/>
          <w:szCs w:val="24"/>
          <w:lang w:eastAsia="en-US"/>
        </w:rPr>
      </w:pPr>
      <w:r w:rsidRPr="007C379A">
        <w:rPr>
          <w:rFonts w:eastAsia="Times New Roman"/>
          <w:sz w:val="24"/>
          <w:szCs w:val="24"/>
        </w:rPr>
        <w:t>1.</w:t>
      </w:r>
      <w:r w:rsidR="00F35C3E" w:rsidRPr="007C379A">
        <w:rPr>
          <w:rFonts w:eastAsia="Times New Roman"/>
          <w:sz w:val="24"/>
          <w:szCs w:val="24"/>
        </w:rPr>
        <w:t>1.</w:t>
      </w:r>
      <w:r w:rsidR="00803B4D" w:rsidRPr="007C379A">
        <w:rPr>
          <w:rFonts w:eastAsia="Times New Roman"/>
          <w:sz w:val="24"/>
          <w:szCs w:val="24"/>
        </w:rPr>
        <w:t>11</w:t>
      </w:r>
      <w:r w:rsidRPr="007C379A">
        <w:rPr>
          <w:rFonts w:eastAsia="Times New Roman"/>
          <w:sz w:val="24"/>
          <w:szCs w:val="24"/>
        </w:rPr>
        <w:t xml:space="preserve">. </w:t>
      </w:r>
      <w:r w:rsidRPr="007C379A">
        <w:rPr>
          <w:rFonts w:eastAsiaTheme="minorHAnsi"/>
          <w:sz w:val="24"/>
          <w:szCs w:val="24"/>
          <w:lang w:eastAsia="en-US"/>
        </w:rPr>
        <w:t>Р</w:t>
      </w:r>
      <w:r w:rsidR="00D35F78" w:rsidRPr="007C379A">
        <w:rPr>
          <w:rFonts w:eastAsiaTheme="minorHAnsi"/>
          <w:sz w:val="24"/>
          <w:szCs w:val="24"/>
          <w:lang w:eastAsia="en-US"/>
        </w:rPr>
        <w:t>аздел 5</w:t>
      </w:r>
      <w:r w:rsidR="00656FBA" w:rsidRPr="007C379A">
        <w:rPr>
          <w:rFonts w:eastAsiaTheme="minorHAnsi"/>
          <w:sz w:val="24"/>
          <w:szCs w:val="24"/>
          <w:lang w:eastAsia="en-US"/>
        </w:rPr>
        <w:t xml:space="preserve">изложить в </w:t>
      </w:r>
      <w:r w:rsidRPr="007C379A">
        <w:rPr>
          <w:rFonts w:eastAsiaTheme="minorHAnsi"/>
          <w:sz w:val="24"/>
          <w:szCs w:val="24"/>
          <w:lang w:eastAsia="en-US"/>
        </w:rPr>
        <w:t>следующей</w:t>
      </w:r>
      <w:r w:rsidR="00656FBA" w:rsidRPr="007C379A">
        <w:rPr>
          <w:rFonts w:eastAsiaTheme="minorHAnsi"/>
          <w:sz w:val="24"/>
          <w:szCs w:val="24"/>
          <w:lang w:eastAsia="en-US"/>
        </w:rPr>
        <w:t xml:space="preserve"> редакции</w:t>
      </w:r>
      <w:r w:rsidR="00F35C3E" w:rsidRPr="007C379A">
        <w:rPr>
          <w:rFonts w:eastAsiaTheme="minorHAnsi"/>
          <w:sz w:val="24"/>
          <w:szCs w:val="24"/>
          <w:lang w:eastAsia="en-US"/>
        </w:rPr>
        <w:t>:</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5.1. Заявитель может обратиться с жалобой, в том числе в следующих случаях:</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0A00C1" w:rsidRPr="007C379A" w:rsidRDefault="000A00C1" w:rsidP="00621C47">
      <w:pPr>
        <w:ind w:firstLine="709"/>
        <w:jc w:val="both"/>
        <w:rPr>
          <w:rFonts w:eastAsiaTheme="minorHAnsi"/>
          <w:bCs/>
          <w:sz w:val="24"/>
          <w:szCs w:val="24"/>
          <w:lang w:eastAsia="en-US"/>
        </w:rPr>
      </w:pP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 xml:space="preserve">2) нарушение срока предоставления муниципальной услуги. </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 xml:space="preserve">В указанном случае досудебное (внесудебное) обжалование заявителем решений и </w:t>
      </w:r>
      <w:r w:rsidRPr="007C379A">
        <w:rPr>
          <w:rFonts w:eastAsiaTheme="minorHAnsi"/>
          <w:bCs/>
          <w:sz w:val="24"/>
          <w:szCs w:val="24"/>
          <w:lang w:eastAsia="en-US"/>
        </w:rPr>
        <w:lastRenderedPageBreak/>
        <w:t xml:space="preserve">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210-ФЗ «Об организации предоставления государственных и муниципальных услуг», или их работников в исправлении допущенных ими опечаток и ошибокв выданных в результате предоставления муниципальной услуги документах либо нарушение установленного срока таких исправлений.</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8) нарушение срока или порядка выдачи документов по результатам предоставления муниципальной услуги;</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7C379A">
        <w:rPr>
          <w:rFonts w:eastAsiaTheme="minorHAnsi"/>
          <w:bCs/>
          <w:sz w:val="24"/>
          <w:szCs w:val="24"/>
          <w:lang w:eastAsia="en-US"/>
        </w:rPr>
        <w:lastRenderedPageBreak/>
        <w:t xml:space="preserve">муниципальными правовыми актами. </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621C47" w:rsidRPr="007C379A" w:rsidRDefault="00621C47" w:rsidP="00B50F11">
      <w:pPr>
        <w:ind w:firstLine="709"/>
        <w:jc w:val="both"/>
        <w:rPr>
          <w:rFonts w:eastAsiaTheme="minorHAnsi"/>
          <w:bCs/>
          <w:sz w:val="24"/>
          <w:szCs w:val="24"/>
          <w:lang w:eastAsia="en-US"/>
        </w:rPr>
      </w:pPr>
      <w:r w:rsidRPr="007C379A">
        <w:rPr>
          <w:rFonts w:eastAsiaTheme="minorHAnsi"/>
          <w:bCs/>
          <w:sz w:val="24"/>
          <w:szCs w:val="24"/>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пунктом4 части 1 статьи 7 Федерального закона от 27.07.2010 № 210-ФЗ «Об организации предоставления государственных</w:t>
      </w:r>
      <w:r w:rsidR="00B50F11" w:rsidRPr="007C379A">
        <w:rPr>
          <w:rFonts w:eastAsiaTheme="minorHAnsi"/>
          <w:bCs/>
          <w:sz w:val="24"/>
          <w:szCs w:val="24"/>
          <w:lang w:eastAsia="en-US"/>
        </w:rPr>
        <w:t xml:space="preserve"> и муниципальных услуг».</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5.2. Общие требования к порядку подачи и рассмотрения жалобы</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w:t>
      </w:r>
      <w:r w:rsidRPr="007C379A">
        <w:rPr>
          <w:rFonts w:eastAsiaTheme="minorHAnsi"/>
          <w:bCs/>
          <w:sz w:val="24"/>
          <w:szCs w:val="24"/>
          <w:lang w:eastAsia="en-US"/>
        </w:rPr>
        <w:lastRenderedPageBreak/>
        <w:t>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5.2.3.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жалобна решения и действия (бездействие</w:t>
      </w:r>
      <w:r w:rsidR="0058440D" w:rsidRPr="007C379A">
        <w:rPr>
          <w:rFonts w:eastAsiaTheme="minorHAnsi"/>
          <w:bCs/>
          <w:sz w:val="24"/>
          <w:szCs w:val="24"/>
          <w:lang w:eastAsia="en-US"/>
        </w:rPr>
        <w:t xml:space="preserve">) многофункционального центра, </w:t>
      </w:r>
      <w:r w:rsidRPr="007C379A">
        <w:rPr>
          <w:rFonts w:eastAsiaTheme="minorHAnsi"/>
          <w:bCs/>
          <w:sz w:val="24"/>
          <w:szCs w:val="24"/>
          <w:lang w:eastAsia="en-US"/>
        </w:rPr>
        <w:t>его работников устанавливается Правительством Российской Федерации.</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w:t>
      </w:r>
      <w:r w:rsidR="0058440D" w:rsidRPr="007C379A">
        <w:rPr>
          <w:rFonts w:eastAsiaTheme="minorHAnsi"/>
          <w:bCs/>
          <w:sz w:val="24"/>
          <w:szCs w:val="24"/>
          <w:lang w:eastAsia="en-US"/>
        </w:rPr>
        <w:t xml:space="preserve">                           </w:t>
      </w:r>
      <w:r w:rsidRPr="007C379A">
        <w:rPr>
          <w:rFonts w:eastAsiaTheme="minorHAnsi"/>
          <w:bCs/>
          <w:sz w:val="24"/>
          <w:szCs w:val="24"/>
          <w:lang w:eastAsia="en-US"/>
        </w:rPr>
        <w:t xml:space="preserve"> «Об организации предоставления государственных и муниц</w:t>
      </w:r>
      <w:r w:rsidR="00B50F11" w:rsidRPr="007C379A">
        <w:rPr>
          <w:rFonts w:eastAsiaTheme="minorHAnsi"/>
          <w:bCs/>
          <w:sz w:val="24"/>
          <w:szCs w:val="24"/>
          <w:lang w:eastAsia="en-US"/>
        </w:rPr>
        <w:t>ипальных услуг» не применяются.</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w:t>
      </w:r>
      <w:r w:rsidR="0058440D" w:rsidRPr="007C379A">
        <w:rPr>
          <w:rFonts w:eastAsiaTheme="minorHAnsi"/>
          <w:bCs/>
          <w:sz w:val="24"/>
          <w:szCs w:val="24"/>
          <w:lang w:eastAsia="en-US"/>
        </w:rPr>
        <w:t xml:space="preserve">                                  </w:t>
      </w:r>
      <w:r w:rsidRPr="007C379A">
        <w:rPr>
          <w:rFonts w:eastAsiaTheme="minorHAnsi"/>
          <w:bCs/>
          <w:sz w:val="24"/>
          <w:szCs w:val="24"/>
          <w:lang w:eastAsia="en-US"/>
        </w:rPr>
        <w:t xml:space="preserve">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5.2.4.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5.2.5. Жалоба должна содержать:</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w:t>
      </w:r>
      <w:r w:rsidR="00B50F11" w:rsidRPr="007C379A">
        <w:rPr>
          <w:rFonts w:eastAsiaTheme="minorHAnsi"/>
          <w:bCs/>
          <w:sz w:val="24"/>
          <w:szCs w:val="24"/>
          <w:lang w:eastAsia="en-US"/>
        </w:rPr>
        <w:t xml:space="preserve"> статьи 16 Федерального закона </w:t>
      </w:r>
      <w:r w:rsidRPr="007C379A">
        <w:rPr>
          <w:rFonts w:eastAsiaTheme="minorHAnsi"/>
          <w:bCs/>
          <w:sz w:val="24"/>
          <w:szCs w:val="24"/>
          <w:lang w:eastAsia="en-US"/>
        </w:rPr>
        <w:t>от 27.07.2010 № 210-ФЗ «Об организации предоставления государственныхи муниципальных услуг» их работников;</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 xml:space="preserve"> Заявителем могут быть представлены документы (при наличии), подтверждающие доводы заявителя, либо их копии.</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5.2.6.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5.2.7. По результатам рассмотрения жалобы принимается одно                              из следующих решений:</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1) жалоба удовлетворяется, в том числе в форме отмены принятого решения, исправления допущенных опечаток и ошибок в выданных</w:t>
      </w:r>
      <w:r w:rsidR="0058440D" w:rsidRPr="007C379A">
        <w:rPr>
          <w:rFonts w:eastAsiaTheme="minorHAnsi"/>
          <w:bCs/>
          <w:sz w:val="24"/>
          <w:szCs w:val="24"/>
          <w:lang w:eastAsia="en-US"/>
        </w:rPr>
        <w:t xml:space="preserve">                             </w:t>
      </w:r>
      <w:r w:rsidRPr="007C379A">
        <w:rPr>
          <w:rFonts w:eastAsiaTheme="minorHAnsi"/>
          <w:bCs/>
          <w:sz w:val="24"/>
          <w:szCs w:val="24"/>
          <w:lang w:eastAsia="en-US"/>
        </w:rPr>
        <w:t xml:space="preserve">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2) в удовлетворении жалобы отказывается.</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 xml:space="preserve">5.2.8. Не позднее дня, следующего за днем принятия решения, указанного в части 7 статьи 11.2 Федерального закона от 27.07.2010 </w:t>
      </w:r>
      <w:r w:rsidR="0058440D" w:rsidRPr="007C379A">
        <w:rPr>
          <w:rFonts w:eastAsiaTheme="minorHAnsi"/>
          <w:bCs/>
          <w:sz w:val="24"/>
          <w:szCs w:val="24"/>
          <w:lang w:eastAsia="en-US"/>
        </w:rPr>
        <w:t xml:space="preserve">                                    </w:t>
      </w:r>
      <w:r w:rsidRPr="007C379A">
        <w:rPr>
          <w:rFonts w:eastAsiaTheme="minorHAnsi"/>
          <w:bCs/>
          <w:sz w:val="24"/>
          <w:szCs w:val="24"/>
          <w:lang w:eastAsia="en-US"/>
        </w:rPr>
        <w:t xml:space="preserve">№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w:t>
      </w:r>
      <w:r w:rsidR="0058440D" w:rsidRPr="007C379A">
        <w:rPr>
          <w:rFonts w:eastAsiaTheme="minorHAnsi"/>
          <w:bCs/>
          <w:sz w:val="24"/>
          <w:szCs w:val="24"/>
          <w:lang w:eastAsia="en-US"/>
        </w:rPr>
        <w:t xml:space="preserve">                          </w:t>
      </w:r>
      <w:r w:rsidRPr="007C379A">
        <w:rPr>
          <w:rFonts w:eastAsiaTheme="minorHAnsi"/>
          <w:bCs/>
          <w:sz w:val="24"/>
          <w:szCs w:val="24"/>
          <w:lang w:eastAsia="en-US"/>
        </w:rPr>
        <w:t>о результатах рассмотрения жалобы.</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 xml:space="preserve">В случае признания жалобы подлежащей удовлетворению в ответе заявителю, указанном в части 8 статьи 11.2 Федерального закона </w:t>
      </w:r>
      <w:r w:rsidR="0058440D" w:rsidRPr="007C379A">
        <w:rPr>
          <w:rFonts w:eastAsiaTheme="minorHAnsi"/>
          <w:bCs/>
          <w:sz w:val="24"/>
          <w:szCs w:val="24"/>
          <w:lang w:eastAsia="en-US"/>
        </w:rPr>
        <w:t xml:space="preserve">                               </w:t>
      </w:r>
      <w:r w:rsidRPr="007C379A">
        <w:rPr>
          <w:rFonts w:eastAsiaTheme="minorHAnsi"/>
          <w:bCs/>
          <w:sz w:val="24"/>
          <w:szCs w:val="24"/>
          <w:lang w:eastAsia="en-US"/>
        </w:rPr>
        <w:t xml:space="preserve">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w:t>
      </w:r>
      <w:r w:rsidRPr="007C379A">
        <w:rPr>
          <w:rFonts w:eastAsiaTheme="minorHAnsi"/>
          <w:bCs/>
          <w:sz w:val="24"/>
          <w:szCs w:val="24"/>
          <w:lang w:eastAsia="en-US"/>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21C47"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 xml:space="preserve">В случае признания жалобы не подлежащей удовлетворению в ответе заявителю, указанном в части 8 статьи 11.2 Федерального закона </w:t>
      </w:r>
      <w:r w:rsidR="0058440D" w:rsidRPr="007C379A">
        <w:rPr>
          <w:rFonts w:eastAsiaTheme="minorHAnsi"/>
          <w:bCs/>
          <w:sz w:val="24"/>
          <w:szCs w:val="24"/>
          <w:lang w:eastAsia="en-US"/>
        </w:rPr>
        <w:t xml:space="preserve">                               </w:t>
      </w:r>
      <w:r w:rsidRPr="007C379A">
        <w:rPr>
          <w:rFonts w:eastAsiaTheme="minorHAnsi"/>
          <w:bCs/>
          <w:sz w:val="24"/>
          <w:szCs w:val="24"/>
          <w:lang w:eastAsia="en-US"/>
        </w:rPr>
        <w:t>от 27.07.2010 № 210-ФЗ «Об организации предоставления государственных                                        и муниципальных услуг», даются аргументированные разъяснения</w:t>
      </w:r>
      <w:r w:rsidR="0058440D" w:rsidRPr="007C379A">
        <w:rPr>
          <w:rFonts w:eastAsiaTheme="minorHAnsi"/>
          <w:bCs/>
          <w:sz w:val="24"/>
          <w:szCs w:val="24"/>
          <w:lang w:eastAsia="en-US"/>
        </w:rPr>
        <w:t xml:space="preserve">                                </w:t>
      </w:r>
      <w:r w:rsidRPr="007C379A">
        <w:rPr>
          <w:rFonts w:eastAsiaTheme="minorHAnsi"/>
          <w:bCs/>
          <w:sz w:val="24"/>
          <w:szCs w:val="24"/>
          <w:lang w:eastAsia="en-US"/>
        </w:rPr>
        <w:t xml:space="preserve"> о причинах принятого решения, а также информация о порядке обжалования принятого решения.</w:t>
      </w:r>
    </w:p>
    <w:p w:rsidR="00BE5269" w:rsidRPr="007C379A" w:rsidRDefault="00621C47" w:rsidP="00621C47">
      <w:pPr>
        <w:ind w:firstLine="709"/>
        <w:jc w:val="both"/>
        <w:rPr>
          <w:rFonts w:eastAsiaTheme="minorHAnsi"/>
          <w:bCs/>
          <w:sz w:val="24"/>
          <w:szCs w:val="24"/>
          <w:lang w:eastAsia="en-US"/>
        </w:rPr>
      </w:pPr>
      <w:r w:rsidRPr="007C379A">
        <w:rPr>
          <w:rFonts w:eastAsiaTheme="minorHAnsi"/>
          <w:bCs/>
          <w:sz w:val="24"/>
          <w:szCs w:val="24"/>
          <w:lang w:eastAsia="en-US"/>
        </w:rP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0A00C1" w:rsidRPr="007C379A" w:rsidRDefault="000A00C1" w:rsidP="00621C47">
      <w:pPr>
        <w:ind w:firstLine="709"/>
        <w:jc w:val="both"/>
        <w:rPr>
          <w:rFonts w:eastAsiaTheme="minorHAnsi"/>
          <w:bCs/>
          <w:sz w:val="24"/>
          <w:szCs w:val="24"/>
          <w:lang w:eastAsia="en-US"/>
        </w:rPr>
      </w:pPr>
    </w:p>
    <w:p w:rsidR="00232A31" w:rsidRPr="007C379A" w:rsidRDefault="00803B4D" w:rsidP="00304EDC">
      <w:pPr>
        <w:ind w:firstLine="709"/>
        <w:jc w:val="both"/>
        <w:rPr>
          <w:rFonts w:eastAsiaTheme="minorHAnsi"/>
          <w:bCs/>
          <w:sz w:val="24"/>
          <w:szCs w:val="24"/>
          <w:lang w:eastAsia="en-US"/>
        </w:rPr>
      </w:pPr>
      <w:r w:rsidRPr="007C379A">
        <w:rPr>
          <w:rFonts w:eastAsiaTheme="minorHAnsi"/>
          <w:bCs/>
          <w:sz w:val="24"/>
          <w:szCs w:val="24"/>
          <w:lang w:eastAsia="en-US"/>
        </w:rPr>
        <w:t>1.1.12</w:t>
      </w:r>
      <w:r w:rsidR="001B2988" w:rsidRPr="007C379A">
        <w:rPr>
          <w:rFonts w:eastAsiaTheme="minorHAnsi"/>
          <w:bCs/>
          <w:sz w:val="24"/>
          <w:szCs w:val="24"/>
          <w:lang w:eastAsia="en-US"/>
        </w:rPr>
        <w:t xml:space="preserve">. </w:t>
      </w:r>
      <w:r w:rsidR="00F962A4" w:rsidRPr="007C379A">
        <w:rPr>
          <w:rFonts w:eastAsiaTheme="minorHAnsi"/>
          <w:bCs/>
          <w:sz w:val="24"/>
          <w:szCs w:val="24"/>
          <w:lang w:eastAsia="en-US"/>
        </w:rPr>
        <w:t>Приложение № 1 к административному регламенту изложить                             в новой редакции, согласно приложению № 1 к настоящему постановлению.</w:t>
      </w:r>
    </w:p>
    <w:p w:rsidR="003D77E5" w:rsidRPr="007C379A" w:rsidRDefault="00803B4D" w:rsidP="00F962A4">
      <w:pPr>
        <w:ind w:firstLine="709"/>
        <w:jc w:val="both"/>
        <w:rPr>
          <w:rFonts w:eastAsiaTheme="minorHAnsi"/>
          <w:bCs/>
          <w:sz w:val="24"/>
          <w:szCs w:val="24"/>
          <w:lang w:eastAsia="en-US"/>
        </w:rPr>
      </w:pPr>
      <w:r w:rsidRPr="007C379A">
        <w:rPr>
          <w:rFonts w:eastAsiaTheme="minorHAnsi"/>
          <w:bCs/>
          <w:sz w:val="24"/>
          <w:szCs w:val="24"/>
          <w:lang w:eastAsia="en-US"/>
        </w:rPr>
        <w:t>1.1.13</w:t>
      </w:r>
      <w:r w:rsidR="00232A31" w:rsidRPr="007C379A">
        <w:rPr>
          <w:rFonts w:eastAsiaTheme="minorHAnsi"/>
          <w:bCs/>
          <w:sz w:val="24"/>
          <w:szCs w:val="24"/>
          <w:lang w:eastAsia="en-US"/>
        </w:rPr>
        <w:t xml:space="preserve">. </w:t>
      </w:r>
      <w:r w:rsidR="00F962A4" w:rsidRPr="007C379A">
        <w:rPr>
          <w:rFonts w:eastAsiaTheme="minorHAnsi"/>
          <w:bCs/>
          <w:sz w:val="24"/>
          <w:szCs w:val="24"/>
          <w:lang w:eastAsia="en-US"/>
        </w:rPr>
        <w:t>Приложение № 2 к административному регламенту изложить                       в новой редакции, согласно приложению № 2 к настоящему постановлению.</w:t>
      </w:r>
    </w:p>
    <w:p w:rsidR="00F962A4" w:rsidRPr="007C379A" w:rsidRDefault="00803B4D" w:rsidP="00232A31">
      <w:pPr>
        <w:ind w:firstLine="709"/>
        <w:jc w:val="both"/>
        <w:rPr>
          <w:rFonts w:eastAsiaTheme="minorHAnsi"/>
          <w:bCs/>
          <w:sz w:val="24"/>
          <w:szCs w:val="24"/>
          <w:lang w:eastAsia="en-US"/>
        </w:rPr>
      </w:pPr>
      <w:r w:rsidRPr="007C379A">
        <w:rPr>
          <w:rFonts w:eastAsiaTheme="minorHAnsi"/>
          <w:bCs/>
          <w:sz w:val="24"/>
          <w:szCs w:val="24"/>
          <w:lang w:eastAsia="en-US"/>
        </w:rPr>
        <w:t>1.1.14</w:t>
      </w:r>
      <w:r w:rsidR="00232A31" w:rsidRPr="007C379A">
        <w:rPr>
          <w:rFonts w:eastAsiaTheme="minorHAnsi"/>
          <w:bCs/>
          <w:sz w:val="24"/>
          <w:szCs w:val="24"/>
          <w:lang w:eastAsia="en-US"/>
        </w:rPr>
        <w:t xml:space="preserve">. </w:t>
      </w:r>
      <w:r w:rsidR="00165F9A" w:rsidRPr="007C379A">
        <w:rPr>
          <w:rFonts w:eastAsiaTheme="minorHAnsi"/>
          <w:bCs/>
          <w:sz w:val="24"/>
          <w:szCs w:val="24"/>
          <w:lang w:eastAsia="en-US"/>
        </w:rPr>
        <w:t>Дополнить приложением № 3</w:t>
      </w:r>
      <w:r w:rsidR="00AD0795" w:rsidRPr="007C379A">
        <w:rPr>
          <w:rFonts w:eastAsiaTheme="minorHAnsi"/>
          <w:bCs/>
          <w:sz w:val="24"/>
          <w:szCs w:val="24"/>
          <w:lang w:eastAsia="en-US"/>
        </w:rPr>
        <w:t xml:space="preserve">, согласно приложению № </w:t>
      </w:r>
      <w:r w:rsidR="00165F9A" w:rsidRPr="007C379A">
        <w:rPr>
          <w:rFonts w:eastAsiaTheme="minorHAnsi"/>
          <w:bCs/>
          <w:sz w:val="24"/>
          <w:szCs w:val="24"/>
          <w:lang w:eastAsia="en-US"/>
        </w:rPr>
        <w:t xml:space="preserve">3                         </w:t>
      </w:r>
      <w:r w:rsidR="00AD0795" w:rsidRPr="007C379A">
        <w:rPr>
          <w:rFonts w:eastAsiaTheme="minorHAnsi"/>
          <w:bCs/>
          <w:sz w:val="24"/>
          <w:szCs w:val="24"/>
          <w:lang w:eastAsia="en-US"/>
        </w:rPr>
        <w:t xml:space="preserve"> к настоящему постановлению.</w:t>
      </w:r>
    </w:p>
    <w:p w:rsidR="00A37090" w:rsidRPr="007C379A" w:rsidRDefault="00A37090" w:rsidP="00531BBB">
      <w:pPr>
        <w:ind w:firstLine="709"/>
        <w:jc w:val="both"/>
        <w:rPr>
          <w:color w:val="000000"/>
          <w:spacing w:val="2"/>
          <w:sz w:val="24"/>
          <w:szCs w:val="24"/>
        </w:rPr>
      </w:pPr>
      <w:r w:rsidRPr="007C379A">
        <w:rPr>
          <w:color w:val="000000"/>
          <w:spacing w:val="2"/>
          <w:sz w:val="24"/>
          <w:szCs w:val="24"/>
        </w:rPr>
        <w:t>2. Контроль за исполнением настоящего постановления возложить на О.Г. Андриянову – Руководителя КУМИ Администрации г. Шарыпово.</w:t>
      </w:r>
    </w:p>
    <w:p w:rsidR="00A37090" w:rsidRPr="007C379A" w:rsidRDefault="00A37090" w:rsidP="00531BBB">
      <w:pPr>
        <w:ind w:firstLine="709"/>
        <w:jc w:val="both"/>
        <w:rPr>
          <w:color w:val="000000"/>
          <w:spacing w:val="2"/>
          <w:sz w:val="24"/>
          <w:szCs w:val="24"/>
        </w:rPr>
      </w:pPr>
      <w:r w:rsidRPr="007C379A">
        <w:rPr>
          <w:color w:val="000000"/>
          <w:spacing w:val="2"/>
          <w:sz w:val="24"/>
          <w:szCs w:val="24"/>
        </w:rPr>
        <w:t>3. Постановление вступает в силу в день, следующий за днем его официального опубликования в периодическом издании «Официальный вестник города Шарыпово» и подлежит размещению на официальном сайте муниципального образования город Шарыпово www.gorodsharypovo.ru.</w:t>
      </w:r>
    </w:p>
    <w:p w:rsidR="00A37090" w:rsidRPr="007C379A" w:rsidRDefault="00A37090" w:rsidP="00531BBB">
      <w:pPr>
        <w:ind w:firstLine="709"/>
        <w:jc w:val="both"/>
        <w:rPr>
          <w:color w:val="000000"/>
          <w:spacing w:val="2"/>
          <w:sz w:val="24"/>
          <w:szCs w:val="24"/>
        </w:rPr>
      </w:pPr>
    </w:p>
    <w:p w:rsidR="00A37090" w:rsidRPr="007C379A" w:rsidRDefault="00A37090" w:rsidP="00774AB6">
      <w:pPr>
        <w:jc w:val="both"/>
        <w:rPr>
          <w:sz w:val="24"/>
          <w:szCs w:val="24"/>
        </w:rPr>
      </w:pPr>
    </w:p>
    <w:p w:rsidR="00EE5F6B" w:rsidRPr="007C379A" w:rsidRDefault="0081326C" w:rsidP="00774AB6">
      <w:pPr>
        <w:shd w:val="clear" w:color="auto" w:fill="FFFFFF"/>
        <w:spacing w:line="278" w:lineRule="exact"/>
        <w:rPr>
          <w:color w:val="000000"/>
          <w:spacing w:val="2"/>
          <w:sz w:val="24"/>
          <w:szCs w:val="24"/>
        </w:rPr>
      </w:pPr>
      <w:r w:rsidRPr="007C379A">
        <w:rPr>
          <w:color w:val="000000"/>
          <w:spacing w:val="2"/>
          <w:sz w:val="24"/>
          <w:szCs w:val="24"/>
        </w:rPr>
        <w:t>Г</w:t>
      </w:r>
      <w:r w:rsidR="00006A50" w:rsidRPr="007C379A">
        <w:rPr>
          <w:color w:val="000000"/>
          <w:spacing w:val="2"/>
          <w:sz w:val="24"/>
          <w:szCs w:val="24"/>
        </w:rPr>
        <w:t>лав</w:t>
      </w:r>
      <w:r w:rsidRPr="007C379A">
        <w:rPr>
          <w:color w:val="000000"/>
          <w:spacing w:val="2"/>
          <w:sz w:val="24"/>
          <w:szCs w:val="24"/>
        </w:rPr>
        <w:t xml:space="preserve">а </w:t>
      </w:r>
      <w:r w:rsidR="00006A50" w:rsidRPr="007C379A">
        <w:rPr>
          <w:color w:val="000000"/>
          <w:spacing w:val="2"/>
          <w:sz w:val="24"/>
          <w:szCs w:val="24"/>
        </w:rPr>
        <w:t>города Шарыпово</w:t>
      </w:r>
      <w:r w:rsidR="00006A50" w:rsidRPr="007C379A">
        <w:rPr>
          <w:color w:val="000000"/>
          <w:spacing w:val="2"/>
          <w:sz w:val="24"/>
          <w:szCs w:val="24"/>
        </w:rPr>
        <w:tab/>
      </w:r>
      <w:r w:rsidR="00006A50" w:rsidRPr="007C379A">
        <w:rPr>
          <w:color w:val="000000"/>
          <w:spacing w:val="2"/>
          <w:sz w:val="24"/>
          <w:szCs w:val="24"/>
        </w:rPr>
        <w:tab/>
      </w:r>
      <w:r w:rsidR="00774AB6" w:rsidRPr="007C379A">
        <w:rPr>
          <w:color w:val="000000"/>
          <w:spacing w:val="2"/>
          <w:sz w:val="24"/>
          <w:szCs w:val="24"/>
        </w:rPr>
        <w:tab/>
      </w:r>
      <w:r w:rsidR="00774AB6" w:rsidRPr="007C379A">
        <w:rPr>
          <w:color w:val="000000"/>
          <w:spacing w:val="2"/>
          <w:sz w:val="24"/>
          <w:szCs w:val="24"/>
        </w:rPr>
        <w:tab/>
      </w:r>
      <w:r w:rsidR="00774AB6" w:rsidRPr="007C379A">
        <w:rPr>
          <w:color w:val="000000"/>
          <w:spacing w:val="2"/>
          <w:sz w:val="24"/>
          <w:szCs w:val="24"/>
        </w:rPr>
        <w:tab/>
      </w:r>
      <w:r w:rsidRPr="007C379A">
        <w:rPr>
          <w:color w:val="000000"/>
          <w:spacing w:val="2"/>
          <w:sz w:val="24"/>
          <w:szCs w:val="24"/>
        </w:rPr>
        <w:tab/>
        <w:t>Н.А. Петровская</w:t>
      </w:r>
      <w:bookmarkEnd w:id="0"/>
    </w:p>
    <w:sectPr w:rsidR="00EE5F6B" w:rsidRPr="007C379A" w:rsidSect="00820230">
      <w:headerReference w:type="default" r:id="rId8"/>
      <w:pgSz w:w="11906" w:h="16838"/>
      <w:pgMar w:top="127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AB7" w:rsidRDefault="00EA5AB7" w:rsidP="008E2ABF">
      <w:r>
        <w:separator/>
      </w:r>
    </w:p>
  </w:endnote>
  <w:endnote w:type="continuationSeparator" w:id="0">
    <w:p w:rsidR="00EA5AB7" w:rsidRDefault="00EA5AB7" w:rsidP="008E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AB7" w:rsidRDefault="00EA5AB7" w:rsidP="008E2ABF">
      <w:r>
        <w:separator/>
      </w:r>
    </w:p>
  </w:footnote>
  <w:footnote w:type="continuationSeparator" w:id="0">
    <w:p w:rsidR="00EA5AB7" w:rsidRDefault="00EA5AB7" w:rsidP="008E2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95" w:rsidRDefault="00B04495" w:rsidP="0081326C">
    <w:pPr>
      <w:pStyle w:val="a6"/>
    </w:pPr>
  </w:p>
  <w:p w:rsidR="00B04495" w:rsidRDefault="00B0449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A167CC8"/>
    <w:lvl w:ilvl="0">
      <w:numFmt w:val="bullet"/>
      <w:lvlText w:val="*"/>
      <w:lvlJc w:val="left"/>
    </w:lvl>
  </w:abstractNum>
  <w:abstractNum w:abstractNumId="1">
    <w:nsid w:val="583667DA"/>
    <w:multiLevelType w:val="hybridMultilevel"/>
    <w:tmpl w:val="9A4013EE"/>
    <w:lvl w:ilvl="0" w:tplc="CEA672B8">
      <w:start w:val="1"/>
      <w:numFmt w:val="decimal"/>
      <w:lvlText w:val="%1."/>
      <w:lvlJc w:val="left"/>
      <w:pPr>
        <w:ind w:left="1035" w:hanging="360"/>
      </w:pPr>
      <w:rPr>
        <w:rFonts w:eastAsia="Times New Roman"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66407198"/>
    <w:multiLevelType w:val="multilevel"/>
    <w:tmpl w:val="62A0EB54"/>
    <w:lvl w:ilvl="0">
      <w:start w:val="1"/>
      <w:numFmt w:val="decimal"/>
      <w:lvlText w:val="%1."/>
      <w:lvlJc w:val="left"/>
      <w:pPr>
        <w:ind w:left="675" w:hanging="675"/>
      </w:pPr>
      <w:rPr>
        <w:rFonts w:hint="default"/>
      </w:rPr>
    </w:lvl>
    <w:lvl w:ilvl="1">
      <w:start w:val="1"/>
      <w:numFmt w:val="decimal"/>
      <w:lvlText w:val="%1.%2."/>
      <w:lvlJc w:val="left"/>
      <w:pPr>
        <w:ind w:left="1237" w:hanging="720"/>
      </w:pPr>
      <w:rPr>
        <w:rFonts w:hint="default"/>
      </w:rPr>
    </w:lvl>
    <w:lvl w:ilvl="2">
      <w:start w:val="4"/>
      <w:numFmt w:val="decimal"/>
      <w:lvlText w:val="%1.%2.%3."/>
      <w:lvlJc w:val="left"/>
      <w:pPr>
        <w:ind w:left="3839"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
    <w:nsid w:val="72AA36E5"/>
    <w:multiLevelType w:val="hybridMultilevel"/>
    <w:tmpl w:val="459E0B0A"/>
    <w:lvl w:ilvl="0" w:tplc="241A4B54">
      <w:numFmt w:val="decimalZero"/>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2">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6A50"/>
    <w:rsid w:val="000058D8"/>
    <w:rsid w:val="00006A50"/>
    <w:rsid w:val="00007444"/>
    <w:rsid w:val="00011BB9"/>
    <w:rsid w:val="00013E64"/>
    <w:rsid w:val="000141C3"/>
    <w:rsid w:val="000206D0"/>
    <w:rsid w:val="00021FC6"/>
    <w:rsid w:val="00022A46"/>
    <w:rsid w:val="00023F1F"/>
    <w:rsid w:val="000241F4"/>
    <w:rsid w:val="00027712"/>
    <w:rsid w:val="000278AB"/>
    <w:rsid w:val="000307D5"/>
    <w:rsid w:val="00042F98"/>
    <w:rsid w:val="00056823"/>
    <w:rsid w:val="000605C5"/>
    <w:rsid w:val="00061643"/>
    <w:rsid w:val="0006323F"/>
    <w:rsid w:val="00066F5F"/>
    <w:rsid w:val="00075449"/>
    <w:rsid w:val="00075B77"/>
    <w:rsid w:val="00090538"/>
    <w:rsid w:val="00090B80"/>
    <w:rsid w:val="0009251D"/>
    <w:rsid w:val="000A00C1"/>
    <w:rsid w:val="000A0B40"/>
    <w:rsid w:val="000A1F42"/>
    <w:rsid w:val="000A668E"/>
    <w:rsid w:val="000B5ECE"/>
    <w:rsid w:val="000C388B"/>
    <w:rsid w:val="000C433B"/>
    <w:rsid w:val="000C43ED"/>
    <w:rsid w:val="000C5534"/>
    <w:rsid w:val="000C6A08"/>
    <w:rsid w:val="000C760A"/>
    <w:rsid w:val="000D132E"/>
    <w:rsid w:val="000D238C"/>
    <w:rsid w:val="000D7BDA"/>
    <w:rsid w:val="000E100E"/>
    <w:rsid w:val="000E2050"/>
    <w:rsid w:val="000F1BAC"/>
    <w:rsid w:val="000F4611"/>
    <w:rsid w:val="000F550D"/>
    <w:rsid w:val="000F61FB"/>
    <w:rsid w:val="0010042C"/>
    <w:rsid w:val="001064F1"/>
    <w:rsid w:val="00114286"/>
    <w:rsid w:val="00120BE5"/>
    <w:rsid w:val="00120E10"/>
    <w:rsid w:val="00124AFB"/>
    <w:rsid w:val="0013379E"/>
    <w:rsid w:val="001501EF"/>
    <w:rsid w:val="0015737C"/>
    <w:rsid w:val="0016154C"/>
    <w:rsid w:val="001622F8"/>
    <w:rsid w:val="001635B8"/>
    <w:rsid w:val="00164274"/>
    <w:rsid w:val="00164576"/>
    <w:rsid w:val="00164738"/>
    <w:rsid w:val="00165F9A"/>
    <w:rsid w:val="00166220"/>
    <w:rsid w:val="00177478"/>
    <w:rsid w:val="00177C1D"/>
    <w:rsid w:val="00185DF7"/>
    <w:rsid w:val="0019289D"/>
    <w:rsid w:val="00193A7E"/>
    <w:rsid w:val="001965AF"/>
    <w:rsid w:val="00197188"/>
    <w:rsid w:val="001A63B5"/>
    <w:rsid w:val="001B2988"/>
    <w:rsid w:val="001C4F46"/>
    <w:rsid w:val="001D0EA2"/>
    <w:rsid w:val="001D371F"/>
    <w:rsid w:val="001D6498"/>
    <w:rsid w:val="001D7A03"/>
    <w:rsid w:val="001E35DF"/>
    <w:rsid w:val="001E3A36"/>
    <w:rsid w:val="001F5560"/>
    <w:rsid w:val="001F5929"/>
    <w:rsid w:val="00214067"/>
    <w:rsid w:val="0021560D"/>
    <w:rsid w:val="00217ABB"/>
    <w:rsid w:val="00217C28"/>
    <w:rsid w:val="00225D12"/>
    <w:rsid w:val="002261C6"/>
    <w:rsid w:val="00230668"/>
    <w:rsid w:val="00230B87"/>
    <w:rsid w:val="00232A31"/>
    <w:rsid w:val="0024033B"/>
    <w:rsid w:val="00241729"/>
    <w:rsid w:val="00241920"/>
    <w:rsid w:val="00244E07"/>
    <w:rsid w:val="0024663C"/>
    <w:rsid w:val="002476F7"/>
    <w:rsid w:val="00252445"/>
    <w:rsid w:val="00254351"/>
    <w:rsid w:val="002549B2"/>
    <w:rsid w:val="00260EDC"/>
    <w:rsid w:val="00261F32"/>
    <w:rsid w:val="00265050"/>
    <w:rsid w:val="00266516"/>
    <w:rsid w:val="00267C4F"/>
    <w:rsid w:val="00272CA9"/>
    <w:rsid w:val="00275BC1"/>
    <w:rsid w:val="0027799C"/>
    <w:rsid w:val="0028654C"/>
    <w:rsid w:val="00290864"/>
    <w:rsid w:val="002A31E8"/>
    <w:rsid w:val="002B30F6"/>
    <w:rsid w:val="002B444C"/>
    <w:rsid w:val="002C1D67"/>
    <w:rsid w:val="002C3B25"/>
    <w:rsid w:val="002C4996"/>
    <w:rsid w:val="002D3272"/>
    <w:rsid w:val="002D3564"/>
    <w:rsid w:val="002E2573"/>
    <w:rsid w:val="002E2ABC"/>
    <w:rsid w:val="002E7295"/>
    <w:rsid w:val="002F5179"/>
    <w:rsid w:val="002F7F9C"/>
    <w:rsid w:val="00304EDC"/>
    <w:rsid w:val="003128F3"/>
    <w:rsid w:val="00315AA7"/>
    <w:rsid w:val="00316E6F"/>
    <w:rsid w:val="00323135"/>
    <w:rsid w:val="00323EEE"/>
    <w:rsid w:val="003274BF"/>
    <w:rsid w:val="00331AF6"/>
    <w:rsid w:val="00332A14"/>
    <w:rsid w:val="00346180"/>
    <w:rsid w:val="0035024B"/>
    <w:rsid w:val="00354BAE"/>
    <w:rsid w:val="00356244"/>
    <w:rsid w:val="00356A05"/>
    <w:rsid w:val="00365CB1"/>
    <w:rsid w:val="00370B7C"/>
    <w:rsid w:val="0037163F"/>
    <w:rsid w:val="00381479"/>
    <w:rsid w:val="003817F9"/>
    <w:rsid w:val="003858B7"/>
    <w:rsid w:val="00397A4C"/>
    <w:rsid w:val="003A1084"/>
    <w:rsid w:val="003A17BC"/>
    <w:rsid w:val="003A63B2"/>
    <w:rsid w:val="003B206B"/>
    <w:rsid w:val="003C039B"/>
    <w:rsid w:val="003C1BE6"/>
    <w:rsid w:val="003C6AA9"/>
    <w:rsid w:val="003D1505"/>
    <w:rsid w:val="003D24DA"/>
    <w:rsid w:val="003D2A43"/>
    <w:rsid w:val="003D3AE5"/>
    <w:rsid w:val="003D644F"/>
    <w:rsid w:val="003D6DFA"/>
    <w:rsid w:val="003D77E5"/>
    <w:rsid w:val="003D781F"/>
    <w:rsid w:val="003E49DC"/>
    <w:rsid w:val="003E66D0"/>
    <w:rsid w:val="003F676E"/>
    <w:rsid w:val="0040714A"/>
    <w:rsid w:val="00407F75"/>
    <w:rsid w:val="004123C6"/>
    <w:rsid w:val="00423BEA"/>
    <w:rsid w:val="004247F8"/>
    <w:rsid w:val="00425635"/>
    <w:rsid w:val="00426F8F"/>
    <w:rsid w:val="00427491"/>
    <w:rsid w:val="004343E1"/>
    <w:rsid w:val="00434448"/>
    <w:rsid w:val="00434CE2"/>
    <w:rsid w:val="004356AF"/>
    <w:rsid w:val="00441F85"/>
    <w:rsid w:val="00443540"/>
    <w:rsid w:val="00445A2A"/>
    <w:rsid w:val="00447B20"/>
    <w:rsid w:val="0045028F"/>
    <w:rsid w:val="004548B1"/>
    <w:rsid w:val="00456150"/>
    <w:rsid w:val="0045621D"/>
    <w:rsid w:val="00457EC9"/>
    <w:rsid w:val="004625A2"/>
    <w:rsid w:val="004662A2"/>
    <w:rsid w:val="00467798"/>
    <w:rsid w:val="0047028E"/>
    <w:rsid w:val="00471534"/>
    <w:rsid w:val="00472B04"/>
    <w:rsid w:val="00474AFD"/>
    <w:rsid w:val="00475931"/>
    <w:rsid w:val="00477FD2"/>
    <w:rsid w:val="004845F8"/>
    <w:rsid w:val="00492587"/>
    <w:rsid w:val="00492FA9"/>
    <w:rsid w:val="00493678"/>
    <w:rsid w:val="00494B43"/>
    <w:rsid w:val="004A1661"/>
    <w:rsid w:val="004B3186"/>
    <w:rsid w:val="004B77CB"/>
    <w:rsid w:val="004C2600"/>
    <w:rsid w:val="004C611C"/>
    <w:rsid w:val="004D4223"/>
    <w:rsid w:val="004D4999"/>
    <w:rsid w:val="004D58B5"/>
    <w:rsid w:val="004E0541"/>
    <w:rsid w:val="004E36F5"/>
    <w:rsid w:val="004E50B1"/>
    <w:rsid w:val="004F6E94"/>
    <w:rsid w:val="004F76F4"/>
    <w:rsid w:val="005054DE"/>
    <w:rsid w:val="0051140D"/>
    <w:rsid w:val="00511703"/>
    <w:rsid w:val="00520B83"/>
    <w:rsid w:val="00523C4B"/>
    <w:rsid w:val="00526458"/>
    <w:rsid w:val="0053121E"/>
    <w:rsid w:val="00531BBB"/>
    <w:rsid w:val="00533FF4"/>
    <w:rsid w:val="005356B9"/>
    <w:rsid w:val="005356F7"/>
    <w:rsid w:val="0053666A"/>
    <w:rsid w:val="00543605"/>
    <w:rsid w:val="00545928"/>
    <w:rsid w:val="00545ED3"/>
    <w:rsid w:val="005509A4"/>
    <w:rsid w:val="00551BEB"/>
    <w:rsid w:val="00553980"/>
    <w:rsid w:val="005560FB"/>
    <w:rsid w:val="00561D1B"/>
    <w:rsid w:val="00561D8A"/>
    <w:rsid w:val="00562F1B"/>
    <w:rsid w:val="00565B7C"/>
    <w:rsid w:val="00567EEF"/>
    <w:rsid w:val="00571B65"/>
    <w:rsid w:val="0058440D"/>
    <w:rsid w:val="0059022A"/>
    <w:rsid w:val="00591547"/>
    <w:rsid w:val="005A25DA"/>
    <w:rsid w:val="005A300D"/>
    <w:rsid w:val="005A334D"/>
    <w:rsid w:val="005A713F"/>
    <w:rsid w:val="005B12D1"/>
    <w:rsid w:val="005B2246"/>
    <w:rsid w:val="005B4843"/>
    <w:rsid w:val="005C1766"/>
    <w:rsid w:val="005C70A6"/>
    <w:rsid w:val="005D2AAE"/>
    <w:rsid w:val="005E09E0"/>
    <w:rsid w:val="005E1607"/>
    <w:rsid w:val="005E61B3"/>
    <w:rsid w:val="005F0543"/>
    <w:rsid w:val="005F099F"/>
    <w:rsid w:val="005F4D90"/>
    <w:rsid w:val="005F69D3"/>
    <w:rsid w:val="005F6F62"/>
    <w:rsid w:val="005F7D91"/>
    <w:rsid w:val="006006B1"/>
    <w:rsid w:val="0060311E"/>
    <w:rsid w:val="00603550"/>
    <w:rsid w:val="00615A81"/>
    <w:rsid w:val="00621C47"/>
    <w:rsid w:val="006302ED"/>
    <w:rsid w:val="00632667"/>
    <w:rsid w:val="00635208"/>
    <w:rsid w:val="0063586D"/>
    <w:rsid w:val="006377D9"/>
    <w:rsid w:val="00654E05"/>
    <w:rsid w:val="00654E21"/>
    <w:rsid w:val="00655B8E"/>
    <w:rsid w:val="00656544"/>
    <w:rsid w:val="00656FBA"/>
    <w:rsid w:val="00660373"/>
    <w:rsid w:val="00664869"/>
    <w:rsid w:val="00666C42"/>
    <w:rsid w:val="0067066B"/>
    <w:rsid w:val="00670DD1"/>
    <w:rsid w:val="00674081"/>
    <w:rsid w:val="006754B9"/>
    <w:rsid w:val="00680D54"/>
    <w:rsid w:val="006811F4"/>
    <w:rsid w:val="00687F51"/>
    <w:rsid w:val="0069018F"/>
    <w:rsid w:val="00695E53"/>
    <w:rsid w:val="006A28E1"/>
    <w:rsid w:val="006A6450"/>
    <w:rsid w:val="006B0160"/>
    <w:rsid w:val="006B24A3"/>
    <w:rsid w:val="006C1349"/>
    <w:rsid w:val="006C2E2D"/>
    <w:rsid w:val="006C6806"/>
    <w:rsid w:val="006D022D"/>
    <w:rsid w:val="006D0C47"/>
    <w:rsid w:val="006D763E"/>
    <w:rsid w:val="006F333E"/>
    <w:rsid w:val="006F6BD8"/>
    <w:rsid w:val="00700204"/>
    <w:rsid w:val="00702C98"/>
    <w:rsid w:val="007065D4"/>
    <w:rsid w:val="007071D9"/>
    <w:rsid w:val="007106FD"/>
    <w:rsid w:val="007139C8"/>
    <w:rsid w:val="00717DE8"/>
    <w:rsid w:val="00727A93"/>
    <w:rsid w:val="00735721"/>
    <w:rsid w:val="0073640E"/>
    <w:rsid w:val="00737620"/>
    <w:rsid w:val="00747454"/>
    <w:rsid w:val="00755F1C"/>
    <w:rsid w:val="00760D8F"/>
    <w:rsid w:val="00767895"/>
    <w:rsid w:val="00770370"/>
    <w:rsid w:val="00774AB6"/>
    <w:rsid w:val="00780CA2"/>
    <w:rsid w:val="00782706"/>
    <w:rsid w:val="00783B3F"/>
    <w:rsid w:val="007901AC"/>
    <w:rsid w:val="0079374D"/>
    <w:rsid w:val="0079407D"/>
    <w:rsid w:val="00795D3B"/>
    <w:rsid w:val="007B06AC"/>
    <w:rsid w:val="007C0522"/>
    <w:rsid w:val="007C379A"/>
    <w:rsid w:val="007C4054"/>
    <w:rsid w:val="007D300B"/>
    <w:rsid w:val="007D5D08"/>
    <w:rsid w:val="007D682C"/>
    <w:rsid w:val="007E1E7A"/>
    <w:rsid w:val="007E415D"/>
    <w:rsid w:val="007E45FF"/>
    <w:rsid w:val="007E57F3"/>
    <w:rsid w:val="007E588F"/>
    <w:rsid w:val="007F0C5F"/>
    <w:rsid w:val="007F2C9D"/>
    <w:rsid w:val="007F5639"/>
    <w:rsid w:val="008022E8"/>
    <w:rsid w:val="0080365A"/>
    <w:rsid w:val="008036DF"/>
    <w:rsid w:val="00803B4D"/>
    <w:rsid w:val="00803EFD"/>
    <w:rsid w:val="0081092F"/>
    <w:rsid w:val="00811409"/>
    <w:rsid w:val="00811709"/>
    <w:rsid w:val="008129D9"/>
    <w:rsid w:val="0081326C"/>
    <w:rsid w:val="00813B91"/>
    <w:rsid w:val="00820230"/>
    <w:rsid w:val="00820E86"/>
    <w:rsid w:val="008213A5"/>
    <w:rsid w:val="00825EE3"/>
    <w:rsid w:val="0082616A"/>
    <w:rsid w:val="00827837"/>
    <w:rsid w:val="00836AA9"/>
    <w:rsid w:val="00837CE5"/>
    <w:rsid w:val="00840483"/>
    <w:rsid w:val="00840A10"/>
    <w:rsid w:val="00850301"/>
    <w:rsid w:val="00854659"/>
    <w:rsid w:val="0087222E"/>
    <w:rsid w:val="00876A76"/>
    <w:rsid w:val="00876EA0"/>
    <w:rsid w:val="00881CE2"/>
    <w:rsid w:val="00883179"/>
    <w:rsid w:val="00884533"/>
    <w:rsid w:val="00885094"/>
    <w:rsid w:val="008A6A5D"/>
    <w:rsid w:val="008A75FA"/>
    <w:rsid w:val="008B12A9"/>
    <w:rsid w:val="008B3BF3"/>
    <w:rsid w:val="008B672C"/>
    <w:rsid w:val="008C5663"/>
    <w:rsid w:val="008C6413"/>
    <w:rsid w:val="008D1C68"/>
    <w:rsid w:val="008D48D2"/>
    <w:rsid w:val="008D74B9"/>
    <w:rsid w:val="008E2ABF"/>
    <w:rsid w:val="008E616F"/>
    <w:rsid w:val="009001A2"/>
    <w:rsid w:val="00907D26"/>
    <w:rsid w:val="00911B64"/>
    <w:rsid w:val="00914BFF"/>
    <w:rsid w:val="00917404"/>
    <w:rsid w:val="0092040A"/>
    <w:rsid w:val="009211E2"/>
    <w:rsid w:val="00922638"/>
    <w:rsid w:val="00922D9A"/>
    <w:rsid w:val="009274BA"/>
    <w:rsid w:val="00931247"/>
    <w:rsid w:val="00932546"/>
    <w:rsid w:val="00932957"/>
    <w:rsid w:val="00934982"/>
    <w:rsid w:val="00937D43"/>
    <w:rsid w:val="009403FB"/>
    <w:rsid w:val="00940799"/>
    <w:rsid w:val="009449CB"/>
    <w:rsid w:val="00951174"/>
    <w:rsid w:val="009570B5"/>
    <w:rsid w:val="00957B45"/>
    <w:rsid w:val="00961962"/>
    <w:rsid w:val="0097366C"/>
    <w:rsid w:val="00975493"/>
    <w:rsid w:val="009756C9"/>
    <w:rsid w:val="00977D5D"/>
    <w:rsid w:val="009853EC"/>
    <w:rsid w:val="00985C59"/>
    <w:rsid w:val="00987AD3"/>
    <w:rsid w:val="00993192"/>
    <w:rsid w:val="009948D4"/>
    <w:rsid w:val="00994B1E"/>
    <w:rsid w:val="00994C3E"/>
    <w:rsid w:val="00995D71"/>
    <w:rsid w:val="009A1B15"/>
    <w:rsid w:val="009A44A6"/>
    <w:rsid w:val="009A6422"/>
    <w:rsid w:val="009A7A4E"/>
    <w:rsid w:val="009B026A"/>
    <w:rsid w:val="009B2C5E"/>
    <w:rsid w:val="009B4C97"/>
    <w:rsid w:val="009C33FE"/>
    <w:rsid w:val="009C3EFC"/>
    <w:rsid w:val="009C5C29"/>
    <w:rsid w:val="009C74EE"/>
    <w:rsid w:val="009C7BD1"/>
    <w:rsid w:val="009D1EB3"/>
    <w:rsid w:val="009D242E"/>
    <w:rsid w:val="009D2EB3"/>
    <w:rsid w:val="009E3E73"/>
    <w:rsid w:val="009E4335"/>
    <w:rsid w:val="009E5320"/>
    <w:rsid w:val="009E636D"/>
    <w:rsid w:val="009E6AF0"/>
    <w:rsid w:val="009E7C39"/>
    <w:rsid w:val="009F7B4F"/>
    <w:rsid w:val="00A002EE"/>
    <w:rsid w:val="00A1191A"/>
    <w:rsid w:val="00A161D4"/>
    <w:rsid w:val="00A21EFA"/>
    <w:rsid w:val="00A24FD8"/>
    <w:rsid w:val="00A37090"/>
    <w:rsid w:val="00A40F03"/>
    <w:rsid w:val="00A419E0"/>
    <w:rsid w:val="00A41C72"/>
    <w:rsid w:val="00A45A72"/>
    <w:rsid w:val="00A54B5B"/>
    <w:rsid w:val="00A576B0"/>
    <w:rsid w:val="00A6446A"/>
    <w:rsid w:val="00A65743"/>
    <w:rsid w:val="00A6739C"/>
    <w:rsid w:val="00A704D8"/>
    <w:rsid w:val="00A7102E"/>
    <w:rsid w:val="00A71067"/>
    <w:rsid w:val="00A7168B"/>
    <w:rsid w:val="00A71990"/>
    <w:rsid w:val="00A73404"/>
    <w:rsid w:val="00A76E3F"/>
    <w:rsid w:val="00A81A98"/>
    <w:rsid w:val="00A83D98"/>
    <w:rsid w:val="00A870FE"/>
    <w:rsid w:val="00A91770"/>
    <w:rsid w:val="00A91A5B"/>
    <w:rsid w:val="00AB0638"/>
    <w:rsid w:val="00AB3498"/>
    <w:rsid w:val="00AB674C"/>
    <w:rsid w:val="00AB6A39"/>
    <w:rsid w:val="00AB741B"/>
    <w:rsid w:val="00AB7708"/>
    <w:rsid w:val="00AC19E0"/>
    <w:rsid w:val="00AC63F1"/>
    <w:rsid w:val="00AC7B1B"/>
    <w:rsid w:val="00AD0795"/>
    <w:rsid w:val="00AD1951"/>
    <w:rsid w:val="00AD2ED1"/>
    <w:rsid w:val="00AE163E"/>
    <w:rsid w:val="00AE1ECB"/>
    <w:rsid w:val="00B0223C"/>
    <w:rsid w:val="00B039DE"/>
    <w:rsid w:val="00B04495"/>
    <w:rsid w:val="00B04B3B"/>
    <w:rsid w:val="00B06A10"/>
    <w:rsid w:val="00B12921"/>
    <w:rsid w:val="00B12A4E"/>
    <w:rsid w:val="00B25A90"/>
    <w:rsid w:val="00B25EDE"/>
    <w:rsid w:val="00B302AB"/>
    <w:rsid w:val="00B3054E"/>
    <w:rsid w:val="00B30722"/>
    <w:rsid w:val="00B30C4C"/>
    <w:rsid w:val="00B376EC"/>
    <w:rsid w:val="00B4009F"/>
    <w:rsid w:val="00B41CC7"/>
    <w:rsid w:val="00B41E0B"/>
    <w:rsid w:val="00B4434A"/>
    <w:rsid w:val="00B466B3"/>
    <w:rsid w:val="00B46BD0"/>
    <w:rsid w:val="00B473C8"/>
    <w:rsid w:val="00B50950"/>
    <w:rsid w:val="00B50F11"/>
    <w:rsid w:val="00B55DE9"/>
    <w:rsid w:val="00B6121E"/>
    <w:rsid w:val="00B62F13"/>
    <w:rsid w:val="00B62F24"/>
    <w:rsid w:val="00B74227"/>
    <w:rsid w:val="00B84E81"/>
    <w:rsid w:val="00B87D7E"/>
    <w:rsid w:val="00B94C5F"/>
    <w:rsid w:val="00B970EF"/>
    <w:rsid w:val="00B97466"/>
    <w:rsid w:val="00B9779E"/>
    <w:rsid w:val="00BA35E1"/>
    <w:rsid w:val="00BA4494"/>
    <w:rsid w:val="00BA6DA2"/>
    <w:rsid w:val="00BB340B"/>
    <w:rsid w:val="00BC5D36"/>
    <w:rsid w:val="00BC6426"/>
    <w:rsid w:val="00BD2726"/>
    <w:rsid w:val="00BD331B"/>
    <w:rsid w:val="00BD4210"/>
    <w:rsid w:val="00BE2565"/>
    <w:rsid w:val="00BE3A7E"/>
    <w:rsid w:val="00BE5269"/>
    <w:rsid w:val="00BE693D"/>
    <w:rsid w:val="00BF0D53"/>
    <w:rsid w:val="00BF1320"/>
    <w:rsid w:val="00BF4E9F"/>
    <w:rsid w:val="00C01E2D"/>
    <w:rsid w:val="00C02D92"/>
    <w:rsid w:val="00C031DA"/>
    <w:rsid w:val="00C06D22"/>
    <w:rsid w:val="00C07E4F"/>
    <w:rsid w:val="00C14F2F"/>
    <w:rsid w:val="00C15DDE"/>
    <w:rsid w:val="00C17DE8"/>
    <w:rsid w:val="00C17F8F"/>
    <w:rsid w:val="00C2033F"/>
    <w:rsid w:val="00C303B0"/>
    <w:rsid w:val="00C37181"/>
    <w:rsid w:val="00C415C3"/>
    <w:rsid w:val="00C61258"/>
    <w:rsid w:val="00C66955"/>
    <w:rsid w:val="00C67306"/>
    <w:rsid w:val="00C74C58"/>
    <w:rsid w:val="00C870BD"/>
    <w:rsid w:val="00C9335A"/>
    <w:rsid w:val="00C95620"/>
    <w:rsid w:val="00C95C55"/>
    <w:rsid w:val="00CA4E09"/>
    <w:rsid w:val="00CB059A"/>
    <w:rsid w:val="00CB4743"/>
    <w:rsid w:val="00CC0B5A"/>
    <w:rsid w:val="00CC59C7"/>
    <w:rsid w:val="00CE016D"/>
    <w:rsid w:val="00CE12B8"/>
    <w:rsid w:val="00CE368E"/>
    <w:rsid w:val="00CE3789"/>
    <w:rsid w:val="00CF03CD"/>
    <w:rsid w:val="00CF0F06"/>
    <w:rsid w:val="00CF3738"/>
    <w:rsid w:val="00CF6710"/>
    <w:rsid w:val="00CF7B8C"/>
    <w:rsid w:val="00CF7EEE"/>
    <w:rsid w:val="00D00EA8"/>
    <w:rsid w:val="00D01A41"/>
    <w:rsid w:val="00D02021"/>
    <w:rsid w:val="00D21948"/>
    <w:rsid w:val="00D311F8"/>
    <w:rsid w:val="00D32300"/>
    <w:rsid w:val="00D35627"/>
    <w:rsid w:val="00D35E88"/>
    <w:rsid w:val="00D35F78"/>
    <w:rsid w:val="00D36471"/>
    <w:rsid w:val="00D43E69"/>
    <w:rsid w:val="00D43EA6"/>
    <w:rsid w:val="00D50494"/>
    <w:rsid w:val="00D51C77"/>
    <w:rsid w:val="00D55732"/>
    <w:rsid w:val="00D5613B"/>
    <w:rsid w:val="00D73CAD"/>
    <w:rsid w:val="00D7573C"/>
    <w:rsid w:val="00D77ACE"/>
    <w:rsid w:val="00D80EED"/>
    <w:rsid w:val="00D83EB9"/>
    <w:rsid w:val="00D84398"/>
    <w:rsid w:val="00D904BE"/>
    <w:rsid w:val="00D90690"/>
    <w:rsid w:val="00D90D20"/>
    <w:rsid w:val="00D9123C"/>
    <w:rsid w:val="00D91FBF"/>
    <w:rsid w:val="00D92EFF"/>
    <w:rsid w:val="00D95C39"/>
    <w:rsid w:val="00D973DF"/>
    <w:rsid w:val="00DA4DC1"/>
    <w:rsid w:val="00DA63B6"/>
    <w:rsid w:val="00DC7654"/>
    <w:rsid w:val="00DD14BB"/>
    <w:rsid w:val="00DD54C2"/>
    <w:rsid w:val="00DD5550"/>
    <w:rsid w:val="00DD700E"/>
    <w:rsid w:val="00DE1441"/>
    <w:rsid w:val="00DE18ED"/>
    <w:rsid w:val="00DF721C"/>
    <w:rsid w:val="00E032BA"/>
    <w:rsid w:val="00E03E83"/>
    <w:rsid w:val="00E0463D"/>
    <w:rsid w:val="00E05FAE"/>
    <w:rsid w:val="00E0652C"/>
    <w:rsid w:val="00E13B50"/>
    <w:rsid w:val="00E13DA8"/>
    <w:rsid w:val="00E153F1"/>
    <w:rsid w:val="00E20E1D"/>
    <w:rsid w:val="00E20E84"/>
    <w:rsid w:val="00E34626"/>
    <w:rsid w:val="00E35516"/>
    <w:rsid w:val="00E363E0"/>
    <w:rsid w:val="00E37A5F"/>
    <w:rsid w:val="00E41AE1"/>
    <w:rsid w:val="00E43071"/>
    <w:rsid w:val="00E460FF"/>
    <w:rsid w:val="00E55403"/>
    <w:rsid w:val="00E60447"/>
    <w:rsid w:val="00E60AE7"/>
    <w:rsid w:val="00E7108F"/>
    <w:rsid w:val="00E71FB2"/>
    <w:rsid w:val="00E72AFA"/>
    <w:rsid w:val="00E74526"/>
    <w:rsid w:val="00E76324"/>
    <w:rsid w:val="00E801E6"/>
    <w:rsid w:val="00E80D92"/>
    <w:rsid w:val="00E813D8"/>
    <w:rsid w:val="00E846CE"/>
    <w:rsid w:val="00E87C27"/>
    <w:rsid w:val="00E91DF6"/>
    <w:rsid w:val="00E92D43"/>
    <w:rsid w:val="00E96A10"/>
    <w:rsid w:val="00E97343"/>
    <w:rsid w:val="00EA2A12"/>
    <w:rsid w:val="00EA2ADE"/>
    <w:rsid w:val="00EA5AB7"/>
    <w:rsid w:val="00EB1558"/>
    <w:rsid w:val="00EB1F23"/>
    <w:rsid w:val="00EB52D0"/>
    <w:rsid w:val="00EB5B1D"/>
    <w:rsid w:val="00EC0DBF"/>
    <w:rsid w:val="00EC798D"/>
    <w:rsid w:val="00ED1765"/>
    <w:rsid w:val="00ED1A5F"/>
    <w:rsid w:val="00EE2048"/>
    <w:rsid w:val="00EE5F6B"/>
    <w:rsid w:val="00EE77E7"/>
    <w:rsid w:val="00EF01F2"/>
    <w:rsid w:val="00EF1EDD"/>
    <w:rsid w:val="00EF5D49"/>
    <w:rsid w:val="00EF7473"/>
    <w:rsid w:val="00F00536"/>
    <w:rsid w:val="00F0554B"/>
    <w:rsid w:val="00F06008"/>
    <w:rsid w:val="00F14099"/>
    <w:rsid w:val="00F16809"/>
    <w:rsid w:val="00F2231F"/>
    <w:rsid w:val="00F22723"/>
    <w:rsid w:val="00F303C7"/>
    <w:rsid w:val="00F31B4A"/>
    <w:rsid w:val="00F323E6"/>
    <w:rsid w:val="00F33C7D"/>
    <w:rsid w:val="00F35C3E"/>
    <w:rsid w:val="00F36872"/>
    <w:rsid w:val="00F37E3C"/>
    <w:rsid w:val="00F42D8A"/>
    <w:rsid w:val="00F526B6"/>
    <w:rsid w:val="00F5332A"/>
    <w:rsid w:val="00F55022"/>
    <w:rsid w:val="00F60A7C"/>
    <w:rsid w:val="00F627B4"/>
    <w:rsid w:val="00F64614"/>
    <w:rsid w:val="00F664D9"/>
    <w:rsid w:val="00F74DD2"/>
    <w:rsid w:val="00F81D6A"/>
    <w:rsid w:val="00F8538A"/>
    <w:rsid w:val="00F866E9"/>
    <w:rsid w:val="00F90861"/>
    <w:rsid w:val="00F90B9A"/>
    <w:rsid w:val="00F94647"/>
    <w:rsid w:val="00F962A4"/>
    <w:rsid w:val="00FA3157"/>
    <w:rsid w:val="00FB32C9"/>
    <w:rsid w:val="00FB5373"/>
    <w:rsid w:val="00FB5796"/>
    <w:rsid w:val="00FC01AB"/>
    <w:rsid w:val="00FC522C"/>
    <w:rsid w:val="00FC6456"/>
    <w:rsid w:val="00FD107C"/>
    <w:rsid w:val="00FD14F4"/>
    <w:rsid w:val="00FD1591"/>
    <w:rsid w:val="00FD316C"/>
    <w:rsid w:val="00FD42C8"/>
    <w:rsid w:val="00FD5F82"/>
    <w:rsid w:val="00FD6B38"/>
    <w:rsid w:val="00FD6B76"/>
    <w:rsid w:val="00FD7B1F"/>
    <w:rsid w:val="00FF0057"/>
    <w:rsid w:val="00FF0C78"/>
    <w:rsid w:val="00FF20EA"/>
    <w:rsid w:val="00FF2905"/>
    <w:rsid w:val="00FF3C62"/>
    <w:rsid w:val="00FF58C2"/>
    <w:rsid w:val="00FF6AD6"/>
    <w:rsid w:val="00FF7540"/>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2">
    <w:name w:val="Основной текст с отступом 2 Знак"/>
    <w:basedOn w:val="a0"/>
    <w:link w:val="21"/>
    <w:uiPriority w:val="99"/>
    <w:rsid w:val="0024663C"/>
    <w:rPr>
      <w:rFonts w:ascii="Lucida Console" w:eastAsia="Times New Roman" w:hAnsi="Lucida Console" w:cs="Calibri"/>
      <w:sz w:val="16"/>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8E2ABF"/>
    <w:pPr>
      <w:tabs>
        <w:tab w:val="center" w:pos="4677"/>
        <w:tab w:val="right" w:pos="9355"/>
      </w:tabs>
    </w:pPr>
  </w:style>
  <w:style w:type="character" w:customStyle="1" w:styleId="a9">
    <w:name w:val="Нижний колонтитул Знак"/>
    <w:basedOn w:val="a0"/>
    <w:link w:val="a8"/>
    <w:uiPriority w:val="99"/>
    <w:semiHidden/>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2">
    <w:name w:val="Основной текст с отступом 2 Знак"/>
    <w:basedOn w:val="a0"/>
    <w:link w:val="21"/>
    <w:uiPriority w:val="99"/>
    <w:rsid w:val="0024663C"/>
    <w:rPr>
      <w:rFonts w:ascii="Lucida Console" w:eastAsia="Times New Roman" w:hAnsi="Lucida Console" w:cs="Calibri"/>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1000</TotalTime>
  <Pages>14</Pages>
  <Words>7070</Words>
  <Characters>40300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mig</cp:lastModifiedBy>
  <cp:revision>2015</cp:revision>
  <cp:lastPrinted>2018-12-10T07:18:00Z</cp:lastPrinted>
  <dcterms:created xsi:type="dcterms:W3CDTF">2018-10-19T06:48:00Z</dcterms:created>
  <dcterms:modified xsi:type="dcterms:W3CDTF">2018-12-12T03:09:00Z</dcterms:modified>
</cp:coreProperties>
</file>