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0" w:rsidRPr="000E3CE6" w:rsidRDefault="00006A50" w:rsidP="00006A50">
      <w:pPr>
        <w:pStyle w:val="4"/>
        <w:spacing w:before="0" w:line="240" w:lineRule="auto"/>
        <w:jc w:val="center"/>
        <w:rPr>
          <w:rFonts w:ascii="Times New Roman" w:hAnsi="Times New Roman"/>
          <w:b w:val="0"/>
          <w:i w:val="0"/>
          <w:color w:val="auto"/>
          <w:sz w:val="24"/>
          <w:szCs w:val="24"/>
        </w:rPr>
      </w:pPr>
      <w:r w:rsidRPr="000E3CE6">
        <w:rPr>
          <w:rFonts w:ascii="Times New Roman" w:hAnsi="Times New Roman"/>
          <w:i w:val="0"/>
          <w:color w:val="auto"/>
          <w:sz w:val="24"/>
          <w:szCs w:val="24"/>
        </w:rPr>
        <w:t>ПОСТАНОВЛЕНИЕ</w:t>
      </w:r>
    </w:p>
    <w:p w:rsidR="00006A50" w:rsidRPr="000E3CE6" w:rsidRDefault="00006A50" w:rsidP="00006A50">
      <w:pPr>
        <w:ind w:left="993" w:right="180" w:firstLine="567"/>
        <w:rPr>
          <w:b/>
          <w:sz w:val="24"/>
          <w:szCs w:val="24"/>
        </w:rPr>
      </w:pPr>
    </w:p>
    <w:p w:rsidR="00006A50" w:rsidRPr="000E3CE6" w:rsidRDefault="00006A50" w:rsidP="00006A50">
      <w:pPr>
        <w:ind w:left="993" w:right="180" w:firstLine="567"/>
        <w:rPr>
          <w:b/>
          <w:sz w:val="24"/>
          <w:szCs w:val="24"/>
        </w:rPr>
      </w:pPr>
    </w:p>
    <w:p w:rsidR="00006A50" w:rsidRPr="000E3CE6" w:rsidRDefault="00C926DE" w:rsidP="00C926DE">
      <w:pPr>
        <w:ind w:right="180"/>
        <w:rPr>
          <w:sz w:val="24"/>
          <w:szCs w:val="24"/>
        </w:rPr>
      </w:pPr>
      <w:r w:rsidRPr="000E3CE6">
        <w:rPr>
          <w:sz w:val="24"/>
          <w:szCs w:val="24"/>
        </w:rPr>
        <w:t>10.12.2018</w:t>
      </w:r>
      <w:r w:rsidR="00006A50" w:rsidRPr="000E3CE6">
        <w:rPr>
          <w:sz w:val="24"/>
          <w:szCs w:val="24"/>
        </w:rPr>
        <w:tab/>
      </w:r>
      <w:r w:rsidR="00006A50" w:rsidRPr="000E3CE6">
        <w:rPr>
          <w:sz w:val="24"/>
          <w:szCs w:val="24"/>
        </w:rPr>
        <w:tab/>
      </w:r>
      <w:r w:rsidR="00006A50" w:rsidRPr="000E3CE6">
        <w:rPr>
          <w:sz w:val="24"/>
          <w:szCs w:val="24"/>
        </w:rPr>
        <w:tab/>
      </w:r>
      <w:r w:rsidR="002549B2" w:rsidRPr="000E3CE6">
        <w:rPr>
          <w:sz w:val="24"/>
          <w:szCs w:val="24"/>
        </w:rPr>
        <w:tab/>
      </w:r>
      <w:r w:rsidR="002549B2" w:rsidRPr="000E3CE6">
        <w:rPr>
          <w:sz w:val="24"/>
          <w:szCs w:val="24"/>
        </w:rPr>
        <w:tab/>
      </w:r>
      <w:r w:rsidR="002549B2" w:rsidRPr="000E3CE6">
        <w:rPr>
          <w:sz w:val="24"/>
          <w:szCs w:val="24"/>
        </w:rPr>
        <w:tab/>
      </w:r>
      <w:r w:rsidR="002549B2" w:rsidRPr="000E3CE6">
        <w:rPr>
          <w:sz w:val="24"/>
          <w:szCs w:val="24"/>
        </w:rPr>
        <w:tab/>
      </w:r>
      <w:r w:rsidR="00CD459E" w:rsidRPr="000E3CE6">
        <w:rPr>
          <w:sz w:val="24"/>
          <w:szCs w:val="24"/>
        </w:rPr>
        <w:t xml:space="preserve">                          </w:t>
      </w:r>
      <w:r w:rsidRPr="000E3CE6">
        <w:rPr>
          <w:sz w:val="24"/>
          <w:szCs w:val="24"/>
        </w:rPr>
        <w:t xml:space="preserve">        </w:t>
      </w:r>
      <w:r w:rsidR="00CD459E" w:rsidRPr="000E3CE6">
        <w:rPr>
          <w:sz w:val="24"/>
          <w:szCs w:val="24"/>
        </w:rPr>
        <w:t xml:space="preserve">    </w:t>
      </w:r>
      <w:r w:rsidR="00006A50" w:rsidRPr="000E3CE6">
        <w:rPr>
          <w:sz w:val="24"/>
          <w:szCs w:val="24"/>
        </w:rPr>
        <w:t xml:space="preserve">№  </w:t>
      </w:r>
      <w:r w:rsidRPr="000E3CE6">
        <w:rPr>
          <w:sz w:val="24"/>
          <w:szCs w:val="24"/>
        </w:rPr>
        <w:t>324</w:t>
      </w:r>
    </w:p>
    <w:p w:rsidR="00006A50" w:rsidRPr="000E3CE6"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0E3CE6"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0E3CE6" w:rsidRDefault="00006A50" w:rsidP="00EC798D">
      <w:pPr>
        <w:pStyle w:val="20"/>
        <w:shd w:val="clear" w:color="auto" w:fill="auto"/>
        <w:tabs>
          <w:tab w:val="left" w:pos="5529"/>
        </w:tabs>
        <w:spacing w:before="0" w:after="0" w:line="240" w:lineRule="auto"/>
        <w:ind w:firstLine="0"/>
        <w:jc w:val="both"/>
        <w:rPr>
          <w:color w:val="000000"/>
          <w:sz w:val="24"/>
          <w:szCs w:val="24"/>
          <w:lang w:bidi="ru-RU"/>
        </w:rPr>
      </w:pPr>
      <w:r w:rsidRPr="000E3CE6">
        <w:rPr>
          <w:sz w:val="24"/>
          <w:szCs w:val="24"/>
        </w:rPr>
        <w:t xml:space="preserve">О внесении изменений и дополнений  </w:t>
      </w:r>
      <w:r w:rsidR="00331AF6" w:rsidRPr="000E3CE6">
        <w:rPr>
          <w:sz w:val="24"/>
          <w:szCs w:val="24"/>
        </w:rPr>
        <w:t xml:space="preserve">в </w:t>
      </w:r>
      <w:r w:rsidRPr="000E3CE6">
        <w:rPr>
          <w:sz w:val="24"/>
          <w:szCs w:val="24"/>
        </w:rPr>
        <w:t>постановление Администрации города</w:t>
      </w:r>
      <w:r w:rsidR="00EC7F6C" w:rsidRPr="000E3CE6">
        <w:rPr>
          <w:sz w:val="24"/>
          <w:szCs w:val="24"/>
        </w:rPr>
        <w:t xml:space="preserve"> </w:t>
      </w:r>
      <w:r w:rsidRPr="000E3CE6">
        <w:rPr>
          <w:sz w:val="24"/>
          <w:szCs w:val="24"/>
        </w:rPr>
        <w:t xml:space="preserve">Шарыпово от </w:t>
      </w:r>
      <w:r w:rsidR="00A7168B" w:rsidRPr="000E3CE6">
        <w:rPr>
          <w:sz w:val="24"/>
          <w:szCs w:val="24"/>
        </w:rPr>
        <w:t>1</w:t>
      </w:r>
      <w:r w:rsidR="00796A1C" w:rsidRPr="000E3CE6">
        <w:rPr>
          <w:sz w:val="24"/>
          <w:szCs w:val="24"/>
        </w:rPr>
        <w:t>4</w:t>
      </w:r>
      <w:r w:rsidR="00A7168B" w:rsidRPr="000E3CE6">
        <w:rPr>
          <w:sz w:val="24"/>
          <w:szCs w:val="24"/>
        </w:rPr>
        <w:t>.06.201</w:t>
      </w:r>
      <w:r w:rsidR="00796A1C" w:rsidRPr="000E3CE6">
        <w:rPr>
          <w:sz w:val="24"/>
          <w:szCs w:val="24"/>
        </w:rPr>
        <w:t>7</w:t>
      </w:r>
      <w:r w:rsidR="00B9779E" w:rsidRPr="000E3CE6">
        <w:rPr>
          <w:sz w:val="24"/>
          <w:szCs w:val="24"/>
        </w:rPr>
        <w:t xml:space="preserve"> № 1</w:t>
      </w:r>
      <w:r w:rsidR="00796A1C" w:rsidRPr="000E3CE6">
        <w:rPr>
          <w:sz w:val="24"/>
          <w:szCs w:val="24"/>
        </w:rPr>
        <w:t>05</w:t>
      </w:r>
      <w:r w:rsidR="00D30F7B" w:rsidRPr="000E3CE6">
        <w:rPr>
          <w:sz w:val="24"/>
          <w:szCs w:val="24"/>
        </w:rPr>
        <w:t xml:space="preserve"> </w:t>
      </w:r>
      <w:r w:rsidRPr="000E3CE6">
        <w:rPr>
          <w:sz w:val="24"/>
          <w:szCs w:val="24"/>
        </w:rPr>
        <w:t>«</w:t>
      </w:r>
      <w:r w:rsidR="00B9779E" w:rsidRPr="000E3CE6">
        <w:rPr>
          <w:color w:val="000000"/>
          <w:sz w:val="24"/>
          <w:szCs w:val="24"/>
          <w:lang w:bidi="ru-RU"/>
        </w:rPr>
        <w:t xml:space="preserve">Об утверждении </w:t>
      </w:r>
      <w:r w:rsidR="00F0554B" w:rsidRPr="000E3CE6">
        <w:rPr>
          <w:color w:val="000000"/>
          <w:sz w:val="24"/>
          <w:szCs w:val="24"/>
          <w:lang w:bidi="ru-RU"/>
        </w:rPr>
        <w:t xml:space="preserve">Административного регламента </w:t>
      </w:r>
      <w:r w:rsidR="00B9779E" w:rsidRPr="000E3CE6">
        <w:rPr>
          <w:color w:val="000000"/>
          <w:sz w:val="24"/>
          <w:szCs w:val="24"/>
          <w:lang w:bidi="ru-RU"/>
        </w:rPr>
        <w:t>предоставлени</w:t>
      </w:r>
      <w:r w:rsidR="00F0554B" w:rsidRPr="000E3CE6">
        <w:rPr>
          <w:color w:val="000000"/>
          <w:sz w:val="24"/>
          <w:szCs w:val="24"/>
          <w:lang w:bidi="ru-RU"/>
        </w:rPr>
        <w:t>я</w:t>
      </w:r>
      <w:r w:rsidR="00B9779E" w:rsidRPr="000E3CE6">
        <w:rPr>
          <w:color w:val="000000"/>
          <w:sz w:val="24"/>
          <w:szCs w:val="24"/>
          <w:lang w:bidi="ru-RU"/>
        </w:rPr>
        <w:t xml:space="preserve"> муниципальной услуги </w:t>
      </w:r>
      <w:r w:rsidR="00A7168B" w:rsidRPr="000E3CE6">
        <w:rPr>
          <w:color w:val="000000"/>
          <w:sz w:val="24"/>
          <w:szCs w:val="24"/>
          <w:lang w:bidi="ru-RU"/>
        </w:rPr>
        <w:t>«</w:t>
      </w:r>
      <w:r w:rsidR="00796A1C" w:rsidRPr="000E3CE6">
        <w:rPr>
          <w:color w:val="000000"/>
          <w:sz w:val="24"/>
          <w:szCs w:val="24"/>
          <w:lang w:bidi="ru-RU"/>
        </w:rPr>
        <w:t>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r w:rsidR="00A7168B" w:rsidRPr="000E3CE6">
        <w:rPr>
          <w:color w:val="000000"/>
          <w:sz w:val="24"/>
          <w:szCs w:val="24"/>
          <w:lang w:bidi="ru-RU"/>
        </w:rPr>
        <w:t xml:space="preserve">» </w:t>
      </w:r>
    </w:p>
    <w:p w:rsidR="00006A50" w:rsidRPr="000E3CE6" w:rsidRDefault="00006A50" w:rsidP="00006A50">
      <w:pPr>
        <w:jc w:val="both"/>
        <w:rPr>
          <w:spacing w:val="-1"/>
          <w:sz w:val="24"/>
          <w:szCs w:val="24"/>
        </w:rPr>
      </w:pPr>
    </w:p>
    <w:p w:rsidR="00006A50" w:rsidRPr="000E3CE6" w:rsidRDefault="00006A50" w:rsidP="00006A50">
      <w:pPr>
        <w:ind w:right="-1" w:firstLine="709"/>
        <w:jc w:val="both"/>
        <w:rPr>
          <w:sz w:val="24"/>
          <w:szCs w:val="24"/>
        </w:rPr>
      </w:pPr>
    </w:p>
    <w:p w:rsidR="003D3AE5" w:rsidRPr="000E3CE6" w:rsidRDefault="009C1B84" w:rsidP="00EE5F6B">
      <w:pPr>
        <w:ind w:firstLine="709"/>
        <w:jc w:val="both"/>
        <w:rPr>
          <w:sz w:val="24"/>
          <w:szCs w:val="24"/>
        </w:rPr>
      </w:pPr>
      <w:r w:rsidRPr="000E3CE6">
        <w:rPr>
          <w:noProof/>
          <w:sz w:val="24"/>
          <w:szCs w:val="24"/>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04495" w:rsidRPr="00800D21" w:rsidRDefault="00B04495" w:rsidP="00006A50"/>
              </w:txbxContent>
            </v:textbox>
          </v:rect>
        </w:pict>
      </w:r>
      <w:r w:rsidRPr="000E3CE6">
        <w:rPr>
          <w:noProof/>
          <w:sz w:val="24"/>
          <w:szCs w:val="24"/>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04495" w:rsidRPr="00800D21" w:rsidRDefault="00B04495" w:rsidP="00006A50"/>
              </w:txbxContent>
            </v:textbox>
          </v:rect>
        </w:pict>
      </w:r>
      <w:proofErr w:type="gramStart"/>
      <w:r w:rsidR="00B9779E" w:rsidRPr="000E3CE6">
        <w:rPr>
          <w:color w:val="000000"/>
          <w:sz w:val="24"/>
          <w:szCs w:val="24"/>
          <w:lang w:bidi="ru-RU"/>
        </w:rPr>
        <w:t>В соответствии с Феде</w:t>
      </w:r>
      <w:r w:rsidR="00CE01C4" w:rsidRPr="000E3CE6">
        <w:rPr>
          <w:color w:val="000000"/>
          <w:sz w:val="24"/>
          <w:szCs w:val="24"/>
          <w:lang w:bidi="ru-RU"/>
        </w:rPr>
        <w:t xml:space="preserve">ральным законом от 27.07.2010 </w:t>
      </w:r>
      <w:r w:rsidR="00B9779E" w:rsidRPr="000E3CE6">
        <w:rPr>
          <w:color w:val="000000"/>
          <w:sz w:val="24"/>
          <w:szCs w:val="24"/>
          <w:lang w:bidi="ru-RU"/>
        </w:rPr>
        <w:t>№ 210-ФЗ</w:t>
      </w:r>
      <w:r w:rsidR="00EC7F6C" w:rsidRPr="000E3CE6">
        <w:rPr>
          <w:color w:val="000000"/>
          <w:sz w:val="24"/>
          <w:szCs w:val="24"/>
          <w:lang w:bidi="ru-RU"/>
        </w:rPr>
        <w:t xml:space="preserve">                            </w:t>
      </w:r>
      <w:r w:rsidR="00B9779E" w:rsidRPr="000E3CE6">
        <w:rPr>
          <w:color w:val="000000"/>
          <w:sz w:val="24"/>
          <w:szCs w:val="24"/>
          <w:lang w:bidi="ru-RU"/>
        </w:rPr>
        <w:t xml:space="preserve"> «Об организации предоставления государ</w:t>
      </w:r>
      <w:r w:rsidR="00F0554B" w:rsidRPr="000E3CE6">
        <w:rPr>
          <w:color w:val="000000"/>
          <w:sz w:val="24"/>
          <w:szCs w:val="24"/>
          <w:lang w:bidi="ru-RU"/>
        </w:rPr>
        <w:t xml:space="preserve">ственных и муниципальных услуг», Федеральным законом </w:t>
      </w:r>
      <w:r w:rsidR="003D1505" w:rsidRPr="000E3CE6">
        <w:rPr>
          <w:color w:val="000000"/>
          <w:sz w:val="24"/>
          <w:szCs w:val="24"/>
          <w:lang w:bidi="ru-RU"/>
        </w:rPr>
        <w:t>от 06.10.2003 № 131-ФЗ «Об общих принципах местного самоуправления в Российской Федерации»,</w:t>
      </w:r>
      <w:r w:rsidR="00B9779E" w:rsidRPr="000E3CE6">
        <w:rPr>
          <w:color w:val="000000"/>
          <w:sz w:val="24"/>
          <w:szCs w:val="24"/>
          <w:lang w:bidi="ru-RU"/>
        </w:rPr>
        <w:t xml:space="preserve"> Распоряжением Правительства Росси</w:t>
      </w:r>
      <w:r w:rsidR="00CE01C4" w:rsidRPr="000E3CE6">
        <w:rPr>
          <w:color w:val="000000"/>
          <w:sz w:val="24"/>
          <w:szCs w:val="24"/>
          <w:lang w:bidi="ru-RU"/>
        </w:rPr>
        <w:t xml:space="preserve">йской Федерации от 17.12.2009 </w:t>
      </w:r>
      <w:r w:rsidR="00B9779E" w:rsidRPr="000E3CE6">
        <w:rPr>
          <w:color w:val="000000"/>
          <w:sz w:val="24"/>
          <w:szCs w:val="24"/>
          <w:lang w:bidi="ru-RU"/>
        </w:rPr>
        <w:t xml:space="preserve">№ 1993-р </w:t>
      </w:r>
      <w:r w:rsidR="00EC7F6C" w:rsidRPr="000E3CE6">
        <w:rPr>
          <w:color w:val="000000"/>
          <w:sz w:val="24"/>
          <w:szCs w:val="24"/>
          <w:lang w:bidi="ru-RU"/>
        </w:rPr>
        <w:t xml:space="preserve">                                     </w:t>
      </w:r>
      <w:r w:rsidR="00B9779E" w:rsidRPr="000E3CE6">
        <w:rPr>
          <w:color w:val="000000"/>
          <w:sz w:val="24"/>
          <w:szCs w:val="24"/>
          <w:lang w:bidi="ru-RU"/>
        </w:rPr>
        <w:t xml:space="preserve">«Об утверждении сводного перечня первоочередных государственных и муниципальных услуг, предоставляемых в электронном виде», </w:t>
      </w:r>
      <w:r w:rsidR="003D1505" w:rsidRPr="000E3CE6">
        <w:rPr>
          <w:color w:val="000000"/>
          <w:sz w:val="24"/>
          <w:szCs w:val="24"/>
          <w:lang w:bidi="ru-RU"/>
        </w:rPr>
        <w:t>П</w:t>
      </w:r>
      <w:r w:rsidR="00B9779E" w:rsidRPr="000E3CE6">
        <w:rPr>
          <w:color w:val="000000"/>
          <w:sz w:val="24"/>
          <w:szCs w:val="24"/>
          <w:lang w:bidi="ru-RU"/>
        </w:rPr>
        <w:t>остановлением Правительства Российской Ф</w:t>
      </w:r>
      <w:r w:rsidR="00CE01C4" w:rsidRPr="000E3CE6">
        <w:rPr>
          <w:color w:val="000000"/>
          <w:sz w:val="24"/>
          <w:szCs w:val="24"/>
          <w:lang w:bidi="ru-RU"/>
        </w:rPr>
        <w:t xml:space="preserve">едерации от 24.10.2011 № 861 «О </w:t>
      </w:r>
      <w:r w:rsidR="00B9779E" w:rsidRPr="000E3CE6">
        <w:rPr>
          <w:color w:val="000000"/>
          <w:sz w:val="24"/>
          <w:szCs w:val="24"/>
          <w:lang w:bidi="ru-RU"/>
        </w:rPr>
        <w:t>федеральных государственных информационных системах</w:t>
      </w:r>
      <w:proofErr w:type="gramEnd"/>
      <w:r w:rsidR="00B9779E" w:rsidRPr="000E3CE6">
        <w:rPr>
          <w:color w:val="000000"/>
          <w:sz w:val="24"/>
          <w:szCs w:val="24"/>
          <w:lang w:bidi="ru-RU"/>
        </w:rPr>
        <w:t>, обеспечивающих предоставление в электронной форме государственных и муниципальных у</w:t>
      </w:r>
      <w:r w:rsidR="00F0554B" w:rsidRPr="000E3CE6">
        <w:rPr>
          <w:color w:val="000000"/>
          <w:sz w:val="24"/>
          <w:szCs w:val="24"/>
          <w:lang w:bidi="ru-RU"/>
        </w:rPr>
        <w:t xml:space="preserve">слуг (осуществление функций)», </w:t>
      </w:r>
      <w:r w:rsidR="00B9779E" w:rsidRPr="000E3CE6">
        <w:rPr>
          <w:color w:val="000000"/>
          <w:sz w:val="24"/>
          <w:szCs w:val="24"/>
          <w:lang w:bidi="ru-RU"/>
        </w:rPr>
        <w:t>руководствуясь</w:t>
      </w:r>
      <w:r w:rsidR="002529C4" w:rsidRPr="000E3CE6">
        <w:rPr>
          <w:color w:val="000000"/>
          <w:sz w:val="24"/>
          <w:szCs w:val="24"/>
          <w:lang w:bidi="ru-RU"/>
        </w:rPr>
        <w:t xml:space="preserve">                                     </w:t>
      </w:r>
      <w:r w:rsidR="00B9779E" w:rsidRPr="000E3CE6">
        <w:rPr>
          <w:color w:val="000000"/>
          <w:sz w:val="24"/>
          <w:szCs w:val="24"/>
          <w:lang w:bidi="ru-RU"/>
        </w:rPr>
        <w:t xml:space="preserve"> ст. 34 Устава города Шарыпово,</w:t>
      </w:r>
    </w:p>
    <w:p w:rsidR="00006A50" w:rsidRPr="000E3CE6" w:rsidRDefault="00006A50" w:rsidP="00D311F8">
      <w:pPr>
        <w:ind w:right="-1"/>
        <w:jc w:val="both"/>
        <w:rPr>
          <w:color w:val="000000"/>
          <w:spacing w:val="1"/>
          <w:sz w:val="24"/>
          <w:szCs w:val="24"/>
        </w:rPr>
      </w:pPr>
      <w:r w:rsidRPr="000E3CE6">
        <w:rPr>
          <w:color w:val="000000"/>
          <w:spacing w:val="1"/>
          <w:sz w:val="24"/>
          <w:szCs w:val="24"/>
        </w:rPr>
        <w:t xml:space="preserve">ПОСТАНОВЛЯЮ: </w:t>
      </w:r>
    </w:p>
    <w:p w:rsidR="00E60AE7" w:rsidRPr="000E3CE6" w:rsidRDefault="00006A50"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0E3CE6">
        <w:rPr>
          <w:spacing w:val="1"/>
          <w:sz w:val="24"/>
          <w:szCs w:val="24"/>
        </w:rPr>
        <w:t>1.</w:t>
      </w:r>
      <w:r w:rsidR="002529C4" w:rsidRPr="000E3CE6">
        <w:rPr>
          <w:spacing w:val="1"/>
          <w:sz w:val="24"/>
          <w:szCs w:val="24"/>
        </w:rPr>
        <w:t xml:space="preserve"> </w:t>
      </w:r>
      <w:r w:rsidRPr="000E3CE6">
        <w:rPr>
          <w:spacing w:val="1"/>
          <w:sz w:val="24"/>
          <w:szCs w:val="24"/>
        </w:rPr>
        <w:t xml:space="preserve">В </w:t>
      </w:r>
      <w:r w:rsidR="00D230F2" w:rsidRPr="000E3CE6">
        <w:rPr>
          <w:spacing w:val="1"/>
          <w:sz w:val="24"/>
          <w:szCs w:val="24"/>
        </w:rPr>
        <w:t>постановление</w:t>
      </w:r>
      <w:r w:rsidR="00B9779E" w:rsidRPr="000E3CE6">
        <w:rPr>
          <w:sz w:val="24"/>
          <w:szCs w:val="24"/>
        </w:rPr>
        <w:t xml:space="preserve"> Администрации города Шарыпово от </w:t>
      </w:r>
      <w:r w:rsidR="00A7168B" w:rsidRPr="000E3CE6">
        <w:rPr>
          <w:sz w:val="24"/>
          <w:szCs w:val="24"/>
        </w:rPr>
        <w:t>1</w:t>
      </w:r>
      <w:r w:rsidR="00796A1C" w:rsidRPr="000E3CE6">
        <w:rPr>
          <w:sz w:val="24"/>
          <w:szCs w:val="24"/>
        </w:rPr>
        <w:t>4</w:t>
      </w:r>
      <w:r w:rsidR="00A7168B" w:rsidRPr="000E3CE6">
        <w:rPr>
          <w:sz w:val="24"/>
          <w:szCs w:val="24"/>
        </w:rPr>
        <w:t>.06.201</w:t>
      </w:r>
      <w:r w:rsidR="00796A1C" w:rsidRPr="000E3CE6">
        <w:rPr>
          <w:sz w:val="24"/>
          <w:szCs w:val="24"/>
        </w:rPr>
        <w:t>7</w:t>
      </w:r>
      <w:r w:rsidR="00A7168B" w:rsidRPr="000E3CE6">
        <w:rPr>
          <w:sz w:val="24"/>
          <w:szCs w:val="24"/>
        </w:rPr>
        <w:t xml:space="preserve"> </w:t>
      </w:r>
      <w:r w:rsidR="00EC7F6C" w:rsidRPr="000E3CE6">
        <w:rPr>
          <w:sz w:val="24"/>
          <w:szCs w:val="24"/>
        </w:rPr>
        <w:t xml:space="preserve">                            </w:t>
      </w:r>
      <w:r w:rsidR="00A7168B" w:rsidRPr="000E3CE6">
        <w:rPr>
          <w:sz w:val="24"/>
          <w:szCs w:val="24"/>
        </w:rPr>
        <w:t>№ 1</w:t>
      </w:r>
      <w:r w:rsidR="00796A1C" w:rsidRPr="000E3CE6">
        <w:rPr>
          <w:sz w:val="24"/>
          <w:szCs w:val="24"/>
        </w:rPr>
        <w:t>05</w:t>
      </w:r>
      <w:r w:rsidR="00A7168B" w:rsidRPr="000E3CE6">
        <w:rPr>
          <w:sz w:val="24"/>
          <w:szCs w:val="24"/>
        </w:rPr>
        <w:t xml:space="preserve"> «</w:t>
      </w:r>
      <w:r w:rsidR="0079110B" w:rsidRPr="000E3CE6">
        <w:rPr>
          <w:color w:val="000000"/>
          <w:sz w:val="24"/>
          <w:szCs w:val="24"/>
          <w:lang w:bidi="ru-RU"/>
        </w:rPr>
        <w:t>Об утверждении Административного регламента предоставления муниципальной услуги «</w:t>
      </w:r>
      <w:r w:rsidR="00796A1C" w:rsidRPr="000E3CE6">
        <w:rPr>
          <w:color w:val="000000"/>
          <w:sz w:val="24"/>
          <w:szCs w:val="24"/>
          <w:lang w:bidi="ru-RU"/>
        </w:rPr>
        <w:t>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r w:rsidR="00A7168B" w:rsidRPr="000E3CE6">
        <w:rPr>
          <w:sz w:val="24"/>
          <w:szCs w:val="24"/>
          <w:lang w:bidi="ru-RU"/>
        </w:rPr>
        <w:t xml:space="preserve">» </w:t>
      </w:r>
      <w:r w:rsidRPr="000E3CE6">
        <w:rPr>
          <w:spacing w:val="1"/>
          <w:sz w:val="24"/>
          <w:szCs w:val="24"/>
        </w:rPr>
        <w:t>внести следующие изменения и дополнения:</w:t>
      </w:r>
    </w:p>
    <w:p w:rsidR="0046184C" w:rsidRPr="000E3CE6" w:rsidRDefault="007259D0"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0E3CE6">
        <w:rPr>
          <w:spacing w:val="1"/>
          <w:sz w:val="24"/>
          <w:szCs w:val="24"/>
        </w:rPr>
        <w:t xml:space="preserve">1.1. </w:t>
      </w:r>
      <w:r w:rsidR="0046184C" w:rsidRPr="000E3CE6">
        <w:rPr>
          <w:spacing w:val="1"/>
          <w:sz w:val="24"/>
          <w:szCs w:val="24"/>
        </w:rPr>
        <w:t>В приложении «Административный регламент по предоставлению муниципальной услуги «Рассмотрение заявлений о прекращении права постоянного (бессрочного) пользования земельными участками, находящимися в государственной собственности»:</w:t>
      </w:r>
    </w:p>
    <w:p w:rsidR="00BA1D57" w:rsidRPr="000E3CE6" w:rsidRDefault="003F01BF"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0E3CE6">
        <w:rPr>
          <w:spacing w:val="1"/>
          <w:sz w:val="24"/>
          <w:szCs w:val="24"/>
        </w:rPr>
        <w:t xml:space="preserve">1.1.1. </w:t>
      </w:r>
      <w:r w:rsidR="00AC0ECC" w:rsidRPr="000E3CE6">
        <w:rPr>
          <w:spacing w:val="1"/>
          <w:sz w:val="24"/>
          <w:szCs w:val="24"/>
        </w:rPr>
        <w:t>По тексту административного регламента слова                                           «сайт Администрации города Шарыпово» заменить словами                                     «сайт муниципальн</w:t>
      </w:r>
      <w:r w:rsidR="00FF7323" w:rsidRPr="000E3CE6">
        <w:rPr>
          <w:spacing w:val="1"/>
          <w:sz w:val="24"/>
          <w:szCs w:val="24"/>
        </w:rPr>
        <w:t>ого образования город Шарыпово</w:t>
      </w:r>
      <w:r w:rsidR="00AC0ECC" w:rsidRPr="000E3CE6">
        <w:rPr>
          <w:spacing w:val="1"/>
          <w:sz w:val="24"/>
          <w:szCs w:val="24"/>
        </w:rPr>
        <w:t>».</w:t>
      </w:r>
    </w:p>
    <w:p w:rsidR="00BA1D57" w:rsidRPr="000E3CE6" w:rsidRDefault="00BA1D57"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p>
    <w:p w:rsidR="00BA1D57" w:rsidRPr="000E3CE6" w:rsidRDefault="00BA1D57"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p>
    <w:p w:rsidR="007259D0" w:rsidRPr="000E3CE6" w:rsidRDefault="00DE5D99" w:rsidP="000E75DD">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0E3CE6">
        <w:rPr>
          <w:spacing w:val="1"/>
          <w:sz w:val="24"/>
          <w:szCs w:val="24"/>
        </w:rPr>
        <w:t xml:space="preserve">1.1.2. </w:t>
      </w:r>
      <w:r w:rsidR="0046184C" w:rsidRPr="000E3CE6">
        <w:rPr>
          <w:spacing w:val="1"/>
          <w:sz w:val="24"/>
          <w:szCs w:val="24"/>
        </w:rPr>
        <w:t>П</w:t>
      </w:r>
      <w:r w:rsidR="007259D0" w:rsidRPr="000E3CE6">
        <w:rPr>
          <w:spacing w:val="1"/>
          <w:sz w:val="24"/>
          <w:szCs w:val="24"/>
        </w:rPr>
        <w:t xml:space="preserve">ункт 1.2. изложить в </w:t>
      </w:r>
      <w:r w:rsidR="00DC6F59" w:rsidRPr="000E3CE6">
        <w:rPr>
          <w:spacing w:val="1"/>
          <w:sz w:val="24"/>
          <w:szCs w:val="24"/>
        </w:rPr>
        <w:t>следующей</w:t>
      </w:r>
      <w:r w:rsidR="007259D0" w:rsidRPr="000E3CE6">
        <w:rPr>
          <w:spacing w:val="1"/>
          <w:sz w:val="24"/>
          <w:szCs w:val="24"/>
        </w:rPr>
        <w:t xml:space="preserve"> редакции:</w:t>
      </w:r>
    </w:p>
    <w:p w:rsidR="007259D0" w:rsidRPr="000E3CE6" w:rsidRDefault="00DC6F59" w:rsidP="000E75DD">
      <w:pPr>
        <w:ind w:firstLine="709"/>
        <w:jc w:val="both"/>
        <w:rPr>
          <w:rFonts w:eastAsiaTheme="minorHAnsi"/>
          <w:sz w:val="24"/>
          <w:szCs w:val="24"/>
          <w:lang w:eastAsia="en-US"/>
        </w:rPr>
      </w:pPr>
      <w:r w:rsidRPr="000E3CE6">
        <w:rPr>
          <w:spacing w:val="1"/>
          <w:sz w:val="24"/>
          <w:szCs w:val="24"/>
        </w:rPr>
        <w:t xml:space="preserve">«1.2. </w:t>
      </w:r>
      <w:r w:rsidR="007259D0" w:rsidRPr="000E3CE6">
        <w:rPr>
          <w:spacing w:val="1"/>
          <w:sz w:val="24"/>
          <w:szCs w:val="24"/>
        </w:rPr>
        <w:t xml:space="preserve">Заявитель - </w:t>
      </w:r>
      <w:r w:rsidR="007259D0" w:rsidRPr="000E3CE6">
        <w:rPr>
          <w:rFonts w:eastAsiaTheme="minorHAnsi"/>
          <w:sz w:val="24"/>
          <w:szCs w:val="24"/>
          <w:lang w:eastAsia="en-US"/>
        </w:rPr>
        <w:t>орган государственной власти или орган местного самоуправления, государственное и муниципальное учреждение (бюджетное, казенное, автономное), казенное предприятие, центры исторического наследия президентов Российской Федерации, прекративших исполнение своих полномочий</w:t>
      </w:r>
      <w:proofErr w:type="gramStart"/>
      <w:r w:rsidR="007259D0" w:rsidRPr="000E3CE6">
        <w:rPr>
          <w:rFonts w:eastAsiaTheme="minorHAnsi"/>
          <w:sz w:val="24"/>
          <w:szCs w:val="24"/>
          <w:lang w:eastAsia="en-US"/>
        </w:rPr>
        <w:t>.</w:t>
      </w:r>
      <w:r w:rsidRPr="000E3CE6">
        <w:rPr>
          <w:rFonts w:eastAsiaTheme="minorHAnsi"/>
          <w:sz w:val="24"/>
          <w:szCs w:val="24"/>
          <w:lang w:eastAsia="en-US"/>
        </w:rPr>
        <w:t>».</w:t>
      </w:r>
      <w:proofErr w:type="gramEnd"/>
    </w:p>
    <w:p w:rsidR="00D75689" w:rsidRPr="000E3CE6" w:rsidRDefault="00DE5D99" w:rsidP="000E75DD">
      <w:pPr>
        <w:ind w:firstLine="709"/>
        <w:jc w:val="both"/>
        <w:rPr>
          <w:rFonts w:eastAsiaTheme="minorHAnsi"/>
          <w:sz w:val="24"/>
          <w:szCs w:val="24"/>
          <w:lang w:eastAsia="en-US"/>
        </w:rPr>
      </w:pPr>
      <w:r w:rsidRPr="000E3CE6">
        <w:rPr>
          <w:rFonts w:eastAsiaTheme="minorHAnsi"/>
          <w:sz w:val="24"/>
          <w:szCs w:val="24"/>
          <w:lang w:eastAsia="en-US"/>
        </w:rPr>
        <w:t xml:space="preserve">1.1.3. </w:t>
      </w:r>
      <w:r w:rsidR="00D75689" w:rsidRPr="000E3CE6">
        <w:rPr>
          <w:rFonts w:eastAsiaTheme="minorHAnsi"/>
          <w:sz w:val="24"/>
          <w:szCs w:val="24"/>
          <w:lang w:eastAsia="en-US"/>
        </w:rPr>
        <w:t>Пункт</w:t>
      </w:r>
      <w:r w:rsidR="00BC31A0" w:rsidRPr="000E3CE6">
        <w:rPr>
          <w:rFonts w:eastAsiaTheme="minorHAnsi"/>
          <w:sz w:val="24"/>
          <w:szCs w:val="24"/>
          <w:lang w:eastAsia="en-US"/>
        </w:rPr>
        <w:t xml:space="preserve"> 2.8 дополнить подпунктом 2.8.1 </w:t>
      </w:r>
      <w:r w:rsidR="00D75689" w:rsidRPr="000E3CE6">
        <w:rPr>
          <w:rFonts w:eastAsiaTheme="minorHAnsi"/>
          <w:sz w:val="24"/>
          <w:szCs w:val="24"/>
          <w:lang w:eastAsia="en-US"/>
        </w:rPr>
        <w:t>следующего содержания:</w:t>
      </w:r>
    </w:p>
    <w:p w:rsidR="00D75689" w:rsidRPr="000E3CE6" w:rsidRDefault="00BC31A0" w:rsidP="000E75DD">
      <w:pPr>
        <w:ind w:firstLine="709"/>
        <w:jc w:val="both"/>
        <w:rPr>
          <w:rFonts w:eastAsiaTheme="minorHAnsi"/>
          <w:sz w:val="24"/>
          <w:szCs w:val="24"/>
          <w:lang w:eastAsia="en-US"/>
        </w:rPr>
      </w:pPr>
      <w:r w:rsidRPr="000E3CE6">
        <w:rPr>
          <w:rFonts w:eastAsiaTheme="minorHAnsi"/>
          <w:sz w:val="24"/>
          <w:szCs w:val="24"/>
          <w:lang w:eastAsia="en-US"/>
        </w:rPr>
        <w:t xml:space="preserve">«2.8.1. </w:t>
      </w:r>
      <w:r w:rsidR="00D75689" w:rsidRPr="000E3CE6">
        <w:rPr>
          <w:rFonts w:eastAsiaTheme="minorHAnsi"/>
          <w:sz w:val="24"/>
          <w:szCs w:val="24"/>
          <w:lang w:eastAsia="en-US"/>
        </w:rPr>
        <w:t>Исчерпывающий перечень оснований для приостановления                                       предоставления муниципальной услуги.</w:t>
      </w:r>
    </w:p>
    <w:p w:rsidR="00D75689" w:rsidRPr="000E3CE6" w:rsidRDefault="00D75689" w:rsidP="000E75DD">
      <w:pPr>
        <w:ind w:firstLine="709"/>
        <w:jc w:val="both"/>
        <w:rPr>
          <w:rFonts w:eastAsiaTheme="minorHAnsi"/>
          <w:sz w:val="24"/>
          <w:szCs w:val="24"/>
          <w:lang w:eastAsia="en-US"/>
        </w:rPr>
      </w:pPr>
      <w:r w:rsidRPr="000E3CE6">
        <w:rPr>
          <w:rFonts w:eastAsiaTheme="minorHAnsi"/>
          <w:sz w:val="24"/>
          <w:szCs w:val="24"/>
          <w:lang w:eastAsia="en-US"/>
        </w:rPr>
        <w:t>Основания для приостановления предоставления муниципальной услуги не установлены</w:t>
      </w:r>
      <w:proofErr w:type="gramStart"/>
      <w:r w:rsidRPr="000E3CE6">
        <w:rPr>
          <w:rFonts w:eastAsiaTheme="minorHAnsi"/>
          <w:sz w:val="24"/>
          <w:szCs w:val="24"/>
          <w:lang w:eastAsia="en-US"/>
        </w:rPr>
        <w:t>.».</w:t>
      </w:r>
      <w:proofErr w:type="gramEnd"/>
    </w:p>
    <w:p w:rsidR="00B64C4D" w:rsidRPr="000E3CE6" w:rsidRDefault="00DE5D99" w:rsidP="000E75DD">
      <w:pPr>
        <w:ind w:firstLine="709"/>
        <w:jc w:val="both"/>
        <w:rPr>
          <w:rFonts w:eastAsiaTheme="minorHAnsi"/>
          <w:sz w:val="24"/>
          <w:szCs w:val="24"/>
          <w:lang w:eastAsia="en-US"/>
        </w:rPr>
      </w:pPr>
      <w:r w:rsidRPr="000E3CE6">
        <w:rPr>
          <w:rFonts w:eastAsiaTheme="minorHAnsi"/>
          <w:sz w:val="24"/>
          <w:szCs w:val="24"/>
          <w:lang w:eastAsia="en-US"/>
        </w:rPr>
        <w:t xml:space="preserve">1.1.4. </w:t>
      </w:r>
      <w:r w:rsidR="000A3ABB" w:rsidRPr="000E3CE6">
        <w:rPr>
          <w:rFonts w:eastAsiaTheme="minorHAnsi"/>
          <w:sz w:val="24"/>
          <w:szCs w:val="24"/>
          <w:lang w:eastAsia="en-US"/>
        </w:rPr>
        <w:t>П</w:t>
      </w:r>
      <w:r w:rsidR="00B64C4D" w:rsidRPr="000E3CE6">
        <w:rPr>
          <w:rFonts w:eastAsiaTheme="minorHAnsi"/>
          <w:sz w:val="24"/>
          <w:szCs w:val="24"/>
          <w:lang w:eastAsia="en-US"/>
        </w:rPr>
        <w:t xml:space="preserve">ункт 2.13 изложить в </w:t>
      </w:r>
      <w:r w:rsidR="000A3ABB" w:rsidRPr="000E3CE6">
        <w:rPr>
          <w:rFonts w:eastAsiaTheme="minorHAnsi"/>
          <w:sz w:val="24"/>
          <w:szCs w:val="24"/>
          <w:lang w:eastAsia="en-US"/>
        </w:rPr>
        <w:t>следующей</w:t>
      </w:r>
      <w:r w:rsidR="00B64C4D" w:rsidRPr="000E3CE6">
        <w:rPr>
          <w:rFonts w:eastAsiaTheme="minorHAnsi"/>
          <w:sz w:val="24"/>
          <w:szCs w:val="24"/>
          <w:lang w:eastAsia="en-US"/>
        </w:rPr>
        <w:t xml:space="preserve"> редакции:</w:t>
      </w:r>
    </w:p>
    <w:p w:rsidR="00B64C4D" w:rsidRPr="000E3CE6" w:rsidRDefault="000A3ABB" w:rsidP="000E75DD">
      <w:pPr>
        <w:ind w:firstLine="709"/>
        <w:jc w:val="both"/>
        <w:rPr>
          <w:sz w:val="24"/>
          <w:szCs w:val="24"/>
        </w:rPr>
      </w:pPr>
      <w:r w:rsidRPr="000E3CE6">
        <w:rPr>
          <w:sz w:val="24"/>
          <w:szCs w:val="24"/>
        </w:rPr>
        <w:t xml:space="preserve">«2.13. </w:t>
      </w:r>
      <w:r w:rsidR="00B64C4D" w:rsidRPr="000E3CE6">
        <w:rPr>
          <w:sz w:val="24"/>
          <w:szCs w:val="24"/>
        </w:rPr>
        <w:t xml:space="preserve">Для приема граждан, обратившихся за получением Услуги, выделяются помещения, снабженные соответствующими указателями. </w:t>
      </w:r>
    </w:p>
    <w:p w:rsidR="00B64C4D" w:rsidRPr="000E3CE6" w:rsidRDefault="00B64C4D" w:rsidP="000E75DD">
      <w:pPr>
        <w:ind w:firstLine="709"/>
        <w:jc w:val="both"/>
        <w:rPr>
          <w:sz w:val="24"/>
          <w:szCs w:val="24"/>
        </w:rPr>
      </w:pPr>
      <w:r w:rsidRPr="000E3CE6">
        <w:rPr>
          <w:sz w:val="24"/>
          <w:szCs w:val="24"/>
        </w:rPr>
        <w:lastRenderedPageBreak/>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B64C4D" w:rsidRPr="000E3CE6" w:rsidRDefault="00B64C4D" w:rsidP="000E75DD">
      <w:pPr>
        <w:ind w:firstLine="709"/>
        <w:jc w:val="both"/>
        <w:rPr>
          <w:sz w:val="24"/>
          <w:szCs w:val="24"/>
        </w:rPr>
      </w:pPr>
      <w:r w:rsidRPr="000E3CE6">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B64C4D" w:rsidRPr="000E3CE6" w:rsidRDefault="00B64C4D" w:rsidP="000E75DD">
      <w:pPr>
        <w:ind w:firstLine="709"/>
        <w:jc w:val="both"/>
        <w:rPr>
          <w:sz w:val="24"/>
          <w:szCs w:val="24"/>
        </w:rPr>
      </w:pPr>
      <w:r w:rsidRPr="000E3CE6">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B64C4D" w:rsidRPr="000E3CE6" w:rsidRDefault="00B64C4D" w:rsidP="000E75DD">
      <w:pPr>
        <w:ind w:firstLine="709"/>
        <w:jc w:val="both"/>
        <w:rPr>
          <w:sz w:val="24"/>
          <w:szCs w:val="24"/>
        </w:rPr>
      </w:pPr>
      <w:r w:rsidRPr="000E3CE6">
        <w:rPr>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B64C4D" w:rsidRPr="000E3CE6" w:rsidRDefault="00B64C4D" w:rsidP="000E75DD">
      <w:pPr>
        <w:ind w:firstLine="709"/>
        <w:jc w:val="both"/>
        <w:rPr>
          <w:sz w:val="24"/>
          <w:szCs w:val="24"/>
        </w:rPr>
      </w:pPr>
      <w:r w:rsidRPr="000E3CE6">
        <w:rPr>
          <w:sz w:val="24"/>
          <w:szCs w:val="24"/>
        </w:rPr>
        <w:t xml:space="preserve">В месте предоставления муниципальной услуги обеспечивается: </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 xml:space="preserve">допуск на объект </w:t>
      </w:r>
      <w:proofErr w:type="spellStart"/>
      <w:r w:rsidR="00B64C4D" w:rsidRPr="000E3CE6">
        <w:rPr>
          <w:sz w:val="24"/>
          <w:szCs w:val="24"/>
        </w:rPr>
        <w:t>сурдопереводчика</w:t>
      </w:r>
      <w:proofErr w:type="spellEnd"/>
      <w:r w:rsidR="00B64C4D" w:rsidRPr="000E3CE6">
        <w:rPr>
          <w:sz w:val="24"/>
          <w:szCs w:val="24"/>
        </w:rPr>
        <w:t xml:space="preserve">, </w:t>
      </w:r>
      <w:proofErr w:type="spellStart"/>
      <w:r w:rsidR="00B64C4D" w:rsidRPr="000E3CE6">
        <w:rPr>
          <w:sz w:val="24"/>
          <w:szCs w:val="24"/>
        </w:rPr>
        <w:t>тифлосурдопереводчика</w:t>
      </w:r>
      <w:proofErr w:type="spellEnd"/>
      <w:r w:rsidR="00B64C4D" w:rsidRPr="000E3CE6">
        <w:rPr>
          <w:sz w:val="24"/>
          <w:szCs w:val="24"/>
        </w:rPr>
        <w:t>;</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сопровождение инвалидов, имеющих стойкие нарушения функции зрения и самостоятельного передвижения;</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00B64C4D" w:rsidRPr="000E3CE6">
        <w:rPr>
          <w:sz w:val="24"/>
          <w:szCs w:val="24"/>
        </w:rPr>
        <w:t>установленных</w:t>
      </w:r>
      <w:proofErr w:type="gramEnd"/>
      <w:r w:rsidR="00B64C4D" w:rsidRPr="000E3CE6">
        <w:rPr>
          <w:sz w:val="24"/>
          <w:szCs w:val="24"/>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DE5D99" w:rsidRPr="000E3CE6" w:rsidRDefault="00DE5D99" w:rsidP="000E75DD">
      <w:pPr>
        <w:ind w:firstLine="709"/>
        <w:jc w:val="both"/>
        <w:rPr>
          <w:sz w:val="24"/>
          <w:szCs w:val="24"/>
        </w:rPr>
      </w:pPr>
    </w:p>
    <w:p w:rsidR="00B64C4D" w:rsidRPr="000E3CE6" w:rsidRDefault="00B64C4D" w:rsidP="000E75DD">
      <w:pPr>
        <w:ind w:firstLine="709"/>
        <w:jc w:val="both"/>
        <w:rPr>
          <w:sz w:val="24"/>
          <w:szCs w:val="24"/>
        </w:rPr>
      </w:pPr>
      <w:r w:rsidRPr="000E3CE6">
        <w:rPr>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64C4D" w:rsidRPr="000E3CE6" w:rsidRDefault="00B64C4D" w:rsidP="000E75DD">
      <w:pPr>
        <w:ind w:firstLine="709"/>
        <w:jc w:val="both"/>
        <w:rPr>
          <w:sz w:val="24"/>
          <w:szCs w:val="24"/>
        </w:rPr>
      </w:pPr>
      <w:r w:rsidRPr="000E3CE6">
        <w:rPr>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B64C4D" w:rsidRPr="000E3CE6" w:rsidRDefault="00B64C4D" w:rsidP="000E75DD">
      <w:pPr>
        <w:ind w:firstLine="709"/>
        <w:jc w:val="both"/>
        <w:rPr>
          <w:sz w:val="24"/>
          <w:szCs w:val="24"/>
        </w:rPr>
      </w:pPr>
      <w:r w:rsidRPr="000E3CE6">
        <w:rPr>
          <w:sz w:val="24"/>
          <w:szCs w:val="24"/>
        </w:rPr>
        <w:t>На информационных стендах размещается следующая информация:</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режим работы Отдела;</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справочные телефоны Отдела;</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форма Заявления и перечень документов, необходимых для получения Услуги;</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извлечения из законодательных и иных нормативных правовых актов, регулирующих вопросы, связанные с предоставлением Услуги;</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описание процедуры исполнения Услуги;</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порядок и сроки предоставления Услуги;</w:t>
      </w:r>
    </w:p>
    <w:p w:rsidR="00B64C4D" w:rsidRPr="000E3CE6" w:rsidRDefault="00327BBE" w:rsidP="000E75DD">
      <w:pPr>
        <w:ind w:firstLine="709"/>
        <w:jc w:val="both"/>
        <w:rPr>
          <w:sz w:val="24"/>
          <w:szCs w:val="24"/>
        </w:rPr>
      </w:pPr>
      <w:r w:rsidRPr="000E3CE6">
        <w:rPr>
          <w:sz w:val="24"/>
          <w:szCs w:val="24"/>
        </w:rPr>
        <w:t xml:space="preserve">- </w:t>
      </w:r>
      <w:r w:rsidR="00B64C4D" w:rsidRPr="000E3CE6">
        <w:rPr>
          <w:sz w:val="24"/>
          <w:szCs w:val="24"/>
        </w:rPr>
        <w:t>порядок обжалования решений, действий (бездействия) должностных лиц, исполняющих Услугу;</w:t>
      </w:r>
    </w:p>
    <w:p w:rsidR="00B64C4D" w:rsidRPr="000E3CE6" w:rsidRDefault="00327BBE" w:rsidP="000E75DD">
      <w:pPr>
        <w:ind w:firstLine="709"/>
        <w:jc w:val="both"/>
        <w:rPr>
          <w:rFonts w:eastAsiaTheme="minorHAnsi"/>
          <w:sz w:val="24"/>
          <w:szCs w:val="24"/>
          <w:lang w:eastAsia="en-US"/>
        </w:rPr>
      </w:pPr>
      <w:r w:rsidRPr="000E3CE6">
        <w:rPr>
          <w:sz w:val="24"/>
          <w:szCs w:val="24"/>
        </w:rPr>
        <w:t xml:space="preserve">- </w:t>
      </w:r>
      <w:r w:rsidR="00B64C4D" w:rsidRPr="000E3CE6">
        <w:rPr>
          <w:sz w:val="24"/>
          <w:szCs w:val="24"/>
        </w:rPr>
        <w:t>образец заполнения Заявления о предоставлении Услуги</w:t>
      </w:r>
      <w:proofErr w:type="gramStart"/>
      <w:r w:rsidR="00B64C4D" w:rsidRPr="000E3CE6">
        <w:rPr>
          <w:sz w:val="24"/>
          <w:szCs w:val="24"/>
        </w:rPr>
        <w:t>.</w:t>
      </w:r>
      <w:r w:rsidR="00914D25" w:rsidRPr="000E3CE6">
        <w:rPr>
          <w:sz w:val="24"/>
          <w:szCs w:val="24"/>
        </w:rPr>
        <w:t>».</w:t>
      </w:r>
      <w:proofErr w:type="gramEnd"/>
    </w:p>
    <w:p w:rsidR="00137244" w:rsidRPr="000E3CE6" w:rsidRDefault="007B4B46"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1.1.5</w:t>
      </w:r>
      <w:r w:rsidR="00DB1B17" w:rsidRPr="000E3CE6">
        <w:rPr>
          <w:rFonts w:eastAsia="Times New Roman"/>
          <w:sz w:val="24"/>
          <w:szCs w:val="24"/>
        </w:rPr>
        <w:t>.</w:t>
      </w:r>
      <w:r w:rsidR="00137244" w:rsidRPr="000E3CE6">
        <w:rPr>
          <w:rFonts w:eastAsia="Times New Roman"/>
          <w:sz w:val="24"/>
          <w:szCs w:val="24"/>
        </w:rPr>
        <w:t>Подпункт 2.15.2 изложить в следующей редакции:</w:t>
      </w:r>
    </w:p>
    <w:p w:rsidR="00137244" w:rsidRPr="000E3CE6" w:rsidRDefault="00137244"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«2.15.2. </w:t>
      </w:r>
      <w:r w:rsidR="002C2373" w:rsidRPr="000E3CE6">
        <w:rPr>
          <w:rFonts w:eastAsia="Times New Roman"/>
          <w:sz w:val="24"/>
          <w:szCs w:val="24"/>
        </w:rPr>
        <w:t>Особенности выполнения административных процедур                                  в многофункциональных центрах указаны в разделе 3 настоящего административного регламента</w:t>
      </w:r>
      <w:proofErr w:type="gramStart"/>
      <w:r w:rsidR="002C2373" w:rsidRPr="000E3CE6">
        <w:rPr>
          <w:rFonts w:eastAsia="Times New Roman"/>
          <w:sz w:val="24"/>
          <w:szCs w:val="24"/>
        </w:rPr>
        <w:t>.».</w:t>
      </w:r>
      <w:proofErr w:type="gramEnd"/>
    </w:p>
    <w:p w:rsidR="002C2373" w:rsidRPr="000E3CE6" w:rsidRDefault="002C2373"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1.1.6. Подпункты 2.15.3, 2.15.4, 2.15.5, 2.15.6 </w:t>
      </w:r>
      <w:r w:rsidR="00870612" w:rsidRPr="000E3CE6">
        <w:rPr>
          <w:rFonts w:eastAsia="Times New Roman"/>
          <w:sz w:val="24"/>
          <w:szCs w:val="24"/>
        </w:rPr>
        <w:t xml:space="preserve">пункта 2.15 </w:t>
      </w:r>
      <w:r w:rsidRPr="000E3CE6">
        <w:rPr>
          <w:rFonts w:eastAsia="Times New Roman"/>
          <w:sz w:val="24"/>
          <w:szCs w:val="24"/>
        </w:rPr>
        <w:t>исключить.</w:t>
      </w:r>
    </w:p>
    <w:p w:rsidR="00791CFF" w:rsidRPr="000E3CE6" w:rsidRDefault="002C2373" w:rsidP="008F13F2">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1.1.7. </w:t>
      </w:r>
      <w:r w:rsidR="00693624" w:rsidRPr="000E3CE6">
        <w:rPr>
          <w:rFonts w:eastAsia="Times New Roman"/>
          <w:sz w:val="24"/>
          <w:szCs w:val="24"/>
        </w:rPr>
        <w:t>Наименование раздела 3 изложить в следующей редакции:</w:t>
      </w:r>
    </w:p>
    <w:p w:rsidR="00693624" w:rsidRPr="000E3CE6" w:rsidRDefault="00693624"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205E1F" w:rsidRPr="000E3CE6">
        <w:rPr>
          <w:rFonts w:eastAsia="Times New Roman"/>
          <w:sz w:val="24"/>
          <w:szCs w:val="24"/>
        </w:rPr>
        <w:t>ых процедур в электронной форме</w:t>
      </w:r>
      <w:r w:rsidRPr="000E3CE6">
        <w:rPr>
          <w:rFonts w:eastAsia="Times New Roman"/>
          <w:sz w:val="24"/>
          <w:szCs w:val="24"/>
        </w:rPr>
        <w:t>, а также особенности выполнения административных процедур в многофункциональных центрах</w:t>
      </w:r>
      <w:r w:rsidR="00205E1F" w:rsidRPr="000E3CE6">
        <w:rPr>
          <w:rFonts w:eastAsia="Times New Roman"/>
          <w:sz w:val="24"/>
          <w:szCs w:val="24"/>
        </w:rPr>
        <w:t>».</w:t>
      </w:r>
    </w:p>
    <w:p w:rsidR="008F13F2" w:rsidRPr="000E3CE6" w:rsidRDefault="00CD3BA2"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1.1.8. Пункт 3.2 изложить в следующей редакции:</w:t>
      </w:r>
    </w:p>
    <w:p w:rsidR="00953E20" w:rsidRPr="000E3CE6" w:rsidRDefault="00CD3BA2" w:rsidP="00953E2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«3.2. </w:t>
      </w:r>
      <w:r w:rsidR="00953E20" w:rsidRPr="000E3CE6">
        <w:rPr>
          <w:rFonts w:eastAsia="Times New Roman"/>
          <w:sz w:val="24"/>
          <w:szCs w:val="24"/>
        </w:rPr>
        <w:t>Прием, проверка и регистрация заявления/запроса.</w:t>
      </w:r>
    </w:p>
    <w:p w:rsidR="00953E20" w:rsidRPr="000E3CE6" w:rsidRDefault="00953E20" w:rsidP="00953E2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Прием и регистрация заявления/запроса осуществляется ответственным исполнителем за прием документации КУМИ Администрации г. Шарыпово или КГБУ МФЦ г. Шарыпово. </w:t>
      </w:r>
    </w:p>
    <w:p w:rsidR="00CD3BA2" w:rsidRPr="000E3CE6" w:rsidRDefault="009E318A" w:rsidP="00953E2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w:t>
      </w:r>
      <w:r w:rsidR="00953E20" w:rsidRPr="000E3CE6">
        <w:rPr>
          <w:rFonts w:eastAsia="Times New Roman"/>
          <w:sz w:val="24"/>
          <w:szCs w:val="24"/>
        </w:rPr>
        <w:t>снованием для начала административной процедуры является поступление заявления/запроса в КУМИ Администрации г</w:t>
      </w:r>
      <w:proofErr w:type="gramStart"/>
      <w:r w:rsidR="00953E20" w:rsidRPr="000E3CE6">
        <w:rPr>
          <w:rFonts w:eastAsia="Times New Roman"/>
          <w:sz w:val="24"/>
          <w:szCs w:val="24"/>
        </w:rPr>
        <w:t>.Ш</w:t>
      </w:r>
      <w:proofErr w:type="gramEnd"/>
      <w:r w:rsidR="00953E20" w:rsidRPr="000E3CE6">
        <w:rPr>
          <w:rFonts w:eastAsia="Times New Roman"/>
          <w:sz w:val="24"/>
          <w:szCs w:val="24"/>
        </w:rPr>
        <w:t>арыпово</w:t>
      </w:r>
      <w:r w:rsidRPr="000E3CE6">
        <w:rPr>
          <w:rFonts w:eastAsia="Times New Roman"/>
          <w:sz w:val="24"/>
          <w:szCs w:val="24"/>
        </w:rPr>
        <w:t>.</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Ответственный исполнитель, принимающий заявление/запрос:</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проверяет права (полномочия) представителя Заявителя;</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при необходимости оказывает содействие в составлении заявления/запроса;</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сверяет представленные экземпляры оригиналов и копий документов</w:t>
      </w:r>
      <w:proofErr w:type="gramStart"/>
      <w:r w:rsidRPr="000E3CE6">
        <w:rPr>
          <w:rFonts w:eastAsia="Times New Roman"/>
          <w:sz w:val="24"/>
          <w:szCs w:val="24"/>
        </w:rPr>
        <w:t>,;</w:t>
      </w:r>
      <w:proofErr w:type="gramEnd"/>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производит копирование документов, если копии необходимых документов не представлены.</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 Ответственный исполнитель передает принятое заявление/запрос,                                   в порядке делопроизводства на его регистрацию.</w:t>
      </w:r>
    </w:p>
    <w:p w:rsidR="00FF1DD6"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Результатом исполнения административной процедуры является регистрация заявления в КУМИ Администрации г. Шарыпово.</w:t>
      </w:r>
    </w:p>
    <w:p w:rsidR="008F13F2" w:rsidRPr="000E3CE6" w:rsidRDefault="00FF1DD6"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Срок исполнения данной административной процедуры составляет                            1 рабочий день</w:t>
      </w:r>
      <w:proofErr w:type="gramStart"/>
      <w:r w:rsidRPr="000E3CE6">
        <w:rPr>
          <w:rFonts w:eastAsia="Times New Roman"/>
          <w:sz w:val="24"/>
          <w:szCs w:val="24"/>
        </w:rPr>
        <w:t>.».</w:t>
      </w:r>
      <w:proofErr w:type="gramEnd"/>
    </w:p>
    <w:p w:rsidR="007679DE" w:rsidRPr="000E3CE6" w:rsidRDefault="007679DE" w:rsidP="00FF1DD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1.1.9. Пункт 3.3 изложить в следующей редакции:</w:t>
      </w:r>
    </w:p>
    <w:p w:rsidR="00AC260C" w:rsidRPr="000E3CE6" w:rsidRDefault="007679DE" w:rsidP="00AC260C">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«3.3. </w:t>
      </w:r>
      <w:r w:rsidR="00AC260C" w:rsidRPr="000E3CE6">
        <w:rPr>
          <w:rFonts w:eastAsia="Times New Roman"/>
          <w:sz w:val="24"/>
          <w:szCs w:val="24"/>
        </w:rPr>
        <w:t>Передача заявления/запроса на исполнение:</w:t>
      </w:r>
    </w:p>
    <w:p w:rsidR="00AC260C" w:rsidRPr="000E3CE6" w:rsidRDefault="00200CA3" w:rsidP="00AC260C">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w:t>
      </w:r>
      <w:r w:rsidR="00AC260C" w:rsidRPr="000E3CE6">
        <w:rPr>
          <w:rFonts w:eastAsia="Times New Roman"/>
          <w:sz w:val="24"/>
          <w:szCs w:val="24"/>
        </w:rPr>
        <w:t xml:space="preserve">снованием для начала административной процедуры является поступление зарегистрированного в установленном порядке заявления/запроса </w:t>
      </w:r>
      <w:r w:rsidRPr="000E3CE6">
        <w:rPr>
          <w:rFonts w:eastAsia="Times New Roman"/>
          <w:sz w:val="24"/>
          <w:szCs w:val="24"/>
        </w:rPr>
        <w:t xml:space="preserve">руководителю </w:t>
      </w:r>
      <w:r w:rsidR="00AC260C" w:rsidRPr="000E3CE6">
        <w:rPr>
          <w:rFonts w:eastAsia="Times New Roman"/>
          <w:sz w:val="24"/>
          <w:szCs w:val="24"/>
        </w:rPr>
        <w:t>КУМИ для в</w:t>
      </w:r>
      <w:r w:rsidR="00D02709" w:rsidRPr="000E3CE6">
        <w:rPr>
          <w:rFonts w:eastAsia="Times New Roman"/>
          <w:sz w:val="24"/>
          <w:szCs w:val="24"/>
        </w:rPr>
        <w:t xml:space="preserve">ынесения резолюции (поручения). </w:t>
      </w:r>
    </w:p>
    <w:p w:rsidR="00AC260C" w:rsidRPr="000E3CE6" w:rsidRDefault="00D02709" w:rsidP="00AC260C">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Руководитель</w:t>
      </w:r>
      <w:r w:rsidR="00AC260C" w:rsidRPr="000E3CE6">
        <w:rPr>
          <w:rFonts w:eastAsia="Times New Roman"/>
          <w:sz w:val="24"/>
          <w:szCs w:val="24"/>
        </w:rPr>
        <w:t xml:space="preserve"> КУМИ рассматривает заявление/запрос и в виде резолюции назначает специалиста отдела по земельным отношениям КУМИ Администрации г</w:t>
      </w:r>
      <w:proofErr w:type="gramStart"/>
      <w:r w:rsidR="00AC260C" w:rsidRPr="000E3CE6">
        <w:rPr>
          <w:rFonts w:eastAsia="Times New Roman"/>
          <w:sz w:val="24"/>
          <w:szCs w:val="24"/>
        </w:rPr>
        <w:t>.Ш</w:t>
      </w:r>
      <w:proofErr w:type="gramEnd"/>
      <w:r w:rsidR="00AC260C" w:rsidRPr="000E3CE6">
        <w:rPr>
          <w:rFonts w:eastAsia="Times New Roman"/>
          <w:sz w:val="24"/>
          <w:szCs w:val="24"/>
        </w:rPr>
        <w:t>арыпово (далее - специалист отдела земельных отношений), ответственного за рассмотрение заявления/запроса,  подготовку и издание правового акта Главы города Шарыпово о прекращении права постоянного (бессрочного)</w:t>
      </w:r>
      <w:r w:rsidR="003E1F6B" w:rsidRPr="000E3CE6">
        <w:rPr>
          <w:rFonts w:eastAsia="Times New Roman"/>
          <w:sz w:val="24"/>
          <w:szCs w:val="24"/>
        </w:rPr>
        <w:t xml:space="preserve"> пользования земельным участком.</w:t>
      </w:r>
    </w:p>
    <w:p w:rsidR="00AC260C" w:rsidRPr="000E3CE6" w:rsidRDefault="003E1F6B" w:rsidP="00AC260C">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Р</w:t>
      </w:r>
      <w:r w:rsidR="003F5499" w:rsidRPr="000E3CE6">
        <w:rPr>
          <w:rFonts w:eastAsia="Times New Roman"/>
          <w:sz w:val="24"/>
          <w:szCs w:val="24"/>
        </w:rPr>
        <w:t xml:space="preserve">езультатом исполнения </w:t>
      </w:r>
      <w:r w:rsidR="00AC260C" w:rsidRPr="000E3CE6">
        <w:rPr>
          <w:rFonts w:eastAsia="Times New Roman"/>
          <w:sz w:val="24"/>
          <w:szCs w:val="24"/>
        </w:rPr>
        <w:t>административной процедуры является передача заявления/запроса для исполнения специал</w:t>
      </w:r>
      <w:r w:rsidR="00485503" w:rsidRPr="000E3CE6">
        <w:rPr>
          <w:rFonts w:eastAsia="Times New Roman"/>
          <w:sz w:val="24"/>
          <w:szCs w:val="24"/>
        </w:rPr>
        <w:t>исту отдела земельных отношений.</w:t>
      </w:r>
    </w:p>
    <w:p w:rsidR="008F13F2" w:rsidRPr="000E3CE6" w:rsidRDefault="00BF60E0"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Срок исполнения данной административной процедуры составляет                            1 рабочий день</w:t>
      </w:r>
      <w:proofErr w:type="gramStart"/>
      <w:r w:rsidRPr="000E3CE6">
        <w:rPr>
          <w:rFonts w:eastAsia="Times New Roman"/>
          <w:sz w:val="24"/>
          <w:szCs w:val="24"/>
        </w:rPr>
        <w:t>.».</w:t>
      </w:r>
      <w:proofErr w:type="gramEnd"/>
    </w:p>
    <w:p w:rsidR="0058292F" w:rsidRPr="000E3CE6" w:rsidRDefault="0058292F" w:rsidP="000E75DD">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1.1.10. </w:t>
      </w:r>
      <w:r w:rsidR="00A8460F" w:rsidRPr="000E3CE6">
        <w:rPr>
          <w:rFonts w:eastAsia="Times New Roman"/>
          <w:sz w:val="24"/>
          <w:szCs w:val="24"/>
        </w:rPr>
        <w:t>Пункт 3.4 изложить в следующей редакции:</w:t>
      </w:r>
    </w:p>
    <w:p w:rsidR="00A13474" w:rsidRPr="000E3CE6" w:rsidRDefault="00A8460F" w:rsidP="00A13474">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«3.4. </w:t>
      </w:r>
      <w:r w:rsidR="00A13474" w:rsidRPr="000E3CE6">
        <w:rPr>
          <w:rFonts w:eastAsia="Times New Roman"/>
          <w:sz w:val="24"/>
          <w:szCs w:val="24"/>
        </w:rPr>
        <w:t>Запрос документов и (или) недостающей информации в рамках межведомственного взаимодействия:</w:t>
      </w:r>
    </w:p>
    <w:p w:rsidR="00A13474" w:rsidRPr="000E3CE6" w:rsidRDefault="00A13474" w:rsidP="00A13474">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Основанием для начала административной процедуры является отсутствие в документах, представленных заявителем согласно п</w:t>
      </w:r>
      <w:r w:rsidR="000D1FCF" w:rsidRPr="000E3CE6">
        <w:rPr>
          <w:rFonts w:eastAsia="Times New Roman"/>
          <w:sz w:val="24"/>
          <w:szCs w:val="24"/>
        </w:rPr>
        <w:t>п</w:t>
      </w:r>
      <w:r w:rsidRPr="000E3CE6">
        <w:rPr>
          <w:rFonts w:eastAsia="Times New Roman"/>
          <w:sz w:val="24"/>
          <w:szCs w:val="24"/>
        </w:rPr>
        <w:t>.2.6.2 административного регламента, документов, необходимых для предоставления муниципальной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w:t>
      </w:r>
      <w:r w:rsidR="00127BD9" w:rsidRPr="000E3CE6">
        <w:rPr>
          <w:rFonts w:eastAsia="Times New Roman"/>
          <w:sz w:val="24"/>
          <w:szCs w:val="24"/>
        </w:rPr>
        <w:t>ставлении муниципальной услуги.</w:t>
      </w:r>
    </w:p>
    <w:p w:rsidR="00A13474" w:rsidRPr="000E3CE6" w:rsidRDefault="00C06AD5" w:rsidP="00A13474">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w:t>
      </w:r>
      <w:r w:rsidR="00A13474" w:rsidRPr="000E3CE6">
        <w:rPr>
          <w:rFonts w:eastAsia="Times New Roman"/>
          <w:sz w:val="24"/>
          <w:szCs w:val="24"/>
        </w:rPr>
        <w:t>пециалист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(д</w:t>
      </w:r>
      <w:r w:rsidRPr="000E3CE6">
        <w:rPr>
          <w:rFonts w:eastAsia="Times New Roman"/>
          <w:sz w:val="24"/>
          <w:szCs w:val="24"/>
        </w:rPr>
        <w:t>алее - межведомственный запрос).</w:t>
      </w:r>
    </w:p>
    <w:p w:rsidR="00284867" w:rsidRPr="000E3CE6" w:rsidRDefault="00284867" w:rsidP="00284867">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rsidR="00C06AD5" w:rsidRPr="000E3CE6" w:rsidRDefault="00284867" w:rsidP="00284867">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lastRenderedPageBreak/>
        <w:t xml:space="preserve">Срок исполнения данной административной процедуры не должен                </w:t>
      </w:r>
      <w:r w:rsidR="0054242E" w:rsidRPr="000E3CE6">
        <w:rPr>
          <w:rFonts w:eastAsia="Times New Roman"/>
          <w:sz w:val="24"/>
          <w:szCs w:val="24"/>
        </w:rPr>
        <w:t xml:space="preserve">                     превышать 5 </w:t>
      </w:r>
      <w:r w:rsidRPr="000E3CE6">
        <w:rPr>
          <w:rFonts w:eastAsia="Times New Roman"/>
          <w:sz w:val="24"/>
          <w:szCs w:val="24"/>
        </w:rPr>
        <w:t>рабочих дней</w:t>
      </w:r>
      <w:proofErr w:type="gramStart"/>
      <w:r w:rsidRPr="000E3CE6">
        <w:rPr>
          <w:rFonts w:eastAsia="Times New Roman"/>
          <w:sz w:val="24"/>
          <w:szCs w:val="24"/>
        </w:rPr>
        <w:t>.».</w:t>
      </w:r>
      <w:proofErr w:type="gramEnd"/>
    </w:p>
    <w:p w:rsidR="00284867" w:rsidRPr="000E3CE6" w:rsidRDefault="009C764D" w:rsidP="00284867">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1.1.11. </w:t>
      </w:r>
      <w:r w:rsidR="006E0AA3" w:rsidRPr="000E3CE6">
        <w:rPr>
          <w:rFonts w:eastAsia="Times New Roman"/>
          <w:sz w:val="24"/>
          <w:szCs w:val="24"/>
        </w:rPr>
        <w:t>Пункт 3.5 изложить в следующей редакции:</w:t>
      </w:r>
    </w:p>
    <w:p w:rsidR="005B5836" w:rsidRPr="000E3CE6" w:rsidRDefault="006E0AA3"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«3.5. </w:t>
      </w:r>
      <w:r w:rsidR="005B5836" w:rsidRPr="000E3CE6">
        <w:rPr>
          <w:rFonts w:eastAsia="Times New Roman"/>
          <w:sz w:val="24"/>
          <w:szCs w:val="24"/>
        </w:rPr>
        <w:t>Рассмотрение заявления/запроса и представленных документов, подготовка правового акта о прекращении права постоянного (бессрочного) пользования или отказа в предоставлении муниципальной услуги.</w:t>
      </w:r>
    </w:p>
    <w:p w:rsidR="00672B93" w:rsidRPr="000E3CE6" w:rsidRDefault="00513C2C"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w:t>
      </w:r>
      <w:r w:rsidR="005B5836" w:rsidRPr="000E3CE6">
        <w:rPr>
          <w:rFonts w:eastAsia="Times New Roman"/>
          <w:sz w:val="24"/>
          <w:szCs w:val="24"/>
        </w:rPr>
        <w:t>снованием для начала административной процедуры являе</w:t>
      </w:r>
      <w:r w:rsidR="00672B93" w:rsidRPr="000E3CE6">
        <w:rPr>
          <w:rFonts w:eastAsia="Times New Roman"/>
          <w:sz w:val="24"/>
          <w:szCs w:val="24"/>
        </w:rPr>
        <w:t xml:space="preserve">тся поступление </w:t>
      </w:r>
      <w:r w:rsidR="00B55B94" w:rsidRPr="000E3CE6">
        <w:rPr>
          <w:rFonts w:eastAsia="Times New Roman"/>
          <w:sz w:val="24"/>
          <w:szCs w:val="24"/>
        </w:rPr>
        <w:t>сведений полученных в порядке</w:t>
      </w:r>
      <w:r w:rsidR="00672B93" w:rsidRPr="000E3CE6">
        <w:rPr>
          <w:rFonts w:eastAsia="Times New Roman"/>
          <w:sz w:val="24"/>
          <w:szCs w:val="24"/>
        </w:rPr>
        <w:t xml:space="preserve"> межведомственного запроса.</w:t>
      </w:r>
    </w:p>
    <w:p w:rsidR="005B5836" w:rsidRPr="000E3CE6" w:rsidRDefault="004A11A4"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w:t>
      </w:r>
      <w:r w:rsidR="005B5836" w:rsidRPr="000E3CE6">
        <w:rPr>
          <w:rFonts w:eastAsia="Times New Roman"/>
          <w:sz w:val="24"/>
          <w:szCs w:val="24"/>
        </w:rPr>
        <w:t>пециалист отдела земельных отношений осуществляет рассмотрение заявления/запроса на предмет его соответствия действующему законодательству и устанавливает возможность рассмотрения заявления/запроса по существу.</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Специалист отдела земельных отношений принимает одно из следующих решений:</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о прекращении права постоянного (бессрочного) пользования земельным участком;</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об отказе в прекращении права постоянного (бессрочного) пользования земельным участком в соответствии с пунктом 2</w:t>
      </w:r>
      <w:r w:rsidR="00064740" w:rsidRPr="000E3CE6">
        <w:rPr>
          <w:rFonts w:eastAsia="Times New Roman"/>
          <w:sz w:val="24"/>
          <w:szCs w:val="24"/>
        </w:rPr>
        <w:t>.8 административного регламента.</w:t>
      </w:r>
    </w:p>
    <w:p w:rsidR="005B5836" w:rsidRPr="000E3CE6" w:rsidRDefault="0057133A"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В</w:t>
      </w:r>
      <w:r w:rsidR="005B5836" w:rsidRPr="000E3CE6">
        <w:rPr>
          <w:rFonts w:eastAsia="Times New Roman"/>
          <w:sz w:val="24"/>
          <w:szCs w:val="24"/>
        </w:rPr>
        <w:t xml:space="preserve"> случае принятия решения о прекращении права постоянного (бессрочного) пользования земельным участком специалист отдела земельных отношений готовит проект правового акта о прекращении права постоянного (бессрочного) пользования земельным участком.</w:t>
      </w:r>
    </w:p>
    <w:p w:rsidR="005B5836" w:rsidRPr="000E3CE6" w:rsidRDefault="00FF7B5C"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В</w:t>
      </w:r>
      <w:r w:rsidR="005B5836" w:rsidRPr="000E3CE6">
        <w:rPr>
          <w:rFonts w:eastAsia="Times New Roman"/>
          <w:sz w:val="24"/>
          <w:szCs w:val="24"/>
        </w:rPr>
        <w:t xml:space="preserve"> случае принятия решения об отказе в прекращении права постоянного (бессрочного) пользования земельным участком, специалист отдела земельных отношений готовит ответ заявителю об отказе в предоставлении муниципальной услуги.</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Подготовленный ответ после его согласования </w:t>
      </w:r>
      <w:r w:rsidR="000D2E3D" w:rsidRPr="000E3CE6">
        <w:rPr>
          <w:rFonts w:eastAsia="Times New Roman"/>
          <w:sz w:val="24"/>
          <w:szCs w:val="24"/>
        </w:rPr>
        <w:t xml:space="preserve">руководителем </w:t>
      </w:r>
      <w:r w:rsidRPr="000E3CE6">
        <w:rPr>
          <w:rFonts w:eastAsia="Times New Roman"/>
          <w:sz w:val="24"/>
          <w:szCs w:val="24"/>
        </w:rPr>
        <w:t>КУМИ Администрации г. Шарыпово, передается на подпись Главе города Шарыпово.</w:t>
      </w:r>
    </w:p>
    <w:p w:rsidR="005B5836" w:rsidRPr="000E3CE6" w:rsidRDefault="00127A6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Р</w:t>
      </w:r>
      <w:r w:rsidR="005B5836" w:rsidRPr="000E3CE6">
        <w:rPr>
          <w:rFonts w:eastAsia="Times New Roman"/>
          <w:sz w:val="24"/>
          <w:szCs w:val="24"/>
        </w:rPr>
        <w:t>езультатом исполнения административной процедуры является:</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издание правового акта Главы города Шарыпово о прекращении права постоянного (бессрочного) пользования земельным участком;</w:t>
      </w:r>
    </w:p>
    <w:p w:rsidR="005B5836" w:rsidRPr="000E3CE6" w:rsidRDefault="005B5836" w:rsidP="005B5836">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отказ в предоставлении муниципальной услуги.</w:t>
      </w:r>
    </w:p>
    <w:p w:rsidR="00284867" w:rsidRPr="000E3CE6" w:rsidRDefault="001479BE" w:rsidP="00284867">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Срок исполнения данной административной процедуры не должен                                     превышать 20 рабочих дней</w:t>
      </w:r>
      <w:proofErr w:type="gramStart"/>
      <w:r w:rsidRPr="000E3CE6">
        <w:rPr>
          <w:rFonts w:eastAsia="Times New Roman"/>
          <w:sz w:val="24"/>
          <w:szCs w:val="24"/>
        </w:rPr>
        <w:t>.».</w:t>
      </w:r>
      <w:proofErr w:type="gramEnd"/>
    </w:p>
    <w:p w:rsidR="001479BE" w:rsidRPr="000E3CE6" w:rsidRDefault="00D45610" w:rsidP="00284867">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1.1.12. Пункт 3.6 изложить в следующей редакции:</w:t>
      </w:r>
    </w:p>
    <w:p w:rsidR="00667555" w:rsidRPr="000E3CE6" w:rsidRDefault="00D45610"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«3.6. </w:t>
      </w:r>
      <w:r w:rsidR="00667555" w:rsidRPr="000E3CE6">
        <w:rPr>
          <w:rFonts w:eastAsia="Times New Roman"/>
          <w:sz w:val="24"/>
          <w:szCs w:val="24"/>
        </w:rPr>
        <w:t>Выдача результата предоставления муниципальной услуги.</w:t>
      </w:r>
    </w:p>
    <w:p w:rsidR="00667555" w:rsidRPr="000E3CE6" w:rsidRDefault="00667555"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Основанием для начала административной процедуры является издание правового акта о прекращении права постоянного (бессрочного) пользования земельным участком либо отказа в пред</w:t>
      </w:r>
      <w:r w:rsidR="009E319A" w:rsidRPr="000E3CE6">
        <w:rPr>
          <w:rFonts w:eastAsia="Times New Roman"/>
          <w:sz w:val="24"/>
          <w:szCs w:val="24"/>
        </w:rPr>
        <w:t>оставлении муниципальной услуги.</w:t>
      </w:r>
    </w:p>
    <w:p w:rsidR="00667555" w:rsidRPr="000E3CE6" w:rsidRDefault="009E319A"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К</w:t>
      </w:r>
      <w:r w:rsidR="00667555" w:rsidRPr="000E3CE6">
        <w:rPr>
          <w:rFonts w:eastAsia="Times New Roman"/>
          <w:sz w:val="24"/>
          <w:szCs w:val="24"/>
        </w:rPr>
        <w:t>опия правового акта либо отказа в предоставлении муниципальной услуги направляется лицу, подавшему заявление/запрос об отказе от права на земельный участок, либо в</w:t>
      </w:r>
      <w:r w:rsidRPr="000E3CE6">
        <w:rPr>
          <w:rFonts w:eastAsia="Times New Roman"/>
          <w:sz w:val="24"/>
          <w:szCs w:val="24"/>
        </w:rPr>
        <w:t>ыдается такому лицу под роспись.</w:t>
      </w:r>
    </w:p>
    <w:p w:rsidR="00C168B9" w:rsidRPr="000E3CE6" w:rsidRDefault="00C168B9" w:rsidP="00C168B9">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Результатом исполнения административной процедуры является:</w:t>
      </w:r>
    </w:p>
    <w:p w:rsidR="00C168B9" w:rsidRPr="000E3CE6" w:rsidRDefault="00C168B9" w:rsidP="00C168B9">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выдача заявителю копии правового акта либо отказа в предоставлении муниципальной услуги.</w:t>
      </w:r>
    </w:p>
    <w:p w:rsidR="009E319A" w:rsidRPr="000E3CE6" w:rsidRDefault="00C168B9" w:rsidP="00C168B9">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Срок исполнения данной административной процедуры не должен                                     превышать 3 рабочих дня</w:t>
      </w:r>
      <w:proofErr w:type="gramStart"/>
      <w:r w:rsidRPr="000E3CE6">
        <w:rPr>
          <w:rFonts w:eastAsia="Times New Roman"/>
          <w:sz w:val="24"/>
          <w:szCs w:val="24"/>
        </w:rPr>
        <w:t>.».</w:t>
      </w:r>
      <w:proofErr w:type="gramEnd"/>
    </w:p>
    <w:p w:rsidR="00823779" w:rsidRPr="000E3CE6" w:rsidRDefault="00823779" w:rsidP="00C168B9">
      <w:pPr>
        <w:shd w:val="clear" w:color="auto" w:fill="FFFFFF"/>
        <w:tabs>
          <w:tab w:val="left" w:pos="709"/>
          <w:tab w:val="left" w:pos="893"/>
        </w:tabs>
        <w:ind w:firstLine="709"/>
        <w:jc w:val="both"/>
        <w:rPr>
          <w:rFonts w:eastAsia="Times New Roman"/>
          <w:sz w:val="24"/>
          <w:szCs w:val="24"/>
        </w:rPr>
      </w:pPr>
    </w:p>
    <w:p w:rsidR="00434C86" w:rsidRPr="000E3CE6" w:rsidRDefault="00C67E44" w:rsidP="00C168B9">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1.1.13. </w:t>
      </w:r>
      <w:r w:rsidR="004D6041" w:rsidRPr="000E3CE6">
        <w:rPr>
          <w:rFonts w:eastAsia="Times New Roman"/>
          <w:sz w:val="24"/>
          <w:szCs w:val="24"/>
        </w:rPr>
        <w:t>Пункт 3.7 изложить в следующей редакции:</w:t>
      </w:r>
    </w:p>
    <w:p w:rsidR="00667555" w:rsidRPr="000E3CE6" w:rsidRDefault="004D6041" w:rsidP="004D6041">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«3.7. </w:t>
      </w:r>
      <w:r w:rsidR="00105B64" w:rsidRPr="000E3CE6">
        <w:rPr>
          <w:rFonts w:eastAsia="Times New Roman"/>
          <w:sz w:val="24"/>
          <w:szCs w:val="24"/>
        </w:rPr>
        <w:t xml:space="preserve">В </w:t>
      </w:r>
      <w:r w:rsidR="00667555" w:rsidRPr="000E3CE6">
        <w:rPr>
          <w:rFonts w:eastAsia="Times New Roman"/>
          <w:sz w:val="24"/>
          <w:szCs w:val="24"/>
        </w:rPr>
        <w:t xml:space="preserve">недельный срок со дня издания правового акта </w:t>
      </w:r>
      <w:r w:rsidRPr="000E3CE6">
        <w:rPr>
          <w:rFonts w:eastAsia="Times New Roman"/>
          <w:sz w:val="24"/>
          <w:szCs w:val="24"/>
        </w:rPr>
        <w:t xml:space="preserve">ответственный специалист отдела, </w:t>
      </w:r>
      <w:r w:rsidR="00667555" w:rsidRPr="000E3CE6">
        <w:rPr>
          <w:rFonts w:eastAsia="Times New Roman"/>
          <w:sz w:val="24"/>
          <w:szCs w:val="24"/>
        </w:rPr>
        <w:t xml:space="preserve">направляет уведомление о прекращении права </w:t>
      </w:r>
      <w:r w:rsidR="009317C0" w:rsidRPr="000E3CE6">
        <w:rPr>
          <w:rFonts w:eastAsia="Times New Roman"/>
          <w:sz w:val="24"/>
          <w:szCs w:val="24"/>
        </w:rPr>
        <w:t xml:space="preserve">                            </w:t>
      </w:r>
      <w:r w:rsidR="00667555" w:rsidRPr="000E3CE6">
        <w:rPr>
          <w:rFonts w:eastAsia="Times New Roman"/>
          <w:sz w:val="24"/>
          <w:szCs w:val="24"/>
        </w:rPr>
        <w:t xml:space="preserve">на земельный участок, с приложением заверенной копии правового акта </w:t>
      </w:r>
      <w:proofErr w:type="gramStart"/>
      <w:r w:rsidR="00667555" w:rsidRPr="000E3CE6">
        <w:rPr>
          <w:rFonts w:eastAsia="Times New Roman"/>
          <w:sz w:val="24"/>
          <w:szCs w:val="24"/>
        </w:rPr>
        <w:t>в</w:t>
      </w:r>
      <w:proofErr w:type="gramEnd"/>
      <w:r w:rsidR="00667555" w:rsidRPr="000E3CE6">
        <w:rPr>
          <w:rFonts w:eastAsia="Times New Roman"/>
          <w:sz w:val="24"/>
          <w:szCs w:val="24"/>
        </w:rPr>
        <w:t>:</w:t>
      </w:r>
    </w:p>
    <w:p w:rsidR="00667555" w:rsidRPr="000E3CE6" w:rsidRDefault="00667555"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налоговый орган по месту нахождения такого земельного участка,</w:t>
      </w:r>
      <w:r w:rsidR="009317C0" w:rsidRPr="000E3CE6">
        <w:rPr>
          <w:rFonts w:eastAsia="Times New Roman"/>
          <w:sz w:val="24"/>
          <w:szCs w:val="24"/>
        </w:rPr>
        <w:t xml:space="preserve">                   </w:t>
      </w:r>
      <w:r w:rsidRPr="000E3CE6">
        <w:rPr>
          <w:rFonts w:eastAsia="Times New Roman"/>
          <w:sz w:val="24"/>
          <w:szCs w:val="24"/>
        </w:rPr>
        <w:t xml:space="preserve"> в случае отсутствия регистрации права в Едином государственном реестре прав на недвижимое имущество и сделок с ним. Уведомление подписывает </w:t>
      </w:r>
      <w:r w:rsidR="00105B64" w:rsidRPr="000E3CE6">
        <w:rPr>
          <w:rFonts w:eastAsia="Times New Roman"/>
          <w:sz w:val="24"/>
          <w:szCs w:val="24"/>
        </w:rPr>
        <w:t xml:space="preserve">руководитель </w:t>
      </w:r>
      <w:r w:rsidRPr="000E3CE6">
        <w:rPr>
          <w:rFonts w:eastAsia="Times New Roman"/>
          <w:sz w:val="24"/>
          <w:szCs w:val="24"/>
        </w:rPr>
        <w:t xml:space="preserve">КУМИ </w:t>
      </w:r>
      <w:r w:rsidRPr="000E3CE6">
        <w:rPr>
          <w:rFonts w:eastAsia="Times New Roman"/>
          <w:sz w:val="24"/>
          <w:szCs w:val="24"/>
        </w:rPr>
        <w:lastRenderedPageBreak/>
        <w:t>Администрации г. Шарыпово;</w:t>
      </w:r>
    </w:p>
    <w:p w:rsidR="00667555" w:rsidRPr="000E3CE6" w:rsidRDefault="00667555"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 в орган, осуществляющий деятельность по ведению государственного кадастра недвижимости. Уведомление подписывает </w:t>
      </w:r>
      <w:r w:rsidR="00105B64" w:rsidRPr="000E3CE6">
        <w:rPr>
          <w:rFonts w:eastAsia="Times New Roman"/>
          <w:sz w:val="24"/>
          <w:szCs w:val="24"/>
        </w:rPr>
        <w:t>руководитель</w:t>
      </w:r>
      <w:r w:rsidRPr="000E3CE6">
        <w:rPr>
          <w:rFonts w:eastAsia="Times New Roman"/>
          <w:sz w:val="24"/>
          <w:szCs w:val="24"/>
        </w:rPr>
        <w:t xml:space="preserve"> КУМИ Администрации г. Шарыпово.</w:t>
      </w:r>
    </w:p>
    <w:p w:rsidR="00667555" w:rsidRPr="000E3CE6" w:rsidRDefault="00667555" w:rsidP="00667555">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случае если право на земельный участок было ранее зарегистрировано в Едином государственном реестре прав на недвижимое имущество и сделок с ним, </w:t>
      </w:r>
      <w:r w:rsidR="004D6041" w:rsidRPr="000E3CE6">
        <w:rPr>
          <w:rFonts w:eastAsia="Times New Roman"/>
          <w:sz w:val="24"/>
          <w:szCs w:val="24"/>
        </w:rPr>
        <w:t xml:space="preserve">ответственный </w:t>
      </w:r>
      <w:r w:rsidRPr="000E3CE6">
        <w:rPr>
          <w:rFonts w:eastAsia="Times New Roman"/>
          <w:sz w:val="24"/>
          <w:szCs w:val="24"/>
        </w:rPr>
        <w:t>специалист отдела, в недельный срок со дня издания правового акта обращается в орган, осуществляющий государственную регистрацию прав на недвижимое имущество и сделок</w:t>
      </w:r>
      <w:r w:rsidR="009317C0" w:rsidRPr="000E3CE6">
        <w:rPr>
          <w:rFonts w:eastAsia="Times New Roman"/>
          <w:sz w:val="24"/>
          <w:szCs w:val="24"/>
        </w:rPr>
        <w:t xml:space="preserve">                   </w:t>
      </w:r>
      <w:r w:rsidRPr="000E3CE6">
        <w:rPr>
          <w:rFonts w:eastAsia="Times New Roman"/>
          <w:sz w:val="24"/>
          <w:szCs w:val="24"/>
        </w:rPr>
        <w:t>с ним, для государственной регистрации прекращения права постоянного (бессрочного) пользования земельным участком.</w:t>
      </w:r>
      <w:r w:rsidR="004D6041" w:rsidRPr="000E3CE6">
        <w:rPr>
          <w:rFonts w:eastAsia="Times New Roman"/>
          <w:sz w:val="24"/>
          <w:szCs w:val="24"/>
        </w:rPr>
        <w:t>».</w:t>
      </w:r>
      <w:proofErr w:type="gramEnd"/>
    </w:p>
    <w:p w:rsidR="004D6041" w:rsidRPr="000E3CE6" w:rsidRDefault="00D60863" w:rsidP="00667555">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1.1.14. </w:t>
      </w:r>
      <w:r w:rsidR="000525DB" w:rsidRPr="000E3CE6">
        <w:rPr>
          <w:rFonts w:eastAsia="Times New Roman"/>
          <w:sz w:val="24"/>
          <w:szCs w:val="24"/>
        </w:rPr>
        <w:t>Раздел 3 дополнить пунктом 3.8 следующего содержания:</w:t>
      </w:r>
    </w:p>
    <w:p w:rsidR="0045526E" w:rsidRPr="000E3CE6" w:rsidRDefault="000525DB"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«3.8. </w:t>
      </w:r>
      <w:r w:rsidR="0045526E" w:rsidRPr="000E3CE6">
        <w:rPr>
          <w:rFonts w:eastAsia="Times New Roman"/>
          <w:sz w:val="24"/>
          <w:szCs w:val="24"/>
        </w:rPr>
        <w:t>Особенности выполнения административных процедур                                          в многофункциональных центрах.</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w:t>
      </w:r>
      <w:r w:rsidR="009317C0" w:rsidRPr="000E3CE6">
        <w:rPr>
          <w:rFonts w:eastAsia="Times New Roman"/>
          <w:sz w:val="24"/>
          <w:szCs w:val="24"/>
        </w:rPr>
        <w:t xml:space="preserve">                             </w:t>
      </w:r>
      <w:r w:rsidRPr="000E3CE6">
        <w:rPr>
          <w:rFonts w:eastAsia="Times New Roman"/>
          <w:sz w:val="24"/>
          <w:szCs w:val="24"/>
        </w:rPr>
        <w:t xml:space="preserve"> в порядке, установленном инструкцией по делопроизводству.</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Специалист КГБУ МФЦ  г. Шарыпово выдает заявителю расписку                            в приеме документов.</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Началом срока предоставления муниципальной услуги является поступление заявления/запроса и документов из Администрации </w:t>
      </w:r>
      <w:r w:rsidR="009317C0" w:rsidRPr="000E3CE6">
        <w:rPr>
          <w:rFonts w:eastAsia="Times New Roman"/>
          <w:sz w:val="24"/>
          <w:szCs w:val="24"/>
        </w:rPr>
        <w:t xml:space="preserve">                                </w:t>
      </w:r>
      <w:r w:rsidRPr="000E3CE6">
        <w:rPr>
          <w:rFonts w:eastAsia="Times New Roman"/>
          <w:sz w:val="24"/>
          <w:szCs w:val="24"/>
        </w:rPr>
        <w:t>г. Шарыпово.</w:t>
      </w:r>
    </w:p>
    <w:p w:rsidR="0045526E"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После завершения административных процедур, предусмотренных разделом 3 настоящего административного регламента КУМИ Администрацииг. Шарыпово, в течение </w:t>
      </w:r>
      <w:r w:rsidR="00C622BC" w:rsidRPr="000E3CE6">
        <w:rPr>
          <w:rFonts w:eastAsia="Times New Roman"/>
          <w:sz w:val="24"/>
          <w:szCs w:val="24"/>
        </w:rPr>
        <w:t>1 рабочего дня,</w:t>
      </w:r>
      <w:r w:rsidRPr="000E3CE6">
        <w:rPr>
          <w:rFonts w:eastAsia="Times New Roman"/>
          <w:sz w:val="24"/>
          <w:szCs w:val="24"/>
        </w:rPr>
        <w:t xml:space="preserve"> направляет решение о предоставлении муниципальной услуги либо сообщение об отказе</w:t>
      </w:r>
      <w:r w:rsidR="009317C0" w:rsidRPr="000E3CE6">
        <w:rPr>
          <w:rFonts w:eastAsia="Times New Roman"/>
          <w:sz w:val="24"/>
          <w:szCs w:val="24"/>
        </w:rPr>
        <w:t xml:space="preserve">                         </w:t>
      </w:r>
      <w:r w:rsidRPr="000E3CE6">
        <w:rPr>
          <w:rFonts w:eastAsia="Times New Roman"/>
          <w:sz w:val="24"/>
          <w:szCs w:val="24"/>
        </w:rPr>
        <w:t xml:space="preserve"> в предоставлении муниципальной услуги в КГБУ МФЦ  г. Шарыпово.</w:t>
      </w:r>
    </w:p>
    <w:p w:rsidR="000525DB" w:rsidRPr="000E3CE6" w:rsidRDefault="0045526E" w:rsidP="0045526E">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КГБУ МФЦ  г. Шарыпово в течение </w:t>
      </w:r>
      <w:r w:rsidR="00BF0FE0" w:rsidRPr="000E3CE6">
        <w:rPr>
          <w:rFonts w:eastAsia="Times New Roman"/>
          <w:sz w:val="24"/>
          <w:szCs w:val="24"/>
        </w:rPr>
        <w:t>2</w:t>
      </w:r>
      <w:r w:rsidRPr="000E3CE6">
        <w:rPr>
          <w:rFonts w:eastAsia="Times New Roman"/>
          <w:sz w:val="24"/>
          <w:szCs w:val="24"/>
        </w:rPr>
        <w:t xml:space="preserve">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roofErr w:type="gramStart"/>
      <w:r w:rsidRPr="000E3CE6">
        <w:rPr>
          <w:rFonts w:eastAsia="Times New Roman"/>
          <w:sz w:val="24"/>
          <w:szCs w:val="24"/>
        </w:rPr>
        <w:t>.».</w:t>
      </w:r>
      <w:proofErr w:type="gramEnd"/>
    </w:p>
    <w:p w:rsidR="00AF2090" w:rsidRPr="000E3CE6" w:rsidRDefault="00D60863"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1.1.15. </w:t>
      </w:r>
      <w:r w:rsidR="00AF2090" w:rsidRPr="000E3CE6">
        <w:rPr>
          <w:rFonts w:eastAsia="Times New Roman"/>
          <w:sz w:val="24"/>
          <w:szCs w:val="24"/>
        </w:rPr>
        <w:t>Раздел 5 изложить в следующей редакции: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 </w:t>
      </w:r>
      <w:proofErr w:type="gramStart"/>
      <w:r w:rsidRPr="000E3CE6">
        <w:rPr>
          <w:rFonts w:eastAsia="Times New Roman"/>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5.1. Заявитель может обратиться с жалобой, в том числе в следующих случаях:</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w:t>
      </w:r>
      <w:r w:rsidR="000F5E20" w:rsidRPr="000E3CE6">
        <w:rPr>
          <w:rFonts w:eastAsia="Times New Roman"/>
          <w:sz w:val="24"/>
          <w:szCs w:val="24"/>
        </w:rPr>
        <w:t xml:space="preserve">7.07.2010 </w:t>
      </w:r>
      <w:r w:rsidRPr="000E3CE6">
        <w:rPr>
          <w:rFonts w:eastAsia="Times New Roman"/>
          <w:sz w:val="24"/>
          <w:szCs w:val="24"/>
        </w:rPr>
        <w:t>№ 210-ФЗ «Об организации предоставления государственных и муниципальных услуг»;</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2) нарушение срока предоставления муниципальной услуги. </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указанном случае досудебное (внесудебное) обжалование заявителем решений и </w:t>
      </w:r>
      <w:r w:rsidRPr="000E3CE6">
        <w:rPr>
          <w:rFonts w:eastAsia="Times New Roman"/>
          <w:sz w:val="24"/>
          <w:szCs w:val="24"/>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w:t>
      </w:r>
      <w:r w:rsidR="000F5E20" w:rsidRPr="000E3CE6">
        <w:rPr>
          <w:rFonts w:eastAsia="Times New Roman"/>
          <w:sz w:val="24"/>
          <w:szCs w:val="24"/>
        </w:rPr>
        <w:t xml:space="preserve">к  </w:t>
      </w:r>
      <w:r w:rsidRPr="000E3CE6">
        <w:rPr>
          <w:rFonts w:eastAsia="Times New Roman"/>
          <w:sz w:val="24"/>
          <w:szCs w:val="24"/>
        </w:rPr>
        <w:t>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8) нарушение срока или порядка выдачи документов по результатам предоставления муниципальной услуги;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0E3CE6">
        <w:rPr>
          <w:rFonts w:eastAsia="Times New Roman"/>
          <w:sz w:val="24"/>
          <w:szCs w:val="24"/>
        </w:rPr>
        <w:lastRenderedPageBreak/>
        <w:t xml:space="preserve">муниципальными правовыми актами. </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AF2090" w:rsidRPr="000E3CE6" w:rsidRDefault="00AF2090" w:rsidP="005B4D64">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000F5E20" w:rsidRPr="000E3CE6">
        <w:rPr>
          <w:rFonts w:eastAsia="Times New Roman"/>
          <w:sz w:val="24"/>
          <w:szCs w:val="24"/>
        </w:rPr>
        <w:t xml:space="preserve">предусмотренных пунктом </w:t>
      </w:r>
      <w:r w:rsidRPr="000E3CE6">
        <w:rPr>
          <w:rFonts w:eastAsia="Times New Roman"/>
          <w:sz w:val="24"/>
          <w:szCs w:val="24"/>
        </w:rPr>
        <w:t>4 части 1 статьи 7 Федерального закона</w:t>
      </w:r>
      <w:r w:rsidR="00B14C6B" w:rsidRPr="000E3CE6">
        <w:rPr>
          <w:rFonts w:eastAsia="Times New Roman"/>
          <w:sz w:val="24"/>
          <w:szCs w:val="24"/>
        </w:rPr>
        <w:t xml:space="preserve">                            </w:t>
      </w:r>
      <w:r w:rsidRPr="000E3CE6">
        <w:rPr>
          <w:rFonts w:eastAsia="Times New Roman"/>
          <w:sz w:val="24"/>
          <w:szCs w:val="24"/>
        </w:rPr>
        <w:t xml:space="preserve"> от 27.07.2010 № 210-ФЗ «Об организации предоставления государс</w:t>
      </w:r>
      <w:r w:rsidR="005B4D64" w:rsidRPr="000E3CE6">
        <w:rPr>
          <w:rFonts w:eastAsia="Times New Roman"/>
          <w:sz w:val="24"/>
          <w:szCs w:val="24"/>
        </w:rPr>
        <w:t>твенных и муниципальных услуг».</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B14C6B" w:rsidRPr="000E3CE6">
        <w:rPr>
          <w:rFonts w:eastAsia="Times New Roman"/>
          <w:sz w:val="24"/>
          <w:szCs w:val="24"/>
        </w:rPr>
        <w:t xml:space="preserve">                      </w:t>
      </w:r>
      <w:r w:rsidRPr="000E3CE6">
        <w:rPr>
          <w:rFonts w:eastAsia="Times New Roman"/>
          <w:sz w:val="24"/>
          <w:szCs w:val="24"/>
        </w:rPr>
        <w:t>№ 210-ФЗ «Об организации предоставления государственных и муниципальных услуг».</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5.2. Общие требования к порядку подачи и рассмотрения жалобы</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5.2.1. </w:t>
      </w:r>
      <w:proofErr w:type="gramStart"/>
      <w:r w:rsidRPr="000E3CE6">
        <w:rPr>
          <w:rFonts w:eastAsia="Times New Roman"/>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w:t>
      </w:r>
      <w:r w:rsidR="009317C0" w:rsidRPr="000E3CE6">
        <w:rPr>
          <w:rFonts w:eastAsia="Times New Roman"/>
          <w:sz w:val="24"/>
          <w:szCs w:val="24"/>
        </w:rPr>
        <w:t xml:space="preserve">                            </w:t>
      </w:r>
      <w:r w:rsidRPr="000E3CE6">
        <w:rPr>
          <w:rFonts w:eastAsia="Times New Roman"/>
          <w:sz w:val="24"/>
          <w:szCs w:val="24"/>
        </w:rPr>
        <w:t xml:space="preserve">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0E3CE6">
        <w:rPr>
          <w:rFonts w:eastAsia="Times New Roman"/>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w:t>
      </w:r>
      <w:r w:rsidR="009317C0" w:rsidRPr="000E3CE6">
        <w:rPr>
          <w:rFonts w:eastAsia="Times New Roman"/>
          <w:sz w:val="24"/>
          <w:szCs w:val="24"/>
        </w:rPr>
        <w:t xml:space="preserve"> </w:t>
      </w:r>
      <w:r w:rsidRPr="000E3CE6">
        <w:rPr>
          <w:rFonts w:eastAsia="Times New Roman"/>
          <w:sz w:val="24"/>
          <w:szCs w:val="24"/>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w:t>
      </w:r>
      <w:r w:rsidR="00B14C6B" w:rsidRPr="000E3CE6">
        <w:rPr>
          <w:rFonts w:eastAsia="Times New Roman"/>
          <w:sz w:val="24"/>
          <w:szCs w:val="24"/>
        </w:rPr>
        <w:t xml:space="preserve">                    </w:t>
      </w:r>
      <w:r w:rsidRPr="000E3CE6">
        <w:rPr>
          <w:rFonts w:eastAsia="Times New Roman"/>
          <w:sz w:val="24"/>
          <w:szCs w:val="24"/>
        </w:rPr>
        <w:t>на решения и действия (бездействие) работников организаций, предусмотренных частью 1.1 статьи 16 Федеральног</w:t>
      </w:r>
      <w:r w:rsidR="000F5E20" w:rsidRPr="000E3CE6">
        <w:rPr>
          <w:rFonts w:eastAsia="Times New Roman"/>
          <w:sz w:val="24"/>
          <w:szCs w:val="24"/>
        </w:rPr>
        <w:t>о закона от 27.07.2010                       № 210-ФЗ</w:t>
      </w:r>
      <w:r w:rsidRPr="000E3CE6">
        <w:rPr>
          <w:rFonts w:eastAsia="Times New Roman"/>
          <w:sz w:val="24"/>
          <w:szCs w:val="24"/>
        </w:rPr>
        <w:t xml:space="preserve"> «Об организации предоставления государственных </w:t>
      </w:r>
      <w:r w:rsidR="009317C0" w:rsidRPr="000E3CE6">
        <w:rPr>
          <w:rFonts w:eastAsia="Times New Roman"/>
          <w:sz w:val="24"/>
          <w:szCs w:val="24"/>
        </w:rPr>
        <w:t xml:space="preserve">                                        </w:t>
      </w:r>
      <w:r w:rsidRPr="000E3CE6">
        <w:rPr>
          <w:rFonts w:eastAsia="Times New Roman"/>
          <w:sz w:val="24"/>
          <w:szCs w:val="24"/>
        </w:rPr>
        <w:t>и муниципальных услуг», подаются руководителям этих организаций.</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5.2.2. </w:t>
      </w:r>
      <w:proofErr w:type="gramStart"/>
      <w:r w:rsidRPr="000E3CE6">
        <w:rPr>
          <w:rFonts w:eastAsia="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w:t>
      </w:r>
      <w:r w:rsidR="009317C0" w:rsidRPr="000E3CE6">
        <w:rPr>
          <w:rFonts w:eastAsia="Times New Roman"/>
          <w:sz w:val="24"/>
          <w:szCs w:val="24"/>
        </w:rPr>
        <w:t xml:space="preserve">                                    </w:t>
      </w:r>
      <w:r w:rsidRPr="000E3CE6">
        <w:rPr>
          <w:rFonts w:eastAsia="Times New Roman"/>
          <w:sz w:val="24"/>
          <w:szCs w:val="24"/>
        </w:rPr>
        <w:t>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E3CE6">
        <w:rPr>
          <w:rFonts w:eastAsia="Times New Roman"/>
          <w:sz w:val="24"/>
          <w:szCs w:val="24"/>
        </w:rPr>
        <w:t xml:space="preserve"> при личном приеме заявителя. Жалоба на решения и действия (бездействие) многофункционального </w:t>
      </w:r>
      <w:r w:rsidRPr="000E3CE6">
        <w:rPr>
          <w:rFonts w:eastAsia="Times New Roman"/>
          <w:sz w:val="24"/>
          <w:szCs w:val="24"/>
        </w:rPr>
        <w:lastRenderedPageBreak/>
        <w:t xml:space="preserve">центра, работника многофункционального центра может быть направлена по почте, </w:t>
      </w:r>
      <w:r w:rsidR="009317C0" w:rsidRPr="000E3CE6">
        <w:rPr>
          <w:rFonts w:eastAsia="Times New Roman"/>
          <w:sz w:val="24"/>
          <w:szCs w:val="24"/>
        </w:rPr>
        <w:t xml:space="preserve">                                  </w:t>
      </w:r>
      <w:r w:rsidRPr="000E3CE6">
        <w:rPr>
          <w:rFonts w:eastAsia="Times New Roman"/>
          <w:sz w:val="24"/>
          <w:szCs w:val="24"/>
        </w:rPr>
        <w:t xml:space="preserve">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E3CE6">
        <w:rPr>
          <w:rFonts w:eastAsia="Times New Roman"/>
          <w:sz w:val="24"/>
          <w:szCs w:val="24"/>
        </w:rPr>
        <w:t>Жалоба на решения и действия (бездействие) организаций, предусмотренных частью 1.1 статьи 16 Федерального закона</w:t>
      </w:r>
      <w:r w:rsidR="009317C0" w:rsidRPr="000E3CE6">
        <w:rPr>
          <w:rFonts w:eastAsia="Times New Roman"/>
          <w:sz w:val="24"/>
          <w:szCs w:val="24"/>
        </w:rPr>
        <w:t xml:space="preserve">                  </w:t>
      </w:r>
      <w:r w:rsidRPr="000E3CE6">
        <w:rPr>
          <w:rFonts w:eastAsia="Times New Roman"/>
          <w:sz w:val="24"/>
          <w:szCs w:val="24"/>
        </w:rPr>
        <w:t xml:space="preserve">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E3CE6">
        <w:rPr>
          <w:rFonts w:eastAsia="Times New Roman"/>
          <w:sz w:val="24"/>
          <w:szCs w:val="24"/>
        </w:rPr>
        <w:t xml:space="preserve"> при личном приеме заявителя.</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5.2.3. </w:t>
      </w:r>
      <w:proofErr w:type="gramStart"/>
      <w:r w:rsidRPr="000E3CE6">
        <w:rPr>
          <w:rFonts w:eastAsia="Times New Roman"/>
          <w:sz w:val="24"/>
          <w:szCs w:val="24"/>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w:t>
      </w:r>
      <w:r w:rsidR="009317C0" w:rsidRPr="000E3CE6">
        <w:rPr>
          <w:rFonts w:eastAsia="Times New Roman"/>
          <w:sz w:val="24"/>
          <w:szCs w:val="24"/>
        </w:rPr>
        <w:t xml:space="preserve">               № </w:t>
      </w:r>
      <w:r w:rsidRPr="000E3CE6">
        <w:rPr>
          <w:rFonts w:eastAsia="Times New Roman"/>
          <w:sz w:val="24"/>
          <w:szCs w:val="24"/>
        </w:rPr>
        <w:t>210-ФЗ «Об организации предоставления государственных и муниципальных услуг», и их работников, а также жалоб на решения и действия (бездействие</w:t>
      </w:r>
      <w:r w:rsidR="000F5E20" w:rsidRPr="000E3CE6">
        <w:rPr>
          <w:rFonts w:eastAsia="Times New Roman"/>
          <w:sz w:val="24"/>
          <w:szCs w:val="24"/>
        </w:rPr>
        <w:t>) многофункционального</w:t>
      </w:r>
      <w:proofErr w:type="gramEnd"/>
      <w:r w:rsidR="000F5E20" w:rsidRPr="000E3CE6">
        <w:rPr>
          <w:rFonts w:eastAsia="Times New Roman"/>
          <w:sz w:val="24"/>
          <w:szCs w:val="24"/>
        </w:rPr>
        <w:t xml:space="preserve"> центра, </w:t>
      </w:r>
      <w:r w:rsidRPr="000E3CE6">
        <w:rPr>
          <w:rFonts w:eastAsia="Times New Roman"/>
          <w:sz w:val="24"/>
          <w:szCs w:val="24"/>
        </w:rPr>
        <w:t>его работников устанавливается Правительством Российской Федерации.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В случае</w:t>
      </w:r>
      <w:proofErr w:type="gramStart"/>
      <w:r w:rsidRPr="000E3CE6">
        <w:rPr>
          <w:rFonts w:eastAsia="Times New Roman"/>
          <w:sz w:val="24"/>
          <w:szCs w:val="24"/>
        </w:rPr>
        <w:t>,</w:t>
      </w:r>
      <w:proofErr w:type="gramEnd"/>
      <w:r w:rsidRPr="000E3CE6">
        <w:rPr>
          <w:rFonts w:eastAsia="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w:t>
      </w:r>
      <w:r w:rsidR="009317C0" w:rsidRPr="000E3CE6">
        <w:rPr>
          <w:rFonts w:eastAsia="Times New Roman"/>
          <w:sz w:val="24"/>
          <w:szCs w:val="24"/>
        </w:rPr>
        <w:t xml:space="preserve">                      </w:t>
      </w:r>
      <w:r w:rsidRPr="000E3CE6">
        <w:rPr>
          <w:rFonts w:eastAsia="Times New Roman"/>
          <w:sz w:val="24"/>
          <w:szCs w:val="24"/>
        </w:rPr>
        <w:t xml:space="preserve"> «Об организации предоставления государственных и муниципальных услуг» не применяются.</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w:t>
      </w:r>
      <w:r w:rsidR="009317C0" w:rsidRPr="000E3CE6">
        <w:rPr>
          <w:rFonts w:eastAsia="Times New Roman"/>
          <w:sz w:val="24"/>
          <w:szCs w:val="24"/>
        </w:rPr>
        <w:t xml:space="preserve">                         </w:t>
      </w:r>
      <w:r w:rsidRPr="000E3CE6">
        <w:rPr>
          <w:rFonts w:eastAsia="Times New Roman"/>
          <w:sz w:val="24"/>
          <w:szCs w:val="24"/>
        </w:rPr>
        <w:t>в соответствии с частью 2 статьи 6 Градостроительного кодекса Российской Федерации, может быть подана</w:t>
      </w:r>
      <w:proofErr w:type="gramEnd"/>
      <w:r w:rsidRPr="000E3CE6">
        <w:rPr>
          <w:rFonts w:eastAsia="Times New Roman"/>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5B4D64" w:rsidRPr="000E3CE6" w:rsidRDefault="005B4D64" w:rsidP="00AF2090">
      <w:pPr>
        <w:shd w:val="clear" w:color="auto" w:fill="FFFFFF"/>
        <w:tabs>
          <w:tab w:val="left" w:pos="709"/>
          <w:tab w:val="left" w:pos="893"/>
        </w:tabs>
        <w:ind w:firstLine="709"/>
        <w:jc w:val="both"/>
        <w:rPr>
          <w:rFonts w:eastAsia="Times New Roman"/>
          <w:sz w:val="24"/>
          <w:szCs w:val="24"/>
        </w:rPr>
      </w:pP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5.2.4. </w:t>
      </w:r>
      <w:proofErr w:type="gramStart"/>
      <w:r w:rsidRPr="000E3CE6">
        <w:rPr>
          <w:rFonts w:eastAsia="Times New Roman"/>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0E3CE6">
        <w:rPr>
          <w:rFonts w:eastAsia="Times New Roman"/>
          <w:sz w:val="24"/>
          <w:szCs w:val="24"/>
        </w:rPr>
        <w:t xml:space="preserve"> правовыми актами.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5.2.5. Жалоба должна содержать:</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w:t>
      </w:r>
      <w:r w:rsidRPr="000E3CE6">
        <w:rPr>
          <w:rFonts w:eastAsia="Times New Roman"/>
          <w:sz w:val="24"/>
          <w:szCs w:val="24"/>
        </w:rPr>
        <w:lastRenderedPageBreak/>
        <w:t xml:space="preserve">№ 210-ФЗ «Об организации предоставления государственных и муниципальных услуг», </w:t>
      </w:r>
      <w:r w:rsidR="00B14C6B" w:rsidRPr="000E3CE6">
        <w:rPr>
          <w:rFonts w:eastAsia="Times New Roman"/>
          <w:sz w:val="24"/>
          <w:szCs w:val="24"/>
        </w:rPr>
        <w:t xml:space="preserve">                                         </w:t>
      </w:r>
      <w:r w:rsidRPr="000E3CE6">
        <w:rPr>
          <w:rFonts w:eastAsia="Times New Roman"/>
          <w:sz w:val="24"/>
          <w:szCs w:val="24"/>
        </w:rPr>
        <w:t>их руководителей и (или) работников, решения и действия (бездействие) которых обжалуются;</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w:t>
      </w:r>
      <w:r w:rsidR="00B14C6B" w:rsidRPr="000E3CE6">
        <w:rPr>
          <w:rFonts w:eastAsia="Times New Roman"/>
          <w:sz w:val="24"/>
          <w:szCs w:val="24"/>
        </w:rPr>
        <w:t xml:space="preserve">                    </w:t>
      </w:r>
      <w:r w:rsidRPr="000E3CE6">
        <w:rPr>
          <w:rFonts w:eastAsia="Times New Roman"/>
          <w:sz w:val="24"/>
          <w:szCs w:val="24"/>
        </w:rPr>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w:t>
      </w:r>
      <w:r w:rsidR="000F5E20" w:rsidRPr="000E3CE6">
        <w:rPr>
          <w:rFonts w:eastAsia="Times New Roman"/>
          <w:sz w:val="24"/>
          <w:szCs w:val="24"/>
        </w:rPr>
        <w:t xml:space="preserve">предоставления государственных </w:t>
      </w:r>
      <w:r w:rsidRPr="000E3CE6">
        <w:rPr>
          <w:rFonts w:eastAsia="Times New Roman"/>
          <w:sz w:val="24"/>
          <w:szCs w:val="24"/>
        </w:rPr>
        <w:t>и муниципальных услуг» их работников;</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w:t>
      </w:r>
      <w:r w:rsidR="009317C0" w:rsidRPr="000E3CE6">
        <w:rPr>
          <w:rFonts w:eastAsia="Times New Roman"/>
          <w:sz w:val="24"/>
          <w:szCs w:val="24"/>
        </w:rPr>
        <w:t xml:space="preserve">                            </w:t>
      </w:r>
      <w:r w:rsidRPr="000E3CE6">
        <w:rPr>
          <w:rFonts w:eastAsia="Times New Roman"/>
          <w:sz w:val="24"/>
          <w:szCs w:val="24"/>
        </w:rPr>
        <w:t>«Об организации предоставления государственных и муниципальных услуг», их работников.</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 Заявителем могут быть представлены документы (при наличии), подтверждающие доводы заявителя, либо их копии.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5.2.6. </w:t>
      </w:r>
      <w:proofErr w:type="gramStart"/>
      <w:r w:rsidRPr="000E3CE6">
        <w:rPr>
          <w:rFonts w:eastAsia="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0E3CE6">
        <w:rPr>
          <w:rFonts w:eastAsia="Times New Roman"/>
          <w:sz w:val="24"/>
          <w:szCs w:val="24"/>
        </w:rPr>
        <w:t xml:space="preserve">, предусмотренных частью 1.1 статьи 16 Федерального закона </w:t>
      </w:r>
      <w:r w:rsidR="009317C0" w:rsidRPr="000E3CE6">
        <w:rPr>
          <w:rFonts w:eastAsia="Times New Roman"/>
          <w:sz w:val="24"/>
          <w:szCs w:val="24"/>
        </w:rPr>
        <w:t xml:space="preserve">                           </w:t>
      </w:r>
      <w:r w:rsidRPr="000E3CE6">
        <w:rPr>
          <w:rFonts w:eastAsia="Times New Roman"/>
          <w:sz w:val="24"/>
          <w:szCs w:val="24"/>
        </w:rPr>
        <w:t xml:space="preserve">от 27.07.2010 № 210-ФЗ «Об организации предоставления государственных                                        и муниципальных услуг», в приеме документов у заявителя либо </w:t>
      </w:r>
      <w:r w:rsidR="009317C0" w:rsidRPr="000E3CE6">
        <w:rPr>
          <w:rFonts w:eastAsia="Times New Roman"/>
          <w:sz w:val="24"/>
          <w:szCs w:val="24"/>
        </w:rPr>
        <w:t xml:space="preserve">                                     </w:t>
      </w:r>
      <w:r w:rsidRPr="000E3CE6">
        <w:rPr>
          <w:rFonts w:eastAsia="Times New Roman"/>
          <w:sz w:val="24"/>
          <w:szCs w:val="24"/>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5.2.7. По результатам рассмотрения жалобы принимается одно                              из следующих решений:</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w:t>
      </w:r>
      <w:r w:rsidR="009317C0" w:rsidRPr="000E3CE6">
        <w:rPr>
          <w:rFonts w:eastAsia="Times New Roman"/>
          <w:sz w:val="24"/>
          <w:szCs w:val="24"/>
        </w:rPr>
        <w:t xml:space="preserve">                            </w:t>
      </w:r>
      <w:r w:rsidRPr="000E3CE6">
        <w:rPr>
          <w:rFonts w:eastAsia="Times New Roman"/>
          <w:sz w:val="24"/>
          <w:szCs w:val="24"/>
        </w:rPr>
        <w:t>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2) в удовлетворении жалобы отказывается.</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5.2.8. Не позднее дня, следующего за днем принятия решения, указанного в части 7 статьи 11.2 Федерального закона от 27.07.2010 </w:t>
      </w:r>
      <w:r w:rsidR="009317C0" w:rsidRPr="000E3CE6">
        <w:rPr>
          <w:rFonts w:eastAsia="Times New Roman"/>
          <w:sz w:val="24"/>
          <w:szCs w:val="24"/>
        </w:rPr>
        <w:t xml:space="preserve">                     № </w:t>
      </w:r>
      <w:r w:rsidRPr="000E3CE6">
        <w:rPr>
          <w:rFonts w:eastAsia="Times New Roman"/>
          <w:sz w:val="24"/>
          <w:szCs w:val="24"/>
        </w:rPr>
        <w:t xml:space="preserve">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9317C0" w:rsidRPr="000E3CE6">
        <w:rPr>
          <w:rFonts w:eastAsia="Times New Roman"/>
          <w:sz w:val="24"/>
          <w:szCs w:val="24"/>
        </w:rPr>
        <w:t xml:space="preserve">                            </w:t>
      </w:r>
      <w:r w:rsidRPr="000E3CE6">
        <w:rPr>
          <w:rFonts w:eastAsia="Times New Roman"/>
          <w:sz w:val="24"/>
          <w:szCs w:val="24"/>
        </w:rPr>
        <w:t>о результатах рассмотрения жалобы.</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proofErr w:type="gramStart"/>
      <w:r w:rsidRPr="000E3CE6">
        <w:rPr>
          <w:rFonts w:eastAsia="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w:t>
      </w:r>
      <w:r w:rsidR="009317C0" w:rsidRPr="000E3CE6">
        <w:rPr>
          <w:rFonts w:eastAsia="Times New Roman"/>
          <w:sz w:val="24"/>
          <w:szCs w:val="24"/>
        </w:rPr>
        <w:t xml:space="preserve">                                   </w:t>
      </w:r>
      <w:r w:rsidRPr="000E3CE6">
        <w:rPr>
          <w:rFonts w:eastAsia="Times New Roman"/>
          <w:sz w:val="24"/>
          <w:szCs w:val="24"/>
        </w:rPr>
        <w:t xml:space="preserve">от 27.07.2010 № </w:t>
      </w:r>
      <w:r w:rsidRPr="000E3CE6">
        <w:rPr>
          <w:rFonts w:eastAsia="Times New Roman"/>
          <w:sz w:val="24"/>
          <w:szCs w:val="24"/>
        </w:rPr>
        <w:lastRenderedPageBreak/>
        <w:t>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0E3CE6">
        <w:rPr>
          <w:rFonts w:eastAsia="Times New Roman"/>
          <w:sz w:val="24"/>
          <w:szCs w:val="24"/>
        </w:rPr>
        <w:t xml:space="preserve"> устранения выявленных нарушений при оказании муниципальной услуги, а также приносятся извинения за доставленные </w:t>
      </w:r>
      <w:proofErr w:type="gramStart"/>
      <w:r w:rsidRPr="000E3CE6">
        <w:rPr>
          <w:rFonts w:eastAsia="Times New Roman"/>
          <w:sz w:val="24"/>
          <w:szCs w:val="24"/>
        </w:rPr>
        <w:t>неудо</w:t>
      </w:r>
      <w:r w:rsidR="000F5E20" w:rsidRPr="000E3CE6">
        <w:rPr>
          <w:rFonts w:eastAsia="Times New Roman"/>
          <w:sz w:val="24"/>
          <w:szCs w:val="24"/>
        </w:rPr>
        <w:t>бства</w:t>
      </w:r>
      <w:proofErr w:type="gramEnd"/>
      <w:r w:rsidR="000F5E20" w:rsidRPr="000E3CE6">
        <w:rPr>
          <w:rFonts w:eastAsia="Times New Roman"/>
          <w:sz w:val="24"/>
          <w:szCs w:val="24"/>
        </w:rPr>
        <w:t xml:space="preserve"> и указывается информация </w:t>
      </w:r>
      <w:r w:rsidRPr="000E3CE6">
        <w:rPr>
          <w:rFonts w:eastAsia="Times New Roman"/>
          <w:sz w:val="24"/>
          <w:szCs w:val="24"/>
        </w:rPr>
        <w:t xml:space="preserve"> о дальнейших действиях, которые необходимо совершить заявителю в целях получения муниципальной услуги.</w:t>
      </w:r>
    </w:p>
    <w:p w:rsidR="00AF2090"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В случае признания </w:t>
      </w:r>
      <w:proofErr w:type="gramStart"/>
      <w:r w:rsidRPr="000E3CE6">
        <w:rPr>
          <w:rFonts w:eastAsia="Times New Roman"/>
          <w:sz w:val="24"/>
          <w:szCs w:val="24"/>
        </w:rPr>
        <w:t>жалобы</w:t>
      </w:r>
      <w:proofErr w:type="gramEnd"/>
      <w:r w:rsidRPr="000E3CE6">
        <w:rPr>
          <w:rFonts w:eastAsia="Times New Roman"/>
          <w:sz w:val="24"/>
          <w:szCs w:val="24"/>
        </w:rPr>
        <w:t xml:space="preserve"> не подлежащей удовлетворению в ответе заявителю, указанном в части 8 статьи 11.2 Фед</w:t>
      </w:r>
      <w:r w:rsidR="000F5E20" w:rsidRPr="000E3CE6">
        <w:rPr>
          <w:rFonts w:eastAsia="Times New Roman"/>
          <w:sz w:val="24"/>
          <w:szCs w:val="24"/>
        </w:rPr>
        <w:t xml:space="preserve">ерального закона                                   от 27.07.2010 </w:t>
      </w:r>
      <w:r w:rsidRPr="000E3CE6">
        <w:rPr>
          <w:rFonts w:eastAsia="Times New Roman"/>
          <w:sz w:val="24"/>
          <w:szCs w:val="24"/>
        </w:rPr>
        <w:t>№ 210-ФЗ «Об организации предоставления государственных                                        и муниципальных услуг», даются аргументированные разъяснения</w:t>
      </w:r>
      <w:r w:rsidR="009317C0" w:rsidRPr="000E3CE6">
        <w:rPr>
          <w:rFonts w:eastAsia="Times New Roman"/>
          <w:sz w:val="24"/>
          <w:szCs w:val="24"/>
        </w:rPr>
        <w:t xml:space="preserve">                            </w:t>
      </w:r>
      <w:r w:rsidRPr="000E3CE6">
        <w:rPr>
          <w:rFonts w:eastAsia="Times New Roman"/>
          <w:sz w:val="24"/>
          <w:szCs w:val="24"/>
        </w:rPr>
        <w:t xml:space="preserve"> о причинах принятого решения, а также информация о порядке обжалования принятого решения.</w:t>
      </w:r>
    </w:p>
    <w:p w:rsidR="000F5E20" w:rsidRPr="000E3CE6" w:rsidRDefault="000F5E20" w:rsidP="00AF2090">
      <w:pPr>
        <w:shd w:val="clear" w:color="auto" w:fill="FFFFFF"/>
        <w:tabs>
          <w:tab w:val="left" w:pos="709"/>
          <w:tab w:val="left" w:pos="893"/>
        </w:tabs>
        <w:ind w:firstLine="709"/>
        <w:jc w:val="both"/>
        <w:rPr>
          <w:rFonts w:eastAsia="Times New Roman"/>
          <w:sz w:val="24"/>
          <w:szCs w:val="24"/>
        </w:rPr>
      </w:pPr>
    </w:p>
    <w:p w:rsidR="00284867" w:rsidRPr="000E3CE6" w:rsidRDefault="00AF2090"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 xml:space="preserve">5.2.9. В случае установления в ходе или по результатам </w:t>
      </w:r>
      <w:proofErr w:type="gramStart"/>
      <w:r w:rsidRPr="000E3CE6">
        <w:rPr>
          <w:rFonts w:eastAsia="Times New Roman"/>
          <w:sz w:val="24"/>
          <w:szCs w:val="24"/>
        </w:rPr>
        <w:t>рассмотрения жалобы признаков состава административного правонарушения</w:t>
      </w:r>
      <w:proofErr w:type="gramEnd"/>
      <w:r w:rsidRPr="000E3CE6">
        <w:rPr>
          <w:rFonts w:eastAsia="Times New Roman"/>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7A5518" w:rsidRPr="000E3CE6" w:rsidRDefault="007A5518" w:rsidP="00AF2090">
      <w:pPr>
        <w:shd w:val="clear" w:color="auto" w:fill="FFFFFF"/>
        <w:tabs>
          <w:tab w:val="left" w:pos="709"/>
          <w:tab w:val="left" w:pos="893"/>
        </w:tabs>
        <w:ind w:firstLine="709"/>
        <w:jc w:val="both"/>
        <w:rPr>
          <w:rFonts w:eastAsia="Times New Roman"/>
          <w:sz w:val="24"/>
          <w:szCs w:val="24"/>
        </w:rPr>
      </w:pPr>
      <w:r w:rsidRPr="000E3CE6">
        <w:rPr>
          <w:rFonts w:eastAsia="Times New Roman"/>
          <w:sz w:val="24"/>
          <w:szCs w:val="24"/>
        </w:rPr>
        <w:t>1.1.16. Приложение № 2 к Административному регламенту изложить                         в новой редакции, согласно приложению к настоящему постановлению.</w:t>
      </w:r>
    </w:p>
    <w:p w:rsidR="00A37090" w:rsidRPr="000E3CE6" w:rsidRDefault="00A37090" w:rsidP="000E75DD">
      <w:pPr>
        <w:ind w:firstLine="709"/>
        <w:jc w:val="both"/>
        <w:rPr>
          <w:color w:val="000000"/>
          <w:spacing w:val="2"/>
          <w:sz w:val="24"/>
          <w:szCs w:val="24"/>
        </w:rPr>
      </w:pPr>
      <w:r w:rsidRPr="000E3CE6">
        <w:rPr>
          <w:color w:val="000000"/>
          <w:spacing w:val="2"/>
          <w:sz w:val="24"/>
          <w:szCs w:val="24"/>
        </w:rPr>
        <w:t xml:space="preserve">2. </w:t>
      </w:r>
      <w:proofErr w:type="gramStart"/>
      <w:r w:rsidRPr="000E3CE6">
        <w:rPr>
          <w:color w:val="000000"/>
          <w:spacing w:val="2"/>
          <w:sz w:val="24"/>
          <w:szCs w:val="24"/>
        </w:rPr>
        <w:t>Контроль за</w:t>
      </w:r>
      <w:proofErr w:type="gramEnd"/>
      <w:r w:rsidRPr="000E3CE6">
        <w:rPr>
          <w:color w:val="000000"/>
          <w:spacing w:val="2"/>
          <w:sz w:val="24"/>
          <w:szCs w:val="24"/>
        </w:rPr>
        <w:t xml:space="preserve"> исполнением настоящего постановления возложить </w:t>
      </w:r>
      <w:r w:rsidR="009317C0" w:rsidRPr="000E3CE6">
        <w:rPr>
          <w:color w:val="000000"/>
          <w:spacing w:val="2"/>
          <w:sz w:val="24"/>
          <w:szCs w:val="24"/>
        </w:rPr>
        <w:t xml:space="preserve">                       </w:t>
      </w:r>
      <w:r w:rsidRPr="000E3CE6">
        <w:rPr>
          <w:color w:val="000000"/>
          <w:spacing w:val="2"/>
          <w:sz w:val="24"/>
          <w:szCs w:val="24"/>
        </w:rPr>
        <w:t>на О.Г. Андриянову – Руководителя КУМИ Администрации г. Шарыпово.</w:t>
      </w:r>
    </w:p>
    <w:p w:rsidR="00A37090" w:rsidRPr="000E3CE6" w:rsidRDefault="00A37090" w:rsidP="000E75DD">
      <w:pPr>
        <w:ind w:firstLine="709"/>
        <w:jc w:val="both"/>
        <w:rPr>
          <w:color w:val="000000"/>
          <w:spacing w:val="2"/>
          <w:sz w:val="24"/>
          <w:szCs w:val="24"/>
        </w:rPr>
      </w:pPr>
      <w:r w:rsidRPr="000E3CE6">
        <w:rPr>
          <w:color w:val="000000"/>
          <w:spacing w:val="2"/>
          <w:sz w:val="24"/>
          <w:szCs w:val="24"/>
        </w:rPr>
        <w:t xml:space="preserve">3. Постановление вступает в силу в день, следующий за днем его официального опубликования в периодическом </w:t>
      </w:r>
      <w:r w:rsidR="000E75DD" w:rsidRPr="000E3CE6">
        <w:rPr>
          <w:color w:val="000000"/>
          <w:spacing w:val="2"/>
          <w:sz w:val="24"/>
          <w:szCs w:val="24"/>
        </w:rPr>
        <w:t xml:space="preserve">печатном </w:t>
      </w:r>
      <w:r w:rsidRPr="000E3CE6">
        <w:rPr>
          <w:color w:val="000000"/>
          <w:spacing w:val="2"/>
          <w:sz w:val="24"/>
          <w:szCs w:val="24"/>
        </w:rPr>
        <w:t xml:space="preserve">издании «Официальный вестник города Шарыпово» и подлежит размещению на официальном сайте муниципального образования город Шарыпово www.gorodsharypovo.ru. </w:t>
      </w:r>
    </w:p>
    <w:p w:rsidR="00A37090" w:rsidRPr="000E3CE6" w:rsidRDefault="00A37090" w:rsidP="00A37090">
      <w:pPr>
        <w:jc w:val="both"/>
        <w:rPr>
          <w:color w:val="000000"/>
          <w:spacing w:val="2"/>
          <w:sz w:val="24"/>
          <w:szCs w:val="24"/>
        </w:rPr>
      </w:pPr>
    </w:p>
    <w:p w:rsidR="00A37090" w:rsidRPr="000E3CE6" w:rsidRDefault="00A37090" w:rsidP="00774AB6">
      <w:pPr>
        <w:jc w:val="both"/>
        <w:rPr>
          <w:sz w:val="24"/>
          <w:szCs w:val="24"/>
        </w:rPr>
      </w:pPr>
    </w:p>
    <w:p w:rsidR="005B4ECD" w:rsidRPr="000E3CE6" w:rsidRDefault="005B4ECD" w:rsidP="00774AB6">
      <w:pPr>
        <w:jc w:val="both"/>
        <w:rPr>
          <w:sz w:val="24"/>
          <w:szCs w:val="24"/>
        </w:rPr>
      </w:pPr>
    </w:p>
    <w:p w:rsidR="00EE5F6B" w:rsidRPr="000E3CE6" w:rsidRDefault="005B4ECD" w:rsidP="00774AB6">
      <w:pPr>
        <w:shd w:val="clear" w:color="auto" w:fill="FFFFFF"/>
        <w:spacing w:line="278" w:lineRule="exact"/>
        <w:rPr>
          <w:color w:val="000000"/>
          <w:spacing w:val="2"/>
          <w:sz w:val="24"/>
          <w:szCs w:val="24"/>
        </w:rPr>
      </w:pPr>
      <w:r w:rsidRPr="000E3CE6">
        <w:rPr>
          <w:color w:val="000000"/>
          <w:spacing w:val="2"/>
          <w:sz w:val="24"/>
          <w:szCs w:val="24"/>
        </w:rPr>
        <w:t>Г</w:t>
      </w:r>
      <w:r w:rsidR="00006A50" w:rsidRPr="000E3CE6">
        <w:rPr>
          <w:color w:val="000000"/>
          <w:spacing w:val="2"/>
          <w:sz w:val="24"/>
          <w:szCs w:val="24"/>
        </w:rPr>
        <w:t>лав</w:t>
      </w:r>
      <w:r w:rsidRPr="000E3CE6">
        <w:rPr>
          <w:color w:val="000000"/>
          <w:spacing w:val="2"/>
          <w:sz w:val="24"/>
          <w:szCs w:val="24"/>
        </w:rPr>
        <w:t>а</w:t>
      </w:r>
      <w:r w:rsidR="00006A50" w:rsidRPr="000E3CE6">
        <w:rPr>
          <w:color w:val="000000"/>
          <w:spacing w:val="2"/>
          <w:sz w:val="24"/>
          <w:szCs w:val="24"/>
        </w:rPr>
        <w:t xml:space="preserve"> города Шарыпово</w:t>
      </w:r>
      <w:r w:rsidR="00006A50" w:rsidRPr="000E3CE6">
        <w:rPr>
          <w:color w:val="000000"/>
          <w:spacing w:val="2"/>
          <w:sz w:val="24"/>
          <w:szCs w:val="24"/>
        </w:rPr>
        <w:tab/>
      </w:r>
      <w:r w:rsidR="00006A50" w:rsidRPr="000E3CE6">
        <w:rPr>
          <w:color w:val="000000"/>
          <w:spacing w:val="2"/>
          <w:sz w:val="24"/>
          <w:szCs w:val="24"/>
        </w:rPr>
        <w:tab/>
      </w:r>
      <w:r w:rsidR="00774AB6" w:rsidRPr="000E3CE6">
        <w:rPr>
          <w:color w:val="000000"/>
          <w:spacing w:val="2"/>
          <w:sz w:val="24"/>
          <w:szCs w:val="24"/>
        </w:rPr>
        <w:tab/>
      </w:r>
      <w:r w:rsidR="00774AB6" w:rsidRPr="000E3CE6">
        <w:rPr>
          <w:color w:val="000000"/>
          <w:spacing w:val="2"/>
          <w:sz w:val="24"/>
          <w:szCs w:val="24"/>
        </w:rPr>
        <w:tab/>
      </w:r>
      <w:r w:rsidR="00774AB6" w:rsidRPr="000E3CE6">
        <w:rPr>
          <w:color w:val="000000"/>
          <w:spacing w:val="2"/>
          <w:sz w:val="24"/>
          <w:szCs w:val="24"/>
        </w:rPr>
        <w:tab/>
      </w:r>
      <w:r w:rsidR="000E75DD" w:rsidRPr="000E3CE6">
        <w:rPr>
          <w:color w:val="000000"/>
          <w:spacing w:val="2"/>
          <w:sz w:val="24"/>
          <w:szCs w:val="24"/>
        </w:rPr>
        <w:tab/>
      </w:r>
      <w:r w:rsidRPr="000E3CE6">
        <w:rPr>
          <w:color w:val="000000"/>
          <w:spacing w:val="2"/>
          <w:sz w:val="24"/>
          <w:szCs w:val="24"/>
        </w:rPr>
        <w:t>Н.А. Петровская</w:t>
      </w:r>
      <w:bookmarkStart w:id="0" w:name="_GoBack"/>
      <w:bookmarkEnd w:id="0"/>
    </w:p>
    <w:sectPr w:rsidR="00EE5F6B" w:rsidRPr="000E3CE6" w:rsidSect="00C303B0">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84" w:rsidRDefault="009C1B84" w:rsidP="008E2ABF">
      <w:r>
        <w:separator/>
      </w:r>
    </w:p>
  </w:endnote>
  <w:endnote w:type="continuationSeparator" w:id="0">
    <w:p w:rsidR="009C1B84" w:rsidRDefault="009C1B84" w:rsidP="008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84" w:rsidRDefault="009C1B84" w:rsidP="008E2ABF">
      <w:r>
        <w:separator/>
      </w:r>
    </w:p>
  </w:footnote>
  <w:footnote w:type="continuationSeparator" w:id="0">
    <w:p w:rsidR="009C1B84" w:rsidRDefault="009C1B84" w:rsidP="008E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95" w:rsidRDefault="00B04495">
    <w:pPr>
      <w:pStyle w:val="a6"/>
      <w:jc w:val="center"/>
    </w:pPr>
  </w:p>
  <w:p w:rsidR="00B04495" w:rsidRDefault="00B0449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167CC8"/>
    <w:lvl w:ilvl="0">
      <w:numFmt w:val="bullet"/>
      <w:lvlText w:val="*"/>
      <w:lvlJc w:val="left"/>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A50"/>
    <w:rsid w:val="000062AE"/>
    <w:rsid w:val="00006A50"/>
    <w:rsid w:val="00011BB9"/>
    <w:rsid w:val="00014742"/>
    <w:rsid w:val="00023F1F"/>
    <w:rsid w:val="000241F4"/>
    <w:rsid w:val="000307D5"/>
    <w:rsid w:val="00042F98"/>
    <w:rsid w:val="000525DB"/>
    <w:rsid w:val="00064740"/>
    <w:rsid w:val="00066F5F"/>
    <w:rsid w:val="00075B77"/>
    <w:rsid w:val="00090D1E"/>
    <w:rsid w:val="000A3ABB"/>
    <w:rsid w:val="000A4F09"/>
    <w:rsid w:val="000A668E"/>
    <w:rsid w:val="000B11C4"/>
    <w:rsid w:val="000C168A"/>
    <w:rsid w:val="000C43ED"/>
    <w:rsid w:val="000C6EDE"/>
    <w:rsid w:val="000D1FCF"/>
    <w:rsid w:val="000D205E"/>
    <w:rsid w:val="000D238C"/>
    <w:rsid w:val="000D2E3D"/>
    <w:rsid w:val="000E2050"/>
    <w:rsid w:val="000E3CE6"/>
    <w:rsid w:val="000E75DD"/>
    <w:rsid w:val="000F4611"/>
    <w:rsid w:val="000F5E20"/>
    <w:rsid w:val="00105B64"/>
    <w:rsid w:val="00117BE8"/>
    <w:rsid w:val="00127A66"/>
    <w:rsid w:val="00127BD9"/>
    <w:rsid w:val="00137244"/>
    <w:rsid w:val="001479BE"/>
    <w:rsid w:val="00151E7B"/>
    <w:rsid w:val="001537E5"/>
    <w:rsid w:val="001622F8"/>
    <w:rsid w:val="00177478"/>
    <w:rsid w:val="0019289D"/>
    <w:rsid w:val="001A7706"/>
    <w:rsid w:val="001D1C30"/>
    <w:rsid w:val="001D371F"/>
    <w:rsid w:val="001D7A03"/>
    <w:rsid w:val="001F5560"/>
    <w:rsid w:val="00200CA3"/>
    <w:rsid w:val="00205E1F"/>
    <w:rsid w:val="00214067"/>
    <w:rsid w:val="00217C28"/>
    <w:rsid w:val="00244E07"/>
    <w:rsid w:val="0024663C"/>
    <w:rsid w:val="002529C4"/>
    <w:rsid w:val="002549B2"/>
    <w:rsid w:val="00284867"/>
    <w:rsid w:val="00285AD4"/>
    <w:rsid w:val="0028715E"/>
    <w:rsid w:val="00290864"/>
    <w:rsid w:val="002A4947"/>
    <w:rsid w:val="002B444C"/>
    <w:rsid w:val="002C1D67"/>
    <w:rsid w:val="002C2373"/>
    <w:rsid w:val="002C57AC"/>
    <w:rsid w:val="002D3215"/>
    <w:rsid w:val="00305686"/>
    <w:rsid w:val="00313F9A"/>
    <w:rsid w:val="00327BBE"/>
    <w:rsid w:val="00331AF6"/>
    <w:rsid w:val="00367F69"/>
    <w:rsid w:val="0037163F"/>
    <w:rsid w:val="00386FF0"/>
    <w:rsid w:val="003C4786"/>
    <w:rsid w:val="003D1505"/>
    <w:rsid w:val="003D3AE5"/>
    <w:rsid w:val="003D644F"/>
    <w:rsid w:val="003E1F6B"/>
    <w:rsid w:val="003F01BF"/>
    <w:rsid w:val="003F5499"/>
    <w:rsid w:val="00423BEA"/>
    <w:rsid w:val="00434C86"/>
    <w:rsid w:val="0045526E"/>
    <w:rsid w:val="0046184C"/>
    <w:rsid w:val="004734F5"/>
    <w:rsid w:val="004774BD"/>
    <w:rsid w:val="00477BC8"/>
    <w:rsid w:val="00477FD2"/>
    <w:rsid w:val="00485503"/>
    <w:rsid w:val="00494B43"/>
    <w:rsid w:val="004A11A4"/>
    <w:rsid w:val="004C0E16"/>
    <w:rsid w:val="004D4223"/>
    <w:rsid w:val="004D4999"/>
    <w:rsid w:val="004D6041"/>
    <w:rsid w:val="004E2393"/>
    <w:rsid w:val="004E27F8"/>
    <w:rsid w:val="004F5E24"/>
    <w:rsid w:val="004F6181"/>
    <w:rsid w:val="00513C2C"/>
    <w:rsid w:val="00526458"/>
    <w:rsid w:val="0053121E"/>
    <w:rsid w:val="00534215"/>
    <w:rsid w:val="005356F7"/>
    <w:rsid w:val="0054242E"/>
    <w:rsid w:val="00542827"/>
    <w:rsid w:val="00553582"/>
    <w:rsid w:val="00553980"/>
    <w:rsid w:val="005560FB"/>
    <w:rsid w:val="00561D8A"/>
    <w:rsid w:val="00562F1B"/>
    <w:rsid w:val="0057133A"/>
    <w:rsid w:val="0058292F"/>
    <w:rsid w:val="005929F6"/>
    <w:rsid w:val="005A25DA"/>
    <w:rsid w:val="005A300D"/>
    <w:rsid w:val="005B2246"/>
    <w:rsid w:val="005B4D64"/>
    <w:rsid w:val="005B4ECD"/>
    <w:rsid w:val="005B5836"/>
    <w:rsid w:val="005B7A45"/>
    <w:rsid w:val="005C31AF"/>
    <w:rsid w:val="005C4102"/>
    <w:rsid w:val="005C70A6"/>
    <w:rsid w:val="005E61B3"/>
    <w:rsid w:val="006142EE"/>
    <w:rsid w:val="00632667"/>
    <w:rsid w:val="006354A1"/>
    <w:rsid w:val="006470CA"/>
    <w:rsid w:val="00654E05"/>
    <w:rsid w:val="00656544"/>
    <w:rsid w:val="00656FBA"/>
    <w:rsid w:val="00667555"/>
    <w:rsid w:val="00670DD1"/>
    <w:rsid w:val="00672B93"/>
    <w:rsid w:val="00687F51"/>
    <w:rsid w:val="00693624"/>
    <w:rsid w:val="00695E53"/>
    <w:rsid w:val="006A6450"/>
    <w:rsid w:val="006B24A3"/>
    <w:rsid w:val="006B2AD0"/>
    <w:rsid w:val="006D763E"/>
    <w:rsid w:val="006E0AA3"/>
    <w:rsid w:val="006F333E"/>
    <w:rsid w:val="006F6BD8"/>
    <w:rsid w:val="007065D4"/>
    <w:rsid w:val="007139C8"/>
    <w:rsid w:val="007259D0"/>
    <w:rsid w:val="00735721"/>
    <w:rsid w:val="0073640E"/>
    <w:rsid w:val="00755BD4"/>
    <w:rsid w:val="0076273D"/>
    <w:rsid w:val="007679DE"/>
    <w:rsid w:val="00770164"/>
    <w:rsid w:val="00774AB6"/>
    <w:rsid w:val="00780CA2"/>
    <w:rsid w:val="0079110B"/>
    <w:rsid w:val="00791CFF"/>
    <w:rsid w:val="00796A1C"/>
    <w:rsid w:val="007A5518"/>
    <w:rsid w:val="007A7DD4"/>
    <w:rsid w:val="007B4B46"/>
    <w:rsid w:val="007C34C1"/>
    <w:rsid w:val="007E415D"/>
    <w:rsid w:val="007E45FF"/>
    <w:rsid w:val="007E57F3"/>
    <w:rsid w:val="007E588F"/>
    <w:rsid w:val="007F5639"/>
    <w:rsid w:val="008038BE"/>
    <w:rsid w:val="00803EFD"/>
    <w:rsid w:val="00806CEC"/>
    <w:rsid w:val="0081092F"/>
    <w:rsid w:val="00811709"/>
    <w:rsid w:val="008129D9"/>
    <w:rsid w:val="008213A5"/>
    <w:rsid w:val="00823779"/>
    <w:rsid w:val="0082730D"/>
    <w:rsid w:val="00833640"/>
    <w:rsid w:val="00840483"/>
    <w:rsid w:val="00840A10"/>
    <w:rsid w:val="00847F2E"/>
    <w:rsid w:val="00850301"/>
    <w:rsid w:val="00870021"/>
    <w:rsid w:val="00870612"/>
    <w:rsid w:val="00876A76"/>
    <w:rsid w:val="008A6A5D"/>
    <w:rsid w:val="008A75FA"/>
    <w:rsid w:val="008B3BF3"/>
    <w:rsid w:val="008D74B9"/>
    <w:rsid w:val="008E2ABF"/>
    <w:rsid w:val="008E616F"/>
    <w:rsid w:val="008F13F2"/>
    <w:rsid w:val="00914D25"/>
    <w:rsid w:val="009202AD"/>
    <w:rsid w:val="00922638"/>
    <w:rsid w:val="009317C0"/>
    <w:rsid w:val="00932957"/>
    <w:rsid w:val="00953E20"/>
    <w:rsid w:val="00954A84"/>
    <w:rsid w:val="00956456"/>
    <w:rsid w:val="00972E89"/>
    <w:rsid w:val="00974E0D"/>
    <w:rsid w:val="00975493"/>
    <w:rsid w:val="009756C9"/>
    <w:rsid w:val="00977D5D"/>
    <w:rsid w:val="00992F7C"/>
    <w:rsid w:val="00993192"/>
    <w:rsid w:val="009B2C5E"/>
    <w:rsid w:val="009C1B84"/>
    <w:rsid w:val="009C2D64"/>
    <w:rsid w:val="009C5C29"/>
    <w:rsid w:val="009C764D"/>
    <w:rsid w:val="009D1EB3"/>
    <w:rsid w:val="009E318A"/>
    <w:rsid w:val="009E319A"/>
    <w:rsid w:val="009F2227"/>
    <w:rsid w:val="00A002EE"/>
    <w:rsid w:val="00A13474"/>
    <w:rsid w:val="00A161D4"/>
    <w:rsid w:val="00A164F9"/>
    <w:rsid w:val="00A24FD8"/>
    <w:rsid w:val="00A27687"/>
    <w:rsid w:val="00A37090"/>
    <w:rsid w:val="00A6739C"/>
    <w:rsid w:val="00A7102E"/>
    <w:rsid w:val="00A7168B"/>
    <w:rsid w:val="00A8460F"/>
    <w:rsid w:val="00A91A5B"/>
    <w:rsid w:val="00A94DED"/>
    <w:rsid w:val="00AA7273"/>
    <w:rsid w:val="00AB43B2"/>
    <w:rsid w:val="00AB741B"/>
    <w:rsid w:val="00AC0ECC"/>
    <w:rsid w:val="00AC260C"/>
    <w:rsid w:val="00AD7A8C"/>
    <w:rsid w:val="00AE163E"/>
    <w:rsid w:val="00AE1ECB"/>
    <w:rsid w:val="00AE7123"/>
    <w:rsid w:val="00AF2090"/>
    <w:rsid w:val="00B039DE"/>
    <w:rsid w:val="00B04495"/>
    <w:rsid w:val="00B06A10"/>
    <w:rsid w:val="00B10D76"/>
    <w:rsid w:val="00B11B48"/>
    <w:rsid w:val="00B12921"/>
    <w:rsid w:val="00B14C6B"/>
    <w:rsid w:val="00B17FBC"/>
    <w:rsid w:val="00B258DB"/>
    <w:rsid w:val="00B3054E"/>
    <w:rsid w:val="00B428FC"/>
    <w:rsid w:val="00B46BD0"/>
    <w:rsid w:val="00B55B94"/>
    <w:rsid w:val="00B62F24"/>
    <w:rsid w:val="00B64C4D"/>
    <w:rsid w:val="00B9779E"/>
    <w:rsid w:val="00BA1D57"/>
    <w:rsid w:val="00BC31A0"/>
    <w:rsid w:val="00BC5D36"/>
    <w:rsid w:val="00BC6426"/>
    <w:rsid w:val="00BD2726"/>
    <w:rsid w:val="00BF0FE0"/>
    <w:rsid w:val="00BF60E0"/>
    <w:rsid w:val="00C02D92"/>
    <w:rsid w:val="00C06AD5"/>
    <w:rsid w:val="00C168B9"/>
    <w:rsid w:val="00C17DE8"/>
    <w:rsid w:val="00C303B0"/>
    <w:rsid w:val="00C45182"/>
    <w:rsid w:val="00C61258"/>
    <w:rsid w:val="00C622BC"/>
    <w:rsid w:val="00C66955"/>
    <w:rsid w:val="00C67306"/>
    <w:rsid w:val="00C67E44"/>
    <w:rsid w:val="00C72AE8"/>
    <w:rsid w:val="00C926DE"/>
    <w:rsid w:val="00C95C55"/>
    <w:rsid w:val="00CA4E09"/>
    <w:rsid w:val="00CB059A"/>
    <w:rsid w:val="00CB4CE4"/>
    <w:rsid w:val="00CD3BA2"/>
    <w:rsid w:val="00CD459E"/>
    <w:rsid w:val="00CE01C4"/>
    <w:rsid w:val="00CE187C"/>
    <w:rsid w:val="00CE601E"/>
    <w:rsid w:val="00CF0F06"/>
    <w:rsid w:val="00CF2706"/>
    <w:rsid w:val="00D00EA8"/>
    <w:rsid w:val="00D02709"/>
    <w:rsid w:val="00D230F2"/>
    <w:rsid w:val="00D30F7B"/>
    <w:rsid w:val="00D311F8"/>
    <w:rsid w:val="00D35F78"/>
    <w:rsid w:val="00D37345"/>
    <w:rsid w:val="00D45610"/>
    <w:rsid w:val="00D50494"/>
    <w:rsid w:val="00D50CD8"/>
    <w:rsid w:val="00D60863"/>
    <w:rsid w:val="00D60D2A"/>
    <w:rsid w:val="00D75689"/>
    <w:rsid w:val="00D80EED"/>
    <w:rsid w:val="00D84398"/>
    <w:rsid w:val="00D90D20"/>
    <w:rsid w:val="00D9129C"/>
    <w:rsid w:val="00DA4DC1"/>
    <w:rsid w:val="00DB1B17"/>
    <w:rsid w:val="00DB401A"/>
    <w:rsid w:val="00DC6F59"/>
    <w:rsid w:val="00DC7654"/>
    <w:rsid w:val="00DD54C2"/>
    <w:rsid w:val="00DE5D99"/>
    <w:rsid w:val="00DE65CF"/>
    <w:rsid w:val="00DF1685"/>
    <w:rsid w:val="00DF7758"/>
    <w:rsid w:val="00DF7FDE"/>
    <w:rsid w:val="00E0463D"/>
    <w:rsid w:val="00E34626"/>
    <w:rsid w:val="00E42B88"/>
    <w:rsid w:val="00E43071"/>
    <w:rsid w:val="00E60447"/>
    <w:rsid w:val="00E60AE7"/>
    <w:rsid w:val="00E75434"/>
    <w:rsid w:val="00E8343A"/>
    <w:rsid w:val="00E96A10"/>
    <w:rsid w:val="00EA1023"/>
    <w:rsid w:val="00EA2A12"/>
    <w:rsid w:val="00EA4D7C"/>
    <w:rsid w:val="00EB52D0"/>
    <w:rsid w:val="00EC798D"/>
    <w:rsid w:val="00EC7F6C"/>
    <w:rsid w:val="00ED715C"/>
    <w:rsid w:val="00EE2048"/>
    <w:rsid w:val="00EE5F6B"/>
    <w:rsid w:val="00F0554B"/>
    <w:rsid w:val="00F06008"/>
    <w:rsid w:val="00F112D7"/>
    <w:rsid w:val="00F213F0"/>
    <w:rsid w:val="00F303C7"/>
    <w:rsid w:val="00F3500C"/>
    <w:rsid w:val="00F35576"/>
    <w:rsid w:val="00F35C3E"/>
    <w:rsid w:val="00F46B4B"/>
    <w:rsid w:val="00F52DC6"/>
    <w:rsid w:val="00F5332A"/>
    <w:rsid w:val="00F55022"/>
    <w:rsid w:val="00F77B88"/>
    <w:rsid w:val="00F866E9"/>
    <w:rsid w:val="00F90861"/>
    <w:rsid w:val="00FA3157"/>
    <w:rsid w:val="00FD14F4"/>
    <w:rsid w:val="00FE429A"/>
    <w:rsid w:val="00FE53AC"/>
    <w:rsid w:val="00FE730B"/>
    <w:rsid w:val="00FF0057"/>
    <w:rsid w:val="00FF1DD6"/>
    <w:rsid w:val="00FF58C2"/>
    <w:rsid w:val="00FF7323"/>
    <w:rsid w:val="00FF7B5C"/>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5044-7553-4057-B5DA-6CCADFBC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530</cp:revision>
  <cp:lastPrinted>2018-12-06T02:41:00Z</cp:lastPrinted>
  <dcterms:created xsi:type="dcterms:W3CDTF">2018-10-19T06:48:00Z</dcterms:created>
  <dcterms:modified xsi:type="dcterms:W3CDTF">2018-12-12T03:06:00Z</dcterms:modified>
</cp:coreProperties>
</file>