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B33" w:rsidRDefault="005B7B33" w:rsidP="005B7B33">
      <w:pPr>
        <w:pStyle w:val="a3"/>
        <w:spacing w:before="0" w:line="240" w:lineRule="auto"/>
        <w:ind w:firstLine="720"/>
        <w:jc w:val="center"/>
        <w:rPr>
          <w:b/>
          <w:bCs/>
        </w:rPr>
      </w:pPr>
    </w:p>
    <w:p w:rsidR="005B7B33" w:rsidRDefault="005B7B33" w:rsidP="005B7B33">
      <w:pPr>
        <w:pStyle w:val="a3"/>
        <w:spacing w:before="0" w:line="240" w:lineRule="auto"/>
        <w:ind w:firstLine="720"/>
        <w:jc w:val="center"/>
        <w:rPr>
          <w:b/>
        </w:rPr>
      </w:pPr>
      <w:bookmarkStart w:id="0" w:name="_GoBack"/>
      <w:bookmarkEnd w:id="0"/>
      <w:r w:rsidRPr="005B7B33">
        <w:rPr>
          <w:b/>
        </w:rPr>
        <w:t>РАСПОРЯЖЕНИЕ</w:t>
      </w:r>
    </w:p>
    <w:p w:rsidR="000A1BB2" w:rsidRPr="005B7B33" w:rsidRDefault="000A1BB2" w:rsidP="005B7B33">
      <w:pPr>
        <w:pStyle w:val="a3"/>
        <w:spacing w:before="0" w:line="240" w:lineRule="auto"/>
        <w:ind w:firstLine="720"/>
        <w:jc w:val="center"/>
      </w:pPr>
    </w:p>
    <w:p w:rsidR="005B7B33" w:rsidRPr="005B7B33" w:rsidRDefault="005B7B33" w:rsidP="005B7B33">
      <w:pPr>
        <w:pStyle w:val="41"/>
        <w:spacing w:after="0"/>
        <w:ind w:left="40" w:right="4600" w:firstLine="720"/>
        <w:rPr>
          <w:rStyle w:val="43"/>
        </w:rPr>
      </w:pPr>
    </w:p>
    <w:p w:rsidR="005B7B33" w:rsidRDefault="008A01BB" w:rsidP="008A01BB">
      <w:pPr>
        <w:pStyle w:val="41"/>
        <w:spacing w:after="0"/>
        <w:ind w:right="-3"/>
        <w:rPr>
          <w:rStyle w:val="43"/>
        </w:rPr>
      </w:pPr>
      <w:r>
        <w:rPr>
          <w:rStyle w:val="43"/>
        </w:rPr>
        <w:t>28.06.2018</w:t>
      </w:r>
      <w:r>
        <w:rPr>
          <w:rStyle w:val="43"/>
        </w:rPr>
        <w:tab/>
      </w:r>
      <w:r>
        <w:rPr>
          <w:rStyle w:val="43"/>
        </w:rPr>
        <w:tab/>
      </w:r>
      <w:r>
        <w:rPr>
          <w:rStyle w:val="43"/>
        </w:rPr>
        <w:tab/>
      </w:r>
      <w:r>
        <w:rPr>
          <w:rStyle w:val="43"/>
        </w:rPr>
        <w:tab/>
      </w:r>
      <w:r>
        <w:rPr>
          <w:rStyle w:val="43"/>
        </w:rPr>
        <w:tab/>
      </w:r>
      <w:r>
        <w:rPr>
          <w:rStyle w:val="43"/>
        </w:rPr>
        <w:tab/>
      </w:r>
      <w:r>
        <w:rPr>
          <w:rStyle w:val="43"/>
        </w:rPr>
        <w:tab/>
      </w:r>
      <w:r>
        <w:rPr>
          <w:rStyle w:val="43"/>
        </w:rPr>
        <w:tab/>
      </w:r>
      <w:r>
        <w:rPr>
          <w:rStyle w:val="43"/>
        </w:rPr>
        <w:tab/>
      </w:r>
      <w:r>
        <w:rPr>
          <w:rStyle w:val="43"/>
        </w:rPr>
        <w:tab/>
      </w:r>
      <w:r>
        <w:rPr>
          <w:rStyle w:val="43"/>
        </w:rPr>
        <w:tab/>
      </w:r>
      <w:r w:rsidR="000647FC">
        <w:rPr>
          <w:rStyle w:val="43"/>
        </w:rPr>
        <w:t>№</w:t>
      </w:r>
      <w:r>
        <w:rPr>
          <w:rStyle w:val="43"/>
        </w:rPr>
        <w:t>847</w:t>
      </w:r>
    </w:p>
    <w:p w:rsidR="005B7B33" w:rsidRPr="005B7B33" w:rsidRDefault="005B7B33" w:rsidP="008A01BB">
      <w:pPr>
        <w:pStyle w:val="41"/>
        <w:tabs>
          <w:tab w:val="left" w:pos="4820"/>
        </w:tabs>
        <w:spacing w:after="0"/>
        <w:ind w:right="4600"/>
        <w:rPr>
          <w:rStyle w:val="43"/>
        </w:rPr>
      </w:pPr>
      <w:r>
        <w:rPr>
          <w:rStyle w:val="43"/>
        </w:rPr>
        <w:tab/>
      </w:r>
      <w:r>
        <w:rPr>
          <w:rStyle w:val="43"/>
        </w:rPr>
        <w:tab/>
      </w:r>
      <w:r>
        <w:rPr>
          <w:rStyle w:val="43"/>
        </w:rPr>
        <w:tab/>
      </w:r>
      <w:r>
        <w:rPr>
          <w:rStyle w:val="43"/>
        </w:rPr>
        <w:tab/>
      </w:r>
      <w:r>
        <w:rPr>
          <w:rStyle w:val="43"/>
        </w:rPr>
        <w:tab/>
      </w:r>
      <w:r>
        <w:rPr>
          <w:rStyle w:val="43"/>
        </w:rPr>
        <w:tab/>
      </w:r>
    </w:p>
    <w:p w:rsidR="00686295" w:rsidRDefault="000A1BB2" w:rsidP="005B7B33">
      <w:pPr>
        <w:pStyle w:val="41"/>
        <w:spacing w:after="0"/>
        <w:ind w:left="40" w:right="4598"/>
        <w:rPr>
          <w:rStyle w:val="43"/>
        </w:rPr>
      </w:pPr>
      <w:r w:rsidRPr="005B7B33">
        <w:rPr>
          <w:rStyle w:val="43"/>
        </w:rPr>
        <w:t>Об утверждении помещений для</w:t>
      </w:r>
      <w:r w:rsidRPr="005B7B33">
        <w:rPr>
          <w:rStyle w:val="42"/>
          <w:noProof w:val="0"/>
        </w:rPr>
        <w:t xml:space="preserve"> </w:t>
      </w:r>
      <w:r w:rsidRPr="005B7B33">
        <w:rPr>
          <w:rStyle w:val="43"/>
        </w:rPr>
        <w:t>проведения кандидатами, доверенными</w:t>
      </w:r>
      <w:r w:rsidRPr="005B7B33">
        <w:rPr>
          <w:rStyle w:val="42"/>
          <w:noProof w:val="0"/>
        </w:rPr>
        <w:t xml:space="preserve"> </w:t>
      </w:r>
      <w:r w:rsidRPr="005B7B33">
        <w:rPr>
          <w:rStyle w:val="43"/>
        </w:rPr>
        <w:t>лицами, политическими партиями</w:t>
      </w:r>
      <w:r w:rsidRPr="005B7B33">
        <w:rPr>
          <w:rStyle w:val="42"/>
          <w:noProof w:val="0"/>
        </w:rPr>
        <w:t xml:space="preserve"> </w:t>
      </w:r>
      <w:r w:rsidRPr="005B7B33">
        <w:rPr>
          <w:rStyle w:val="43"/>
        </w:rPr>
        <w:t>агитационных публичных мероприятий</w:t>
      </w:r>
      <w:r w:rsidRPr="005B7B33">
        <w:rPr>
          <w:rStyle w:val="42"/>
          <w:noProof w:val="0"/>
        </w:rPr>
        <w:t xml:space="preserve"> </w:t>
      </w:r>
      <w:r w:rsidRPr="005B7B33">
        <w:rPr>
          <w:rStyle w:val="43"/>
        </w:rPr>
        <w:t>(встреч с избирателями)</w:t>
      </w:r>
    </w:p>
    <w:p w:rsidR="005B7B33" w:rsidRDefault="005B7B33" w:rsidP="005B7B33">
      <w:pPr>
        <w:pStyle w:val="41"/>
        <w:spacing w:after="0"/>
        <w:ind w:left="40" w:right="4600" w:firstLine="720"/>
      </w:pPr>
    </w:p>
    <w:p w:rsidR="005B7B33" w:rsidRPr="005B7B33" w:rsidRDefault="005B7B33" w:rsidP="005B7B33">
      <w:pPr>
        <w:pStyle w:val="41"/>
        <w:spacing w:after="0"/>
        <w:ind w:left="40" w:right="4600" w:firstLine="720"/>
      </w:pPr>
    </w:p>
    <w:p w:rsidR="00686295" w:rsidRPr="005B7B33" w:rsidRDefault="000A1BB2" w:rsidP="005B7B33">
      <w:pPr>
        <w:pStyle w:val="a3"/>
        <w:spacing w:before="0"/>
        <w:ind w:left="40" w:firstLine="720"/>
      </w:pPr>
      <w:r w:rsidRPr="005B7B33">
        <w:t xml:space="preserve">В соответствии с пунктом </w:t>
      </w:r>
      <w:r w:rsidR="005B7B33">
        <w:t xml:space="preserve">3 статьи </w:t>
      </w:r>
      <w:r w:rsidRPr="005B7B33">
        <w:t>4</w:t>
      </w:r>
      <w:r w:rsidR="005B7B33">
        <w:t>5</w:t>
      </w:r>
      <w:r w:rsidRPr="005B7B33">
        <w:t xml:space="preserve"> </w:t>
      </w:r>
      <w:r w:rsidR="005B7B33">
        <w:t xml:space="preserve">Уставного </w:t>
      </w:r>
      <w:r w:rsidRPr="005B7B33">
        <w:t xml:space="preserve">закона </w:t>
      </w:r>
      <w:r w:rsidR="005B7B33">
        <w:t xml:space="preserve">Красноярского края </w:t>
      </w:r>
      <w:r w:rsidRPr="005B7B33">
        <w:t xml:space="preserve">от </w:t>
      </w:r>
      <w:r w:rsidR="005B7B33">
        <w:t>20</w:t>
      </w:r>
      <w:r w:rsidRPr="005B7B33">
        <w:t>.0</w:t>
      </w:r>
      <w:r w:rsidR="005B7B33">
        <w:t>6</w:t>
      </w:r>
      <w:r w:rsidRPr="005B7B33">
        <w:t>.20</w:t>
      </w:r>
      <w:r w:rsidR="005B7B33">
        <w:t>12</w:t>
      </w:r>
      <w:r w:rsidRPr="005B7B33">
        <w:t xml:space="preserve">г. № </w:t>
      </w:r>
      <w:r w:rsidR="005B7B33">
        <w:t>2-410</w:t>
      </w:r>
      <w:r w:rsidRPr="005B7B33">
        <w:t xml:space="preserve"> «О выборах </w:t>
      </w:r>
      <w:r w:rsidR="005B7B33">
        <w:t>Губернатора Красноярского края</w:t>
      </w:r>
      <w:r w:rsidRPr="005B7B33">
        <w:t>», руководствуясь статьей 34 Устава города Шарыпово:</w:t>
      </w:r>
    </w:p>
    <w:p w:rsidR="005B7B33" w:rsidRDefault="000A1BB2" w:rsidP="005B7B33">
      <w:pPr>
        <w:pStyle w:val="a3"/>
        <w:numPr>
          <w:ilvl w:val="0"/>
          <w:numId w:val="1"/>
        </w:numPr>
        <w:tabs>
          <w:tab w:val="left" w:pos="1134"/>
        </w:tabs>
        <w:spacing w:before="0" w:line="322" w:lineRule="exact"/>
        <w:ind w:left="40" w:firstLine="720"/>
      </w:pPr>
      <w:r w:rsidRPr="005B7B33">
        <w:t>Утвердить на территории муниципального образования «город Шарыпово Красноярского края» помещени</w:t>
      </w:r>
      <w:r w:rsidR="005B7B33">
        <w:t>я</w:t>
      </w:r>
      <w:r w:rsidRPr="005B7B33">
        <w:t xml:space="preserve"> для проведения кандидатами, доверенными лицами, политическими партиями агитационных публичных мероприятий (встреч с избирателями)</w:t>
      </w:r>
      <w:r w:rsidR="005B7B33">
        <w:t>:</w:t>
      </w:r>
    </w:p>
    <w:p w:rsidR="005B7B33" w:rsidRDefault="005B7B33" w:rsidP="005B7B33">
      <w:pPr>
        <w:pStyle w:val="a3"/>
        <w:tabs>
          <w:tab w:val="left" w:pos="1134"/>
        </w:tabs>
        <w:spacing w:before="0" w:line="240" w:lineRule="auto"/>
        <w:ind w:firstLine="720"/>
      </w:pPr>
      <w:r>
        <w:t xml:space="preserve">- </w:t>
      </w:r>
      <w:r w:rsidRPr="005B7B33">
        <w:t>МБУО «Информационно-методический центр работников образования города Шарыпово» (зал заседаний), находящееся в собственности муниципального образования «город Шарыпово Красноярского края», расположенное по адресу: строение 8/3, второй микрорайон, г. Шарыпово Красноярского края</w:t>
      </w:r>
      <w:r>
        <w:t>;</w:t>
      </w:r>
    </w:p>
    <w:p w:rsidR="005B7B33" w:rsidRPr="005B7B33" w:rsidRDefault="005B7B33" w:rsidP="005B7B33">
      <w:pPr>
        <w:pStyle w:val="a3"/>
        <w:tabs>
          <w:tab w:val="left" w:pos="1134"/>
        </w:tabs>
        <w:spacing w:before="0" w:line="240" w:lineRule="auto"/>
        <w:ind w:firstLine="720"/>
      </w:pPr>
      <w:r>
        <w:t xml:space="preserve">- МАУ «Центр культурного развития г. Шарыпово», </w:t>
      </w:r>
      <w:r w:rsidRPr="005B7B33">
        <w:t>находящееся в собственности муниципального образования «город Шарыпово Красноярского края», расположенное по адресу:</w:t>
      </w:r>
      <w:r>
        <w:t xml:space="preserve"> строение 13</w:t>
      </w:r>
      <w:r w:rsidRPr="005B7B33">
        <w:t xml:space="preserve">, </w:t>
      </w:r>
      <w:r>
        <w:t>площадь Революции</w:t>
      </w:r>
      <w:r w:rsidRPr="005B7B33">
        <w:t>, г. Шарыпово Красноярского края</w:t>
      </w:r>
      <w:r>
        <w:t>.</w:t>
      </w:r>
    </w:p>
    <w:p w:rsidR="000647FC" w:rsidRDefault="000A1BB2" w:rsidP="000647FC">
      <w:pPr>
        <w:pStyle w:val="a3"/>
        <w:numPr>
          <w:ilvl w:val="0"/>
          <w:numId w:val="1"/>
        </w:numPr>
        <w:tabs>
          <w:tab w:val="left" w:pos="1134"/>
        </w:tabs>
        <w:spacing w:before="0" w:line="322" w:lineRule="exact"/>
        <w:ind w:left="40" w:firstLine="720"/>
      </w:pPr>
      <w:proofErr w:type="gramStart"/>
      <w:r w:rsidRPr="005B7B33">
        <w:t>Контроль за</w:t>
      </w:r>
      <w:proofErr w:type="gramEnd"/>
      <w:r w:rsidRPr="005B7B33">
        <w:t xml:space="preserve"> исполнением распоряжения оставляю за собой.</w:t>
      </w:r>
    </w:p>
    <w:p w:rsidR="005B7B33" w:rsidRDefault="000A1BB2" w:rsidP="000647FC">
      <w:pPr>
        <w:pStyle w:val="a3"/>
        <w:numPr>
          <w:ilvl w:val="0"/>
          <w:numId w:val="1"/>
        </w:numPr>
        <w:tabs>
          <w:tab w:val="left" w:pos="1134"/>
        </w:tabs>
        <w:spacing w:before="0" w:line="322" w:lineRule="exact"/>
        <w:ind w:left="40" w:firstLine="720"/>
      </w:pPr>
      <w:r w:rsidRPr="005B7B33">
        <w:t>Распоряжение вс</w:t>
      </w:r>
      <w:r w:rsidR="005B7B33" w:rsidRPr="005B7B33">
        <w:t xml:space="preserve">тупает в силу со дня подписания. </w:t>
      </w:r>
    </w:p>
    <w:p w:rsidR="005B7B33" w:rsidRDefault="005B7B33" w:rsidP="005B7B33">
      <w:pPr>
        <w:pStyle w:val="41"/>
        <w:tabs>
          <w:tab w:val="left" w:pos="999"/>
        </w:tabs>
        <w:spacing w:after="0" w:line="322" w:lineRule="exact"/>
        <w:ind w:left="740" w:firstLine="720"/>
      </w:pPr>
    </w:p>
    <w:p w:rsidR="005B7B33" w:rsidRDefault="005B7B33" w:rsidP="005B7B33">
      <w:pPr>
        <w:pStyle w:val="41"/>
        <w:tabs>
          <w:tab w:val="left" w:pos="999"/>
        </w:tabs>
        <w:spacing w:after="0" w:line="322" w:lineRule="exact"/>
        <w:ind w:left="740" w:firstLine="720"/>
      </w:pPr>
    </w:p>
    <w:p w:rsidR="005B7B33" w:rsidRPr="005B7B33" w:rsidRDefault="005B7B33" w:rsidP="005B7B33">
      <w:pPr>
        <w:pStyle w:val="41"/>
        <w:tabs>
          <w:tab w:val="left" w:pos="999"/>
        </w:tabs>
        <w:spacing w:after="0" w:line="322" w:lineRule="exact"/>
      </w:pPr>
      <w:r>
        <w:t>Глава города Шарыпово</w:t>
      </w:r>
      <w:r>
        <w:tab/>
      </w:r>
      <w:r>
        <w:tab/>
      </w:r>
      <w:r>
        <w:tab/>
      </w:r>
      <w:r>
        <w:tab/>
      </w:r>
      <w:r>
        <w:tab/>
      </w:r>
      <w:r>
        <w:tab/>
        <w:t>Н.А. Петровская</w:t>
      </w:r>
    </w:p>
    <w:sectPr w:rsidR="005B7B33" w:rsidRPr="005B7B33" w:rsidSect="005B7B33">
      <w:type w:val="continuous"/>
      <w:pgSz w:w="11905" w:h="16837"/>
      <w:pgMar w:top="851" w:right="851" w:bottom="851" w:left="1701" w:header="4508" w:footer="612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2CA0667E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decimal"/>
      <w:lvlText w:val="%1."/>
      <w:lvlJc w:val="left"/>
      <w:rPr>
        <w:sz w:val="28"/>
        <w:szCs w:val="28"/>
      </w:rPr>
    </w:lvl>
    <w:lvl w:ilvl="2">
      <w:start w:val="1"/>
      <w:numFmt w:val="decimal"/>
      <w:lvlText w:val="%1."/>
      <w:lvlJc w:val="left"/>
      <w:rPr>
        <w:sz w:val="28"/>
        <w:szCs w:val="28"/>
      </w:rPr>
    </w:lvl>
    <w:lvl w:ilvl="3">
      <w:start w:val="1"/>
      <w:numFmt w:val="decimal"/>
      <w:lvlText w:val="%1."/>
      <w:lvlJc w:val="left"/>
      <w:rPr>
        <w:sz w:val="28"/>
        <w:szCs w:val="28"/>
      </w:rPr>
    </w:lvl>
    <w:lvl w:ilvl="4">
      <w:start w:val="1"/>
      <w:numFmt w:val="decimal"/>
      <w:lvlText w:val="%1."/>
      <w:lvlJc w:val="left"/>
      <w:rPr>
        <w:sz w:val="28"/>
        <w:szCs w:val="28"/>
      </w:rPr>
    </w:lvl>
    <w:lvl w:ilvl="5">
      <w:start w:val="1"/>
      <w:numFmt w:val="decimal"/>
      <w:lvlText w:val="%1."/>
      <w:lvlJc w:val="left"/>
      <w:rPr>
        <w:sz w:val="28"/>
        <w:szCs w:val="28"/>
      </w:rPr>
    </w:lvl>
    <w:lvl w:ilvl="6">
      <w:start w:val="1"/>
      <w:numFmt w:val="decimal"/>
      <w:lvlText w:val="%1."/>
      <w:lvlJc w:val="left"/>
      <w:rPr>
        <w:sz w:val="28"/>
        <w:szCs w:val="28"/>
      </w:rPr>
    </w:lvl>
    <w:lvl w:ilvl="7">
      <w:start w:val="1"/>
      <w:numFmt w:val="decimal"/>
      <w:lvlText w:val="%1."/>
      <w:lvlJc w:val="left"/>
      <w:rPr>
        <w:sz w:val="28"/>
        <w:szCs w:val="28"/>
      </w:rPr>
    </w:lvl>
    <w:lvl w:ilvl="8">
      <w:start w:val="1"/>
      <w:numFmt w:val="decimal"/>
      <w:lvlText w:val="%1."/>
      <w:lvlJc w:val="left"/>
      <w:rPr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81"/>
  <w:drawingGridVerticalSpacing w:val="181"/>
  <w:doNotShadeFormData/>
  <w:characterSpacingControl w:val="compressPunctuation"/>
  <w:doNotValidateAgainstSchema/>
  <w:doNotDemarcateInvalidXml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B33"/>
    <w:rsid w:val="00001270"/>
    <w:rsid w:val="000647FC"/>
    <w:rsid w:val="000A1BB2"/>
    <w:rsid w:val="005B7B33"/>
    <w:rsid w:val="00686295"/>
    <w:rsid w:val="008A0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link w:val="21"/>
    <w:uiPriority w:val="99"/>
    <w:rPr>
      <w:rFonts w:ascii="Consolas" w:hAnsi="Consolas" w:cs="Consolas"/>
      <w:b/>
      <w:bCs/>
      <w:noProof/>
      <w:sz w:val="14"/>
      <w:szCs w:val="14"/>
    </w:rPr>
  </w:style>
  <w:style w:type="character" w:customStyle="1" w:styleId="22">
    <w:name w:val="Основной текст (2)2"/>
    <w:basedOn w:val="2"/>
    <w:uiPriority w:val="99"/>
    <w:rPr>
      <w:rFonts w:ascii="Consolas" w:hAnsi="Consolas" w:cs="Consolas"/>
      <w:b/>
      <w:bCs/>
      <w:noProof/>
      <w:sz w:val="14"/>
      <w:szCs w:val="14"/>
    </w:rPr>
  </w:style>
  <w:style w:type="character" w:customStyle="1" w:styleId="20">
    <w:name w:val="Заголовок №2"/>
    <w:basedOn w:val="a0"/>
    <w:link w:val="21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23">
    <w:name w:val="Заголовок №23"/>
    <w:basedOn w:val="2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220">
    <w:name w:val="Заголовок №22"/>
    <w:basedOn w:val="20"/>
    <w:uiPriority w:val="99"/>
    <w:rPr>
      <w:rFonts w:ascii="Times New Roman" w:hAnsi="Times New Roman" w:cs="Times New Roman"/>
      <w:b/>
      <w:bCs/>
      <w:noProof/>
      <w:sz w:val="26"/>
      <w:szCs w:val="26"/>
    </w:rPr>
  </w:style>
  <w:style w:type="character" w:customStyle="1" w:styleId="221">
    <w:name w:val="Заголовок №2 (2)"/>
    <w:basedOn w:val="a0"/>
    <w:link w:val="221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222">
    <w:name w:val="Заголовок №2 (2)2"/>
    <w:basedOn w:val="221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3">
    <w:name w:val="Основной текст (3)"/>
    <w:basedOn w:val="a0"/>
    <w:link w:val="31"/>
    <w:uiPriority w:val="99"/>
    <w:rPr>
      <w:rFonts w:ascii="Times New Roman" w:hAnsi="Times New Roman" w:cs="Times New Roman"/>
      <w:i/>
      <w:iCs/>
      <w:noProof/>
      <w:sz w:val="30"/>
      <w:szCs w:val="30"/>
    </w:rPr>
  </w:style>
  <w:style w:type="character" w:customStyle="1" w:styleId="32">
    <w:name w:val="Основной текст (3)2"/>
    <w:basedOn w:val="3"/>
    <w:uiPriority w:val="99"/>
    <w:rPr>
      <w:rFonts w:ascii="Times New Roman" w:hAnsi="Times New Roman" w:cs="Times New Roman"/>
      <w:i/>
      <w:iCs/>
      <w:noProof/>
      <w:sz w:val="30"/>
      <w:szCs w:val="30"/>
    </w:rPr>
  </w:style>
  <w:style w:type="character" w:customStyle="1" w:styleId="1">
    <w:name w:val="Заголовок №1"/>
    <w:basedOn w:val="a0"/>
    <w:link w:val="11"/>
    <w:uiPriority w:val="99"/>
    <w:rPr>
      <w:rFonts w:ascii="Times New Roman" w:hAnsi="Times New Roman" w:cs="Times New Roman"/>
      <w:sz w:val="36"/>
      <w:szCs w:val="36"/>
    </w:rPr>
  </w:style>
  <w:style w:type="character" w:customStyle="1" w:styleId="12">
    <w:name w:val="Заголовок №12"/>
    <w:basedOn w:val="1"/>
    <w:uiPriority w:val="99"/>
    <w:rPr>
      <w:rFonts w:ascii="Times New Roman" w:hAnsi="Times New Roman" w:cs="Times New Roman"/>
      <w:sz w:val="36"/>
      <w:szCs w:val="36"/>
    </w:rPr>
  </w:style>
  <w:style w:type="character" w:customStyle="1" w:styleId="4">
    <w:name w:val="Основной текст (4)"/>
    <w:basedOn w:val="a0"/>
    <w:link w:val="41"/>
    <w:uiPriority w:val="99"/>
    <w:rPr>
      <w:rFonts w:ascii="Times New Roman" w:hAnsi="Times New Roman" w:cs="Times New Roman"/>
      <w:sz w:val="28"/>
      <w:szCs w:val="28"/>
    </w:rPr>
  </w:style>
  <w:style w:type="character" w:customStyle="1" w:styleId="43">
    <w:name w:val="Основной текст (4)3"/>
    <w:basedOn w:val="4"/>
    <w:uiPriority w:val="99"/>
    <w:rPr>
      <w:rFonts w:ascii="Times New Roman" w:hAnsi="Times New Roman" w:cs="Times New Roman"/>
      <w:sz w:val="28"/>
      <w:szCs w:val="28"/>
    </w:rPr>
  </w:style>
  <w:style w:type="character" w:customStyle="1" w:styleId="42">
    <w:name w:val="Основной текст (4)2"/>
    <w:basedOn w:val="4"/>
    <w:uiPriority w:val="99"/>
    <w:rPr>
      <w:rFonts w:ascii="Times New Roman" w:hAnsi="Times New Roman" w:cs="Times New Roman"/>
      <w:noProof/>
      <w:sz w:val="28"/>
      <w:szCs w:val="28"/>
    </w:rPr>
  </w:style>
  <w:style w:type="paragraph" w:styleId="a3">
    <w:name w:val="Body Text"/>
    <w:basedOn w:val="a"/>
    <w:link w:val="a4"/>
    <w:uiPriority w:val="99"/>
    <w:pPr>
      <w:shd w:val="clear" w:color="auto" w:fill="FFFFFF"/>
      <w:spacing w:before="240" w:line="326" w:lineRule="exact"/>
      <w:ind w:firstLine="700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cs="Arial Unicode MS"/>
      <w:color w:val="000000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line="240" w:lineRule="atLeast"/>
    </w:pPr>
    <w:rPr>
      <w:rFonts w:ascii="Consolas" w:hAnsi="Consolas" w:cs="Consolas"/>
      <w:b/>
      <w:bCs/>
      <w:noProof/>
      <w:color w:val="auto"/>
      <w:sz w:val="14"/>
      <w:szCs w:val="14"/>
    </w:rPr>
  </w:style>
  <w:style w:type="paragraph" w:customStyle="1" w:styleId="210">
    <w:name w:val="Заголовок №21"/>
    <w:basedOn w:val="a"/>
    <w:link w:val="20"/>
    <w:uiPriority w:val="99"/>
    <w:pPr>
      <w:shd w:val="clear" w:color="auto" w:fill="FFFFFF"/>
      <w:spacing w:after="600" w:line="326" w:lineRule="exact"/>
      <w:jc w:val="both"/>
      <w:outlineLvl w:val="1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2210">
    <w:name w:val="Заголовок №2 (2)1"/>
    <w:basedOn w:val="a"/>
    <w:link w:val="221"/>
    <w:uiPriority w:val="99"/>
    <w:pPr>
      <w:shd w:val="clear" w:color="auto" w:fill="FFFFFF"/>
      <w:spacing w:before="600" w:line="240" w:lineRule="atLeast"/>
      <w:outlineLvl w:val="1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31">
    <w:name w:val="Основной текст (3)1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noProof/>
      <w:color w:val="auto"/>
      <w:sz w:val="30"/>
      <w:szCs w:val="30"/>
    </w:rPr>
  </w:style>
  <w:style w:type="paragraph" w:customStyle="1" w:styleId="11">
    <w:name w:val="Заголовок №11"/>
    <w:basedOn w:val="a"/>
    <w:link w:val="1"/>
    <w:uiPriority w:val="99"/>
    <w:pPr>
      <w:shd w:val="clear" w:color="auto" w:fill="FFFFFF"/>
      <w:spacing w:line="240" w:lineRule="atLeast"/>
      <w:outlineLvl w:val="0"/>
    </w:pPr>
    <w:rPr>
      <w:rFonts w:ascii="Times New Roman" w:hAnsi="Times New Roman" w:cs="Times New Roman"/>
      <w:color w:val="auto"/>
      <w:sz w:val="36"/>
      <w:szCs w:val="36"/>
    </w:rPr>
  </w:style>
  <w:style w:type="paragraph" w:customStyle="1" w:styleId="41">
    <w:name w:val="Основной текст (4)1"/>
    <w:basedOn w:val="a"/>
    <w:link w:val="4"/>
    <w:uiPriority w:val="99"/>
    <w:pPr>
      <w:shd w:val="clear" w:color="auto" w:fill="FFFFFF"/>
      <w:spacing w:after="240" w:line="326" w:lineRule="exact"/>
    </w:pPr>
    <w:rPr>
      <w:rFonts w:ascii="Times New Roman" w:hAnsi="Times New Roman" w:cs="Times New Roman"/>
      <w:color w:val="auto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B7B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7B33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Arial Unicode MS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link w:val="21"/>
    <w:uiPriority w:val="99"/>
    <w:rPr>
      <w:rFonts w:ascii="Consolas" w:hAnsi="Consolas" w:cs="Consolas"/>
      <w:b/>
      <w:bCs/>
      <w:noProof/>
      <w:sz w:val="14"/>
      <w:szCs w:val="14"/>
    </w:rPr>
  </w:style>
  <w:style w:type="character" w:customStyle="1" w:styleId="22">
    <w:name w:val="Основной текст (2)2"/>
    <w:basedOn w:val="2"/>
    <w:uiPriority w:val="99"/>
    <w:rPr>
      <w:rFonts w:ascii="Consolas" w:hAnsi="Consolas" w:cs="Consolas"/>
      <w:b/>
      <w:bCs/>
      <w:noProof/>
      <w:sz w:val="14"/>
      <w:szCs w:val="14"/>
    </w:rPr>
  </w:style>
  <w:style w:type="character" w:customStyle="1" w:styleId="20">
    <w:name w:val="Заголовок №2"/>
    <w:basedOn w:val="a0"/>
    <w:link w:val="21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23">
    <w:name w:val="Заголовок №23"/>
    <w:basedOn w:val="2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220">
    <w:name w:val="Заголовок №22"/>
    <w:basedOn w:val="20"/>
    <w:uiPriority w:val="99"/>
    <w:rPr>
      <w:rFonts w:ascii="Times New Roman" w:hAnsi="Times New Roman" w:cs="Times New Roman"/>
      <w:b/>
      <w:bCs/>
      <w:noProof/>
      <w:sz w:val="26"/>
      <w:szCs w:val="26"/>
    </w:rPr>
  </w:style>
  <w:style w:type="character" w:customStyle="1" w:styleId="221">
    <w:name w:val="Заголовок №2 (2)"/>
    <w:basedOn w:val="a0"/>
    <w:link w:val="2210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222">
    <w:name w:val="Заголовок №2 (2)2"/>
    <w:basedOn w:val="221"/>
    <w:uiPriority w:val="99"/>
    <w:rPr>
      <w:rFonts w:ascii="Times New Roman" w:hAnsi="Times New Roman" w:cs="Times New Roman"/>
      <w:b/>
      <w:bCs/>
      <w:sz w:val="26"/>
      <w:szCs w:val="26"/>
    </w:rPr>
  </w:style>
  <w:style w:type="character" w:customStyle="1" w:styleId="3">
    <w:name w:val="Основной текст (3)"/>
    <w:basedOn w:val="a0"/>
    <w:link w:val="31"/>
    <w:uiPriority w:val="99"/>
    <w:rPr>
      <w:rFonts w:ascii="Times New Roman" w:hAnsi="Times New Roman" w:cs="Times New Roman"/>
      <w:i/>
      <w:iCs/>
      <w:noProof/>
      <w:sz w:val="30"/>
      <w:szCs w:val="30"/>
    </w:rPr>
  </w:style>
  <w:style w:type="character" w:customStyle="1" w:styleId="32">
    <w:name w:val="Основной текст (3)2"/>
    <w:basedOn w:val="3"/>
    <w:uiPriority w:val="99"/>
    <w:rPr>
      <w:rFonts w:ascii="Times New Roman" w:hAnsi="Times New Roman" w:cs="Times New Roman"/>
      <w:i/>
      <w:iCs/>
      <w:noProof/>
      <w:sz w:val="30"/>
      <w:szCs w:val="30"/>
    </w:rPr>
  </w:style>
  <w:style w:type="character" w:customStyle="1" w:styleId="1">
    <w:name w:val="Заголовок №1"/>
    <w:basedOn w:val="a0"/>
    <w:link w:val="11"/>
    <w:uiPriority w:val="99"/>
    <w:rPr>
      <w:rFonts w:ascii="Times New Roman" w:hAnsi="Times New Roman" w:cs="Times New Roman"/>
      <w:sz w:val="36"/>
      <w:szCs w:val="36"/>
    </w:rPr>
  </w:style>
  <w:style w:type="character" w:customStyle="1" w:styleId="12">
    <w:name w:val="Заголовок №12"/>
    <w:basedOn w:val="1"/>
    <w:uiPriority w:val="99"/>
    <w:rPr>
      <w:rFonts w:ascii="Times New Roman" w:hAnsi="Times New Roman" w:cs="Times New Roman"/>
      <w:sz w:val="36"/>
      <w:szCs w:val="36"/>
    </w:rPr>
  </w:style>
  <w:style w:type="character" w:customStyle="1" w:styleId="4">
    <w:name w:val="Основной текст (4)"/>
    <w:basedOn w:val="a0"/>
    <w:link w:val="41"/>
    <w:uiPriority w:val="99"/>
    <w:rPr>
      <w:rFonts w:ascii="Times New Roman" w:hAnsi="Times New Roman" w:cs="Times New Roman"/>
      <w:sz w:val="28"/>
      <w:szCs w:val="28"/>
    </w:rPr>
  </w:style>
  <w:style w:type="character" w:customStyle="1" w:styleId="43">
    <w:name w:val="Основной текст (4)3"/>
    <w:basedOn w:val="4"/>
    <w:uiPriority w:val="99"/>
    <w:rPr>
      <w:rFonts w:ascii="Times New Roman" w:hAnsi="Times New Roman" w:cs="Times New Roman"/>
      <w:sz w:val="28"/>
      <w:szCs w:val="28"/>
    </w:rPr>
  </w:style>
  <w:style w:type="character" w:customStyle="1" w:styleId="42">
    <w:name w:val="Основной текст (4)2"/>
    <w:basedOn w:val="4"/>
    <w:uiPriority w:val="99"/>
    <w:rPr>
      <w:rFonts w:ascii="Times New Roman" w:hAnsi="Times New Roman" w:cs="Times New Roman"/>
      <w:noProof/>
      <w:sz w:val="28"/>
      <w:szCs w:val="28"/>
    </w:rPr>
  </w:style>
  <w:style w:type="paragraph" w:styleId="a3">
    <w:name w:val="Body Text"/>
    <w:basedOn w:val="a"/>
    <w:link w:val="a4"/>
    <w:uiPriority w:val="99"/>
    <w:pPr>
      <w:shd w:val="clear" w:color="auto" w:fill="FFFFFF"/>
      <w:spacing w:before="240" w:line="326" w:lineRule="exact"/>
      <w:ind w:firstLine="700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Pr>
      <w:rFonts w:cs="Arial Unicode MS"/>
      <w:color w:val="000000"/>
    </w:rPr>
  </w:style>
  <w:style w:type="paragraph" w:customStyle="1" w:styleId="21">
    <w:name w:val="Основной текст (2)1"/>
    <w:basedOn w:val="a"/>
    <w:link w:val="2"/>
    <w:uiPriority w:val="99"/>
    <w:pPr>
      <w:shd w:val="clear" w:color="auto" w:fill="FFFFFF"/>
      <w:spacing w:line="240" w:lineRule="atLeast"/>
    </w:pPr>
    <w:rPr>
      <w:rFonts w:ascii="Consolas" w:hAnsi="Consolas" w:cs="Consolas"/>
      <w:b/>
      <w:bCs/>
      <w:noProof/>
      <w:color w:val="auto"/>
      <w:sz w:val="14"/>
      <w:szCs w:val="14"/>
    </w:rPr>
  </w:style>
  <w:style w:type="paragraph" w:customStyle="1" w:styleId="210">
    <w:name w:val="Заголовок №21"/>
    <w:basedOn w:val="a"/>
    <w:link w:val="20"/>
    <w:uiPriority w:val="99"/>
    <w:pPr>
      <w:shd w:val="clear" w:color="auto" w:fill="FFFFFF"/>
      <w:spacing w:after="600" w:line="326" w:lineRule="exact"/>
      <w:jc w:val="both"/>
      <w:outlineLvl w:val="1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2210">
    <w:name w:val="Заголовок №2 (2)1"/>
    <w:basedOn w:val="a"/>
    <w:link w:val="221"/>
    <w:uiPriority w:val="99"/>
    <w:pPr>
      <w:shd w:val="clear" w:color="auto" w:fill="FFFFFF"/>
      <w:spacing w:before="600" w:line="240" w:lineRule="atLeast"/>
      <w:outlineLvl w:val="1"/>
    </w:pPr>
    <w:rPr>
      <w:rFonts w:ascii="Times New Roman" w:hAnsi="Times New Roman" w:cs="Times New Roman"/>
      <w:b/>
      <w:bCs/>
      <w:color w:val="auto"/>
      <w:sz w:val="26"/>
      <w:szCs w:val="26"/>
    </w:rPr>
  </w:style>
  <w:style w:type="paragraph" w:customStyle="1" w:styleId="31">
    <w:name w:val="Основной текст (3)1"/>
    <w:basedOn w:val="a"/>
    <w:link w:val="3"/>
    <w:uiPriority w:val="99"/>
    <w:pPr>
      <w:shd w:val="clear" w:color="auto" w:fill="FFFFFF"/>
      <w:spacing w:line="240" w:lineRule="atLeast"/>
    </w:pPr>
    <w:rPr>
      <w:rFonts w:ascii="Times New Roman" w:hAnsi="Times New Roman" w:cs="Times New Roman"/>
      <w:i/>
      <w:iCs/>
      <w:noProof/>
      <w:color w:val="auto"/>
      <w:sz w:val="30"/>
      <w:szCs w:val="30"/>
    </w:rPr>
  </w:style>
  <w:style w:type="paragraph" w:customStyle="1" w:styleId="11">
    <w:name w:val="Заголовок №11"/>
    <w:basedOn w:val="a"/>
    <w:link w:val="1"/>
    <w:uiPriority w:val="99"/>
    <w:pPr>
      <w:shd w:val="clear" w:color="auto" w:fill="FFFFFF"/>
      <w:spacing w:line="240" w:lineRule="atLeast"/>
      <w:outlineLvl w:val="0"/>
    </w:pPr>
    <w:rPr>
      <w:rFonts w:ascii="Times New Roman" w:hAnsi="Times New Roman" w:cs="Times New Roman"/>
      <w:color w:val="auto"/>
      <w:sz w:val="36"/>
      <w:szCs w:val="36"/>
    </w:rPr>
  </w:style>
  <w:style w:type="paragraph" w:customStyle="1" w:styleId="41">
    <w:name w:val="Основной текст (4)1"/>
    <w:basedOn w:val="a"/>
    <w:link w:val="4"/>
    <w:uiPriority w:val="99"/>
    <w:pPr>
      <w:shd w:val="clear" w:color="auto" w:fill="FFFFFF"/>
      <w:spacing w:after="240" w:line="326" w:lineRule="exact"/>
    </w:pPr>
    <w:rPr>
      <w:rFonts w:ascii="Times New Roman" w:hAnsi="Times New Roman" w:cs="Times New Roman"/>
      <w:color w:val="auto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5B7B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7B33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 иЧС</dc:creator>
  <cp:lastModifiedBy>mig</cp:lastModifiedBy>
  <cp:revision>4</cp:revision>
  <cp:lastPrinted>2018-08-29T09:58:00Z</cp:lastPrinted>
  <dcterms:created xsi:type="dcterms:W3CDTF">2018-08-29T09:45:00Z</dcterms:created>
  <dcterms:modified xsi:type="dcterms:W3CDTF">2018-08-30T08:16:00Z</dcterms:modified>
</cp:coreProperties>
</file>