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B0249B" w:rsidRDefault="00BC0006" w:rsidP="00B0249B">
      <w:pPr>
        <w:keepNext/>
        <w:jc w:val="center"/>
        <w:outlineLvl w:val="3"/>
        <w:rPr>
          <w:b/>
          <w:sz w:val="28"/>
        </w:rPr>
      </w:pPr>
      <w:r>
        <w:rPr>
          <w:b/>
          <w:sz w:val="28"/>
        </w:rPr>
        <w:t>Администрация города Шарыпово</w:t>
      </w:r>
    </w:p>
    <w:p w:rsidR="00D75004" w:rsidRPr="00687E2E" w:rsidRDefault="00BC0006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C5CAE">
        <w:rPr>
          <w:b/>
          <w:sz w:val="28"/>
          <w:szCs w:val="28"/>
        </w:rPr>
        <w:t>ород Шарыпово Красноярского края</w:t>
      </w:r>
    </w:p>
    <w:p w:rsidR="00D75004" w:rsidRPr="00687E2E" w:rsidRDefault="00D75004" w:rsidP="00D75004">
      <w:pPr>
        <w:ind w:left="-567"/>
        <w:jc w:val="right"/>
      </w:pPr>
    </w:p>
    <w:p w:rsidR="00D75004" w:rsidRPr="00687E2E" w:rsidRDefault="00D75004" w:rsidP="00D75004">
      <w:pPr>
        <w:jc w:val="center"/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75004" w:rsidRPr="00687E2E" w:rsidRDefault="00D75004" w:rsidP="00D75004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004" w:rsidRDefault="00D75004" w:rsidP="00D75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64pt;margin-top:6.1pt;width:72.9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" stroked="f">
                <v:textbox>
                  <w:txbxContent>
                    <w:p w:rsidR="00D75004" w:rsidRDefault="00D75004" w:rsidP="00D75004"/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687E2E" w:rsidRDefault="00674B64" w:rsidP="00CC2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25.08.2017</w:t>
            </w:r>
          </w:p>
          <w:p w:rsidR="00D75004" w:rsidRPr="00687E2E" w:rsidRDefault="00D75004" w:rsidP="00CC2D2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r w:rsidRPr="00687E2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74B64">
              <w:rPr>
                <w:sz w:val="28"/>
                <w:szCs w:val="28"/>
              </w:rPr>
              <w:t>1064</w:t>
            </w:r>
          </w:p>
        </w:tc>
      </w:tr>
    </w:tbl>
    <w:p w:rsidR="00D75004" w:rsidRDefault="00D75004" w:rsidP="00D75004">
      <w:pPr>
        <w:jc w:val="both"/>
        <w:rPr>
          <w:sz w:val="28"/>
          <w:szCs w:val="28"/>
        </w:rPr>
      </w:pPr>
    </w:p>
    <w:p w:rsidR="006E5A21" w:rsidRDefault="00BC0006" w:rsidP="00D65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65FCF">
        <w:rPr>
          <w:sz w:val="28"/>
          <w:szCs w:val="28"/>
        </w:rPr>
        <w:t>внесении изменений в распоряжение Администрации города Шарыпово от 18.05.2015 № 878 «</w:t>
      </w:r>
      <w:r w:rsidR="00D65FCF" w:rsidRPr="00D65FCF">
        <w:rPr>
          <w:sz w:val="28"/>
          <w:szCs w:val="28"/>
        </w:rPr>
        <w:t>О созд</w:t>
      </w:r>
      <w:r w:rsidR="00D65FCF">
        <w:rPr>
          <w:sz w:val="28"/>
          <w:szCs w:val="28"/>
        </w:rPr>
        <w:t xml:space="preserve">ании межведомственной комиссии </w:t>
      </w:r>
      <w:r w:rsidR="00D65FCF" w:rsidRPr="00D65FCF">
        <w:rPr>
          <w:sz w:val="28"/>
          <w:szCs w:val="28"/>
        </w:rPr>
        <w:t>п</w:t>
      </w:r>
      <w:r w:rsidR="00D65FCF">
        <w:rPr>
          <w:sz w:val="28"/>
          <w:szCs w:val="28"/>
        </w:rPr>
        <w:t xml:space="preserve">о обследованию и осуществлению </w:t>
      </w:r>
      <w:proofErr w:type="gramStart"/>
      <w:r w:rsidR="00D65FCF" w:rsidRPr="00D65FCF">
        <w:rPr>
          <w:sz w:val="28"/>
          <w:szCs w:val="28"/>
        </w:rPr>
        <w:t>конт</w:t>
      </w:r>
      <w:r w:rsidR="00D65FCF">
        <w:rPr>
          <w:sz w:val="28"/>
          <w:szCs w:val="28"/>
        </w:rPr>
        <w:t>роля за</w:t>
      </w:r>
      <w:proofErr w:type="gramEnd"/>
      <w:r w:rsidR="00D65FCF">
        <w:rPr>
          <w:sz w:val="28"/>
          <w:szCs w:val="28"/>
        </w:rPr>
        <w:t xml:space="preserve"> выполнением требований </w:t>
      </w:r>
      <w:r w:rsidR="00D65FCF" w:rsidRPr="00D65FCF">
        <w:rPr>
          <w:sz w:val="28"/>
          <w:szCs w:val="28"/>
        </w:rPr>
        <w:t>к ант</w:t>
      </w:r>
      <w:r w:rsidR="00D65FCF">
        <w:rPr>
          <w:sz w:val="28"/>
          <w:szCs w:val="28"/>
        </w:rPr>
        <w:t xml:space="preserve">итеррористической защищенности </w:t>
      </w:r>
      <w:r w:rsidR="00D65FCF" w:rsidRPr="00D65FCF">
        <w:rPr>
          <w:sz w:val="28"/>
          <w:szCs w:val="28"/>
        </w:rPr>
        <w:t>мест массового пребывания людей</w:t>
      </w:r>
    </w:p>
    <w:p w:rsidR="006E5A21" w:rsidRDefault="006E5A21" w:rsidP="006E5A21">
      <w:pPr>
        <w:ind w:firstLine="709"/>
        <w:jc w:val="both"/>
        <w:rPr>
          <w:sz w:val="28"/>
          <w:szCs w:val="28"/>
        </w:rPr>
      </w:pPr>
    </w:p>
    <w:p w:rsidR="00DA4E65" w:rsidRPr="00DA4E65" w:rsidRDefault="00D65FCF" w:rsidP="00EB2D13">
      <w:pPr>
        <w:ind w:firstLine="851"/>
        <w:jc w:val="both"/>
        <w:rPr>
          <w:bCs/>
          <w:sz w:val="28"/>
          <w:szCs w:val="28"/>
        </w:rPr>
      </w:pPr>
      <w:proofErr w:type="gramStart"/>
      <w:r w:rsidRPr="00D65FCF">
        <w:rPr>
          <w:bCs/>
          <w:sz w:val="28"/>
          <w:szCs w:val="28"/>
        </w:rPr>
        <w:t>В соответствии с Федеральным законом от 06.03.2006 № 35-ФЗ                                «О противодействии терроризму»,</w:t>
      </w:r>
      <w:r>
        <w:rPr>
          <w:bCs/>
          <w:sz w:val="28"/>
          <w:szCs w:val="28"/>
        </w:rPr>
        <w:t xml:space="preserve"> </w:t>
      </w:r>
      <w:r w:rsidRPr="00D65FCF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D65FCF">
        <w:rPr>
          <w:bCs/>
          <w:sz w:val="28"/>
          <w:szCs w:val="28"/>
        </w:rPr>
        <w:t xml:space="preserve"> Правительства РФ от 25.03.2015 </w:t>
      </w:r>
      <w:r>
        <w:rPr>
          <w:bCs/>
          <w:sz w:val="28"/>
          <w:szCs w:val="28"/>
        </w:rPr>
        <w:t>№ 272 (ред. от 22.07.2017) «</w:t>
      </w:r>
      <w:r w:rsidRPr="00D65FCF">
        <w:rPr>
          <w:bCs/>
          <w:sz w:val="28"/>
          <w:szCs w:val="28"/>
        </w:rPr>
        <w:t xml:space="preserve">Об утверждении требований к антитеррористической защищенности мест массового пребывания </w:t>
      </w:r>
      <w:r>
        <w:rPr>
          <w:bCs/>
          <w:sz w:val="28"/>
          <w:szCs w:val="28"/>
        </w:rPr>
        <w:t>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</w:t>
      </w:r>
      <w:r w:rsidRPr="00D65FCF">
        <w:rPr>
          <w:bCs/>
          <w:sz w:val="28"/>
          <w:szCs w:val="28"/>
        </w:rPr>
        <w:t xml:space="preserve"> во исполнение Указа Президента Российской Федерации от 10.11.2009 № 1267 (ред</w:t>
      </w:r>
      <w:proofErr w:type="gramEnd"/>
      <w:r w:rsidRPr="00D65FCF">
        <w:rPr>
          <w:bCs/>
          <w:sz w:val="28"/>
          <w:szCs w:val="28"/>
        </w:rPr>
        <w:t xml:space="preserve">. </w:t>
      </w:r>
      <w:proofErr w:type="gramStart"/>
      <w:r w:rsidRPr="00D65FCF">
        <w:rPr>
          <w:bCs/>
          <w:sz w:val="28"/>
          <w:szCs w:val="28"/>
        </w:rPr>
        <w:t>от 29.07.2017) «О внесение изменений в Указ Президента Российской Федерации от 15 февраля 2006 г. № 116 «О мерах по противодействию терроризму»</w:t>
      </w:r>
      <w:r w:rsidR="00DA4E65" w:rsidRPr="00DA4E65">
        <w:rPr>
          <w:bCs/>
          <w:sz w:val="28"/>
          <w:szCs w:val="28"/>
        </w:rPr>
        <w:t xml:space="preserve">, </w:t>
      </w:r>
      <w:r w:rsidR="00BB012C" w:rsidRPr="00BB012C">
        <w:rPr>
          <w:bCs/>
          <w:sz w:val="28"/>
          <w:szCs w:val="28"/>
        </w:rPr>
        <w:t>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</w:t>
      </w:r>
      <w:r w:rsidR="00BB012C">
        <w:rPr>
          <w:bCs/>
          <w:sz w:val="28"/>
          <w:szCs w:val="28"/>
        </w:rPr>
        <w:t xml:space="preserve">, </w:t>
      </w:r>
      <w:r w:rsidR="00DA4E65" w:rsidRPr="00DA4E65">
        <w:rPr>
          <w:bCs/>
          <w:sz w:val="28"/>
          <w:szCs w:val="28"/>
        </w:rPr>
        <w:t>руководствуясь ст. 34 Устава города Шарыпово:</w:t>
      </w:r>
      <w:proofErr w:type="gramEnd"/>
    </w:p>
    <w:p w:rsidR="00BC0006" w:rsidRPr="00BC0006" w:rsidRDefault="00BC0006" w:rsidP="00EB2D13">
      <w:pPr>
        <w:ind w:firstLine="851"/>
        <w:jc w:val="both"/>
        <w:rPr>
          <w:bCs/>
          <w:sz w:val="28"/>
          <w:szCs w:val="28"/>
        </w:rPr>
      </w:pPr>
      <w:r w:rsidRPr="00BC000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FD0961">
        <w:rPr>
          <w:bCs/>
          <w:sz w:val="28"/>
          <w:szCs w:val="28"/>
        </w:rPr>
        <w:t>Приложение № 1 к распоряжению Администрации города Шарыпово от 18.05.2015 № 878 изложить в новой редакции согласно приложению № 1 к настоящему распоряжению</w:t>
      </w:r>
      <w:r w:rsidRPr="00BC0006">
        <w:rPr>
          <w:bCs/>
          <w:sz w:val="28"/>
          <w:szCs w:val="28"/>
        </w:rPr>
        <w:t>.</w:t>
      </w:r>
    </w:p>
    <w:p w:rsidR="00DA4E65" w:rsidRPr="00DA4E65" w:rsidRDefault="005645EF" w:rsidP="00EB2D1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E1EC8">
        <w:rPr>
          <w:bCs/>
          <w:sz w:val="28"/>
          <w:szCs w:val="28"/>
        </w:rPr>
        <w:t>.</w:t>
      </w:r>
      <w:r w:rsidR="00DA4E65" w:rsidRPr="00DA4E65">
        <w:rPr>
          <w:bCs/>
          <w:sz w:val="28"/>
          <w:szCs w:val="28"/>
        </w:rPr>
        <w:t xml:space="preserve"> </w:t>
      </w:r>
      <w:proofErr w:type="gramStart"/>
      <w:r w:rsidR="00DA4E65" w:rsidRPr="00DA4E65">
        <w:rPr>
          <w:bCs/>
          <w:sz w:val="28"/>
          <w:szCs w:val="28"/>
        </w:rPr>
        <w:t>Контроль за</w:t>
      </w:r>
      <w:proofErr w:type="gramEnd"/>
      <w:r w:rsidR="00DA4E65" w:rsidRPr="00DA4E65">
        <w:rPr>
          <w:bCs/>
          <w:sz w:val="28"/>
          <w:szCs w:val="28"/>
        </w:rPr>
        <w:t xml:space="preserve"> исполнением настоящего распоряжения </w:t>
      </w:r>
      <w:r w:rsidR="0083745F">
        <w:rPr>
          <w:bCs/>
          <w:sz w:val="28"/>
          <w:szCs w:val="28"/>
        </w:rPr>
        <w:t>возложить на первого заместителя Главы города Шарыпово Д.Е. Гудкова</w:t>
      </w:r>
      <w:r w:rsidR="00FD0961">
        <w:rPr>
          <w:bCs/>
          <w:sz w:val="28"/>
          <w:szCs w:val="28"/>
        </w:rPr>
        <w:t>.</w:t>
      </w:r>
    </w:p>
    <w:p w:rsidR="00DA4E65" w:rsidRPr="00DA4E65" w:rsidRDefault="005645EF" w:rsidP="00EB2D13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E1EC8">
        <w:rPr>
          <w:bCs/>
          <w:sz w:val="28"/>
          <w:szCs w:val="28"/>
        </w:rPr>
        <w:t xml:space="preserve">. </w:t>
      </w:r>
      <w:r w:rsidR="00DA4E65" w:rsidRPr="00DA4E65">
        <w:rPr>
          <w:bCs/>
          <w:sz w:val="28"/>
          <w:szCs w:val="28"/>
        </w:rPr>
        <w:t>Распоря</w:t>
      </w:r>
      <w:r w:rsidR="00FD0961">
        <w:rPr>
          <w:bCs/>
          <w:sz w:val="28"/>
          <w:szCs w:val="28"/>
        </w:rPr>
        <w:t xml:space="preserve">жение вступает в силу </w:t>
      </w:r>
      <w:r>
        <w:rPr>
          <w:bCs/>
          <w:sz w:val="28"/>
          <w:szCs w:val="28"/>
        </w:rPr>
        <w:t>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>
        <w:rPr>
          <w:bCs/>
          <w:sz w:val="28"/>
          <w:szCs w:val="28"/>
          <w:lang w:val="en-US"/>
        </w:rPr>
        <w:t>www</w:t>
      </w:r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gorodsharypovo</w:t>
      </w:r>
      <w:proofErr w:type="spellEnd"/>
      <w:r w:rsidRPr="005645EF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 w:rsidRPr="005645EF">
        <w:rPr>
          <w:bCs/>
          <w:sz w:val="28"/>
          <w:szCs w:val="28"/>
        </w:rPr>
        <w:t>)</w:t>
      </w:r>
      <w:r w:rsidR="00DA4E65" w:rsidRPr="00DA4E65">
        <w:rPr>
          <w:bCs/>
          <w:sz w:val="28"/>
          <w:szCs w:val="28"/>
        </w:rPr>
        <w:t>.</w:t>
      </w:r>
    </w:p>
    <w:p w:rsidR="002404A3" w:rsidRPr="006E5A21" w:rsidRDefault="002404A3" w:rsidP="00EB2D13">
      <w:pPr>
        <w:ind w:firstLine="709"/>
        <w:jc w:val="both"/>
        <w:rPr>
          <w:sz w:val="28"/>
          <w:szCs w:val="28"/>
        </w:rPr>
      </w:pPr>
    </w:p>
    <w:p w:rsidR="0073546A" w:rsidRPr="006E5A21" w:rsidRDefault="0073546A" w:rsidP="006E5A21">
      <w:pPr>
        <w:jc w:val="both"/>
        <w:rPr>
          <w:sz w:val="28"/>
          <w:szCs w:val="28"/>
        </w:rPr>
      </w:pPr>
    </w:p>
    <w:p w:rsidR="006E5A21" w:rsidRDefault="00EB5E1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C5CAE" w:rsidRPr="003C5CAE">
        <w:rPr>
          <w:sz w:val="28"/>
          <w:szCs w:val="28"/>
        </w:rPr>
        <w:t xml:space="preserve"> города Шарыпово</w:t>
      </w:r>
      <w:r w:rsidR="006E5A21" w:rsidRPr="006E5A21"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Н.А</w:t>
      </w:r>
      <w:r w:rsidR="003C5CAE" w:rsidRPr="003C5CAE">
        <w:rPr>
          <w:sz w:val="28"/>
          <w:szCs w:val="28"/>
        </w:rPr>
        <w:t>.</w:t>
      </w:r>
      <w:r w:rsidR="003C5CAE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Петровская</w:t>
      </w: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6E5A21" w:rsidRDefault="006E5A21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  <w:bookmarkStart w:id="0" w:name="_GoBack"/>
      <w:bookmarkEnd w:id="0"/>
    </w:p>
    <w:p w:rsidR="00EB5E1B" w:rsidRDefault="00EB5E1B" w:rsidP="00EB5E1B">
      <w:pPr>
        <w:framePr w:hSpace="180" w:wrap="around" w:vAnchor="text" w:hAnchor="margin" w:xAlign="right" w:y="-311"/>
        <w:tabs>
          <w:tab w:val="left" w:pos="2595"/>
        </w:tabs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EB5E1B" w:rsidRDefault="00EB5E1B" w:rsidP="00EB5E1B">
      <w:pPr>
        <w:framePr w:hSpace="180" w:wrap="around" w:vAnchor="text" w:hAnchor="margin" w:xAlign="right" w:y="-311"/>
        <w:tabs>
          <w:tab w:val="left" w:pos="2595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Шарыпово</w:t>
      </w:r>
    </w:p>
    <w:p w:rsidR="00003ACB" w:rsidRDefault="00EB5E1B" w:rsidP="00202393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«__»_________2017 г.  №_____</w:t>
      </w:r>
    </w:p>
    <w:p w:rsidR="0083745F" w:rsidRDefault="0083745F" w:rsidP="00003ACB">
      <w:pPr>
        <w:jc w:val="both"/>
        <w:rPr>
          <w:sz w:val="28"/>
          <w:szCs w:val="28"/>
        </w:rPr>
      </w:pPr>
    </w:p>
    <w:p w:rsidR="0083745F" w:rsidRPr="0083745F" w:rsidRDefault="0083745F" w:rsidP="0083745F">
      <w:pPr>
        <w:keepNext/>
        <w:widowControl w:val="0"/>
        <w:tabs>
          <w:tab w:val="num" w:pos="0"/>
        </w:tabs>
        <w:suppressAutoHyphens/>
        <w:spacing w:line="288" w:lineRule="auto"/>
        <w:ind w:left="432" w:hanging="432"/>
        <w:jc w:val="center"/>
        <w:outlineLvl w:val="0"/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Состав</w:t>
      </w:r>
    </w:p>
    <w:p w:rsidR="0083745F" w:rsidRPr="00202393" w:rsidRDefault="0083745F" w:rsidP="00202393">
      <w:pPr>
        <w:keepNext/>
        <w:widowControl w:val="0"/>
        <w:tabs>
          <w:tab w:val="num" w:pos="0"/>
        </w:tabs>
        <w:suppressAutoHyphens/>
        <w:ind w:left="432" w:hanging="432"/>
        <w:jc w:val="center"/>
        <w:outlineLvl w:val="0"/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межведомст</w:t>
      </w:r>
      <w:r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венной комиссии по обследованию</w:t>
      </w:r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 xml:space="preserve"> и осуществлению</w:t>
      </w:r>
      <w:r w:rsidR="00202393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eastAsia="zh-CN" w:bidi="hi-IN"/>
        </w:rPr>
        <w:t xml:space="preserve"> </w:t>
      </w:r>
      <w:proofErr w:type="gramStart"/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контроля за</w:t>
      </w:r>
      <w:proofErr w:type="gramEnd"/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 xml:space="preserve"> выполнением требований к антитеррористической защищенности мест массового пребывания людей, расположенных  на  террито</w:t>
      </w:r>
      <w:r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 xml:space="preserve">рии муниципального образования </w:t>
      </w:r>
      <w:r w:rsidRPr="0083745F"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го</w:t>
      </w:r>
      <w:r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  <w:t>род Шарыпово Красноярского края</w:t>
      </w:r>
    </w:p>
    <w:p w:rsidR="0083745F" w:rsidRPr="0083745F" w:rsidRDefault="0083745F" w:rsidP="0083745F">
      <w:pPr>
        <w:widowControl w:val="0"/>
        <w:suppressAutoHyphens/>
        <w:spacing w:line="288" w:lineRule="auto"/>
        <w:jc w:val="both"/>
        <w:rPr>
          <w:rFonts w:ascii="Nimbus Roman No9 L" w:eastAsia="Droid Sans Fallback" w:hAnsi="Nimbus Roman No9 L" w:cs="Nimbus Roman No9 L"/>
          <w:b/>
          <w:bCs/>
          <w:kern w:val="1"/>
          <w:sz w:val="28"/>
          <w:szCs w:val="28"/>
          <w:lang w:eastAsia="zh-CN" w:bidi="hi-IN"/>
        </w:rPr>
      </w:pPr>
    </w:p>
    <w:p w:rsidR="0083745F" w:rsidRDefault="0083745F" w:rsidP="0083745F">
      <w:pPr>
        <w:widowControl w:val="0"/>
        <w:suppressAutoHyphens/>
        <w:jc w:val="both"/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</w:pPr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Гудков Дмитрий Евгеньевич                    Первый заместитель </w:t>
      </w:r>
    </w:p>
    <w:p w:rsidR="0083745F" w:rsidRDefault="0083745F" w:rsidP="0083745F">
      <w:pPr>
        <w:widowControl w:val="0"/>
        <w:suppressAutoHyphens/>
        <w:jc w:val="both"/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</w:pPr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 Главы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Администрации</w:t>
      </w:r>
      <w:r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  <w:t xml:space="preserve">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города </w:t>
      </w:r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            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Шарыпово,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</w:t>
      </w:r>
      <w:r w:rsidRPr="0083745F">
        <w:rPr>
          <w:rFonts w:ascii="Nimbus Roman No9 L" w:eastAsia="Courier New" w:hAnsi="Nimbus Roman No9 L" w:cs="Nimbus Roman No9 L"/>
          <w:b/>
          <w:bCs/>
          <w:kern w:val="1"/>
          <w:sz w:val="28"/>
          <w:szCs w:val="28"/>
          <w:lang w:eastAsia="zh-CN" w:bidi="hi-IN"/>
        </w:rPr>
        <w:t>председатель  комиссии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proofErr w:type="gramStart"/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Безызвестных</w:t>
      </w:r>
      <w:proofErr w:type="gramEnd"/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</w:t>
      </w:r>
      <w:r w:rsidR="00AA6341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Григорий Эдуардович</w:t>
      </w:r>
      <w:r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  </w:t>
      </w:r>
      <w:r w:rsidR="00AA6341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 Г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лавный специалист по вопросам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мобилизационной работы, ГО, ЧС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и пожарной безопасности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Администрации города Шарыпово,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</w:t>
      </w:r>
      <w:r w:rsidRPr="0083745F">
        <w:rPr>
          <w:rFonts w:ascii="Nimbus Roman No9 L" w:eastAsia="Courier New" w:hAnsi="Nimbus Roman No9 L" w:cs="Nimbus Roman No9 L"/>
          <w:b/>
          <w:bCs/>
          <w:kern w:val="1"/>
          <w:sz w:val="28"/>
          <w:szCs w:val="28"/>
          <w:lang w:eastAsia="zh-CN" w:bidi="hi-IN"/>
        </w:rPr>
        <w:t>секретарь комиссии</w:t>
      </w: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</w:pP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Courier New" w:hAnsi="Nimbus Roman No9 L" w:cs="Nimbus Roman No9 L"/>
          <w:b/>
          <w:bCs/>
          <w:kern w:val="1"/>
          <w:sz w:val="28"/>
          <w:szCs w:val="28"/>
          <w:lang w:eastAsia="zh-CN" w:bidi="hi-IN"/>
        </w:rPr>
        <w:t>Члены комиссии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: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</w:pPr>
    </w:p>
    <w:p w:rsidR="0083745F" w:rsidRPr="0083745F" w:rsidRDefault="0083745F" w:rsidP="00455580">
      <w:pPr>
        <w:widowControl w:val="0"/>
        <w:tabs>
          <w:tab w:val="left" w:pos="707"/>
        </w:tabs>
        <w:suppressAutoHyphens/>
        <w:ind w:firstLine="709"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Собственник места массового пребывания людей </w:t>
      </w:r>
      <w:r w:rsidR="00AA6341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либо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лицо, использующее место массового пребывания людей на ином законном основании (далее — правообладатель мес</w:t>
      </w:r>
      <w:r w:rsidR="00AA6341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та  массового пребывания людей)</w:t>
      </w:r>
    </w:p>
    <w:p w:rsidR="0062059B" w:rsidRPr="0083745F" w:rsidRDefault="0083745F" w:rsidP="0062059B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</w:t>
      </w:r>
    </w:p>
    <w:p w:rsidR="00AA6341" w:rsidRDefault="00AA6341" w:rsidP="00030496">
      <w:pPr>
        <w:widowControl w:val="0"/>
        <w:suppressAutoHyphens/>
        <w:jc w:val="both"/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</w:pPr>
      <w:proofErr w:type="spellStart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Шанкин</w:t>
      </w:r>
      <w:proofErr w:type="spellEnd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Андрей Александрович           Заместитель начальника полиции </w:t>
      </w:r>
      <w:proofErr w:type="gramStart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по</w:t>
      </w:r>
      <w:proofErr w:type="gramEnd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</w:t>
      </w:r>
    </w:p>
    <w:p w:rsidR="0083745F" w:rsidRPr="0083745F" w:rsidRDefault="00AA6341" w:rsidP="00030496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охране общественного порядка</w:t>
      </w:r>
    </w:p>
    <w:p w:rsidR="0083745F" w:rsidRPr="0083745F" w:rsidRDefault="0083745F" w:rsidP="00030496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</w:t>
      </w:r>
      <w:r w:rsidR="00AA6341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М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ежмуниципального отдела МВД   </w:t>
      </w:r>
    </w:p>
    <w:p w:rsidR="0083745F" w:rsidRPr="0083745F" w:rsidRDefault="0083745F" w:rsidP="00030496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России «</w:t>
      </w:r>
      <w:proofErr w:type="spellStart"/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Шарыповский</w:t>
      </w:r>
      <w:proofErr w:type="spellEnd"/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», </w:t>
      </w:r>
    </w:p>
    <w:p w:rsidR="0083745F" w:rsidRPr="0083745F" w:rsidRDefault="0083745F" w:rsidP="00030496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</w:t>
      </w:r>
      <w:r w:rsidR="00AA6341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</w:t>
      </w: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 w:rsidR="00030496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(по согласованию)</w:t>
      </w:r>
    </w:p>
    <w:p w:rsidR="0083745F" w:rsidRPr="0083745F" w:rsidRDefault="0083745F" w:rsidP="0083745F">
      <w:pPr>
        <w:widowControl w:val="0"/>
        <w:suppressAutoHyphens/>
        <w:spacing w:line="288" w:lineRule="auto"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proofErr w:type="spellStart"/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Слизс</w:t>
      </w:r>
      <w:r w:rsidR="00455580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ких</w:t>
      </w:r>
      <w:proofErr w:type="spellEnd"/>
      <w:r w:rsidR="00455580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Алексей Александрович       Начальник ПЧ-47 ФГКУ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 xml:space="preserve"> </w:t>
      </w:r>
      <w:r w:rsidR="00455580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«11 отряд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</w:t>
      </w:r>
      <w:r w:rsidR="00455580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ФПС по Красноярскому краю</w:t>
      </w:r>
      <w:r w:rsidR="00455580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»</w:t>
      </w:r>
      <w:r w:rsidRPr="0083745F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,</w:t>
      </w:r>
    </w:p>
    <w:p w:rsidR="0083745F" w:rsidRP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</w:t>
      </w:r>
      <w:r w:rsidR="00455580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</w:t>
      </w: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</w:t>
      </w:r>
      <w:r w:rsidR="00455580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</w:t>
      </w:r>
      <w:r w:rsidR="00455580">
        <w:rPr>
          <w:rFonts w:ascii="Nimbus Roman No9 L" w:eastAsia="Courier New" w:hAnsi="Nimbus Roman No9 L" w:cs="Nimbus Roman No9 L"/>
          <w:kern w:val="1"/>
          <w:sz w:val="28"/>
          <w:szCs w:val="28"/>
          <w:lang w:eastAsia="zh-CN" w:bidi="hi-IN"/>
        </w:rPr>
        <w:t>(по согласованию)</w:t>
      </w:r>
    </w:p>
    <w:p w:rsidR="0083745F" w:rsidRDefault="0083745F" w:rsidP="0083745F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</w:p>
    <w:p w:rsidR="003751A3" w:rsidRPr="0083745F" w:rsidRDefault="003751A3" w:rsidP="003751A3">
      <w:pPr>
        <w:widowControl w:val="0"/>
        <w:suppressAutoHyphens/>
        <w:jc w:val="both"/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</w:pPr>
      <w:r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Князев </w:t>
      </w:r>
      <w:r w:rsidR="0062059B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Игорь Александрович</w:t>
      </w:r>
      <w:r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             </w:t>
      </w:r>
      <w:r w:rsidR="0062059B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 </w:t>
      </w:r>
      <w:r w:rsidR="0062059B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Главный специалист</w:t>
      </w: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О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тделения             </w:t>
      </w:r>
    </w:p>
    <w:p w:rsidR="003751A3" w:rsidRDefault="003751A3" w:rsidP="003751A3">
      <w:pPr>
        <w:widowControl w:val="0"/>
        <w:suppressAutoHyphens/>
        <w:jc w:val="both"/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</w:pPr>
      <w:r w:rsidRPr="0083745F"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</w:t>
      </w:r>
      <w:r>
        <w:rPr>
          <w:rFonts w:ascii="Nimbus Roman No9 L" w:eastAsia="Nimbus Roman No9 L" w:hAnsi="Nimbus Roman No9 L" w:cs="Nimbus Roman No9 L"/>
          <w:kern w:val="1"/>
          <w:sz w:val="28"/>
          <w:szCs w:val="28"/>
          <w:lang w:eastAsia="zh-CN" w:bidi="hi-IN"/>
        </w:rPr>
        <w:t xml:space="preserve">        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вневедомственной ох</w:t>
      </w: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раны </w:t>
      </w:r>
      <w:proofErr w:type="gramStart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по</w:t>
      </w:r>
      <w:proofErr w:type="gramEnd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</w:t>
      </w:r>
    </w:p>
    <w:p w:rsidR="003751A3" w:rsidRDefault="003751A3" w:rsidP="003751A3">
      <w:pPr>
        <w:widowControl w:val="0"/>
        <w:suppressAutoHyphens/>
        <w:jc w:val="both"/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</w:pP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</w:t>
      </w:r>
      <w:proofErr w:type="spellStart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Шарыповскому</w:t>
      </w:r>
      <w:proofErr w:type="spellEnd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</w:t>
      </w:r>
      <w:r w:rsidRPr="0083745F"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району — филиал</w:t>
      </w: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</w:t>
      </w:r>
    </w:p>
    <w:p w:rsidR="003751A3" w:rsidRDefault="003751A3" w:rsidP="003751A3">
      <w:pPr>
        <w:widowControl w:val="0"/>
        <w:suppressAutoHyphens/>
        <w:jc w:val="both"/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</w:pP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управления ВОВНГ РФ </w:t>
      </w:r>
      <w:proofErr w:type="gramStart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>по</w:t>
      </w:r>
      <w:proofErr w:type="gramEnd"/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</w:t>
      </w:r>
    </w:p>
    <w:p w:rsidR="003751A3" w:rsidRDefault="003751A3" w:rsidP="003751A3">
      <w:pPr>
        <w:widowControl w:val="0"/>
        <w:suppressAutoHyphens/>
        <w:jc w:val="both"/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</w:pP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Красноярскому краю</w:t>
      </w:r>
    </w:p>
    <w:p w:rsidR="003751A3" w:rsidRPr="0083745F" w:rsidRDefault="003751A3" w:rsidP="003751A3">
      <w:pPr>
        <w:widowControl w:val="0"/>
        <w:suppressAutoHyphens/>
        <w:jc w:val="both"/>
        <w:rPr>
          <w:rFonts w:ascii="Liberation Mono" w:eastAsia="Courier New" w:hAnsi="Liberation Mono" w:cs="Liberation Mono"/>
          <w:kern w:val="1"/>
          <w:sz w:val="28"/>
          <w:szCs w:val="28"/>
          <w:lang w:eastAsia="zh-CN" w:bidi="hi-IN"/>
        </w:rPr>
      </w:pPr>
      <w:r>
        <w:rPr>
          <w:rFonts w:ascii="Nimbus Roman No9 L" w:eastAsia="Droid Sans Fallback" w:hAnsi="Nimbus Roman No9 L" w:cs="Nimbus Roman No9 L"/>
          <w:kern w:val="1"/>
          <w:sz w:val="28"/>
          <w:szCs w:val="28"/>
          <w:lang w:eastAsia="zh-CN" w:bidi="hi-IN"/>
        </w:rPr>
        <w:t xml:space="preserve">                                                                    (по согласованию)</w:t>
      </w:r>
    </w:p>
    <w:sectPr w:rsidR="003751A3" w:rsidRPr="0083745F" w:rsidSect="00003A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43C"/>
    <w:multiLevelType w:val="hybridMultilevel"/>
    <w:tmpl w:val="00609A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E5209"/>
    <w:multiLevelType w:val="hybridMultilevel"/>
    <w:tmpl w:val="73A85E22"/>
    <w:lvl w:ilvl="0" w:tplc="3C587D68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03ACB"/>
    <w:rsid w:val="00030496"/>
    <w:rsid w:val="000740AA"/>
    <w:rsid w:val="000C5C36"/>
    <w:rsid w:val="000F3966"/>
    <w:rsid w:val="001007FF"/>
    <w:rsid w:val="001850CE"/>
    <w:rsid w:val="0019494B"/>
    <w:rsid w:val="001A699D"/>
    <w:rsid w:val="001F34C9"/>
    <w:rsid w:val="001F4E30"/>
    <w:rsid w:val="00202393"/>
    <w:rsid w:val="002404A3"/>
    <w:rsid w:val="0029438E"/>
    <w:rsid w:val="00300F01"/>
    <w:rsid w:val="00312053"/>
    <w:rsid w:val="003358CB"/>
    <w:rsid w:val="003445DC"/>
    <w:rsid w:val="003751A3"/>
    <w:rsid w:val="00393603"/>
    <w:rsid w:val="00394B97"/>
    <w:rsid w:val="003C5CAE"/>
    <w:rsid w:val="004064ED"/>
    <w:rsid w:val="004067BD"/>
    <w:rsid w:val="00455580"/>
    <w:rsid w:val="004C7CFC"/>
    <w:rsid w:val="0052321E"/>
    <w:rsid w:val="005438A2"/>
    <w:rsid w:val="005645EF"/>
    <w:rsid w:val="00593B4C"/>
    <w:rsid w:val="00607139"/>
    <w:rsid w:val="0062059B"/>
    <w:rsid w:val="0064635F"/>
    <w:rsid w:val="00674B64"/>
    <w:rsid w:val="006E5A21"/>
    <w:rsid w:val="00704AE1"/>
    <w:rsid w:val="00721ED7"/>
    <w:rsid w:val="0073546A"/>
    <w:rsid w:val="0080198D"/>
    <w:rsid w:val="00821D5F"/>
    <w:rsid w:val="0083745F"/>
    <w:rsid w:val="008C50AE"/>
    <w:rsid w:val="00921251"/>
    <w:rsid w:val="00923A25"/>
    <w:rsid w:val="00947D1E"/>
    <w:rsid w:val="00966C91"/>
    <w:rsid w:val="009C3ECE"/>
    <w:rsid w:val="009E1EC8"/>
    <w:rsid w:val="00A81D71"/>
    <w:rsid w:val="00AA6341"/>
    <w:rsid w:val="00AD29DD"/>
    <w:rsid w:val="00B0249B"/>
    <w:rsid w:val="00B1184C"/>
    <w:rsid w:val="00B32E39"/>
    <w:rsid w:val="00B37EC8"/>
    <w:rsid w:val="00B6313B"/>
    <w:rsid w:val="00B77B4D"/>
    <w:rsid w:val="00BB012C"/>
    <w:rsid w:val="00BC0006"/>
    <w:rsid w:val="00C12877"/>
    <w:rsid w:val="00C8786E"/>
    <w:rsid w:val="00CB176E"/>
    <w:rsid w:val="00CE6A03"/>
    <w:rsid w:val="00D65FCF"/>
    <w:rsid w:val="00D75004"/>
    <w:rsid w:val="00D82E36"/>
    <w:rsid w:val="00DA1E9E"/>
    <w:rsid w:val="00DA4E65"/>
    <w:rsid w:val="00E068CA"/>
    <w:rsid w:val="00E12859"/>
    <w:rsid w:val="00E15CDF"/>
    <w:rsid w:val="00EB2D13"/>
    <w:rsid w:val="00EB5E1B"/>
    <w:rsid w:val="00EB7190"/>
    <w:rsid w:val="00EE1DDF"/>
    <w:rsid w:val="00EF0946"/>
    <w:rsid w:val="00F04809"/>
    <w:rsid w:val="00F62B53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0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0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22DB-7B32-49E5-810E-BB43EB3D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2017-08-18T08:43:00Z</cp:lastPrinted>
  <dcterms:created xsi:type="dcterms:W3CDTF">2018-06-28T04:42:00Z</dcterms:created>
  <dcterms:modified xsi:type="dcterms:W3CDTF">2018-06-28T04:42:00Z</dcterms:modified>
</cp:coreProperties>
</file>