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ind w:left="-567"/>
        <w:jc w:val="right"/>
      </w:pPr>
      <w:bookmarkStart w:id="0" w:name="_GoBack"/>
      <w:bookmarkEnd w:id="0"/>
    </w:p>
    <w:p w:rsidR="00236730" w:rsidRDefault="00236730" w:rsidP="00236730">
      <w:pPr>
        <w:jc w:val="center"/>
      </w:pPr>
    </w:p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7153A6" w:rsidRDefault="007153A6" w:rsidP="00236730">
      <w:pPr>
        <w:ind w:firstLine="720"/>
        <w:rPr>
          <w:b/>
          <w:i/>
        </w:rPr>
      </w:pPr>
      <w:r>
        <w:rPr>
          <w:b/>
          <w:i/>
        </w:rPr>
        <w:t xml:space="preserve"> </w:t>
      </w:r>
    </w:p>
    <w:p w:rsidR="00236730" w:rsidRPr="000A1351" w:rsidRDefault="00EE646F" w:rsidP="00236730">
      <w:pPr>
        <w:ind w:firstLine="720"/>
        <w:rPr>
          <w:b/>
        </w:rPr>
      </w:pPr>
      <w:r w:rsidRPr="00EE646F">
        <w:rPr>
          <w:b/>
        </w:rPr>
        <w:t>06.06.2018</w:t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7153A6">
        <w:rPr>
          <w:b/>
          <w:i/>
        </w:rPr>
        <w:t xml:space="preserve"> </w:t>
      </w:r>
      <w:r w:rsidR="007153A6">
        <w:rPr>
          <w:b/>
        </w:rPr>
        <w:t xml:space="preserve">      </w:t>
      </w:r>
      <w:r w:rsidR="00236730" w:rsidRPr="003F13A0">
        <w:rPr>
          <w:b/>
          <w:i/>
        </w:rPr>
        <w:tab/>
      </w:r>
      <w:r w:rsidR="00BD1F40">
        <w:rPr>
          <w:b/>
          <w:i/>
        </w:rPr>
        <w:t xml:space="preserve">                     </w:t>
      </w:r>
      <w:r w:rsidR="00236730" w:rsidRPr="003F13A0">
        <w:rPr>
          <w:b/>
          <w:i/>
        </w:rPr>
        <w:tab/>
        <w:t xml:space="preserve">                </w:t>
      </w:r>
      <w:r w:rsidR="003D576A">
        <w:rPr>
          <w:b/>
          <w:i/>
        </w:rPr>
        <w:t xml:space="preserve">       </w:t>
      </w:r>
      <w:r w:rsidR="00236730" w:rsidRPr="003F13A0">
        <w:rPr>
          <w:b/>
          <w:i/>
        </w:rPr>
        <w:t xml:space="preserve">  </w:t>
      </w:r>
      <w:r w:rsidR="00236730" w:rsidRPr="000A1351">
        <w:rPr>
          <w:b/>
        </w:rPr>
        <w:t xml:space="preserve">№ </w:t>
      </w:r>
      <w:r>
        <w:rPr>
          <w:b/>
        </w:rPr>
        <w:t>151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Pr="00207902" w:rsidRDefault="007D3A5F" w:rsidP="00207902">
      <w:pPr>
        <w:pStyle w:val="a4"/>
        <w:tabs>
          <w:tab w:val="left" w:pos="5040"/>
          <w:tab w:val="left" w:pos="8222"/>
        </w:tabs>
        <w:ind w:left="0" w:right="1132"/>
        <w:jc w:val="both"/>
        <w:rPr>
          <w:sz w:val="28"/>
          <w:szCs w:val="28"/>
        </w:rPr>
      </w:pPr>
      <w:r>
        <w:t xml:space="preserve"> </w:t>
      </w:r>
      <w:r w:rsidRPr="00207902">
        <w:rPr>
          <w:sz w:val="28"/>
          <w:szCs w:val="28"/>
        </w:rPr>
        <w:t xml:space="preserve">О внесении изменений в </w:t>
      </w:r>
      <w:r w:rsidR="00207902">
        <w:rPr>
          <w:sz w:val="28"/>
          <w:szCs w:val="28"/>
        </w:rPr>
        <w:t>п</w:t>
      </w:r>
      <w:r w:rsidRPr="00207902">
        <w:rPr>
          <w:sz w:val="28"/>
          <w:szCs w:val="28"/>
        </w:rPr>
        <w:t>остановление Администрации города Шарыпово  от 19.02.2014г. №33 «</w:t>
      </w:r>
      <w:r w:rsidR="00236730" w:rsidRPr="00207902">
        <w:rPr>
          <w:sz w:val="28"/>
          <w:szCs w:val="28"/>
        </w:rPr>
        <w:t>О поряд</w:t>
      </w:r>
      <w:r w:rsidR="00F707D6" w:rsidRPr="00207902">
        <w:rPr>
          <w:sz w:val="28"/>
          <w:szCs w:val="28"/>
        </w:rPr>
        <w:t xml:space="preserve">ке предоставления </w:t>
      </w:r>
      <w:r w:rsidR="00207902">
        <w:rPr>
          <w:sz w:val="28"/>
          <w:szCs w:val="28"/>
        </w:rPr>
        <w:t xml:space="preserve">и возврата субсидий организациям автомобильного пассажирского транспорта </w:t>
      </w:r>
      <w:r w:rsidR="00675F1C">
        <w:rPr>
          <w:sz w:val="28"/>
          <w:szCs w:val="28"/>
        </w:rPr>
        <w:t>(</w:t>
      </w:r>
      <w:r w:rsidR="00207902">
        <w:rPr>
          <w:sz w:val="28"/>
          <w:szCs w:val="28"/>
        </w:rPr>
        <w:t xml:space="preserve">индивидуальным предпринимателям) на компенсацию </w:t>
      </w:r>
      <w:r w:rsidR="00236730" w:rsidRPr="00207902">
        <w:rPr>
          <w:sz w:val="28"/>
          <w:szCs w:val="28"/>
        </w:rPr>
        <w:t xml:space="preserve"> </w:t>
      </w:r>
      <w:r w:rsidR="001F5E78" w:rsidRPr="00207902">
        <w:rPr>
          <w:sz w:val="28"/>
          <w:szCs w:val="28"/>
        </w:rPr>
        <w:t>расходов, возникающих в результате небольшой интенсивности пассажиропотоков по муниципальным маршрутам</w:t>
      </w:r>
      <w:r w:rsidRPr="00207902">
        <w:rPr>
          <w:sz w:val="28"/>
          <w:szCs w:val="28"/>
        </w:rPr>
        <w:t>»</w:t>
      </w:r>
      <w:r w:rsidR="004648DC" w:rsidRPr="00207902">
        <w:rPr>
          <w:sz w:val="28"/>
          <w:szCs w:val="28"/>
        </w:rPr>
        <w:t xml:space="preserve"> (в ред. от 25.11.2014 №</w:t>
      </w:r>
      <w:r w:rsidR="00207902">
        <w:rPr>
          <w:sz w:val="28"/>
          <w:szCs w:val="28"/>
        </w:rPr>
        <w:t xml:space="preserve"> </w:t>
      </w:r>
      <w:r w:rsidR="004648DC" w:rsidRPr="00207902">
        <w:rPr>
          <w:sz w:val="28"/>
          <w:szCs w:val="28"/>
        </w:rPr>
        <w:t>287</w:t>
      </w:r>
      <w:r w:rsidR="003D576A" w:rsidRPr="00207902">
        <w:rPr>
          <w:sz w:val="28"/>
          <w:szCs w:val="28"/>
        </w:rPr>
        <w:t>; от 19.05.2016 №</w:t>
      </w:r>
      <w:r w:rsidR="00207902">
        <w:rPr>
          <w:sz w:val="28"/>
          <w:szCs w:val="28"/>
        </w:rPr>
        <w:t xml:space="preserve"> </w:t>
      </w:r>
      <w:r w:rsidR="003D576A" w:rsidRPr="00207902">
        <w:rPr>
          <w:sz w:val="28"/>
          <w:szCs w:val="28"/>
        </w:rPr>
        <w:t>79</w:t>
      </w:r>
      <w:r w:rsidR="004648DC" w:rsidRPr="00207902">
        <w:rPr>
          <w:sz w:val="28"/>
          <w:szCs w:val="28"/>
        </w:rPr>
        <w:t>)</w:t>
      </w:r>
    </w:p>
    <w:p w:rsidR="00236730" w:rsidRPr="00F707D6" w:rsidRDefault="00236730" w:rsidP="00236730">
      <w:pPr>
        <w:pStyle w:val="a4"/>
        <w:tabs>
          <w:tab w:val="left" w:pos="5040"/>
        </w:tabs>
        <w:ind w:left="0" w:right="3955"/>
        <w:rPr>
          <w:sz w:val="24"/>
        </w:rPr>
      </w:pPr>
    </w:p>
    <w:p w:rsidR="004617DA" w:rsidRPr="001B4402" w:rsidRDefault="00362238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B4402">
        <w:rPr>
          <w:sz w:val="28"/>
          <w:szCs w:val="28"/>
        </w:rPr>
        <w:t xml:space="preserve"> </w:t>
      </w:r>
      <w:r w:rsidR="00861E33">
        <w:rPr>
          <w:sz w:val="28"/>
          <w:szCs w:val="28"/>
        </w:rPr>
        <w:t>Р</w:t>
      </w:r>
      <w:r w:rsidR="004617DA" w:rsidRPr="001B4402">
        <w:rPr>
          <w:sz w:val="28"/>
          <w:szCs w:val="28"/>
        </w:rPr>
        <w:t xml:space="preserve">уководствуясь </w:t>
      </w:r>
      <w:r w:rsidR="00236730" w:rsidRPr="001B4402">
        <w:rPr>
          <w:sz w:val="28"/>
          <w:szCs w:val="28"/>
        </w:rPr>
        <w:t xml:space="preserve"> ст. 3</w:t>
      </w:r>
      <w:r w:rsidR="007153A6">
        <w:rPr>
          <w:sz w:val="28"/>
          <w:szCs w:val="28"/>
        </w:rPr>
        <w:t>4</w:t>
      </w:r>
      <w:r w:rsidR="00236730" w:rsidRPr="001B4402">
        <w:rPr>
          <w:sz w:val="28"/>
          <w:szCs w:val="28"/>
        </w:rPr>
        <w:t xml:space="preserve"> Устава </w:t>
      </w:r>
      <w:r w:rsidRPr="001B4402">
        <w:rPr>
          <w:sz w:val="28"/>
          <w:szCs w:val="28"/>
        </w:rPr>
        <w:t xml:space="preserve"> </w:t>
      </w:r>
      <w:r w:rsidR="00236730" w:rsidRPr="001B4402">
        <w:rPr>
          <w:sz w:val="28"/>
          <w:szCs w:val="28"/>
        </w:rPr>
        <w:t>г. Шарыпово,</w:t>
      </w:r>
    </w:p>
    <w:p w:rsidR="00236730" w:rsidRPr="001B4402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1B4402">
        <w:rPr>
          <w:sz w:val="28"/>
          <w:szCs w:val="28"/>
        </w:rPr>
        <w:t>ПОСТАНОВЛЯЮ:</w:t>
      </w:r>
    </w:p>
    <w:p w:rsidR="00236730" w:rsidRPr="0066538E" w:rsidRDefault="007D3A5F" w:rsidP="00B014D6">
      <w:pPr>
        <w:pStyle w:val="a"/>
        <w:spacing w:before="0"/>
        <w:rPr>
          <w:sz w:val="28"/>
          <w:szCs w:val="28"/>
        </w:rPr>
      </w:pPr>
      <w:proofErr w:type="gramStart"/>
      <w:r w:rsidRPr="00F53E71">
        <w:rPr>
          <w:sz w:val="28"/>
          <w:szCs w:val="28"/>
        </w:rPr>
        <w:t>Внести в постановление Администрации города Шарыпово  от 19.02.2014</w:t>
      </w:r>
      <w:r w:rsidR="007153A6" w:rsidRPr="00F53E71">
        <w:rPr>
          <w:sz w:val="28"/>
          <w:szCs w:val="28"/>
        </w:rPr>
        <w:t xml:space="preserve"> </w:t>
      </w:r>
      <w:r w:rsidRPr="00F53E71">
        <w:rPr>
          <w:sz w:val="28"/>
          <w:szCs w:val="28"/>
        </w:rPr>
        <w:t xml:space="preserve">№33 </w:t>
      </w:r>
      <w:r w:rsidR="00207902" w:rsidRPr="00207902">
        <w:rPr>
          <w:sz w:val="28"/>
          <w:szCs w:val="28"/>
        </w:rPr>
        <w:t xml:space="preserve">«О порядке предоставления </w:t>
      </w:r>
      <w:r w:rsidR="00207902">
        <w:rPr>
          <w:sz w:val="28"/>
          <w:szCs w:val="28"/>
        </w:rPr>
        <w:t xml:space="preserve">и возврата субсидий организациям автомобильного пассажирского транспорта индивидуальным предпринимателям) на компенсацию </w:t>
      </w:r>
      <w:r w:rsidR="00207902" w:rsidRPr="00207902">
        <w:rPr>
          <w:sz w:val="28"/>
          <w:szCs w:val="28"/>
        </w:rPr>
        <w:t xml:space="preserve"> расходов, возникающих в результате небольшой интенсивности пассажиропотоков по муниципальным маршрутам» </w:t>
      </w:r>
      <w:r w:rsidRPr="0066538E">
        <w:rPr>
          <w:sz w:val="28"/>
          <w:szCs w:val="28"/>
        </w:rPr>
        <w:t>следующие изменения:</w:t>
      </w:r>
      <w:proofErr w:type="gramEnd"/>
    </w:p>
    <w:p w:rsidR="004E6EF5" w:rsidRPr="0066538E" w:rsidRDefault="007D703E" w:rsidP="007D703E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 w:rsidRPr="0066538E">
        <w:rPr>
          <w:sz w:val="28"/>
          <w:szCs w:val="28"/>
        </w:rPr>
        <w:t xml:space="preserve">Наименование </w:t>
      </w:r>
      <w:r w:rsidR="00207902">
        <w:rPr>
          <w:sz w:val="28"/>
          <w:szCs w:val="28"/>
        </w:rPr>
        <w:t>п</w:t>
      </w:r>
      <w:r w:rsidRPr="0066538E">
        <w:rPr>
          <w:sz w:val="28"/>
          <w:szCs w:val="28"/>
        </w:rPr>
        <w:t xml:space="preserve">остановления изложить в следующей  редакции: </w:t>
      </w:r>
    </w:p>
    <w:p w:rsidR="007D703E" w:rsidRPr="0066538E" w:rsidRDefault="004E6EF5" w:rsidP="004E6EF5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 w:rsidRPr="0066538E">
        <w:rPr>
          <w:sz w:val="28"/>
          <w:szCs w:val="28"/>
        </w:rPr>
        <w:t>«</w:t>
      </w:r>
      <w:r w:rsidR="007D703E" w:rsidRPr="0066538E">
        <w:rPr>
          <w:sz w:val="28"/>
          <w:szCs w:val="28"/>
        </w:rPr>
        <w:t xml:space="preserve">О порядке предоставления  и возврата субсидий </w:t>
      </w:r>
      <w:r w:rsidR="007768B5">
        <w:rPr>
          <w:sz w:val="28"/>
          <w:szCs w:val="28"/>
        </w:rPr>
        <w:t xml:space="preserve">юридическим лицам  и </w:t>
      </w:r>
      <w:r w:rsidR="007D703E" w:rsidRPr="0066538E">
        <w:rPr>
          <w:sz w:val="28"/>
          <w:szCs w:val="28"/>
        </w:rPr>
        <w:t>индивидуальным предпринимателям</w:t>
      </w:r>
      <w:r w:rsidR="007768B5">
        <w:rPr>
          <w:sz w:val="28"/>
          <w:szCs w:val="28"/>
        </w:rPr>
        <w:t>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proofErr w:type="gramStart"/>
      <w:r w:rsidR="00675F1C">
        <w:rPr>
          <w:sz w:val="28"/>
          <w:szCs w:val="28"/>
        </w:rPr>
        <w:t>.</w:t>
      </w:r>
      <w:r w:rsidR="007D703E" w:rsidRPr="0066538E">
        <w:rPr>
          <w:sz w:val="28"/>
          <w:szCs w:val="28"/>
        </w:rPr>
        <w:t>»</w:t>
      </w:r>
      <w:r w:rsidR="001A2234">
        <w:rPr>
          <w:sz w:val="28"/>
          <w:szCs w:val="28"/>
        </w:rPr>
        <w:t>.</w:t>
      </w:r>
      <w:r w:rsidR="00675F1C">
        <w:rPr>
          <w:sz w:val="28"/>
          <w:szCs w:val="28"/>
        </w:rPr>
        <w:t xml:space="preserve">   </w:t>
      </w:r>
      <w:proofErr w:type="gramEnd"/>
    </w:p>
    <w:p w:rsidR="00207902" w:rsidRDefault="00604824" w:rsidP="00F92AD7">
      <w:pPr>
        <w:pStyle w:val="a"/>
        <w:numPr>
          <w:ilvl w:val="1"/>
          <w:numId w:val="1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В п</w:t>
      </w:r>
      <w:r w:rsidR="00F92AD7" w:rsidRPr="0066538E">
        <w:rPr>
          <w:sz w:val="28"/>
          <w:szCs w:val="28"/>
        </w:rPr>
        <w:t>риложени</w:t>
      </w:r>
      <w:r w:rsidR="00675F1C">
        <w:rPr>
          <w:sz w:val="28"/>
          <w:szCs w:val="28"/>
        </w:rPr>
        <w:t>и</w:t>
      </w:r>
      <w:r w:rsidR="00F92AD7" w:rsidRPr="0066538E">
        <w:rPr>
          <w:sz w:val="28"/>
          <w:szCs w:val="28"/>
        </w:rPr>
        <w:t xml:space="preserve"> к </w:t>
      </w:r>
      <w:r w:rsidR="00207902">
        <w:rPr>
          <w:sz w:val="28"/>
          <w:szCs w:val="28"/>
        </w:rPr>
        <w:t>п</w:t>
      </w:r>
      <w:r w:rsidR="00F92AD7" w:rsidRPr="0066538E">
        <w:rPr>
          <w:sz w:val="28"/>
          <w:szCs w:val="28"/>
        </w:rPr>
        <w:t>остановлению</w:t>
      </w:r>
      <w:r w:rsidR="00675F1C">
        <w:rPr>
          <w:sz w:val="28"/>
          <w:szCs w:val="28"/>
        </w:rPr>
        <w:t>:</w:t>
      </w:r>
      <w:r w:rsidR="00F92AD7" w:rsidRPr="0066538E">
        <w:rPr>
          <w:sz w:val="28"/>
          <w:szCs w:val="28"/>
        </w:rPr>
        <w:t xml:space="preserve"> </w:t>
      </w:r>
    </w:p>
    <w:p w:rsidR="000C6249" w:rsidRDefault="00207902" w:rsidP="00207902">
      <w:pPr>
        <w:pStyle w:val="a"/>
        <w:numPr>
          <w:ilvl w:val="2"/>
          <w:numId w:val="12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604824">
        <w:rPr>
          <w:sz w:val="28"/>
          <w:szCs w:val="28"/>
        </w:rPr>
        <w:t xml:space="preserve"> </w:t>
      </w:r>
      <w:r w:rsidR="00604824" w:rsidRPr="0066538E">
        <w:rPr>
          <w:sz w:val="28"/>
          <w:szCs w:val="28"/>
        </w:rPr>
        <w:t>изложить в следующей  редакции</w:t>
      </w:r>
      <w:r w:rsidR="00604824">
        <w:rPr>
          <w:sz w:val="28"/>
          <w:szCs w:val="28"/>
        </w:rPr>
        <w:t>:</w:t>
      </w:r>
    </w:p>
    <w:p w:rsidR="00604824" w:rsidRPr="0066538E" w:rsidRDefault="00604824" w:rsidP="00604824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 w:rsidRPr="0066538E">
        <w:rPr>
          <w:sz w:val="28"/>
          <w:szCs w:val="28"/>
        </w:rPr>
        <w:t>«</w:t>
      </w:r>
      <w:r w:rsidR="0020790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6538E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Pr="0066538E">
        <w:rPr>
          <w:sz w:val="28"/>
          <w:szCs w:val="28"/>
        </w:rPr>
        <w:t xml:space="preserve">к предоставления  и возврата субсидий </w:t>
      </w:r>
      <w:r>
        <w:rPr>
          <w:sz w:val="28"/>
          <w:szCs w:val="28"/>
        </w:rPr>
        <w:t xml:space="preserve">юридическим лицам  и </w:t>
      </w:r>
      <w:r w:rsidRPr="0066538E">
        <w:rPr>
          <w:sz w:val="28"/>
          <w:szCs w:val="28"/>
        </w:rPr>
        <w:t>индивидуальным предпринимателям</w:t>
      </w:r>
      <w:r>
        <w:rPr>
          <w:sz w:val="28"/>
          <w:szCs w:val="28"/>
        </w:rPr>
        <w:t>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r w:rsidRPr="0066538E">
        <w:rPr>
          <w:sz w:val="28"/>
          <w:szCs w:val="28"/>
        </w:rPr>
        <w:t>»</w:t>
      </w:r>
      <w:r w:rsidR="001A2234">
        <w:rPr>
          <w:sz w:val="28"/>
          <w:szCs w:val="28"/>
        </w:rPr>
        <w:t>.</w:t>
      </w:r>
    </w:p>
    <w:p w:rsidR="00815AAA" w:rsidRDefault="00207902" w:rsidP="00815AAA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15AAA">
        <w:rPr>
          <w:sz w:val="28"/>
          <w:szCs w:val="28"/>
        </w:rPr>
        <w:t>пункт 1</w:t>
      </w:r>
      <w:r>
        <w:rPr>
          <w:sz w:val="28"/>
          <w:szCs w:val="28"/>
        </w:rPr>
        <w:t xml:space="preserve"> Порядка </w:t>
      </w:r>
      <w:r w:rsidR="00815AAA">
        <w:rPr>
          <w:sz w:val="28"/>
          <w:szCs w:val="28"/>
        </w:rPr>
        <w:t xml:space="preserve"> изложить в </w:t>
      </w:r>
      <w:r w:rsidR="00675F1C" w:rsidRPr="0066538E">
        <w:rPr>
          <w:sz w:val="28"/>
          <w:szCs w:val="28"/>
        </w:rPr>
        <w:t xml:space="preserve"> следующей  редакции</w:t>
      </w:r>
      <w:r w:rsidR="00815AAA">
        <w:rPr>
          <w:sz w:val="28"/>
          <w:szCs w:val="28"/>
        </w:rPr>
        <w:t>:</w:t>
      </w:r>
    </w:p>
    <w:p w:rsidR="00815AAA" w:rsidRPr="00430FA6" w:rsidRDefault="00815AAA" w:rsidP="00815AAA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207902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430FA6">
        <w:rPr>
          <w:rFonts w:ascii="Times New Roman" w:hAnsi="Times New Roman" w:cs="Times New Roman"/>
          <w:sz w:val="27"/>
          <w:szCs w:val="27"/>
        </w:rPr>
        <w:t xml:space="preserve">Настоящий </w:t>
      </w:r>
      <w:r w:rsidR="00832693">
        <w:rPr>
          <w:rFonts w:ascii="Times New Roman" w:hAnsi="Times New Roman" w:cs="Times New Roman"/>
          <w:sz w:val="27"/>
          <w:szCs w:val="27"/>
        </w:rPr>
        <w:t xml:space="preserve"> </w:t>
      </w:r>
      <w:r w:rsidRPr="00430FA6">
        <w:rPr>
          <w:rFonts w:ascii="Times New Roman" w:hAnsi="Times New Roman" w:cs="Times New Roman"/>
          <w:sz w:val="27"/>
          <w:szCs w:val="27"/>
        </w:rPr>
        <w:t xml:space="preserve">Порядок </w:t>
      </w:r>
      <w:r w:rsidRPr="00815AAA">
        <w:rPr>
          <w:rFonts w:ascii="Times New Roman" w:hAnsi="Times New Roman" w:cs="Times New Roman"/>
          <w:sz w:val="27"/>
          <w:szCs w:val="27"/>
        </w:rPr>
        <w:t>предоставления  и возврата субсидий юридическим лицам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r>
        <w:rPr>
          <w:rFonts w:ascii="Times New Roman" w:hAnsi="Times New Roman" w:cs="Times New Roman"/>
          <w:sz w:val="27"/>
          <w:szCs w:val="27"/>
        </w:rPr>
        <w:t xml:space="preserve"> (далее</w:t>
      </w:r>
      <w:r w:rsidRPr="00430FA6">
        <w:rPr>
          <w:rFonts w:ascii="Times New Roman" w:hAnsi="Times New Roman" w:cs="Times New Roman"/>
          <w:sz w:val="27"/>
          <w:szCs w:val="27"/>
        </w:rPr>
        <w:t xml:space="preserve">–Порядок), </w:t>
      </w:r>
      <w:r w:rsidRPr="00430FA6">
        <w:rPr>
          <w:rFonts w:ascii="Times New Roman" w:hAnsi="Times New Roman" w:cs="Times New Roman"/>
          <w:sz w:val="27"/>
          <w:szCs w:val="27"/>
        </w:rPr>
        <w:lastRenderedPageBreak/>
        <w:t xml:space="preserve">устанавливает процедуру </w:t>
      </w:r>
      <w:r w:rsidRPr="00815AAA">
        <w:rPr>
          <w:rFonts w:ascii="Times New Roman" w:hAnsi="Times New Roman" w:cs="Times New Roman"/>
          <w:sz w:val="27"/>
          <w:szCs w:val="27"/>
        </w:rPr>
        <w:t>предоставления  и возврата субсидий юридическим лицам  и индивидуальным предпринимателям, выполняющим перевозки</w:t>
      </w:r>
      <w:proofErr w:type="gramEnd"/>
      <w:r w:rsidRPr="00815AAA">
        <w:rPr>
          <w:rFonts w:ascii="Times New Roman" w:hAnsi="Times New Roman" w:cs="Times New Roman"/>
          <w:sz w:val="27"/>
          <w:szCs w:val="27"/>
        </w:rPr>
        <w:t xml:space="preserve"> пассажиров </w:t>
      </w:r>
      <w:proofErr w:type="gramStart"/>
      <w:r w:rsidRPr="00815AAA">
        <w:rPr>
          <w:rFonts w:ascii="Times New Roman" w:hAnsi="Times New Roman" w:cs="Times New Roman"/>
          <w:sz w:val="27"/>
          <w:szCs w:val="27"/>
        </w:rPr>
        <w:t>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</w:t>
      </w:r>
      <w:proofErr w:type="gramEnd"/>
      <w:r w:rsidRPr="00815AAA">
        <w:rPr>
          <w:rFonts w:ascii="Times New Roman" w:hAnsi="Times New Roman" w:cs="Times New Roman"/>
          <w:sz w:val="27"/>
          <w:szCs w:val="27"/>
        </w:rPr>
        <w:t xml:space="preserve">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r w:rsidR="00675F1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1A2234">
        <w:rPr>
          <w:rFonts w:ascii="Times New Roman" w:hAnsi="Times New Roman" w:cs="Times New Roman"/>
          <w:sz w:val="27"/>
          <w:szCs w:val="27"/>
        </w:rPr>
        <w:t>.</w:t>
      </w:r>
    </w:p>
    <w:p w:rsidR="00815AAA" w:rsidRDefault="00834DB0" w:rsidP="00815AAA">
      <w:pPr>
        <w:pStyle w:val="ConsPlusNormal"/>
        <w:tabs>
          <w:tab w:val="left" w:pos="851"/>
        </w:tabs>
        <w:ind w:left="54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1.2.3. </w:t>
      </w:r>
      <w:r w:rsidR="00815AAA">
        <w:rPr>
          <w:rFonts w:ascii="Times New Roman" w:hAnsi="Times New Roman" w:cs="Times New Roman"/>
          <w:sz w:val="27"/>
          <w:szCs w:val="27"/>
        </w:rPr>
        <w:t>пункт 2</w:t>
      </w:r>
      <w:r>
        <w:rPr>
          <w:rFonts w:ascii="Times New Roman" w:hAnsi="Times New Roman" w:cs="Times New Roman"/>
          <w:sz w:val="27"/>
          <w:szCs w:val="27"/>
        </w:rPr>
        <w:t xml:space="preserve"> Порядка </w:t>
      </w:r>
      <w:r w:rsidR="00815AAA">
        <w:rPr>
          <w:rFonts w:ascii="Times New Roman" w:hAnsi="Times New Roman" w:cs="Times New Roman"/>
          <w:sz w:val="27"/>
          <w:szCs w:val="27"/>
        </w:rPr>
        <w:t xml:space="preserve"> изложить </w:t>
      </w:r>
      <w:r w:rsidR="00675F1C" w:rsidRPr="00675F1C">
        <w:rPr>
          <w:rFonts w:ascii="Times New Roman" w:hAnsi="Times New Roman" w:cs="Times New Roman"/>
          <w:sz w:val="27"/>
          <w:szCs w:val="27"/>
        </w:rPr>
        <w:t>в следующей  редакции</w:t>
      </w:r>
      <w:r w:rsidR="00815AAA">
        <w:rPr>
          <w:rFonts w:ascii="Times New Roman" w:hAnsi="Times New Roman" w:cs="Times New Roman"/>
          <w:sz w:val="27"/>
          <w:szCs w:val="27"/>
        </w:rPr>
        <w:t>:</w:t>
      </w:r>
    </w:p>
    <w:p w:rsidR="00815AAA" w:rsidRDefault="00642230" w:rsidP="0064223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834DB0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="00815AAA" w:rsidRPr="00430FA6">
        <w:rPr>
          <w:rFonts w:ascii="Times New Roman" w:hAnsi="Times New Roman" w:cs="Times New Roman"/>
          <w:sz w:val="27"/>
          <w:szCs w:val="27"/>
        </w:rPr>
        <w:t xml:space="preserve">Предоставление </w:t>
      </w:r>
      <w:r w:rsidRPr="00815AAA">
        <w:rPr>
          <w:rFonts w:ascii="Times New Roman" w:hAnsi="Times New Roman" w:cs="Times New Roman"/>
          <w:sz w:val="27"/>
          <w:szCs w:val="27"/>
        </w:rPr>
        <w:t>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15AAA" w:rsidRPr="00430FA6">
        <w:rPr>
          <w:rFonts w:ascii="Times New Roman" w:hAnsi="Times New Roman" w:cs="Times New Roman"/>
          <w:sz w:val="27"/>
          <w:szCs w:val="27"/>
        </w:rPr>
        <w:t>(далее–субсидии), осуществляется Администрацией города Шарыпово  (далее–Администрация) за счет средств городского бюджета в пределах бюджетных ассигнований и лимитов бюджетных</w:t>
      </w:r>
      <w:proofErr w:type="gramEnd"/>
      <w:r w:rsidR="00815AAA" w:rsidRPr="00430FA6">
        <w:rPr>
          <w:rFonts w:ascii="Times New Roman" w:hAnsi="Times New Roman" w:cs="Times New Roman"/>
          <w:sz w:val="27"/>
          <w:szCs w:val="27"/>
        </w:rPr>
        <w:t xml:space="preserve"> обязательств на очередной финансовый год в соответствии со сводной бюджетной росписью</w:t>
      </w:r>
      <w:proofErr w:type="gramStart"/>
      <w:r w:rsidR="001A2234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</w:t>
      </w:r>
      <w:r w:rsidR="00815AAA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642230" w:rsidRDefault="00834DB0" w:rsidP="00642230">
      <w:pPr>
        <w:pStyle w:val="ConsPlusNormal"/>
        <w:tabs>
          <w:tab w:val="left" w:pos="851"/>
        </w:tabs>
        <w:ind w:left="540"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1.2.4. </w:t>
      </w:r>
      <w:r w:rsidR="00642230">
        <w:rPr>
          <w:rFonts w:ascii="Times New Roman" w:hAnsi="Times New Roman" w:cs="Times New Roman"/>
          <w:sz w:val="27"/>
          <w:szCs w:val="27"/>
        </w:rPr>
        <w:t xml:space="preserve">пункт 3 </w:t>
      </w:r>
      <w:r>
        <w:rPr>
          <w:rFonts w:ascii="Times New Roman" w:hAnsi="Times New Roman" w:cs="Times New Roman"/>
          <w:sz w:val="27"/>
          <w:szCs w:val="27"/>
        </w:rPr>
        <w:t xml:space="preserve"> Порядка </w:t>
      </w:r>
      <w:r w:rsidR="00642230">
        <w:rPr>
          <w:rFonts w:ascii="Times New Roman" w:hAnsi="Times New Roman" w:cs="Times New Roman"/>
          <w:sz w:val="27"/>
          <w:szCs w:val="27"/>
        </w:rPr>
        <w:t xml:space="preserve">изложить </w:t>
      </w:r>
      <w:r w:rsidR="00675F1C" w:rsidRPr="00675F1C">
        <w:rPr>
          <w:rFonts w:ascii="Times New Roman" w:hAnsi="Times New Roman" w:cs="Times New Roman"/>
          <w:sz w:val="27"/>
          <w:szCs w:val="27"/>
        </w:rPr>
        <w:t>в следующей  редакции</w:t>
      </w:r>
      <w:r w:rsidR="00642230">
        <w:rPr>
          <w:rFonts w:ascii="Times New Roman" w:hAnsi="Times New Roman" w:cs="Times New Roman"/>
          <w:sz w:val="27"/>
          <w:szCs w:val="27"/>
        </w:rPr>
        <w:t>:</w:t>
      </w:r>
    </w:p>
    <w:p w:rsidR="00815AAA" w:rsidRDefault="00642230" w:rsidP="00642230">
      <w:pPr>
        <w:pStyle w:val="a"/>
        <w:numPr>
          <w:ilvl w:val="0"/>
          <w:numId w:val="0"/>
        </w:numPr>
        <w:spacing w:before="0"/>
        <w:ind w:firstLine="709"/>
        <w:rPr>
          <w:sz w:val="27"/>
          <w:szCs w:val="27"/>
        </w:rPr>
      </w:pPr>
      <w:r>
        <w:rPr>
          <w:sz w:val="27"/>
          <w:szCs w:val="27"/>
        </w:rPr>
        <w:t>«</w:t>
      </w:r>
      <w:r w:rsidR="00834DB0">
        <w:rPr>
          <w:sz w:val="27"/>
          <w:szCs w:val="27"/>
        </w:rPr>
        <w:t>3.</w:t>
      </w:r>
      <w:r w:rsidR="00675F1C">
        <w:rPr>
          <w:sz w:val="27"/>
          <w:szCs w:val="27"/>
        </w:rPr>
        <w:t xml:space="preserve"> </w:t>
      </w:r>
      <w:proofErr w:type="gramStart"/>
      <w:r w:rsidR="00815AAA" w:rsidRPr="0095016F">
        <w:rPr>
          <w:sz w:val="27"/>
          <w:szCs w:val="27"/>
        </w:rPr>
        <w:t xml:space="preserve">Субсидии предоставляются </w:t>
      </w:r>
      <w:r w:rsidRPr="00815AAA">
        <w:rPr>
          <w:sz w:val="27"/>
          <w:szCs w:val="27"/>
        </w:rPr>
        <w:t>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</w:r>
      <w:r w:rsidRPr="0095016F">
        <w:rPr>
          <w:sz w:val="27"/>
          <w:szCs w:val="27"/>
        </w:rPr>
        <w:t xml:space="preserve"> </w:t>
      </w:r>
      <w:r w:rsidR="00815AAA" w:rsidRPr="0095016F">
        <w:rPr>
          <w:sz w:val="27"/>
          <w:szCs w:val="27"/>
        </w:rPr>
        <w:t>(далее –</w:t>
      </w:r>
      <w:r w:rsidR="00815AAA">
        <w:rPr>
          <w:sz w:val="27"/>
          <w:szCs w:val="27"/>
        </w:rPr>
        <w:t xml:space="preserve"> </w:t>
      </w:r>
      <w:r w:rsidR="00815AAA" w:rsidRPr="0095016F">
        <w:rPr>
          <w:sz w:val="27"/>
          <w:szCs w:val="27"/>
        </w:rPr>
        <w:t>организации) и заключившим</w:t>
      </w:r>
      <w:r w:rsidR="00815AAA">
        <w:rPr>
          <w:sz w:val="27"/>
          <w:szCs w:val="27"/>
        </w:rPr>
        <w:t>и</w:t>
      </w:r>
      <w:r w:rsidR="00815AAA" w:rsidRPr="0095016F">
        <w:rPr>
          <w:sz w:val="27"/>
          <w:szCs w:val="27"/>
        </w:rPr>
        <w:t xml:space="preserve"> с Администрацией Соглашение на предоставление субсидий на компенсацию расходов, возникающих в результате небольшой интенсивности</w:t>
      </w:r>
      <w:proofErr w:type="gramEnd"/>
      <w:r w:rsidR="00815AAA" w:rsidRPr="0095016F">
        <w:rPr>
          <w:sz w:val="27"/>
          <w:szCs w:val="27"/>
        </w:rPr>
        <w:t xml:space="preserve"> пассажиропотоков по муниципальным маршрутам (Далее – Соглашение)</w:t>
      </w:r>
      <w:proofErr w:type="gramStart"/>
      <w:r w:rsidR="001A2234">
        <w:rPr>
          <w:sz w:val="27"/>
          <w:szCs w:val="27"/>
        </w:rPr>
        <w:t>.</w:t>
      </w:r>
      <w:r>
        <w:rPr>
          <w:sz w:val="27"/>
          <w:szCs w:val="27"/>
        </w:rPr>
        <w:t>»</w:t>
      </w:r>
      <w:proofErr w:type="gramEnd"/>
      <w:r w:rsidR="00815AAA">
        <w:rPr>
          <w:sz w:val="27"/>
          <w:szCs w:val="27"/>
        </w:rPr>
        <w:t>.</w:t>
      </w:r>
    </w:p>
    <w:p w:rsidR="00642230" w:rsidRPr="00233EE5" w:rsidRDefault="00834DB0" w:rsidP="00834DB0">
      <w:pPr>
        <w:pStyle w:val="a"/>
        <w:numPr>
          <w:ilvl w:val="2"/>
          <w:numId w:val="14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</w:t>
      </w:r>
      <w:r w:rsidR="00642230" w:rsidRPr="00642230">
        <w:rPr>
          <w:sz w:val="28"/>
          <w:szCs w:val="28"/>
        </w:rPr>
        <w:t xml:space="preserve">риложение №1 к  Порядку </w:t>
      </w:r>
      <w:r w:rsidR="00642230" w:rsidRPr="00233EE5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новой редакции, согласно приложению к настоящему постановлению.</w:t>
      </w:r>
      <w:r w:rsidR="00642230" w:rsidRPr="00233EE5">
        <w:rPr>
          <w:sz w:val="28"/>
          <w:szCs w:val="28"/>
        </w:rPr>
        <w:t xml:space="preserve"> </w:t>
      </w:r>
    </w:p>
    <w:p w:rsidR="00236730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642230">
        <w:rPr>
          <w:sz w:val="28"/>
          <w:szCs w:val="28"/>
        </w:rPr>
        <w:t>Контроль за</w:t>
      </w:r>
      <w:proofErr w:type="gramEnd"/>
      <w:r w:rsidRPr="00642230">
        <w:rPr>
          <w:sz w:val="28"/>
          <w:szCs w:val="28"/>
        </w:rPr>
        <w:t xml:space="preserve"> </w:t>
      </w:r>
      <w:r w:rsidR="0066538E" w:rsidRPr="00642230">
        <w:rPr>
          <w:sz w:val="28"/>
          <w:szCs w:val="28"/>
        </w:rPr>
        <w:t xml:space="preserve">исполнением настоящего </w:t>
      </w:r>
      <w:r w:rsidRPr="00642230">
        <w:rPr>
          <w:sz w:val="28"/>
          <w:szCs w:val="28"/>
        </w:rPr>
        <w:t xml:space="preserve"> постановления </w:t>
      </w:r>
      <w:r w:rsidR="00932877">
        <w:rPr>
          <w:sz w:val="28"/>
          <w:szCs w:val="28"/>
        </w:rPr>
        <w:t>возложить на Первого заместителя Главы города Шарыпово Д.Е. Гудкова</w:t>
      </w:r>
      <w:r w:rsidR="0095508F" w:rsidRPr="00642230">
        <w:rPr>
          <w:sz w:val="28"/>
          <w:szCs w:val="28"/>
        </w:rPr>
        <w:t>.</w:t>
      </w:r>
    </w:p>
    <w:p w:rsidR="00236730" w:rsidRDefault="00932877" w:rsidP="00932877">
      <w:pPr>
        <w:pStyle w:val="a"/>
        <w:spacing w:before="0"/>
        <w:rPr>
          <w:sz w:val="28"/>
          <w:szCs w:val="28"/>
        </w:rPr>
      </w:pPr>
      <w:r w:rsidRPr="00932877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CE0B8E">
          <w:t>www.gorodsharypovo.ru</w:t>
        </w:r>
      </w:hyperlink>
      <w:r w:rsidRPr="00932877">
        <w:rPr>
          <w:sz w:val="28"/>
          <w:szCs w:val="28"/>
        </w:rPr>
        <w:t>).</w:t>
      </w:r>
    </w:p>
    <w:p w:rsidR="00932877" w:rsidRPr="00932877" w:rsidRDefault="00932877" w:rsidP="00932877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1B4402" w:rsidRPr="001B4402" w:rsidRDefault="001B4402" w:rsidP="00B014D6">
      <w:pPr>
        <w:ind w:firstLine="720"/>
        <w:rPr>
          <w:b/>
          <w:sz w:val="28"/>
          <w:szCs w:val="28"/>
        </w:rPr>
      </w:pPr>
    </w:p>
    <w:p w:rsidR="004648DC" w:rsidRDefault="00236730" w:rsidP="00236730">
      <w:pPr>
        <w:rPr>
          <w:b/>
          <w:sz w:val="28"/>
          <w:szCs w:val="28"/>
        </w:rPr>
      </w:pPr>
      <w:r w:rsidRPr="001B4402">
        <w:rPr>
          <w:sz w:val="28"/>
          <w:szCs w:val="28"/>
        </w:rPr>
        <w:t>Глава</w:t>
      </w:r>
      <w:r w:rsidR="00F707D6" w:rsidRPr="001B4402">
        <w:rPr>
          <w:sz w:val="28"/>
          <w:szCs w:val="28"/>
        </w:rPr>
        <w:t xml:space="preserve"> </w:t>
      </w:r>
      <w:r w:rsidRPr="001B4402">
        <w:rPr>
          <w:sz w:val="28"/>
          <w:szCs w:val="28"/>
        </w:rPr>
        <w:t xml:space="preserve">города Шарыпово </w:t>
      </w:r>
      <w:r w:rsidRPr="001B4402">
        <w:rPr>
          <w:sz w:val="28"/>
          <w:szCs w:val="28"/>
        </w:rPr>
        <w:tab/>
      </w:r>
      <w:r w:rsidRPr="001B4402">
        <w:rPr>
          <w:sz w:val="28"/>
          <w:szCs w:val="28"/>
        </w:rPr>
        <w:tab/>
      </w:r>
      <w:r w:rsidR="00BD1F40" w:rsidRPr="001B4402">
        <w:rPr>
          <w:sz w:val="28"/>
          <w:szCs w:val="28"/>
        </w:rPr>
        <w:t xml:space="preserve">            </w:t>
      </w:r>
      <w:r w:rsidR="000A5090" w:rsidRPr="001B4402">
        <w:rPr>
          <w:sz w:val="28"/>
          <w:szCs w:val="28"/>
        </w:rPr>
        <w:t xml:space="preserve">       </w:t>
      </w:r>
      <w:r w:rsidR="00BD1F40" w:rsidRPr="001B4402">
        <w:rPr>
          <w:sz w:val="28"/>
          <w:szCs w:val="28"/>
        </w:rPr>
        <w:t xml:space="preserve"> </w:t>
      </w:r>
      <w:r w:rsidR="00F707D6" w:rsidRPr="001B4402">
        <w:rPr>
          <w:sz w:val="28"/>
          <w:szCs w:val="28"/>
        </w:rPr>
        <w:t xml:space="preserve">      </w:t>
      </w:r>
      <w:r w:rsidR="00BD1F40" w:rsidRPr="001B4402">
        <w:rPr>
          <w:sz w:val="28"/>
          <w:szCs w:val="28"/>
        </w:rPr>
        <w:t xml:space="preserve">                 </w:t>
      </w:r>
      <w:r w:rsidR="0009468D">
        <w:rPr>
          <w:sz w:val="28"/>
          <w:szCs w:val="28"/>
        </w:rPr>
        <w:t>Н.А</w:t>
      </w:r>
      <w:r w:rsidR="000C6249">
        <w:rPr>
          <w:sz w:val="28"/>
          <w:szCs w:val="28"/>
        </w:rPr>
        <w:t xml:space="preserve">. </w:t>
      </w:r>
      <w:r w:rsidR="0009468D">
        <w:rPr>
          <w:sz w:val="28"/>
          <w:szCs w:val="28"/>
        </w:rPr>
        <w:t>Петровская</w:t>
      </w:r>
    </w:p>
    <w:p w:rsidR="004648DC" w:rsidRDefault="004648DC" w:rsidP="00236730">
      <w:pPr>
        <w:rPr>
          <w:b/>
          <w:sz w:val="28"/>
          <w:szCs w:val="28"/>
        </w:rPr>
      </w:pPr>
    </w:p>
    <w:p w:rsidR="004648DC" w:rsidRDefault="004648DC" w:rsidP="00236730">
      <w:pPr>
        <w:rPr>
          <w:b/>
          <w:sz w:val="28"/>
          <w:szCs w:val="28"/>
        </w:rPr>
      </w:pPr>
    </w:p>
    <w:p w:rsidR="00834DB0" w:rsidRDefault="00834DB0" w:rsidP="00834DB0">
      <w:pPr>
        <w:pStyle w:val="ConsPlusNormal"/>
        <w:jc w:val="right"/>
        <w:rPr>
          <w:rFonts w:ascii="Times New Roman" w:hAnsi="Times New Roman" w:cs="Times New Roman"/>
        </w:rPr>
      </w:pPr>
    </w:p>
    <w:p w:rsidR="00834DB0" w:rsidRDefault="00834DB0" w:rsidP="00834DB0">
      <w:pPr>
        <w:pStyle w:val="ConsPlusNormal"/>
        <w:jc w:val="right"/>
        <w:rPr>
          <w:rFonts w:ascii="Times New Roman" w:hAnsi="Times New Roman" w:cs="Times New Roman"/>
        </w:rPr>
        <w:sectPr w:rsidR="00834DB0" w:rsidSect="00430FA6">
          <w:pgSz w:w="11906" w:h="16838"/>
          <w:pgMar w:top="1134" w:right="851" w:bottom="851" w:left="1701" w:header="0" w:footer="0" w:gutter="0"/>
          <w:cols w:space="720"/>
          <w:noEndnote/>
        </w:sectPr>
      </w:pPr>
    </w:p>
    <w:tbl>
      <w:tblPr>
        <w:tblStyle w:val="a8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521"/>
      </w:tblGrid>
      <w:tr w:rsidR="004B7C0A" w:rsidTr="004B7C0A">
        <w:tc>
          <w:tcPr>
            <w:tcW w:w="8613" w:type="dxa"/>
          </w:tcPr>
          <w:p w:rsidR="004B7C0A" w:rsidRDefault="004B7C0A" w:rsidP="00834DB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456C" w:rsidRDefault="00BE456C" w:rsidP="004B7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№1 к Постановлению Администрации города Шарыпово  </w:t>
            </w:r>
          </w:p>
          <w:p w:rsidR="00BE456C" w:rsidRDefault="00BE456C" w:rsidP="004B7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EE646F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E646F">
              <w:rPr>
                <w:rFonts w:ascii="Times New Roman" w:hAnsi="Times New Roman" w:cs="Times New Roman"/>
              </w:rPr>
              <w:t xml:space="preserve">июня </w:t>
            </w:r>
            <w:r>
              <w:rPr>
                <w:rFonts w:ascii="Times New Roman" w:hAnsi="Times New Roman" w:cs="Times New Roman"/>
              </w:rPr>
              <w:t>2018г</w:t>
            </w:r>
            <w:r w:rsidR="00EE646F">
              <w:rPr>
                <w:rFonts w:ascii="Times New Roman" w:hAnsi="Times New Roman" w:cs="Times New Roman"/>
              </w:rPr>
              <w:t xml:space="preserve"> №151</w:t>
            </w:r>
          </w:p>
          <w:p w:rsidR="00EE646F" w:rsidRDefault="00EE646F" w:rsidP="004B7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B7C0A" w:rsidRPr="004B7C0A" w:rsidRDefault="004B7C0A" w:rsidP="004B7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C0A">
              <w:rPr>
                <w:rFonts w:ascii="Times New Roman" w:hAnsi="Times New Roman" w:cs="Times New Roman"/>
              </w:rPr>
              <w:t>Приложение N 1</w:t>
            </w:r>
          </w:p>
          <w:p w:rsidR="004B7C0A" w:rsidRDefault="004B7C0A" w:rsidP="004B7C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C0A">
              <w:rPr>
                <w:rFonts w:ascii="Times New Roman" w:hAnsi="Times New Roman" w:cs="Times New Roman"/>
              </w:rPr>
              <w:t>к Порядку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7C0A">
              <w:rPr>
                <w:rFonts w:ascii="Times New Roman" w:hAnsi="Times New Roman" w:cs="Times New Roman"/>
              </w:rPr>
              <w:t>предоставления  и возврата 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</w:t>
            </w:r>
          </w:p>
        </w:tc>
      </w:tr>
    </w:tbl>
    <w:p w:rsidR="004B7C0A" w:rsidRDefault="004B7C0A" w:rsidP="00834DB0">
      <w:pPr>
        <w:pStyle w:val="ConsPlusNormal"/>
        <w:jc w:val="right"/>
        <w:rPr>
          <w:rFonts w:ascii="Times New Roman" w:hAnsi="Times New Roman" w:cs="Times New Roman"/>
        </w:rPr>
      </w:pPr>
    </w:p>
    <w:p w:rsidR="00834DB0" w:rsidRPr="00F940EC" w:rsidRDefault="00834DB0" w:rsidP="00834D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02"/>
      <w:bookmarkEnd w:id="1"/>
      <w:r w:rsidRPr="00F940EC">
        <w:rPr>
          <w:rFonts w:ascii="Times New Roman" w:hAnsi="Times New Roman" w:cs="Times New Roman"/>
          <w:sz w:val="24"/>
          <w:szCs w:val="24"/>
        </w:rPr>
        <w:t>Отчет</w:t>
      </w:r>
    </w:p>
    <w:p w:rsidR="00834DB0" w:rsidRPr="00F940EC" w:rsidRDefault="004B7C0A" w:rsidP="00834D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Юридических лиц  и индивидуальных предпринимателей</w:t>
      </w:r>
    </w:p>
    <w:p w:rsidR="00834DB0" w:rsidRPr="00F940EC" w:rsidRDefault="00834DB0" w:rsidP="00834D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 xml:space="preserve">для расчета сумм субсидий </w:t>
      </w:r>
      <w:r w:rsidR="004B7C0A">
        <w:rPr>
          <w:rFonts w:ascii="Times New Roman" w:hAnsi="Times New Roman" w:cs="Times New Roman"/>
          <w:sz w:val="24"/>
          <w:szCs w:val="24"/>
        </w:rPr>
        <w:t xml:space="preserve">в целях возмещения недополученных доходов, возникающих в результате небольшой интенсивности </w:t>
      </w:r>
    </w:p>
    <w:p w:rsidR="00834DB0" w:rsidRPr="00F940EC" w:rsidRDefault="00834DB0" w:rsidP="00834D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 xml:space="preserve">пассажиропотоков по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Pr="00F940EC">
        <w:rPr>
          <w:rFonts w:ascii="Times New Roman" w:hAnsi="Times New Roman" w:cs="Times New Roman"/>
          <w:sz w:val="24"/>
          <w:szCs w:val="24"/>
        </w:rPr>
        <w:t>маршруту,</w:t>
      </w:r>
    </w:p>
    <w:p w:rsidR="00834DB0" w:rsidRPr="00F940EC" w:rsidRDefault="00834DB0" w:rsidP="00834D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обслуживаемому ________________________________,</w:t>
      </w:r>
    </w:p>
    <w:p w:rsidR="00834DB0" w:rsidRPr="003478F0" w:rsidRDefault="00834DB0" w:rsidP="00834DB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3478F0">
        <w:rPr>
          <w:rFonts w:ascii="Times New Roman" w:hAnsi="Times New Roman" w:cs="Times New Roman"/>
        </w:rPr>
        <w:t>(наименование организации)</w:t>
      </w:r>
    </w:p>
    <w:p w:rsidR="00834DB0" w:rsidRPr="00BE456C" w:rsidRDefault="00834DB0" w:rsidP="00BE45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40EC">
        <w:rPr>
          <w:rFonts w:ascii="Times New Roman" w:hAnsi="Times New Roman" w:cs="Times New Roman"/>
          <w:sz w:val="24"/>
          <w:szCs w:val="24"/>
        </w:rPr>
        <w:t>за ________________________________ 20__ года</w:t>
      </w:r>
    </w:p>
    <w:tbl>
      <w:tblPr>
        <w:tblW w:w="1480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1275"/>
        <w:gridCol w:w="1229"/>
        <w:gridCol w:w="1086"/>
        <w:gridCol w:w="1088"/>
        <w:gridCol w:w="1275"/>
        <w:gridCol w:w="709"/>
        <w:gridCol w:w="708"/>
        <w:gridCol w:w="851"/>
        <w:gridCol w:w="850"/>
        <w:gridCol w:w="825"/>
        <w:gridCol w:w="826"/>
        <w:gridCol w:w="734"/>
        <w:gridCol w:w="734"/>
        <w:gridCol w:w="992"/>
        <w:gridCol w:w="851"/>
      </w:tblGrid>
      <w:tr w:rsidR="00834DB0" w:rsidRPr="00EB5FB1" w:rsidTr="002053E7">
        <w:tc>
          <w:tcPr>
            <w:tcW w:w="772" w:type="dxa"/>
            <w:vMerge w:val="restart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N маршрута</w:t>
            </w:r>
          </w:p>
        </w:tc>
        <w:tc>
          <w:tcPr>
            <w:tcW w:w="1275" w:type="dxa"/>
            <w:vMerge w:val="restart"/>
          </w:tcPr>
          <w:p w:rsidR="00834DB0" w:rsidRPr="00EB5FB1" w:rsidRDefault="00834DB0" w:rsidP="002053E7">
            <w:pPr>
              <w:pStyle w:val="ConsPlusNormal"/>
              <w:ind w:hanging="15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Пункты назначения (указать наименован</w:t>
            </w:r>
            <w:r>
              <w:rPr>
                <w:rFonts w:ascii="Times New Roman" w:hAnsi="Times New Roman" w:cs="Times New Roman"/>
              </w:rPr>
              <w:t>ие</w:t>
            </w:r>
            <w:r w:rsidRPr="00EB5FB1">
              <w:rPr>
                <w:rFonts w:ascii="Times New Roman" w:hAnsi="Times New Roman" w:cs="Times New Roman"/>
              </w:rPr>
              <w:t xml:space="preserve"> пункта отправления и пункта назначения)</w:t>
            </w:r>
          </w:p>
        </w:tc>
        <w:tc>
          <w:tcPr>
            <w:tcW w:w="1229" w:type="dxa"/>
            <w:vMerge w:val="restart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 xml:space="preserve">Норматив субсидирования, </w:t>
            </w:r>
            <w:proofErr w:type="spellStart"/>
            <w:r w:rsidRPr="00EB5FB1">
              <w:rPr>
                <w:rFonts w:ascii="Times New Roman" w:hAnsi="Times New Roman" w:cs="Times New Roman"/>
              </w:rPr>
              <w:t>руб</w:t>
            </w:r>
            <w:proofErr w:type="spellEnd"/>
            <w:r w:rsidRPr="00EB5FB1">
              <w:rPr>
                <w:rFonts w:ascii="Times New Roman" w:hAnsi="Times New Roman" w:cs="Times New Roman"/>
              </w:rPr>
              <w:t>/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  <w:r w:rsidRPr="00EB5FB1">
              <w:rPr>
                <w:rFonts w:ascii="Times New Roman" w:hAnsi="Times New Roman" w:cs="Times New Roman"/>
              </w:rPr>
              <w:t xml:space="preserve"> пробега с пассажирами</w:t>
            </w:r>
          </w:p>
        </w:tc>
        <w:tc>
          <w:tcPr>
            <w:tcW w:w="1086" w:type="dxa"/>
            <w:vMerge w:val="restart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</w:t>
            </w:r>
            <w:r w:rsidRPr="00EB5FB1">
              <w:rPr>
                <w:rFonts w:ascii="Times New Roman" w:hAnsi="Times New Roman" w:cs="Times New Roman"/>
              </w:rPr>
              <w:t>мма компенсации</w:t>
            </w:r>
            <w:r>
              <w:rPr>
                <w:rFonts w:ascii="Times New Roman" w:hAnsi="Times New Roman" w:cs="Times New Roman"/>
              </w:rPr>
              <w:t xml:space="preserve"> расходов, руб.</w:t>
            </w:r>
          </w:p>
        </w:tc>
        <w:tc>
          <w:tcPr>
            <w:tcW w:w="1088" w:type="dxa"/>
            <w:vMerge w:val="restart"/>
          </w:tcPr>
          <w:p w:rsidR="00834DB0" w:rsidRPr="00EB5FB1" w:rsidRDefault="00834DB0" w:rsidP="002053E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маршрута</w:t>
            </w:r>
          </w:p>
        </w:tc>
        <w:tc>
          <w:tcPr>
            <w:tcW w:w="1275" w:type="dxa"/>
            <w:vMerge w:val="restart"/>
          </w:tcPr>
          <w:p w:rsidR="00834DB0" w:rsidRPr="00EB5FB1" w:rsidRDefault="00834DB0" w:rsidP="002053E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обслуживающего автобуса по паспорту, год выпуска</w:t>
            </w:r>
          </w:p>
        </w:tc>
        <w:tc>
          <w:tcPr>
            <w:tcW w:w="1417" w:type="dxa"/>
            <w:gridSpan w:val="2"/>
          </w:tcPr>
          <w:p w:rsidR="00834DB0" w:rsidRPr="00EB5FB1" w:rsidRDefault="00834DB0" w:rsidP="002053E7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рейсов </w:t>
            </w:r>
            <w:r w:rsidRPr="00EB5FB1">
              <w:rPr>
                <w:rFonts w:ascii="Times New Roman" w:hAnsi="Times New Roman" w:cs="Times New Roman"/>
              </w:rPr>
              <w:t xml:space="preserve">за отчетный </w:t>
            </w: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701" w:type="dxa"/>
            <w:gridSpan w:val="2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Пробег с пассажирами</w:t>
            </w:r>
            <w:r>
              <w:rPr>
                <w:rFonts w:ascii="Times New Roman" w:hAnsi="Times New Roman" w:cs="Times New Roman"/>
              </w:rPr>
              <w:t xml:space="preserve"> за отчетный месяц</w:t>
            </w:r>
            <w:r w:rsidRPr="00EB5FB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  <w:r w:rsidRPr="00EB5F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1" w:type="dxa"/>
            <w:gridSpan w:val="2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рейсов нарастающим итогом с начала года</w:t>
            </w:r>
          </w:p>
        </w:tc>
        <w:tc>
          <w:tcPr>
            <w:tcW w:w="1468" w:type="dxa"/>
            <w:gridSpan w:val="2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B5FB1">
              <w:rPr>
                <w:rFonts w:ascii="Times New Roman" w:hAnsi="Times New Roman" w:cs="Times New Roman"/>
              </w:rPr>
              <w:t>Пробег с пассажирами</w:t>
            </w:r>
            <w:r>
              <w:rPr>
                <w:rFonts w:ascii="Times New Roman" w:hAnsi="Times New Roman" w:cs="Times New Roman"/>
              </w:rPr>
              <w:t xml:space="preserve"> нарастающим итогом с начала года,</w:t>
            </w:r>
            <w:r w:rsidRPr="00EB5FB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5FB1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1843" w:type="dxa"/>
            <w:gridSpan w:val="2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перевезенных пассажиров, человек</w:t>
            </w:r>
          </w:p>
        </w:tc>
      </w:tr>
      <w:tr w:rsidR="00834DB0" w:rsidRPr="00EB5FB1" w:rsidTr="002053E7">
        <w:trPr>
          <w:trHeight w:val="481"/>
        </w:trPr>
        <w:tc>
          <w:tcPr>
            <w:tcW w:w="772" w:type="dxa"/>
            <w:vMerge/>
          </w:tcPr>
          <w:p w:rsidR="00834DB0" w:rsidRPr="00EB5FB1" w:rsidRDefault="00834DB0" w:rsidP="002053E7"/>
        </w:tc>
        <w:tc>
          <w:tcPr>
            <w:tcW w:w="1275" w:type="dxa"/>
            <w:vMerge/>
          </w:tcPr>
          <w:p w:rsidR="00834DB0" w:rsidRPr="00EB5FB1" w:rsidRDefault="00834DB0" w:rsidP="002053E7"/>
        </w:tc>
        <w:tc>
          <w:tcPr>
            <w:tcW w:w="1229" w:type="dxa"/>
            <w:vMerge/>
          </w:tcPr>
          <w:p w:rsidR="00834DB0" w:rsidRPr="00EB5FB1" w:rsidRDefault="00834DB0" w:rsidP="002053E7"/>
        </w:tc>
        <w:tc>
          <w:tcPr>
            <w:tcW w:w="1086" w:type="dxa"/>
            <w:vMerge/>
          </w:tcPr>
          <w:p w:rsidR="00834DB0" w:rsidRPr="00EB5FB1" w:rsidRDefault="00834DB0" w:rsidP="002053E7"/>
        </w:tc>
        <w:tc>
          <w:tcPr>
            <w:tcW w:w="1088" w:type="dxa"/>
            <w:vMerge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:rsidR="00834DB0" w:rsidRPr="00EB5FB1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</w:tcPr>
          <w:p w:rsidR="00834DB0" w:rsidRPr="00EB5FB1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5" w:type="dxa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6" w:type="dxa"/>
          </w:tcPr>
          <w:p w:rsidR="00834DB0" w:rsidRPr="00EB5FB1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34" w:type="dxa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34" w:type="dxa"/>
          </w:tcPr>
          <w:p w:rsidR="00834DB0" w:rsidRPr="00EB5FB1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992" w:type="dxa"/>
          </w:tcPr>
          <w:p w:rsidR="00834DB0" w:rsidRPr="00EB5FB1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798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DD0798">
              <w:rPr>
                <w:rFonts w:ascii="Times New Roman" w:hAnsi="Times New Roman" w:cs="Times New Roman"/>
              </w:rPr>
              <w:t>соц</w:t>
            </w:r>
            <w:proofErr w:type="gramStart"/>
            <w:r w:rsidRPr="00DD0798">
              <w:rPr>
                <w:rFonts w:ascii="Times New Roman" w:hAnsi="Times New Roman" w:cs="Times New Roman"/>
              </w:rPr>
              <w:t>.к</w:t>
            </w:r>
            <w:proofErr w:type="gramEnd"/>
            <w:r w:rsidRPr="00DD0798">
              <w:rPr>
                <w:rFonts w:ascii="Times New Roman" w:hAnsi="Times New Roman" w:cs="Times New Roman"/>
              </w:rPr>
              <w:t>арте</w:t>
            </w:r>
            <w:proofErr w:type="spellEnd"/>
          </w:p>
        </w:tc>
        <w:tc>
          <w:tcPr>
            <w:tcW w:w="851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0798">
              <w:rPr>
                <w:rFonts w:ascii="Times New Roman" w:hAnsi="Times New Roman" w:cs="Times New Roman"/>
              </w:rPr>
              <w:t>за нал</w:t>
            </w:r>
            <w:proofErr w:type="gramStart"/>
            <w:r w:rsidRPr="00DD0798">
              <w:rPr>
                <w:rFonts w:ascii="Times New Roman" w:hAnsi="Times New Roman" w:cs="Times New Roman"/>
              </w:rPr>
              <w:t>.</w:t>
            </w:r>
            <w:proofErr w:type="gramEnd"/>
            <w:r w:rsidRPr="00DD07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0798">
              <w:rPr>
                <w:rFonts w:ascii="Times New Roman" w:hAnsi="Times New Roman" w:cs="Times New Roman"/>
              </w:rPr>
              <w:t>р</w:t>
            </w:r>
            <w:proofErr w:type="gramEnd"/>
            <w:r w:rsidRPr="00DD0798">
              <w:rPr>
                <w:rFonts w:ascii="Times New Roman" w:hAnsi="Times New Roman" w:cs="Times New Roman"/>
              </w:rPr>
              <w:t>асчет</w:t>
            </w:r>
          </w:p>
        </w:tc>
      </w:tr>
      <w:tr w:rsidR="00834DB0" w:rsidRPr="00EB5FB1" w:rsidTr="002053E7">
        <w:trPr>
          <w:trHeight w:val="282"/>
        </w:trPr>
        <w:tc>
          <w:tcPr>
            <w:tcW w:w="772" w:type="dxa"/>
          </w:tcPr>
          <w:p w:rsidR="00834DB0" w:rsidRPr="00EB5FB1" w:rsidRDefault="00834DB0" w:rsidP="002053E7"/>
        </w:tc>
        <w:tc>
          <w:tcPr>
            <w:tcW w:w="1275" w:type="dxa"/>
          </w:tcPr>
          <w:p w:rsidR="00834DB0" w:rsidRPr="00EB5FB1" w:rsidRDefault="00834DB0" w:rsidP="002053E7"/>
        </w:tc>
        <w:tc>
          <w:tcPr>
            <w:tcW w:w="1229" w:type="dxa"/>
          </w:tcPr>
          <w:p w:rsidR="00834DB0" w:rsidRPr="00EB5FB1" w:rsidRDefault="00834DB0" w:rsidP="002053E7"/>
        </w:tc>
        <w:tc>
          <w:tcPr>
            <w:tcW w:w="1086" w:type="dxa"/>
          </w:tcPr>
          <w:p w:rsidR="00834DB0" w:rsidRPr="00EB5FB1" w:rsidRDefault="00834DB0" w:rsidP="002053E7"/>
        </w:tc>
        <w:tc>
          <w:tcPr>
            <w:tcW w:w="1088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DB0" w:rsidRPr="00EB5FB1" w:rsidTr="002053E7">
        <w:trPr>
          <w:trHeight w:val="282"/>
        </w:trPr>
        <w:tc>
          <w:tcPr>
            <w:tcW w:w="772" w:type="dxa"/>
          </w:tcPr>
          <w:p w:rsidR="00834DB0" w:rsidRPr="00EB5FB1" w:rsidRDefault="00834DB0" w:rsidP="002053E7"/>
        </w:tc>
        <w:tc>
          <w:tcPr>
            <w:tcW w:w="1275" w:type="dxa"/>
          </w:tcPr>
          <w:p w:rsidR="00834DB0" w:rsidRPr="00EB5FB1" w:rsidRDefault="00834DB0" w:rsidP="002053E7"/>
        </w:tc>
        <w:tc>
          <w:tcPr>
            <w:tcW w:w="1229" w:type="dxa"/>
          </w:tcPr>
          <w:p w:rsidR="00834DB0" w:rsidRPr="00EB5FB1" w:rsidRDefault="00834DB0" w:rsidP="002053E7"/>
        </w:tc>
        <w:tc>
          <w:tcPr>
            <w:tcW w:w="1086" w:type="dxa"/>
          </w:tcPr>
          <w:p w:rsidR="00834DB0" w:rsidRPr="00EB5FB1" w:rsidRDefault="00834DB0" w:rsidP="002053E7"/>
        </w:tc>
        <w:tc>
          <w:tcPr>
            <w:tcW w:w="1088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DB0" w:rsidRPr="00EB5FB1" w:rsidTr="002053E7">
        <w:trPr>
          <w:trHeight w:val="282"/>
        </w:trPr>
        <w:tc>
          <w:tcPr>
            <w:tcW w:w="772" w:type="dxa"/>
          </w:tcPr>
          <w:p w:rsidR="00834DB0" w:rsidRPr="00EB5FB1" w:rsidRDefault="00834DB0" w:rsidP="002053E7"/>
        </w:tc>
        <w:tc>
          <w:tcPr>
            <w:tcW w:w="1275" w:type="dxa"/>
          </w:tcPr>
          <w:p w:rsidR="00834DB0" w:rsidRPr="00EB5FB1" w:rsidRDefault="00834DB0" w:rsidP="002053E7"/>
        </w:tc>
        <w:tc>
          <w:tcPr>
            <w:tcW w:w="1229" w:type="dxa"/>
          </w:tcPr>
          <w:p w:rsidR="00834DB0" w:rsidRPr="00EB5FB1" w:rsidRDefault="00834DB0" w:rsidP="002053E7"/>
        </w:tc>
        <w:tc>
          <w:tcPr>
            <w:tcW w:w="1086" w:type="dxa"/>
          </w:tcPr>
          <w:p w:rsidR="00834DB0" w:rsidRPr="00EB5FB1" w:rsidRDefault="00834DB0" w:rsidP="002053E7"/>
        </w:tc>
        <w:tc>
          <w:tcPr>
            <w:tcW w:w="1088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DB0" w:rsidRPr="00EB5FB1" w:rsidTr="002053E7">
        <w:trPr>
          <w:trHeight w:val="207"/>
        </w:trPr>
        <w:tc>
          <w:tcPr>
            <w:tcW w:w="772" w:type="dxa"/>
          </w:tcPr>
          <w:p w:rsidR="00834DB0" w:rsidRPr="00EB5FB1" w:rsidRDefault="00834DB0" w:rsidP="002053E7"/>
        </w:tc>
        <w:tc>
          <w:tcPr>
            <w:tcW w:w="1275" w:type="dxa"/>
          </w:tcPr>
          <w:p w:rsidR="00834DB0" w:rsidRPr="00EB5FB1" w:rsidRDefault="00834DB0" w:rsidP="002053E7"/>
        </w:tc>
        <w:tc>
          <w:tcPr>
            <w:tcW w:w="1229" w:type="dxa"/>
          </w:tcPr>
          <w:p w:rsidR="00834DB0" w:rsidRPr="00EB5FB1" w:rsidRDefault="00834DB0" w:rsidP="002053E7"/>
        </w:tc>
        <w:tc>
          <w:tcPr>
            <w:tcW w:w="1086" w:type="dxa"/>
          </w:tcPr>
          <w:p w:rsidR="00834DB0" w:rsidRPr="00EB5FB1" w:rsidRDefault="00834DB0" w:rsidP="002053E7"/>
        </w:tc>
        <w:tc>
          <w:tcPr>
            <w:tcW w:w="1088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4DB0" w:rsidRPr="00EB5FB1" w:rsidRDefault="00834DB0" w:rsidP="002053E7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DB0" w:rsidRDefault="00834DB0" w:rsidP="002053E7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4DB0" w:rsidRPr="00DD0798" w:rsidRDefault="00834DB0" w:rsidP="002053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4DB0" w:rsidRPr="00725A6C" w:rsidRDefault="00834DB0" w:rsidP="00834DB0">
      <w:pPr>
        <w:rPr>
          <w:sz w:val="22"/>
          <w:szCs w:val="22"/>
        </w:rPr>
      </w:pPr>
      <w:bookmarkStart w:id="2" w:name="P327"/>
      <w:bookmarkEnd w:id="2"/>
      <w:r w:rsidRPr="00725A6C">
        <w:rPr>
          <w:sz w:val="22"/>
          <w:szCs w:val="22"/>
        </w:rPr>
        <w:t>Директор (наименование предприятия)                         ______________                           ______________________</w:t>
      </w:r>
    </w:p>
    <w:p w:rsidR="00834DB0" w:rsidRPr="00725A6C" w:rsidRDefault="00834DB0" w:rsidP="00834DB0">
      <w:pPr>
        <w:rPr>
          <w:sz w:val="22"/>
          <w:szCs w:val="22"/>
        </w:rPr>
      </w:pPr>
      <w:r w:rsidRPr="00725A6C">
        <w:rPr>
          <w:sz w:val="22"/>
          <w:szCs w:val="22"/>
        </w:rPr>
        <w:t xml:space="preserve">                                                                                                                                                (расшифровка подписи, ФИО)</w:t>
      </w:r>
    </w:p>
    <w:p w:rsidR="00834DB0" w:rsidRPr="00360820" w:rsidRDefault="00834DB0" w:rsidP="00834DB0">
      <w:pPr>
        <w:rPr>
          <w:sz w:val="22"/>
          <w:szCs w:val="22"/>
        </w:rPr>
      </w:pPr>
      <w:r w:rsidRPr="00360820">
        <w:rPr>
          <w:sz w:val="22"/>
          <w:szCs w:val="22"/>
        </w:rPr>
        <w:t>СОГЛАСОВАНО:</w:t>
      </w:r>
    </w:p>
    <w:p w:rsidR="00834DB0" w:rsidRPr="00360820" w:rsidRDefault="00834DB0" w:rsidP="00834DB0">
      <w:pPr>
        <w:rPr>
          <w:sz w:val="22"/>
          <w:szCs w:val="22"/>
        </w:rPr>
      </w:pPr>
      <w:r>
        <w:rPr>
          <w:sz w:val="22"/>
          <w:szCs w:val="22"/>
        </w:rPr>
        <w:t>Глава  города   Шарыпово</w:t>
      </w:r>
      <w:r w:rsidRPr="00360820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</w:t>
      </w:r>
      <w:r w:rsidRPr="00360820">
        <w:rPr>
          <w:sz w:val="22"/>
          <w:szCs w:val="22"/>
        </w:rPr>
        <w:t xml:space="preserve">   ______________                           ______________________</w:t>
      </w:r>
    </w:p>
    <w:p w:rsidR="00834DB0" w:rsidRPr="00360820" w:rsidRDefault="00834DB0" w:rsidP="00834DB0">
      <w:pPr>
        <w:rPr>
          <w:sz w:val="22"/>
          <w:szCs w:val="22"/>
        </w:rPr>
      </w:pPr>
      <w:r w:rsidRPr="00360820">
        <w:rPr>
          <w:sz w:val="22"/>
          <w:szCs w:val="22"/>
        </w:rPr>
        <w:t xml:space="preserve">                                                                                                                                                (расшифровка подписи, ФИО)</w:t>
      </w:r>
    </w:p>
    <w:p w:rsidR="00AC04C8" w:rsidRPr="00A95D16" w:rsidRDefault="00AC04C8" w:rsidP="004B7C0A">
      <w:pPr>
        <w:pStyle w:val="ConsPlusNormal"/>
        <w:ind w:firstLine="0"/>
      </w:pPr>
    </w:p>
    <w:sectPr w:rsidR="00AC04C8" w:rsidRPr="00A95D16" w:rsidSect="000811A8">
      <w:pgSz w:w="16838" w:h="11906" w:orient="landscape"/>
      <w:pgMar w:top="855" w:right="7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6A" w:rsidRDefault="002E236A" w:rsidP="004648DC">
      <w:r>
        <w:separator/>
      </w:r>
    </w:p>
  </w:endnote>
  <w:endnote w:type="continuationSeparator" w:id="0">
    <w:p w:rsidR="002E236A" w:rsidRDefault="002E236A" w:rsidP="0046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6A" w:rsidRDefault="002E236A" w:rsidP="004648DC">
      <w:r>
        <w:separator/>
      </w:r>
    </w:p>
  </w:footnote>
  <w:footnote w:type="continuationSeparator" w:id="0">
    <w:p w:rsidR="002E236A" w:rsidRDefault="002E236A" w:rsidP="0046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6C9"/>
    <w:multiLevelType w:val="multilevel"/>
    <w:tmpl w:val="12EAE5D0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15B7A31"/>
    <w:multiLevelType w:val="hybridMultilevel"/>
    <w:tmpl w:val="CF53A1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20CB3"/>
    <w:multiLevelType w:val="multilevel"/>
    <w:tmpl w:val="AE4E6FFA"/>
    <w:lvl w:ilvl="0">
      <w:start w:val="1"/>
      <w:numFmt w:val="decimal"/>
      <w:lvlText w:val="%1"/>
      <w:lvlJc w:val="left"/>
      <w:pPr>
        <w:ind w:left="563" w:hanging="56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3" w:hanging="56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2861906"/>
    <w:multiLevelType w:val="hybridMultilevel"/>
    <w:tmpl w:val="792C1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56769"/>
    <w:multiLevelType w:val="hybridMultilevel"/>
    <w:tmpl w:val="68E8F60E"/>
    <w:lvl w:ilvl="0" w:tplc="834C68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7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4BF962E6"/>
    <w:multiLevelType w:val="hybridMultilevel"/>
    <w:tmpl w:val="E270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2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</w:num>
  <w:num w:numId="14">
    <w:abstractNumId w:val="6"/>
    <w:lvlOverride w:ilvl="0">
      <w:startOverride w:val="1"/>
    </w:lvlOverride>
    <w:lvlOverride w:ilvl="1">
      <w:startOverride w:val="2"/>
    </w:lvlOverride>
    <w:lvlOverride w:ilvl="2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30"/>
    <w:rsid w:val="00024B04"/>
    <w:rsid w:val="000411E0"/>
    <w:rsid w:val="00057B3D"/>
    <w:rsid w:val="000811A8"/>
    <w:rsid w:val="0009468D"/>
    <w:rsid w:val="000963E2"/>
    <w:rsid w:val="000A1351"/>
    <w:rsid w:val="000A5046"/>
    <w:rsid w:val="000A5090"/>
    <w:rsid w:val="000C61CA"/>
    <w:rsid w:val="000C6249"/>
    <w:rsid w:val="000F4BF5"/>
    <w:rsid w:val="001323AE"/>
    <w:rsid w:val="0015750E"/>
    <w:rsid w:val="001655AC"/>
    <w:rsid w:val="001704C1"/>
    <w:rsid w:val="001A08E7"/>
    <w:rsid w:val="001A2234"/>
    <w:rsid w:val="001B34C0"/>
    <w:rsid w:val="001B4402"/>
    <w:rsid w:val="001B6A8E"/>
    <w:rsid w:val="001B72F4"/>
    <w:rsid w:val="001D38F6"/>
    <w:rsid w:val="001E4179"/>
    <w:rsid w:val="001F5E78"/>
    <w:rsid w:val="00207902"/>
    <w:rsid w:val="0022042A"/>
    <w:rsid w:val="0022581F"/>
    <w:rsid w:val="00233EE5"/>
    <w:rsid w:val="00236730"/>
    <w:rsid w:val="002403F6"/>
    <w:rsid w:val="002529F4"/>
    <w:rsid w:val="00262F42"/>
    <w:rsid w:val="002674C1"/>
    <w:rsid w:val="0027598E"/>
    <w:rsid w:val="00276770"/>
    <w:rsid w:val="002A6D08"/>
    <w:rsid w:val="002A6DAD"/>
    <w:rsid w:val="002C120E"/>
    <w:rsid w:val="002D3133"/>
    <w:rsid w:val="002D5987"/>
    <w:rsid w:val="002E236A"/>
    <w:rsid w:val="002E5E62"/>
    <w:rsid w:val="002E6656"/>
    <w:rsid w:val="0030076E"/>
    <w:rsid w:val="00314E5C"/>
    <w:rsid w:val="00322800"/>
    <w:rsid w:val="00334518"/>
    <w:rsid w:val="003478F0"/>
    <w:rsid w:val="00362238"/>
    <w:rsid w:val="00365C17"/>
    <w:rsid w:val="003A4E29"/>
    <w:rsid w:val="003B3453"/>
    <w:rsid w:val="003B5F9D"/>
    <w:rsid w:val="003C2BD5"/>
    <w:rsid w:val="003D576A"/>
    <w:rsid w:val="003D5FB0"/>
    <w:rsid w:val="003D6182"/>
    <w:rsid w:val="003F13A0"/>
    <w:rsid w:val="004048B7"/>
    <w:rsid w:val="004118DD"/>
    <w:rsid w:val="00430FA6"/>
    <w:rsid w:val="00433E16"/>
    <w:rsid w:val="00435CC0"/>
    <w:rsid w:val="00436062"/>
    <w:rsid w:val="00441175"/>
    <w:rsid w:val="00441DE5"/>
    <w:rsid w:val="00455556"/>
    <w:rsid w:val="004617DA"/>
    <w:rsid w:val="00462EA6"/>
    <w:rsid w:val="004648DC"/>
    <w:rsid w:val="00465D85"/>
    <w:rsid w:val="00484AED"/>
    <w:rsid w:val="004B7C0A"/>
    <w:rsid w:val="004D00B0"/>
    <w:rsid w:val="004D0AD2"/>
    <w:rsid w:val="004E07D8"/>
    <w:rsid w:val="004E0D46"/>
    <w:rsid w:val="004E6EF5"/>
    <w:rsid w:val="00544846"/>
    <w:rsid w:val="00564A27"/>
    <w:rsid w:val="00580F67"/>
    <w:rsid w:val="005900C8"/>
    <w:rsid w:val="005936D0"/>
    <w:rsid w:val="00595F64"/>
    <w:rsid w:val="00597D9C"/>
    <w:rsid w:val="005C2E81"/>
    <w:rsid w:val="00604824"/>
    <w:rsid w:val="006150CC"/>
    <w:rsid w:val="00616238"/>
    <w:rsid w:val="00642230"/>
    <w:rsid w:val="0064376D"/>
    <w:rsid w:val="0066538E"/>
    <w:rsid w:val="00675F1C"/>
    <w:rsid w:val="00690B00"/>
    <w:rsid w:val="006A2405"/>
    <w:rsid w:val="006C0E12"/>
    <w:rsid w:val="006C5319"/>
    <w:rsid w:val="006D3B73"/>
    <w:rsid w:val="00700C1A"/>
    <w:rsid w:val="00702A78"/>
    <w:rsid w:val="007153A6"/>
    <w:rsid w:val="0072297B"/>
    <w:rsid w:val="00725A6C"/>
    <w:rsid w:val="0074159E"/>
    <w:rsid w:val="00741B47"/>
    <w:rsid w:val="007654EC"/>
    <w:rsid w:val="007768B5"/>
    <w:rsid w:val="007779C9"/>
    <w:rsid w:val="00786E25"/>
    <w:rsid w:val="0079401E"/>
    <w:rsid w:val="007A3941"/>
    <w:rsid w:val="007B2E0E"/>
    <w:rsid w:val="007D3A5F"/>
    <w:rsid w:val="007D703E"/>
    <w:rsid w:val="008136FA"/>
    <w:rsid w:val="00815AAA"/>
    <w:rsid w:val="00832693"/>
    <w:rsid w:val="00832AC6"/>
    <w:rsid w:val="00834DB0"/>
    <w:rsid w:val="00852FE1"/>
    <w:rsid w:val="00861E33"/>
    <w:rsid w:val="008762F9"/>
    <w:rsid w:val="00881110"/>
    <w:rsid w:val="00887827"/>
    <w:rsid w:val="008C3CC6"/>
    <w:rsid w:val="00920E83"/>
    <w:rsid w:val="00932877"/>
    <w:rsid w:val="00940951"/>
    <w:rsid w:val="0095016F"/>
    <w:rsid w:val="00954427"/>
    <w:rsid w:val="0095508F"/>
    <w:rsid w:val="009741CD"/>
    <w:rsid w:val="009903F5"/>
    <w:rsid w:val="009A0DD8"/>
    <w:rsid w:val="009B5426"/>
    <w:rsid w:val="009C6B51"/>
    <w:rsid w:val="009D5C44"/>
    <w:rsid w:val="009E3792"/>
    <w:rsid w:val="009F1312"/>
    <w:rsid w:val="009F4BF7"/>
    <w:rsid w:val="00A15DF9"/>
    <w:rsid w:val="00A34CED"/>
    <w:rsid w:val="00A95D16"/>
    <w:rsid w:val="00A964A8"/>
    <w:rsid w:val="00AA7675"/>
    <w:rsid w:val="00AB1443"/>
    <w:rsid w:val="00AC04C8"/>
    <w:rsid w:val="00AC4810"/>
    <w:rsid w:val="00AE6FAF"/>
    <w:rsid w:val="00B01444"/>
    <w:rsid w:val="00B014D6"/>
    <w:rsid w:val="00B27CAF"/>
    <w:rsid w:val="00B46C82"/>
    <w:rsid w:val="00B767C0"/>
    <w:rsid w:val="00B80C49"/>
    <w:rsid w:val="00B81EFE"/>
    <w:rsid w:val="00BA243E"/>
    <w:rsid w:val="00BD1F40"/>
    <w:rsid w:val="00BD2054"/>
    <w:rsid w:val="00BE456C"/>
    <w:rsid w:val="00BE6DEA"/>
    <w:rsid w:val="00BF42CD"/>
    <w:rsid w:val="00C14CE7"/>
    <w:rsid w:val="00C22801"/>
    <w:rsid w:val="00C2427C"/>
    <w:rsid w:val="00C442C9"/>
    <w:rsid w:val="00C558F8"/>
    <w:rsid w:val="00C977DB"/>
    <w:rsid w:val="00C97815"/>
    <w:rsid w:val="00C97FE5"/>
    <w:rsid w:val="00CC2A4B"/>
    <w:rsid w:val="00CD1E35"/>
    <w:rsid w:val="00CD4404"/>
    <w:rsid w:val="00CE0B8E"/>
    <w:rsid w:val="00CE446E"/>
    <w:rsid w:val="00D27928"/>
    <w:rsid w:val="00D54C55"/>
    <w:rsid w:val="00DA5121"/>
    <w:rsid w:val="00DB1455"/>
    <w:rsid w:val="00DC71B1"/>
    <w:rsid w:val="00DD0798"/>
    <w:rsid w:val="00DD07C7"/>
    <w:rsid w:val="00DD39CA"/>
    <w:rsid w:val="00E006A0"/>
    <w:rsid w:val="00E077C9"/>
    <w:rsid w:val="00E245D4"/>
    <w:rsid w:val="00E34E5F"/>
    <w:rsid w:val="00E4371C"/>
    <w:rsid w:val="00E660C2"/>
    <w:rsid w:val="00E93FD3"/>
    <w:rsid w:val="00E961C4"/>
    <w:rsid w:val="00EA1947"/>
    <w:rsid w:val="00EB5FB1"/>
    <w:rsid w:val="00EC32E8"/>
    <w:rsid w:val="00EE4D2B"/>
    <w:rsid w:val="00EE646F"/>
    <w:rsid w:val="00F3529E"/>
    <w:rsid w:val="00F53140"/>
    <w:rsid w:val="00F53E71"/>
    <w:rsid w:val="00F707D6"/>
    <w:rsid w:val="00F7699B"/>
    <w:rsid w:val="00F92AD7"/>
    <w:rsid w:val="00F940EC"/>
    <w:rsid w:val="00F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List Paragraph"/>
    <w:basedOn w:val="a0"/>
    <w:uiPriority w:val="34"/>
    <w:qFormat/>
    <w:rsid w:val="001655AC"/>
    <w:pPr>
      <w:ind w:left="720"/>
      <w:contextualSpacing/>
    </w:pPr>
  </w:style>
  <w:style w:type="paragraph" w:customStyle="1" w:styleId="ConsPlusTitle">
    <w:name w:val="ConsPlusTitle"/>
    <w:uiPriority w:val="99"/>
    <w:rsid w:val="004648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b">
    <w:name w:val="Balloon Text"/>
    <w:basedOn w:val="a0"/>
    <w:link w:val="ac"/>
    <w:rsid w:val="00430F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430F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C04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8136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0"/>
    <w:link w:val="ae"/>
    <w:rsid w:val="00A34CE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A34CED"/>
    <w:rPr>
      <w:sz w:val="24"/>
      <w:szCs w:val="24"/>
    </w:rPr>
  </w:style>
  <w:style w:type="paragraph" w:styleId="af">
    <w:name w:val="footer"/>
    <w:basedOn w:val="a0"/>
    <w:link w:val="af0"/>
    <w:rsid w:val="00A34C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A34CED"/>
    <w:rPr>
      <w:sz w:val="24"/>
      <w:szCs w:val="24"/>
    </w:rPr>
  </w:style>
  <w:style w:type="character" w:styleId="af1">
    <w:name w:val="Hyperlink"/>
    <w:basedOn w:val="a1"/>
    <w:rsid w:val="00932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mig</cp:lastModifiedBy>
  <cp:revision>20</cp:revision>
  <cp:lastPrinted>2018-06-08T06:33:00Z</cp:lastPrinted>
  <dcterms:created xsi:type="dcterms:W3CDTF">2016-05-18T14:49:00Z</dcterms:created>
  <dcterms:modified xsi:type="dcterms:W3CDTF">2018-06-09T05:02:00Z</dcterms:modified>
</cp:coreProperties>
</file>