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FAC" w:rsidRPr="00064327" w:rsidRDefault="00292FAC" w:rsidP="00C54A80">
      <w:pPr>
        <w:jc w:val="center"/>
        <w:rPr>
          <w:b/>
          <w:sz w:val="24"/>
          <w:szCs w:val="24"/>
        </w:rPr>
      </w:pPr>
      <w:r w:rsidRPr="00064327">
        <w:rPr>
          <w:b/>
          <w:sz w:val="24"/>
          <w:szCs w:val="24"/>
        </w:rPr>
        <w:t xml:space="preserve">Шарыповский городской Совет депутатов </w:t>
      </w:r>
    </w:p>
    <w:p w:rsidR="00292FAC" w:rsidRPr="00064327" w:rsidRDefault="00292FAC" w:rsidP="00C54A80">
      <w:pPr>
        <w:jc w:val="center"/>
        <w:rPr>
          <w:b/>
          <w:sz w:val="24"/>
          <w:szCs w:val="24"/>
        </w:rPr>
      </w:pPr>
      <w:r w:rsidRPr="00064327">
        <w:rPr>
          <w:b/>
          <w:sz w:val="24"/>
          <w:szCs w:val="24"/>
        </w:rPr>
        <w:t xml:space="preserve">город Шарыпово Красноярского края  </w:t>
      </w:r>
    </w:p>
    <w:p w:rsidR="00292FAC" w:rsidRPr="00064327" w:rsidRDefault="00EF617D" w:rsidP="00292FAC">
      <w:pPr>
        <w:ind w:firstLine="567"/>
        <w:jc w:val="right"/>
        <w:rPr>
          <w:caps/>
          <w:sz w:val="24"/>
          <w:szCs w:val="24"/>
        </w:rPr>
      </w:pPr>
      <w:r w:rsidRPr="00064327">
        <w:rPr>
          <w:caps/>
          <w:noProof/>
          <w:sz w:val="24"/>
          <w:szCs w:val="24"/>
        </w:rPr>
        <w:pict>
          <v:line id="_x0000_s1026" style="position:absolute;left:0;text-align:left;z-index:251660288" from="-36pt,8.4pt" to="532.85pt,8.45pt"/>
        </w:pict>
      </w:r>
    </w:p>
    <w:p w:rsidR="00292FAC" w:rsidRPr="00064327" w:rsidRDefault="00EF617D" w:rsidP="00292FAC">
      <w:pPr>
        <w:ind w:firstLine="567"/>
        <w:jc w:val="right"/>
        <w:rPr>
          <w:sz w:val="24"/>
          <w:szCs w:val="24"/>
        </w:rPr>
      </w:pPr>
      <w:r w:rsidRPr="00064327">
        <w:rPr>
          <w:noProof/>
          <w:sz w:val="24"/>
          <w:szCs w:val="24"/>
        </w:rPr>
        <w:pict>
          <v:line id="_x0000_s1027" style="position:absolute;left:0;text-align:left;z-index:251661312" from="-36pt,3.6pt" to="532.85pt,3.65pt" strokeweight="2pt"/>
        </w:pict>
      </w:r>
      <w:r w:rsidR="00292FAC" w:rsidRPr="00064327">
        <w:rPr>
          <w:sz w:val="24"/>
          <w:szCs w:val="24"/>
        </w:rPr>
        <w:tab/>
      </w:r>
      <w:r w:rsidR="00292FAC" w:rsidRPr="00064327">
        <w:rPr>
          <w:sz w:val="24"/>
          <w:szCs w:val="24"/>
        </w:rPr>
        <w:tab/>
      </w:r>
    </w:p>
    <w:p w:rsidR="00292FAC" w:rsidRPr="00064327" w:rsidRDefault="00292FAC" w:rsidP="00C54A80">
      <w:pPr>
        <w:pStyle w:val="ConsPlusNonformat"/>
        <w:widowControl/>
        <w:jc w:val="center"/>
        <w:rPr>
          <w:rFonts w:ascii="Times New Roman" w:hAnsi="Times New Roman" w:cs="Times New Roman"/>
          <w:b/>
          <w:sz w:val="24"/>
          <w:szCs w:val="24"/>
        </w:rPr>
      </w:pPr>
      <w:r w:rsidRPr="00064327">
        <w:rPr>
          <w:rFonts w:ascii="Times New Roman" w:hAnsi="Times New Roman" w:cs="Times New Roman"/>
          <w:b/>
          <w:sz w:val="24"/>
          <w:szCs w:val="24"/>
        </w:rPr>
        <w:t>РЕШЕНИЕ</w:t>
      </w:r>
    </w:p>
    <w:p w:rsidR="00292FAC" w:rsidRPr="00064327" w:rsidRDefault="00292FAC" w:rsidP="00292FAC">
      <w:pPr>
        <w:pStyle w:val="ConsPlusTitle"/>
        <w:widowControl/>
        <w:jc w:val="both"/>
        <w:rPr>
          <w:rFonts w:ascii="Times New Roman" w:hAnsi="Times New Roman" w:cs="Times New Roman"/>
          <w:b w:val="0"/>
          <w:sz w:val="24"/>
          <w:szCs w:val="24"/>
        </w:rPr>
      </w:pPr>
    </w:p>
    <w:p w:rsidR="00C54A80" w:rsidRPr="00064327" w:rsidRDefault="00C54A80" w:rsidP="00292FAC">
      <w:pPr>
        <w:pStyle w:val="ConsPlusTitle"/>
        <w:widowControl/>
        <w:jc w:val="both"/>
        <w:rPr>
          <w:rFonts w:ascii="Times New Roman" w:hAnsi="Times New Roman" w:cs="Times New Roman"/>
          <w:b w:val="0"/>
          <w:sz w:val="24"/>
          <w:szCs w:val="24"/>
        </w:rPr>
      </w:pPr>
      <w:r w:rsidRPr="00064327">
        <w:rPr>
          <w:rFonts w:ascii="Times New Roman" w:hAnsi="Times New Roman" w:cs="Times New Roman"/>
          <w:b w:val="0"/>
          <w:sz w:val="24"/>
          <w:szCs w:val="24"/>
        </w:rPr>
        <w:t>14.06.2018</w:t>
      </w:r>
      <w:r w:rsidRPr="00064327">
        <w:rPr>
          <w:rFonts w:ascii="Times New Roman" w:hAnsi="Times New Roman" w:cs="Times New Roman"/>
          <w:b w:val="0"/>
          <w:sz w:val="24"/>
          <w:szCs w:val="24"/>
        </w:rPr>
        <w:tab/>
      </w:r>
      <w:r w:rsidRPr="00064327">
        <w:rPr>
          <w:rFonts w:ascii="Times New Roman" w:hAnsi="Times New Roman" w:cs="Times New Roman"/>
          <w:b w:val="0"/>
          <w:sz w:val="24"/>
          <w:szCs w:val="24"/>
        </w:rPr>
        <w:tab/>
      </w:r>
      <w:r w:rsidRPr="00064327">
        <w:rPr>
          <w:rFonts w:ascii="Times New Roman" w:hAnsi="Times New Roman" w:cs="Times New Roman"/>
          <w:b w:val="0"/>
          <w:sz w:val="24"/>
          <w:szCs w:val="24"/>
        </w:rPr>
        <w:tab/>
      </w:r>
      <w:r w:rsidRPr="00064327">
        <w:rPr>
          <w:rFonts w:ascii="Times New Roman" w:hAnsi="Times New Roman" w:cs="Times New Roman"/>
          <w:b w:val="0"/>
          <w:sz w:val="24"/>
          <w:szCs w:val="24"/>
        </w:rPr>
        <w:tab/>
      </w:r>
      <w:r w:rsidRPr="00064327">
        <w:rPr>
          <w:rFonts w:ascii="Times New Roman" w:hAnsi="Times New Roman" w:cs="Times New Roman"/>
          <w:b w:val="0"/>
          <w:sz w:val="24"/>
          <w:szCs w:val="24"/>
        </w:rPr>
        <w:tab/>
      </w:r>
      <w:r w:rsidRPr="00064327">
        <w:rPr>
          <w:rFonts w:ascii="Times New Roman" w:hAnsi="Times New Roman" w:cs="Times New Roman"/>
          <w:b w:val="0"/>
          <w:sz w:val="24"/>
          <w:szCs w:val="24"/>
        </w:rPr>
        <w:tab/>
      </w:r>
      <w:r w:rsidRPr="00064327">
        <w:rPr>
          <w:rFonts w:ascii="Times New Roman" w:hAnsi="Times New Roman" w:cs="Times New Roman"/>
          <w:b w:val="0"/>
          <w:sz w:val="24"/>
          <w:szCs w:val="24"/>
        </w:rPr>
        <w:tab/>
      </w:r>
      <w:r w:rsidRPr="00064327">
        <w:rPr>
          <w:rFonts w:ascii="Times New Roman" w:hAnsi="Times New Roman" w:cs="Times New Roman"/>
          <w:b w:val="0"/>
          <w:sz w:val="24"/>
          <w:szCs w:val="24"/>
        </w:rPr>
        <w:tab/>
      </w:r>
      <w:r w:rsidRPr="00064327">
        <w:rPr>
          <w:rFonts w:ascii="Times New Roman" w:hAnsi="Times New Roman" w:cs="Times New Roman"/>
          <w:b w:val="0"/>
          <w:sz w:val="24"/>
          <w:szCs w:val="24"/>
        </w:rPr>
        <w:tab/>
      </w:r>
      <w:r w:rsidRPr="00064327">
        <w:rPr>
          <w:rFonts w:ascii="Times New Roman" w:hAnsi="Times New Roman" w:cs="Times New Roman"/>
          <w:b w:val="0"/>
          <w:sz w:val="24"/>
          <w:szCs w:val="24"/>
        </w:rPr>
        <w:tab/>
        <w:t>№ 40-129</w:t>
      </w:r>
    </w:p>
    <w:p w:rsidR="00C54A80" w:rsidRPr="00064327" w:rsidRDefault="00C54A80" w:rsidP="00292FAC">
      <w:pPr>
        <w:pStyle w:val="ConsPlusTitle"/>
        <w:widowControl/>
        <w:jc w:val="both"/>
        <w:rPr>
          <w:rFonts w:ascii="Times New Roman" w:hAnsi="Times New Roman" w:cs="Times New Roman"/>
          <w:b w:val="0"/>
          <w:sz w:val="24"/>
          <w:szCs w:val="24"/>
        </w:rPr>
      </w:pPr>
    </w:p>
    <w:p w:rsidR="00292FAC" w:rsidRPr="00064327" w:rsidRDefault="00292FAC" w:rsidP="00292FAC">
      <w:pPr>
        <w:pStyle w:val="ConsPlusTitle"/>
        <w:widowControl/>
        <w:jc w:val="both"/>
        <w:rPr>
          <w:rFonts w:ascii="Times New Roman" w:hAnsi="Times New Roman" w:cs="Times New Roman"/>
          <w:b w:val="0"/>
          <w:sz w:val="24"/>
          <w:szCs w:val="24"/>
        </w:rPr>
      </w:pPr>
      <w:r w:rsidRPr="00064327">
        <w:rPr>
          <w:rFonts w:ascii="Times New Roman" w:hAnsi="Times New Roman" w:cs="Times New Roman"/>
          <w:b w:val="0"/>
          <w:sz w:val="24"/>
          <w:szCs w:val="24"/>
        </w:rPr>
        <w:t xml:space="preserve">О проведении публичных слушаний по проекту </w:t>
      </w:r>
    </w:p>
    <w:p w:rsidR="00292FAC" w:rsidRPr="00064327" w:rsidRDefault="00292FAC" w:rsidP="00292FAC">
      <w:pPr>
        <w:pStyle w:val="ConsPlusTitle"/>
        <w:widowControl/>
        <w:jc w:val="both"/>
        <w:rPr>
          <w:rFonts w:ascii="Times New Roman" w:hAnsi="Times New Roman" w:cs="Times New Roman"/>
          <w:b w:val="0"/>
          <w:sz w:val="24"/>
          <w:szCs w:val="24"/>
        </w:rPr>
      </w:pPr>
      <w:r w:rsidRPr="00064327">
        <w:rPr>
          <w:rFonts w:ascii="Times New Roman" w:hAnsi="Times New Roman" w:cs="Times New Roman"/>
          <w:b w:val="0"/>
          <w:sz w:val="24"/>
          <w:szCs w:val="24"/>
        </w:rPr>
        <w:t xml:space="preserve">Решения Шарыповского городского Совета </w:t>
      </w:r>
    </w:p>
    <w:p w:rsidR="00292FAC" w:rsidRPr="00064327" w:rsidRDefault="00292FAC" w:rsidP="00292FAC">
      <w:pPr>
        <w:pStyle w:val="ConsPlusTitle"/>
        <w:widowControl/>
        <w:jc w:val="both"/>
        <w:rPr>
          <w:rFonts w:ascii="Times New Roman" w:hAnsi="Times New Roman" w:cs="Times New Roman"/>
          <w:b w:val="0"/>
          <w:sz w:val="24"/>
          <w:szCs w:val="24"/>
        </w:rPr>
      </w:pPr>
      <w:r w:rsidRPr="00064327">
        <w:rPr>
          <w:rFonts w:ascii="Times New Roman" w:hAnsi="Times New Roman" w:cs="Times New Roman"/>
          <w:b w:val="0"/>
          <w:sz w:val="24"/>
          <w:szCs w:val="24"/>
        </w:rPr>
        <w:t xml:space="preserve">депутатов «О внесении изменений и дополнений </w:t>
      </w:r>
    </w:p>
    <w:p w:rsidR="00292FAC" w:rsidRPr="00064327" w:rsidRDefault="00292FAC" w:rsidP="00292FAC">
      <w:pPr>
        <w:pStyle w:val="ConsPlusTitle"/>
        <w:widowControl/>
        <w:jc w:val="both"/>
        <w:rPr>
          <w:rFonts w:ascii="Times New Roman" w:hAnsi="Times New Roman" w:cs="Times New Roman"/>
          <w:b w:val="0"/>
          <w:sz w:val="24"/>
          <w:szCs w:val="24"/>
        </w:rPr>
      </w:pPr>
      <w:r w:rsidRPr="00064327">
        <w:rPr>
          <w:rFonts w:ascii="Times New Roman" w:hAnsi="Times New Roman" w:cs="Times New Roman"/>
          <w:b w:val="0"/>
          <w:sz w:val="24"/>
          <w:szCs w:val="24"/>
        </w:rPr>
        <w:t xml:space="preserve">в Устав города Шарыпово» </w:t>
      </w:r>
    </w:p>
    <w:p w:rsidR="00292FAC" w:rsidRPr="00064327" w:rsidRDefault="00292FAC" w:rsidP="00292FAC">
      <w:pPr>
        <w:pStyle w:val="ConsPlusNonformat"/>
        <w:widowControl/>
        <w:ind w:firstLine="567"/>
        <w:jc w:val="both"/>
        <w:rPr>
          <w:rFonts w:ascii="Times New Roman" w:hAnsi="Times New Roman" w:cs="Times New Roman"/>
          <w:sz w:val="24"/>
          <w:szCs w:val="24"/>
        </w:rPr>
      </w:pPr>
    </w:p>
    <w:p w:rsidR="00292FAC" w:rsidRPr="00064327" w:rsidRDefault="00292FAC" w:rsidP="00292FAC">
      <w:pPr>
        <w:pStyle w:val="ConsPlusNormal"/>
        <w:widowControl/>
        <w:ind w:firstLine="540"/>
        <w:jc w:val="both"/>
        <w:rPr>
          <w:rFonts w:ascii="Times New Roman" w:hAnsi="Times New Roman" w:cs="Times New Roman"/>
          <w:sz w:val="24"/>
          <w:szCs w:val="24"/>
        </w:rPr>
      </w:pPr>
      <w:r w:rsidRPr="00064327">
        <w:rPr>
          <w:rFonts w:ascii="Times New Roman" w:hAnsi="Times New Roman" w:cs="Times New Roman"/>
          <w:sz w:val="24"/>
          <w:szCs w:val="24"/>
        </w:rPr>
        <w:t>На основании ст. 28 Федерального закона от 06.10.2003 N 131-ФЗ "Об общих принципах организации местного самоуправления в Российской Федерации", руководствуясь ст. ст. 22, 47 Устава города Шарыпово, Решением Шарыповского городского Совета от 29.11.2005 г. № 4-26 «Об утверждении Положения о публичных слушаниях», городской Совет депутатов РЕШИЛ:</w:t>
      </w:r>
    </w:p>
    <w:p w:rsidR="00292FAC" w:rsidRPr="00064327" w:rsidRDefault="00292FAC" w:rsidP="00292FAC">
      <w:pPr>
        <w:pStyle w:val="ConsPlusNormal"/>
        <w:widowControl/>
        <w:ind w:firstLine="540"/>
        <w:jc w:val="both"/>
        <w:rPr>
          <w:rFonts w:ascii="Times New Roman" w:hAnsi="Times New Roman" w:cs="Times New Roman"/>
          <w:sz w:val="24"/>
          <w:szCs w:val="24"/>
        </w:rPr>
      </w:pPr>
      <w:r w:rsidRPr="00064327">
        <w:rPr>
          <w:rFonts w:ascii="Times New Roman" w:hAnsi="Times New Roman" w:cs="Times New Roman"/>
          <w:sz w:val="24"/>
          <w:szCs w:val="24"/>
        </w:rPr>
        <w:t xml:space="preserve">1. Провести публичные слушания по проекту Решения Шарыповского городского Совета депутатов «О внесении изменений и дополнений в Устав города Шарыпово» </w:t>
      </w:r>
      <w:r w:rsidR="004E13B3" w:rsidRPr="00064327">
        <w:rPr>
          <w:rFonts w:ascii="Times New Roman" w:hAnsi="Times New Roman" w:cs="Times New Roman"/>
          <w:sz w:val="24"/>
          <w:szCs w:val="24"/>
        </w:rPr>
        <w:t>11 сентября</w:t>
      </w:r>
      <w:r w:rsidRPr="00064327">
        <w:rPr>
          <w:rFonts w:ascii="Times New Roman" w:hAnsi="Times New Roman" w:cs="Times New Roman"/>
          <w:sz w:val="24"/>
          <w:szCs w:val="24"/>
        </w:rPr>
        <w:t xml:space="preserve"> 2018 года в 14</w:t>
      </w:r>
      <w:r w:rsidRPr="00064327">
        <w:rPr>
          <w:rFonts w:ascii="Times New Roman" w:hAnsi="Times New Roman" w:cs="Times New Roman"/>
          <w:sz w:val="24"/>
          <w:szCs w:val="24"/>
          <w:vertAlign w:val="superscript"/>
        </w:rPr>
        <w:t>00</w:t>
      </w:r>
      <w:r w:rsidRPr="00064327">
        <w:rPr>
          <w:rFonts w:ascii="Times New Roman" w:hAnsi="Times New Roman" w:cs="Times New Roman"/>
          <w:sz w:val="24"/>
          <w:szCs w:val="24"/>
        </w:rPr>
        <w:t xml:space="preserve"> в здании, по адресу: 662314, г. Шарыпово, пл.</w:t>
      </w:r>
      <w:r w:rsidR="00C54A80" w:rsidRPr="00064327">
        <w:rPr>
          <w:rFonts w:ascii="Times New Roman" w:hAnsi="Times New Roman" w:cs="Times New Roman"/>
          <w:sz w:val="24"/>
          <w:szCs w:val="24"/>
        </w:rPr>
        <w:t xml:space="preserve"> </w:t>
      </w:r>
      <w:r w:rsidRPr="00064327">
        <w:rPr>
          <w:rFonts w:ascii="Times New Roman" w:hAnsi="Times New Roman" w:cs="Times New Roman"/>
          <w:sz w:val="24"/>
          <w:szCs w:val="24"/>
        </w:rPr>
        <w:t>Революции, 13 МАУ «Центр культурного развития г</w:t>
      </w:r>
      <w:proofErr w:type="gramStart"/>
      <w:r w:rsidRPr="00064327">
        <w:rPr>
          <w:rFonts w:ascii="Times New Roman" w:hAnsi="Times New Roman" w:cs="Times New Roman"/>
          <w:sz w:val="24"/>
          <w:szCs w:val="24"/>
        </w:rPr>
        <w:t>.Ш</w:t>
      </w:r>
      <w:proofErr w:type="gramEnd"/>
      <w:r w:rsidRPr="00064327">
        <w:rPr>
          <w:rFonts w:ascii="Times New Roman" w:hAnsi="Times New Roman" w:cs="Times New Roman"/>
          <w:sz w:val="24"/>
          <w:szCs w:val="24"/>
        </w:rPr>
        <w:t>арыпово».</w:t>
      </w:r>
    </w:p>
    <w:p w:rsidR="00292FAC" w:rsidRPr="00064327" w:rsidRDefault="00292FAC" w:rsidP="00292FAC">
      <w:pPr>
        <w:pStyle w:val="ConsPlusNormal"/>
        <w:widowControl/>
        <w:ind w:firstLine="540"/>
        <w:jc w:val="both"/>
        <w:rPr>
          <w:rFonts w:ascii="Times New Roman" w:hAnsi="Times New Roman" w:cs="Times New Roman"/>
          <w:sz w:val="24"/>
          <w:szCs w:val="24"/>
        </w:rPr>
      </w:pPr>
      <w:r w:rsidRPr="00064327">
        <w:rPr>
          <w:rFonts w:ascii="Times New Roman" w:hAnsi="Times New Roman" w:cs="Times New Roman"/>
          <w:sz w:val="24"/>
          <w:szCs w:val="24"/>
        </w:rPr>
        <w:t>2. Создать комиссию по подготовке и проведению публичных слушаний по проекту Решения Шарыповского городского Совета депутатов «О внесении изменений и дополнений в Устав города Шарыпово» в составе согласно приложению.</w:t>
      </w:r>
    </w:p>
    <w:p w:rsidR="00292FAC" w:rsidRPr="00064327" w:rsidRDefault="00292FAC" w:rsidP="00292FAC">
      <w:pPr>
        <w:pStyle w:val="ConsPlusNormal"/>
        <w:widowControl/>
        <w:ind w:firstLine="540"/>
        <w:jc w:val="both"/>
        <w:rPr>
          <w:rFonts w:ascii="Times New Roman" w:hAnsi="Times New Roman" w:cs="Times New Roman"/>
          <w:sz w:val="24"/>
          <w:szCs w:val="24"/>
        </w:rPr>
      </w:pPr>
      <w:r w:rsidRPr="00064327">
        <w:rPr>
          <w:rFonts w:ascii="Times New Roman" w:hAnsi="Times New Roman" w:cs="Times New Roman"/>
          <w:sz w:val="24"/>
          <w:szCs w:val="24"/>
        </w:rPr>
        <w:t>3. Аппарату Шарыповского городского Совета депутатов:</w:t>
      </w:r>
    </w:p>
    <w:p w:rsidR="00292FAC" w:rsidRPr="00064327" w:rsidRDefault="00292FAC" w:rsidP="00292FAC">
      <w:pPr>
        <w:pStyle w:val="ConsPlusNormal"/>
        <w:widowControl/>
        <w:ind w:firstLine="540"/>
        <w:jc w:val="both"/>
        <w:rPr>
          <w:rFonts w:ascii="Times New Roman" w:hAnsi="Times New Roman" w:cs="Times New Roman"/>
          <w:sz w:val="24"/>
          <w:szCs w:val="24"/>
        </w:rPr>
      </w:pPr>
      <w:r w:rsidRPr="00064327">
        <w:rPr>
          <w:rFonts w:ascii="Times New Roman" w:hAnsi="Times New Roman" w:cs="Times New Roman"/>
          <w:sz w:val="24"/>
          <w:szCs w:val="24"/>
        </w:rPr>
        <w:t>- организовать прием письменных предложений и заявок участников публичных слушаний;</w:t>
      </w:r>
    </w:p>
    <w:p w:rsidR="00292FAC" w:rsidRPr="00064327" w:rsidRDefault="00292FAC" w:rsidP="00292FAC">
      <w:pPr>
        <w:pStyle w:val="ConsPlusNormal"/>
        <w:widowControl/>
        <w:ind w:firstLine="540"/>
        <w:jc w:val="both"/>
        <w:rPr>
          <w:rFonts w:ascii="Times New Roman" w:hAnsi="Times New Roman" w:cs="Times New Roman"/>
          <w:sz w:val="24"/>
          <w:szCs w:val="24"/>
        </w:rPr>
      </w:pPr>
      <w:r w:rsidRPr="00064327">
        <w:rPr>
          <w:rFonts w:ascii="Times New Roman" w:hAnsi="Times New Roman" w:cs="Times New Roman"/>
          <w:sz w:val="24"/>
          <w:szCs w:val="24"/>
        </w:rPr>
        <w:t>- при обращении участников публичных слушаний разъяснять порядок проведения публичных слушаний по проекту Решения Шарыповского городского Совета депутатов «О внесении изменений и дополнений в Устав города Шарыпово»;</w:t>
      </w:r>
    </w:p>
    <w:p w:rsidR="00292FAC" w:rsidRPr="00064327" w:rsidRDefault="00292FAC" w:rsidP="00292FAC">
      <w:pPr>
        <w:pStyle w:val="ConsPlusNormal"/>
        <w:widowControl/>
        <w:ind w:firstLine="540"/>
        <w:jc w:val="both"/>
        <w:rPr>
          <w:rFonts w:ascii="Times New Roman" w:hAnsi="Times New Roman" w:cs="Times New Roman"/>
          <w:sz w:val="24"/>
          <w:szCs w:val="24"/>
        </w:rPr>
      </w:pPr>
      <w:r w:rsidRPr="00064327">
        <w:rPr>
          <w:rFonts w:ascii="Times New Roman" w:hAnsi="Times New Roman" w:cs="Times New Roman"/>
          <w:sz w:val="24"/>
          <w:szCs w:val="24"/>
        </w:rPr>
        <w:t>- представить протокол публичных слушаний в Шарыповский городской Совет депутатов, Главе города Шарыпово, членам комиссии.</w:t>
      </w:r>
    </w:p>
    <w:p w:rsidR="00292FAC" w:rsidRPr="00064327" w:rsidRDefault="00292FAC" w:rsidP="00292FAC">
      <w:pPr>
        <w:pStyle w:val="ConsPlusNormal"/>
        <w:widowControl/>
        <w:ind w:firstLine="540"/>
        <w:jc w:val="both"/>
        <w:rPr>
          <w:rFonts w:ascii="Times New Roman" w:hAnsi="Times New Roman" w:cs="Times New Roman"/>
          <w:sz w:val="24"/>
          <w:szCs w:val="24"/>
        </w:rPr>
      </w:pPr>
      <w:r w:rsidRPr="00064327">
        <w:rPr>
          <w:rFonts w:ascii="Times New Roman" w:hAnsi="Times New Roman" w:cs="Times New Roman"/>
          <w:sz w:val="24"/>
          <w:szCs w:val="24"/>
        </w:rPr>
        <w:t>4. Комиссии по законности, правопорядку и защите прав граждан обеспечить проведение публичных слушаний.</w:t>
      </w:r>
    </w:p>
    <w:p w:rsidR="00292FAC" w:rsidRPr="00064327" w:rsidRDefault="00292FAC" w:rsidP="00292FAC">
      <w:pPr>
        <w:pStyle w:val="ConsPlusNormal"/>
        <w:widowControl/>
        <w:ind w:firstLine="540"/>
        <w:jc w:val="both"/>
        <w:rPr>
          <w:rFonts w:ascii="Times New Roman" w:hAnsi="Times New Roman" w:cs="Times New Roman"/>
          <w:sz w:val="24"/>
          <w:szCs w:val="24"/>
        </w:rPr>
      </w:pPr>
      <w:r w:rsidRPr="00064327">
        <w:rPr>
          <w:rFonts w:ascii="Times New Roman" w:hAnsi="Times New Roman" w:cs="Times New Roman"/>
          <w:sz w:val="24"/>
          <w:szCs w:val="24"/>
        </w:rPr>
        <w:t>5. Аппарату городского Совета депутатов опубликовать в средствах массовой информации города Шарыпово:</w:t>
      </w:r>
    </w:p>
    <w:p w:rsidR="00292FAC" w:rsidRPr="00064327" w:rsidRDefault="00292FAC" w:rsidP="00292FAC">
      <w:pPr>
        <w:pStyle w:val="ConsPlusNormal"/>
        <w:widowControl/>
        <w:ind w:firstLine="540"/>
        <w:jc w:val="both"/>
        <w:rPr>
          <w:rFonts w:ascii="Times New Roman" w:hAnsi="Times New Roman" w:cs="Times New Roman"/>
          <w:sz w:val="24"/>
          <w:szCs w:val="24"/>
        </w:rPr>
      </w:pPr>
      <w:r w:rsidRPr="00064327">
        <w:rPr>
          <w:rFonts w:ascii="Times New Roman" w:hAnsi="Times New Roman" w:cs="Times New Roman"/>
          <w:sz w:val="24"/>
          <w:szCs w:val="24"/>
        </w:rPr>
        <w:t xml:space="preserve">- настоящее Решение одновременно с проектом Решения Шарыповского городского Совета депутатов «О внесении изменений и дополнений в Устав города Шарыпово»; </w:t>
      </w:r>
    </w:p>
    <w:p w:rsidR="00292FAC" w:rsidRPr="00064327" w:rsidRDefault="00292FAC" w:rsidP="00292FAC">
      <w:pPr>
        <w:ind w:firstLine="540"/>
        <w:jc w:val="both"/>
        <w:rPr>
          <w:sz w:val="24"/>
          <w:szCs w:val="24"/>
        </w:rPr>
      </w:pPr>
      <w:r w:rsidRPr="00064327">
        <w:rPr>
          <w:sz w:val="24"/>
          <w:szCs w:val="24"/>
        </w:rPr>
        <w:t>- решение от 17.10.2006 г. № 14-136 «О порядке учета предложений по проекту решения «О внесении изменений и дополнений в Устав города Шарыпово» и участия граждан в его обсуждении».</w:t>
      </w:r>
    </w:p>
    <w:p w:rsidR="00292FAC" w:rsidRPr="00064327" w:rsidRDefault="00292FAC" w:rsidP="00553F77">
      <w:pPr>
        <w:pStyle w:val="ConsPlusNormal"/>
        <w:widowControl/>
        <w:ind w:firstLine="540"/>
        <w:jc w:val="both"/>
        <w:rPr>
          <w:rFonts w:ascii="Times New Roman" w:hAnsi="Times New Roman" w:cs="Times New Roman"/>
          <w:sz w:val="24"/>
          <w:szCs w:val="24"/>
        </w:rPr>
      </w:pPr>
      <w:r w:rsidRPr="00064327">
        <w:rPr>
          <w:rFonts w:ascii="Times New Roman" w:hAnsi="Times New Roman" w:cs="Times New Roman"/>
          <w:sz w:val="24"/>
          <w:szCs w:val="24"/>
        </w:rPr>
        <w:t xml:space="preserve">6. Настоящее Решение вступает в силу со дня официального опубликования </w:t>
      </w:r>
      <w:r w:rsidR="00553F77" w:rsidRPr="00064327">
        <w:rPr>
          <w:rFonts w:ascii="Times New Roman" w:hAnsi="Times New Roman"/>
          <w:sz w:val="24"/>
          <w:szCs w:val="24"/>
        </w:rPr>
        <w:t>в средствах массовой информации города Шарыпово.</w:t>
      </w:r>
    </w:p>
    <w:p w:rsidR="00292FAC" w:rsidRPr="00064327" w:rsidRDefault="00292FAC" w:rsidP="00292FAC">
      <w:pPr>
        <w:pStyle w:val="ConsPlusNonformat"/>
        <w:widowControl/>
        <w:ind w:firstLine="567"/>
        <w:jc w:val="both"/>
        <w:rPr>
          <w:rFonts w:ascii="Times New Roman" w:hAnsi="Times New Roman" w:cs="Times New Roman"/>
          <w:sz w:val="24"/>
          <w:szCs w:val="24"/>
        </w:rPr>
      </w:pPr>
    </w:p>
    <w:p w:rsidR="00292FAC" w:rsidRPr="00064327" w:rsidRDefault="00292FAC" w:rsidP="00292FAC">
      <w:pPr>
        <w:pStyle w:val="ConsPlusNormal"/>
        <w:widowControl/>
        <w:ind w:firstLine="567"/>
        <w:jc w:val="both"/>
        <w:rPr>
          <w:rFonts w:ascii="Times New Roman" w:hAnsi="Times New Roman" w:cs="Times New Roman"/>
          <w:sz w:val="24"/>
          <w:szCs w:val="24"/>
        </w:rPr>
      </w:pPr>
      <w:r w:rsidRPr="00064327">
        <w:rPr>
          <w:rFonts w:ascii="Times New Roman" w:hAnsi="Times New Roman" w:cs="Times New Roman"/>
          <w:sz w:val="24"/>
          <w:szCs w:val="24"/>
        </w:rPr>
        <w:t xml:space="preserve"> </w:t>
      </w:r>
    </w:p>
    <w:tbl>
      <w:tblPr>
        <w:tblW w:w="0" w:type="auto"/>
        <w:tblLook w:val="01E0"/>
      </w:tblPr>
      <w:tblGrid>
        <w:gridCol w:w="4786"/>
        <w:gridCol w:w="4785"/>
      </w:tblGrid>
      <w:tr w:rsidR="00292FAC" w:rsidRPr="00064327" w:rsidTr="00BE2793">
        <w:tc>
          <w:tcPr>
            <w:tcW w:w="4786" w:type="dxa"/>
          </w:tcPr>
          <w:p w:rsidR="00292FAC" w:rsidRPr="00064327" w:rsidRDefault="00292FAC" w:rsidP="00BE2793">
            <w:pPr>
              <w:rPr>
                <w:sz w:val="24"/>
                <w:szCs w:val="24"/>
              </w:rPr>
            </w:pPr>
            <w:r w:rsidRPr="00064327">
              <w:rPr>
                <w:sz w:val="24"/>
                <w:szCs w:val="24"/>
              </w:rPr>
              <w:t xml:space="preserve">Председатель Шарыповского городского Совета депутатов    </w:t>
            </w:r>
          </w:p>
          <w:p w:rsidR="00292FAC" w:rsidRPr="00064327" w:rsidRDefault="00292FAC" w:rsidP="00BE2793">
            <w:pPr>
              <w:rPr>
                <w:sz w:val="24"/>
                <w:szCs w:val="24"/>
              </w:rPr>
            </w:pPr>
            <w:r w:rsidRPr="00064327">
              <w:rPr>
                <w:sz w:val="24"/>
                <w:szCs w:val="24"/>
              </w:rPr>
              <w:t xml:space="preserve">____________    А.П.Асанова                                                     </w:t>
            </w:r>
          </w:p>
        </w:tc>
        <w:tc>
          <w:tcPr>
            <w:tcW w:w="4785" w:type="dxa"/>
          </w:tcPr>
          <w:p w:rsidR="00292FAC" w:rsidRPr="00064327" w:rsidRDefault="00292FAC" w:rsidP="00BE2793">
            <w:pPr>
              <w:rPr>
                <w:sz w:val="24"/>
                <w:szCs w:val="24"/>
              </w:rPr>
            </w:pPr>
            <w:r w:rsidRPr="00064327">
              <w:rPr>
                <w:sz w:val="24"/>
                <w:szCs w:val="24"/>
              </w:rPr>
              <w:t>Глава города Шарыпово</w:t>
            </w:r>
          </w:p>
          <w:p w:rsidR="00292FAC" w:rsidRPr="00064327" w:rsidRDefault="00292FAC" w:rsidP="00BE2793">
            <w:pPr>
              <w:rPr>
                <w:sz w:val="24"/>
                <w:szCs w:val="24"/>
              </w:rPr>
            </w:pPr>
          </w:p>
          <w:p w:rsidR="00292FAC" w:rsidRPr="00064327" w:rsidRDefault="00292FAC" w:rsidP="00BE2793">
            <w:pPr>
              <w:rPr>
                <w:sz w:val="24"/>
                <w:szCs w:val="24"/>
              </w:rPr>
            </w:pPr>
            <w:r w:rsidRPr="00064327">
              <w:rPr>
                <w:sz w:val="24"/>
                <w:szCs w:val="24"/>
              </w:rPr>
              <w:t>________ Н.А. Петровская</w:t>
            </w:r>
          </w:p>
        </w:tc>
      </w:tr>
    </w:tbl>
    <w:p w:rsidR="00292FAC" w:rsidRPr="00C54A80" w:rsidRDefault="00292FAC" w:rsidP="00292FAC">
      <w:pPr>
        <w:pStyle w:val="ConsPlusNonformat"/>
        <w:widowControl/>
        <w:ind w:firstLine="567"/>
        <w:jc w:val="both"/>
        <w:rPr>
          <w:rFonts w:ascii="Times New Roman" w:hAnsi="Times New Roman" w:cs="Times New Roman"/>
          <w:sz w:val="28"/>
          <w:szCs w:val="28"/>
        </w:rPr>
      </w:pPr>
    </w:p>
    <w:p w:rsidR="00292FAC" w:rsidRPr="00C54A80" w:rsidRDefault="00292FAC" w:rsidP="00292FAC">
      <w:pPr>
        <w:pStyle w:val="ConsPlusNonformat"/>
        <w:widowControl/>
        <w:ind w:firstLine="567"/>
        <w:jc w:val="both"/>
        <w:rPr>
          <w:rFonts w:ascii="Times New Roman" w:hAnsi="Times New Roman" w:cs="Times New Roman"/>
          <w:sz w:val="28"/>
          <w:szCs w:val="28"/>
        </w:rPr>
      </w:pPr>
    </w:p>
    <w:p w:rsidR="00292FAC" w:rsidRPr="00C54A80" w:rsidRDefault="00292FAC" w:rsidP="00292FAC">
      <w:pPr>
        <w:pStyle w:val="ConsPlusNormal"/>
        <w:widowControl/>
        <w:ind w:firstLine="567"/>
        <w:jc w:val="both"/>
        <w:rPr>
          <w:rFonts w:ascii="Times New Roman" w:hAnsi="Times New Roman" w:cs="Times New Roman"/>
          <w:sz w:val="28"/>
          <w:szCs w:val="28"/>
        </w:rPr>
      </w:pPr>
    </w:p>
    <w:p w:rsidR="00292FAC" w:rsidRPr="00064327" w:rsidRDefault="00292FAC" w:rsidP="00292FAC">
      <w:pPr>
        <w:pStyle w:val="ConsPlusNormal"/>
        <w:widowControl/>
        <w:ind w:firstLine="567"/>
        <w:jc w:val="right"/>
        <w:rPr>
          <w:rFonts w:ascii="Times New Roman" w:hAnsi="Times New Roman" w:cs="Times New Roman"/>
        </w:rPr>
      </w:pPr>
      <w:r w:rsidRPr="00064327">
        <w:rPr>
          <w:rFonts w:ascii="Times New Roman" w:hAnsi="Times New Roman" w:cs="Times New Roman"/>
        </w:rPr>
        <w:lastRenderedPageBreak/>
        <w:t xml:space="preserve">Приложение 1 </w:t>
      </w:r>
    </w:p>
    <w:p w:rsidR="00292FAC" w:rsidRPr="00064327" w:rsidRDefault="00292FAC" w:rsidP="00292FAC">
      <w:pPr>
        <w:pStyle w:val="ConsPlusNormal"/>
        <w:widowControl/>
        <w:ind w:firstLine="567"/>
        <w:jc w:val="right"/>
        <w:rPr>
          <w:rFonts w:ascii="Times New Roman" w:hAnsi="Times New Roman" w:cs="Times New Roman"/>
        </w:rPr>
      </w:pPr>
      <w:r w:rsidRPr="00064327">
        <w:rPr>
          <w:rFonts w:ascii="Times New Roman" w:hAnsi="Times New Roman" w:cs="Times New Roman"/>
        </w:rPr>
        <w:t xml:space="preserve">к Решению Шарыповского </w:t>
      </w:r>
    </w:p>
    <w:p w:rsidR="00292FAC" w:rsidRPr="00064327" w:rsidRDefault="00292FAC" w:rsidP="00292FAC">
      <w:pPr>
        <w:pStyle w:val="ConsPlusNormal"/>
        <w:widowControl/>
        <w:ind w:firstLine="567"/>
        <w:jc w:val="right"/>
        <w:rPr>
          <w:rFonts w:ascii="Times New Roman" w:hAnsi="Times New Roman" w:cs="Times New Roman"/>
        </w:rPr>
      </w:pPr>
      <w:r w:rsidRPr="00064327">
        <w:rPr>
          <w:rFonts w:ascii="Times New Roman" w:hAnsi="Times New Roman" w:cs="Times New Roman"/>
        </w:rPr>
        <w:t>городского Совета депутатов</w:t>
      </w:r>
    </w:p>
    <w:p w:rsidR="00292FAC" w:rsidRPr="00064327" w:rsidRDefault="00292FAC" w:rsidP="00292FAC">
      <w:pPr>
        <w:pStyle w:val="ConsPlusNormal"/>
        <w:widowControl/>
        <w:ind w:firstLine="567"/>
        <w:jc w:val="right"/>
        <w:rPr>
          <w:rFonts w:ascii="Times New Roman" w:hAnsi="Times New Roman" w:cs="Times New Roman"/>
        </w:rPr>
      </w:pPr>
      <w:r w:rsidRPr="00064327">
        <w:rPr>
          <w:rFonts w:ascii="Times New Roman" w:hAnsi="Times New Roman" w:cs="Times New Roman"/>
        </w:rPr>
        <w:t xml:space="preserve">от </w:t>
      </w:r>
      <w:r w:rsidR="00C54A80" w:rsidRPr="00064327">
        <w:rPr>
          <w:rFonts w:ascii="Times New Roman" w:hAnsi="Times New Roman" w:cs="Times New Roman"/>
          <w:u w:val="single"/>
        </w:rPr>
        <w:t xml:space="preserve">14.06.2018 </w:t>
      </w:r>
      <w:r w:rsidRPr="00064327">
        <w:rPr>
          <w:rFonts w:ascii="Times New Roman" w:hAnsi="Times New Roman" w:cs="Times New Roman"/>
        </w:rPr>
        <w:t xml:space="preserve"> № </w:t>
      </w:r>
      <w:r w:rsidR="00C54A80" w:rsidRPr="00064327">
        <w:rPr>
          <w:rFonts w:ascii="Times New Roman" w:hAnsi="Times New Roman" w:cs="Times New Roman"/>
          <w:u w:val="single"/>
        </w:rPr>
        <w:t>40-129</w:t>
      </w:r>
    </w:p>
    <w:p w:rsidR="00292FAC" w:rsidRPr="00AC11B2" w:rsidRDefault="00292FAC" w:rsidP="00292FAC">
      <w:pPr>
        <w:pStyle w:val="ConsPlusNonformat"/>
        <w:widowControl/>
        <w:ind w:firstLine="567"/>
        <w:jc w:val="both"/>
        <w:rPr>
          <w:rFonts w:ascii="Times New Roman" w:hAnsi="Times New Roman" w:cs="Times New Roman"/>
          <w:sz w:val="24"/>
          <w:szCs w:val="24"/>
        </w:rPr>
      </w:pPr>
    </w:p>
    <w:p w:rsidR="00292FAC" w:rsidRPr="00AC11B2" w:rsidRDefault="00292FAC" w:rsidP="00292FAC">
      <w:pPr>
        <w:pStyle w:val="ConsPlusNormal"/>
        <w:widowControl/>
        <w:ind w:firstLine="567"/>
        <w:jc w:val="center"/>
        <w:rPr>
          <w:rFonts w:ascii="Times New Roman" w:hAnsi="Times New Roman" w:cs="Times New Roman"/>
          <w:sz w:val="24"/>
          <w:szCs w:val="24"/>
        </w:rPr>
      </w:pPr>
    </w:p>
    <w:p w:rsidR="00292FAC" w:rsidRPr="00C54A80" w:rsidRDefault="00292FAC" w:rsidP="00292FAC">
      <w:pPr>
        <w:pStyle w:val="ConsPlusNormal"/>
        <w:widowControl/>
        <w:ind w:firstLine="567"/>
        <w:jc w:val="center"/>
        <w:rPr>
          <w:rFonts w:ascii="Times New Roman" w:hAnsi="Times New Roman" w:cs="Times New Roman"/>
          <w:sz w:val="28"/>
          <w:szCs w:val="28"/>
        </w:rPr>
      </w:pPr>
      <w:r w:rsidRPr="00C54A80">
        <w:rPr>
          <w:rFonts w:ascii="Times New Roman" w:hAnsi="Times New Roman" w:cs="Times New Roman"/>
          <w:sz w:val="28"/>
          <w:szCs w:val="28"/>
        </w:rPr>
        <w:t xml:space="preserve">СОСТАВ КОМИССИИ ПО ПОДГОТОВКЕ </w:t>
      </w:r>
    </w:p>
    <w:p w:rsidR="00292FAC" w:rsidRPr="00C54A80" w:rsidRDefault="00292FAC" w:rsidP="00292FAC">
      <w:pPr>
        <w:pStyle w:val="ConsPlusNormal"/>
        <w:widowControl/>
        <w:ind w:firstLine="567"/>
        <w:jc w:val="center"/>
        <w:rPr>
          <w:rFonts w:ascii="Times New Roman" w:hAnsi="Times New Roman" w:cs="Times New Roman"/>
          <w:sz w:val="28"/>
          <w:szCs w:val="28"/>
        </w:rPr>
      </w:pPr>
      <w:r w:rsidRPr="00C54A80">
        <w:rPr>
          <w:rFonts w:ascii="Times New Roman" w:hAnsi="Times New Roman" w:cs="Times New Roman"/>
          <w:sz w:val="28"/>
          <w:szCs w:val="28"/>
        </w:rPr>
        <w:t xml:space="preserve">И ПРОВЕДЕНИЮ ПУБЛИЧНЫХ СЛУШАНИЙ </w:t>
      </w:r>
    </w:p>
    <w:p w:rsidR="00292FAC" w:rsidRPr="00AC11B2" w:rsidRDefault="00292FAC" w:rsidP="00292FAC">
      <w:pPr>
        <w:pStyle w:val="ConsPlusNormal"/>
        <w:widowControl/>
        <w:ind w:firstLine="567"/>
        <w:jc w:val="center"/>
        <w:rPr>
          <w:rFonts w:ascii="Times New Roman" w:hAnsi="Times New Roman" w:cs="Times New Roman"/>
          <w:sz w:val="24"/>
          <w:szCs w:val="24"/>
        </w:rPr>
      </w:pPr>
    </w:p>
    <w:p w:rsidR="00292FAC" w:rsidRPr="00AC11B2" w:rsidRDefault="00292FAC" w:rsidP="00292FAC">
      <w:pPr>
        <w:pStyle w:val="ConsPlusNormal"/>
        <w:widowControl/>
        <w:ind w:firstLine="567"/>
        <w:jc w:val="center"/>
        <w:rPr>
          <w:rFonts w:ascii="Times New Roman" w:hAnsi="Times New Roman" w:cs="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5953"/>
      </w:tblGrid>
      <w:tr w:rsidR="00292FAC" w:rsidRPr="00AC11B2" w:rsidTr="00BE2793">
        <w:tc>
          <w:tcPr>
            <w:tcW w:w="3369" w:type="dxa"/>
          </w:tcPr>
          <w:p w:rsidR="00292FAC" w:rsidRPr="00C54A80" w:rsidRDefault="00292FAC" w:rsidP="00BE2793">
            <w:pPr>
              <w:pStyle w:val="ConsPlusNonformat"/>
              <w:widowControl/>
              <w:jc w:val="both"/>
              <w:rPr>
                <w:rFonts w:ascii="Times New Roman" w:hAnsi="Times New Roman" w:cs="Times New Roman"/>
                <w:sz w:val="28"/>
                <w:szCs w:val="28"/>
              </w:rPr>
            </w:pPr>
            <w:r w:rsidRPr="00C54A80">
              <w:rPr>
                <w:rFonts w:ascii="Times New Roman" w:hAnsi="Times New Roman" w:cs="Times New Roman"/>
                <w:sz w:val="28"/>
                <w:szCs w:val="28"/>
              </w:rPr>
              <w:t xml:space="preserve">Ботвинкина </w:t>
            </w:r>
          </w:p>
          <w:p w:rsidR="00292FAC" w:rsidRPr="00C54A80" w:rsidRDefault="00292FAC" w:rsidP="00BE2793">
            <w:pPr>
              <w:pStyle w:val="ConsPlusNonformat"/>
              <w:widowControl/>
              <w:jc w:val="both"/>
              <w:rPr>
                <w:rFonts w:ascii="Times New Roman" w:hAnsi="Times New Roman" w:cs="Times New Roman"/>
                <w:sz w:val="28"/>
                <w:szCs w:val="28"/>
              </w:rPr>
            </w:pPr>
            <w:r w:rsidRPr="00C54A80">
              <w:rPr>
                <w:rFonts w:ascii="Times New Roman" w:hAnsi="Times New Roman" w:cs="Times New Roman"/>
                <w:sz w:val="28"/>
                <w:szCs w:val="28"/>
              </w:rPr>
              <w:t>Тамара Юрьевна</w:t>
            </w:r>
          </w:p>
        </w:tc>
        <w:tc>
          <w:tcPr>
            <w:tcW w:w="5953" w:type="dxa"/>
          </w:tcPr>
          <w:p w:rsidR="00292FAC" w:rsidRPr="00C54A80" w:rsidRDefault="00292FAC" w:rsidP="00BE2793">
            <w:pPr>
              <w:pStyle w:val="ConsPlusNonformat"/>
              <w:widowControl/>
              <w:jc w:val="both"/>
              <w:rPr>
                <w:rFonts w:ascii="Times New Roman" w:hAnsi="Times New Roman" w:cs="Times New Roman"/>
                <w:sz w:val="28"/>
                <w:szCs w:val="28"/>
              </w:rPr>
            </w:pPr>
            <w:r w:rsidRPr="00C54A80">
              <w:rPr>
                <w:rFonts w:ascii="Times New Roman" w:hAnsi="Times New Roman" w:cs="Times New Roman"/>
                <w:sz w:val="28"/>
                <w:szCs w:val="28"/>
              </w:rPr>
              <w:t>– депутат Шарыповского городского Совета, Председатель комиссии по экономической политике, финансам, бюджету и налоговой политике;</w:t>
            </w:r>
          </w:p>
          <w:p w:rsidR="00292FAC" w:rsidRPr="00C54A80" w:rsidRDefault="00292FAC" w:rsidP="00BE2793">
            <w:pPr>
              <w:pStyle w:val="ConsPlusNonformat"/>
              <w:widowControl/>
              <w:jc w:val="both"/>
              <w:rPr>
                <w:rFonts w:ascii="Times New Roman" w:hAnsi="Times New Roman" w:cs="Times New Roman"/>
                <w:sz w:val="28"/>
                <w:szCs w:val="28"/>
              </w:rPr>
            </w:pPr>
          </w:p>
        </w:tc>
      </w:tr>
      <w:tr w:rsidR="00292FAC" w:rsidRPr="00AC11B2" w:rsidTr="00BE2793">
        <w:tc>
          <w:tcPr>
            <w:tcW w:w="3369" w:type="dxa"/>
          </w:tcPr>
          <w:p w:rsidR="00292FAC" w:rsidRPr="00C54A80" w:rsidRDefault="00292FAC" w:rsidP="00BE2793">
            <w:pPr>
              <w:pStyle w:val="ConsPlusNonformat"/>
              <w:widowControl/>
              <w:jc w:val="both"/>
              <w:rPr>
                <w:rFonts w:ascii="Times New Roman" w:hAnsi="Times New Roman" w:cs="Times New Roman"/>
                <w:sz w:val="28"/>
                <w:szCs w:val="28"/>
              </w:rPr>
            </w:pPr>
            <w:r w:rsidRPr="00C54A80">
              <w:rPr>
                <w:rFonts w:ascii="Times New Roman" w:hAnsi="Times New Roman" w:cs="Times New Roman"/>
                <w:sz w:val="28"/>
                <w:szCs w:val="28"/>
              </w:rPr>
              <w:t xml:space="preserve">Жилейкин </w:t>
            </w:r>
          </w:p>
          <w:p w:rsidR="00292FAC" w:rsidRPr="00C54A80" w:rsidRDefault="00292FAC" w:rsidP="00BE2793">
            <w:pPr>
              <w:pStyle w:val="ConsPlusNonformat"/>
              <w:widowControl/>
              <w:jc w:val="both"/>
              <w:rPr>
                <w:rFonts w:ascii="Times New Roman" w:hAnsi="Times New Roman" w:cs="Times New Roman"/>
                <w:sz w:val="28"/>
                <w:szCs w:val="28"/>
              </w:rPr>
            </w:pPr>
            <w:r w:rsidRPr="00C54A80">
              <w:rPr>
                <w:rFonts w:ascii="Times New Roman" w:hAnsi="Times New Roman" w:cs="Times New Roman"/>
                <w:sz w:val="28"/>
                <w:szCs w:val="28"/>
              </w:rPr>
              <w:t xml:space="preserve">Александр Семенович </w:t>
            </w:r>
          </w:p>
          <w:p w:rsidR="00292FAC" w:rsidRPr="00C54A80" w:rsidRDefault="00292FAC" w:rsidP="00BE2793">
            <w:pPr>
              <w:pStyle w:val="ConsPlusNormal"/>
              <w:widowControl/>
              <w:ind w:firstLine="0"/>
              <w:jc w:val="both"/>
              <w:rPr>
                <w:rFonts w:ascii="Times New Roman" w:hAnsi="Times New Roman" w:cs="Times New Roman"/>
                <w:sz w:val="28"/>
                <w:szCs w:val="28"/>
              </w:rPr>
            </w:pPr>
          </w:p>
        </w:tc>
        <w:tc>
          <w:tcPr>
            <w:tcW w:w="5953" w:type="dxa"/>
          </w:tcPr>
          <w:p w:rsidR="00292FAC" w:rsidRPr="00C54A80" w:rsidRDefault="00292FAC" w:rsidP="00BE2793">
            <w:pPr>
              <w:pStyle w:val="ConsPlusNormal"/>
              <w:widowControl/>
              <w:ind w:firstLine="0"/>
              <w:jc w:val="both"/>
              <w:rPr>
                <w:rFonts w:ascii="Times New Roman" w:hAnsi="Times New Roman" w:cs="Times New Roman"/>
                <w:sz w:val="28"/>
                <w:szCs w:val="28"/>
              </w:rPr>
            </w:pPr>
            <w:r w:rsidRPr="00C54A80">
              <w:rPr>
                <w:rFonts w:ascii="Times New Roman" w:hAnsi="Times New Roman" w:cs="Times New Roman"/>
                <w:sz w:val="28"/>
                <w:szCs w:val="28"/>
              </w:rPr>
              <w:t>- депутат Шарыповского городского Совета, Председатель постоянной комиссии по законности, правопорядку и защите прав граждан;</w:t>
            </w:r>
          </w:p>
          <w:p w:rsidR="00292FAC" w:rsidRPr="00C54A80" w:rsidRDefault="00292FAC" w:rsidP="00BE2793">
            <w:pPr>
              <w:pStyle w:val="ConsPlusNormal"/>
              <w:widowControl/>
              <w:ind w:firstLine="0"/>
              <w:jc w:val="both"/>
              <w:rPr>
                <w:rFonts w:ascii="Times New Roman" w:hAnsi="Times New Roman" w:cs="Times New Roman"/>
                <w:sz w:val="28"/>
                <w:szCs w:val="28"/>
              </w:rPr>
            </w:pPr>
          </w:p>
        </w:tc>
      </w:tr>
      <w:tr w:rsidR="00292FAC" w:rsidRPr="00AC11B2" w:rsidTr="00BE2793">
        <w:tc>
          <w:tcPr>
            <w:tcW w:w="3369" w:type="dxa"/>
          </w:tcPr>
          <w:p w:rsidR="00292FAC" w:rsidRPr="00C54A80" w:rsidRDefault="00292FAC" w:rsidP="00BE2793">
            <w:pPr>
              <w:pStyle w:val="ConsPlusNormal"/>
              <w:widowControl/>
              <w:ind w:firstLine="0"/>
              <w:jc w:val="both"/>
              <w:rPr>
                <w:rFonts w:ascii="Times New Roman" w:hAnsi="Times New Roman" w:cs="Times New Roman"/>
                <w:sz w:val="28"/>
                <w:szCs w:val="28"/>
              </w:rPr>
            </w:pPr>
            <w:r w:rsidRPr="00C54A80">
              <w:rPr>
                <w:rFonts w:ascii="Times New Roman" w:hAnsi="Times New Roman" w:cs="Times New Roman"/>
                <w:sz w:val="28"/>
                <w:szCs w:val="28"/>
              </w:rPr>
              <w:t xml:space="preserve">Зарубин </w:t>
            </w:r>
          </w:p>
          <w:p w:rsidR="00292FAC" w:rsidRPr="00C54A80" w:rsidRDefault="00292FAC" w:rsidP="00BE2793">
            <w:pPr>
              <w:pStyle w:val="ConsPlusNormal"/>
              <w:widowControl/>
              <w:ind w:firstLine="0"/>
              <w:jc w:val="both"/>
              <w:rPr>
                <w:rFonts w:ascii="Times New Roman" w:hAnsi="Times New Roman" w:cs="Times New Roman"/>
                <w:sz w:val="28"/>
                <w:szCs w:val="28"/>
              </w:rPr>
            </w:pPr>
            <w:r w:rsidRPr="00C54A80">
              <w:rPr>
                <w:rFonts w:ascii="Times New Roman" w:hAnsi="Times New Roman" w:cs="Times New Roman"/>
                <w:sz w:val="28"/>
                <w:szCs w:val="28"/>
              </w:rPr>
              <w:t>Юрий Константинович</w:t>
            </w:r>
          </w:p>
          <w:p w:rsidR="00292FAC" w:rsidRPr="00C54A80" w:rsidRDefault="00292FAC" w:rsidP="00BE2793">
            <w:pPr>
              <w:pStyle w:val="ConsPlusNormal"/>
              <w:widowControl/>
              <w:ind w:firstLine="0"/>
              <w:jc w:val="both"/>
              <w:rPr>
                <w:rFonts w:ascii="Times New Roman" w:hAnsi="Times New Roman" w:cs="Times New Roman"/>
                <w:sz w:val="28"/>
                <w:szCs w:val="28"/>
              </w:rPr>
            </w:pPr>
          </w:p>
        </w:tc>
        <w:tc>
          <w:tcPr>
            <w:tcW w:w="5953" w:type="dxa"/>
          </w:tcPr>
          <w:p w:rsidR="00292FAC" w:rsidRPr="00C54A80" w:rsidRDefault="00292FAC" w:rsidP="00C54A80">
            <w:pPr>
              <w:pStyle w:val="ConsPlusNormal"/>
              <w:widowControl/>
              <w:ind w:firstLine="0"/>
              <w:jc w:val="both"/>
              <w:rPr>
                <w:rFonts w:ascii="Times New Roman" w:hAnsi="Times New Roman" w:cs="Times New Roman"/>
                <w:sz w:val="28"/>
                <w:szCs w:val="28"/>
              </w:rPr>
            </w:pPr>
            <w:r w:rsidRPr="00C54A80">
              <w:rPr>
                <w:rFonts w:ascii="Times New Roman" w:hAnsi="Times New Roman" w:cs="Times New Roman"/>
                <w:sz w:val="28"/>
                <w:szCs w:val="28"/>
              </w:rPr>
              <w:t xml:space="preserve">– </w:t>
            </w:r>
            <w:r w:rsidR="00C54A80">
              <w:rPr>
                <w:rFonts w:ascii="Times New Roman" w:hAnsi="Times New Roman" w:cs="Times New Roman"/>
                <w:sz w:val="28"/>
                <w:szCs w:val="28"/>
              </w:rPr>
              <w:t>з</w:t>
            </w:r>
            <w:r w:rsidRPr="00C54A80">
              <w:rPr>
                <w:rFonts w:ascii="Times New Roman" w:hAnsi="Times New Roman" w:cs="Times New Roman"/>
                <w:sz w:val="28"/>
                <w:szCs w:val="28"/>
              </w:rPr>
              <w:t xml:space="preserve">аместитель Председателя Шарыповского городского Совета депутатов; </w:t>
            </w:r>
          </w:p>
        </w:tc>
      </w:tr>
      <w:tr w:rsidR="00292FAC" w:rsidRPr="00AC11B2" w:rsidTr="00BE2793">
        <w:tc>
          <w:tcPr>
            <w:tcW w:w="3369" w:type="dxa"/>
          </w:tcPr>
          <w:p w:rsidR="00292FAC" w:rsidRPr="00C54A80" w:rsidRDefault="00292FAC" w:rsidP="00BE2793">
            <w:pPr>
              <w:pStyle w:val="ConsPlusNonformat"/>
              <w:widowControl/>
              <w:jc w:val="both"/>
              <w:rPr>
                <w:rFonts w:ascii="Times New Roman" w:hAnsi="Times New Roman" w:cs="Times New Roman"/>
                <w:sz w:val="28"/>
                <w:szCs w:val="28"/>
              </w:rPr>
            </w:pPr>
            <w:r w:rsidRPr="00C54A80">
              <w:rPr>
                <w:rFonts w:ascii="Times New Roman" w:hAnsi="Times New Roman" w:cs="Times New Roman"/>
                <w:sz w:val="28"/>
                <w:szCs w:val="28"/>
              </w:rPr>
              <w:t xml:space="preserve">Кабакова </w:t>
            </w:r>
          </w:p>
          <w:p w:rsidR="00292FAC" w:rsidRPr="00C54A80" w:rsidRDefault="00292FAC" w:rsidP="00BE2793">
            <w:pPr>
              <w:pStyle w:val="ConsPlusNonformat"/>
              <w:widowControl/>
              <w:jc w:val="both"/>
              <w:rPr>
                <w:rFonts w:ascii="Times New Roman" w:hAnsi="Times New Roman" w:cs="Times New Roman"/>
                <w:sz w:val="28"/>
                <w:szCs w:val="28"/>
              </w:rPr>
            </w:pPr>
            <w:r w:rsidRPr="00C54A80">
              <w:rPr>
                <w:rFonts w:ascii="Times New Roman" w:hAnsi="Times New Roman" w:cs="Times New Roman"/>
                <w:sz w:val="28"/>
                <w:szCs w:val="28"/>
              </w:rPr>
              <w:t xml:space="preserve">Ксения Викторовна </w:t>
            </w:r>
          </w:p>
          <w:p w:rsidR="00292FAC" w:rsidRPr="00C54A80" w:rsidRDefault="00292FAC" w:rsidP="00BE2793">
            <w:pPr>
              <w:pStyle w:val="ConsPlusNormal"/>
              <w:widowControl/>
              <w:ind w:firstLine="0"/>
              <w:jc w:val="both"/>
              <w:rPr>
                <w:rFonts w:ascii="Times New Roman" w:hAnsi="Times New Roman" w:cs="Times New Roman"/>
                <w:sz w:val="28"/>
                <w:szCs w:val="28"/>
              </w:rPr>
            </w:pPr>
          </w:p>
        </w:tc>
        <w:tc>
          <w:tcPr>
            <w:tcW w:w="5953" w:type="dxa"/>
          </w:tcPr>
          <w:p w:rsidR="00292FAC" w:rsidRPr="00C54A80" w:rsidRDefault="00292FAC" w:rsidP="00BE2793">
            <w:pPr>
              <w:pStyle w:val="ConsPlusNonformat"/>
              <w:widowControl/>
              <w:jc w:val="both"/>
              <w:rPr>
                <w:rFonts w:ascii="Times New Roman" w:hAnsi="Times New Roman" w:cs="Times New Roman"/>
                <w:sz w:val="28"/>
                <w:szCs w:val="28"/>
              </w:rPr>
            </w:pPr>
            <w:r w:rsidRPr="00C54A80">
              <w:rPr>
                <w:rFonts w:ascii="Times New Roman" w:hAnsi="Times New Roman" w:cs="Times New Roman"/>
                <w:sz w:val="28"/>
                <w:szCs w:val="28"/>
              </w:rPr>
              <w:t>– консультант-юрист городского Совета депутатов;</w:t>
            </w:r>
          </w:p>
        </w:tc>
      </w:tr>
      <w:tr w:rsidR="00292FAC" w:rsidRPr="00AC11B2" w:rsidTr="00BE2793">
        <w:tc>
          <w:tcPr>
            <w:tcW w:w="3369" w:type="dxa"/>
          </w:tcPr>
          <w:p w:rsidR="00292FAC" w:rsidRPr="00C54A80" w:rsidRDefault="00292FAC" w:rsidP="00BE2793">
            <w:pPr>
              <w:pStyle w:val="ConsPlusNonformat"/>
              <w:widowControl/>
              <w:jc w:val="both"/>
              <w:rPr>
                <w:rFonts w:ascii="Times New Roman" w:hAnsi="Times New Roman" w:cs="Times New Roman"/>
                <w:sz w:val="28"/>
                <w:szCs w:val="28"/>
              </w:rPr>
            </w:pPr>
            <w:r w:rsidRPr="00C54A80">
              <w:rPr>
                <w:rFonts w:ascii="Times New Roman" w:hAnsi="Times New Roman" w:cs="Times New Roman"/>
                <w:sz w:val="28"/>
                <w:szCs w:val="28"/>
              </w:rPr>
              <w:t xml:space="preserve">Орлова </w:t>
            </w:r>
          </w:p>
          <w:p w:rsidR="00292FAC" w:rsidRPr="00C54A80" w:rsidRDefault="00292FAC" w:rsidP="00BE2793">
            <w:pPr>
              <w:pStyle w:val="ConsPlusNonformat"/>
              <w:widowControl/>
              <w:jc w:val="both"/>
              <w:rPr>
                <w:rFonts w:ascii="Times New Roman" w:hAnsi="Times New Roman" w:cs="Times New Roman"/>
                <w:sz w:val="28"/>
                <w:szCs w:val="28"/>
              </w:rPr>
            </w:pPr>
            <w:r w:rsidRPr="00C54A80">
              <w:rPr>
                <w:rFonts w:ascii="Times New Roman" w:hAnsi="Times New Roman" w:cs="Times New Roman"/>
                <w:sz w:val="28"/>
                <w:szCs w:val="28"/>
              </w:rPr>
              <w:t>Светлана Анатольевна</w:t>
            </w:r>
          </w:p>
          <w:p w:rsidR="00292FAC" w:rsidRPr="00C54A80" w:rsidRDefault="00292FAC" w:rsidP="00BE2793">
            <w:pPr>
              <w:pStyle w:val="ConsPlusNonformat"/>
              <w:widowControl/>
              <w:jc w:val="both"/>
              <w:rPr>
                <w:rFonts w:ascii="Times New Roman" w:hAnsi="Times New Roman" w:cs="Times New Roman"/>
                <w:sz w:val="28"/>
                <w:szCs w:val="28"/>
              </w:rPr>
            </w:pPr>
          </w:p>
        </w:tc>
        <w:tc>
          <w:tcPr>
            <w:tcW w:w="5953" w:type="dxa"/>
          </w:tcPr>
          <w:p w:rsidR="00292FAC" w:rsidRPr="00C54A80" w:rsidRDefault="00292FAC" w:rsidP="00BE2793">
            <w:pPr>
              <w:pStyle w:val="ConsPlusNonformat"/>
              <w:widowControl/>
              <w:jc w:val="both"/>
              <w:rPr>
                <w:rFonts w:ascii="Times New Roman" w:hAnsi="Times New Roman" w:cs="Times New Roman"/>
                <w:sz w:val="28"/>
                <w:szCs w:val="28"/>
              </w:rPr>
            </w:pPr>
          </w:p>
          <w:p w:rsidR="00292FAC" w:rsidRPr="00C54A80" w:rsidRDefault="00292FAC" w:rsidP="00BE2793">
            <w:pPr>
              <w:pStyle w:val="ConsPlusNonformat"/>
              <w:widowControl/>
              <w:jc w:val="both"/>
              <w:rPr>
                <w:rFonts w:ascii="Times New Roman" w:hAnsi="Times New Roman" w:cs="Times New Roman"/>
                <w:sz w:val="28"/>
                <w:szCs w:val="28"/>
              </w:rPr>
            </w:pPr>
            <w:r w:rsidRPr="00C54A80">
              <w:rPr>
                <w:rFonts w:ascii="Times New Roman" w:hAnsi="Times New Roman" w:cs="Times New Roman"/>
                <w:sz w:val="28"/>
                <w:szCs w:val="28"/>
              </w:rPr>
              <w:t>– депутат Шарыповского городского Совета.</w:t>
            </w:r>
          </w:p>
        </w:tc>
      </w:tr>
      <w:tr w:rsidR="00C54A80" w:rsidRPr="00AC11B2" w:rsidTr="00BE2793">
        <w:tc>
          <w:tcPr>
            <w:tcW w:w="3369" w:type="dxa"/>
          </w:tcPr>
          <w:p w:rsidR="00C54A80" w:rsidRPr="00C54A80" w:rsidRDefault="00C54A80" w:rsidP="000E2E53">
            <w:pPr>
              <w:pStyle w:val="ConsPlusNonformat"/>
              <w:widowControl/>
              <w:jc w:val="both"/>
              <w:rPr>
                <w:rFonts w:ascii="Times New Roman" w:hAnsi="Times New Roman" w:cs="Times New Roman"/>
                <w:sz w:val="28"/>
                <w:szCs w:val="28"/>
              </w:rPr>
            </w:pPr>
            <w:r w:rsidRPr="00C54A80">
              <w:rPr>
                <w:rFonts w:ascii="Times New Roman" w:hAnsi="Times New Roman" w:cs="Times New Roman"/>
                <w:sz w:val="28"/>
                <w:szCs w:val="28"/>
              </w:rPr>
              <w:t xml:space="preserve">Пилимонкин </w:t>
            </w:r>
          </w:p>
          <w:p w:rsidR="00C54A80" w:rsidRPr="00C54A80" w:rsidRDefault="00C54A80" w:rsidP="000E2E53">
            <w:pPr>
              <w:pStyle w:val="ConsPlusNonformat"/>
              <w:widowControl/>
              <w:jc w:val="both"/>
              <w:rPr>
                <w:rFonts w:ascii="Times New Roman" w:hAnsi="Times New Roman" w:cs="Times New Roman"/>
                <w:sz w:val="28"/>
                <w:szCs w:val="28"/>
              </w:rPr>
            </w:pPr>
            <w:r w:rsidRPr="00C54A80">
              <w:rPr>
                <w:rFonts w:ascii="Times New Roman" w:hAnsi="Times New Roman" w:cs="Times New Roman"/>
                <w:sz w:val="28"/>
                <w:szCs w:val="28"/>
              </w:rPr>
              <w:t>Владимир Витальевич</w:t>
            </w:r>
          </w:p>
        </w:tc>
        <w:tc>
          <w:tcPr>
            <w:tcW w:w="5953" w:type="dxa"/>
          </w:tcPr>
          <w:p w:rsidR="00C54A80" w:rsidRPr="00C54A80" w:rsidRDefault="00C54A80" w:rsidP="000E2E53">
            <w:pPr>
              <w:pStyle w:val="ConsPlusNonformat"/>
              <w:widowControl/>
              <w:jc w:val="both"/>
              <w:rPr>
                <w:rFonts w:ascii="Times New Roman" w:hAnsi="Times New Roman" w:cs="Times New Roman"/>
                <w:sz w:val="28"/>
                <w:szCs w:val="28"/>
              </w:rPr>
            </w:pPr>
            <w:r w:rsidRPr="00C54A80">
              <w:rPr>
                <w:rFonts w:ascii="Times New Roman" w:hAnsi="Times New Roman" w:cs="Times New Roman"/>
                <w:sz w:val="28"/>
                <w:szCs w:val="28"/>
              </w:rPr>
              <w:t>– депутат Шарыповского городского Совета;</w:t>
            </w:r>
          </w:p>
          <w:p w:rsidR="00C54A80" w:rsidRPr="00C54A80" w:rsidRDefault="00C54A80" w:rsidP="000E2E53">
            <w:pPr>
              <w:pStyle w:val="ConsPlusNonformat"/>
              <w:widowControl/>
              <w:jc w:val="both"/>
              <w:rPr>
                <w:rFonts w:ascii="Times New Roman" w:hAnsi="Times New Roman" w:cs="Times New Roman"/>
                <w:sz w:val="28"/>
                <w:szCs w:val="28"/>
              </w:rPr>
            </w:pPr>
          </w:p>
          <w:p w:rsidR="00C54A80" w:rsidRPr="00C54A80" w:rsidRDefault="00C54A80" w:rsidP="000E2E53">
            <w:pPr>
              <w:pStyle w:val="ConsPlusNonformat"/>
              <w:widowControl/>
              <w:jc w:val="both"/>
              <w:rPr>
                <w:rFonts w:ascii="Times New Roman" w:hAnsi="Times New Roman" w:cs="Times New Roman"/>
                <w:sz w:val="28"/>
                <w:szCs w:val="28"/>
              </w:rPr>
            </w:pPr>
          </w:p>
        </w:tc>
      </w:tr>
      <w:tr w:rsidR="00C54A80" w:rsidRPr="00AC11B2" w:rsidTr="00BE2793">
        <w:tc>
          <w:tcPr>
            <w:tcW w:w="3369" w:type="dxa"/>
          </w:tcPr>
          <w:p w:rsidR="00C54A80" w:rsidRPr="00C54A80" w:rsidRDefault="00C54A80" w:rsidP="00E13EB5">
            <w:pPr>
              <w:pStyle w:val="ConsPlusNormal"/>
              <w:widowControl/>
              <w:ind w:firstLine="0"/>
              <w:jc w:val="both"/>
              <w:rPr>
                <w:rFonts w:ascii="Times New Roman" w:hAnsi="Times New Roman" w:cs="Times New Roman"/>
                <w:sz w:val="28"/>
                <w:szCs w:val="28"/>
              </w:rPr>
            </w:pPr>
            <w:r w:rsidRPr="00C54A80">
              <w:rPr>
                <w:rFonts w:ascii="Times New Roman" w:hAnsi="Times New Roman" w:cs="Times New Roman"/>
                <w:sz w:val="28"/>
                <w:szCs w:val="28"/>
              </w:rPr>
              <w:t xml:space="preserve">Шашков </w:t>
            </w:r>
          </w:p>
          <w:p w:rsidR="00C54A80" w:rsidRPr="00C54A80" w:rsidRDefault="00C54A80" w:rsidP="00E13EB5">
            <w:pPr>
              <w:pStyle w:val="ConsPlusNormal"/>
              <w:widowControl/>
              <w:ind w:firstLine="0"/>
              <w:jc w:val="both"/>
              <w:rPr>
                <w:rFonts w:ascii="Times New Roman" w:hAnsi="Times New Roman" w:cs="Times New Roman"/>
                <w:sz w:val="28"/>
                <w:szCs w:val="28"/>
              </w:rPr>
            </w:pPr>
            <w:r w:rsidRPr="00C54A80">
              <w:rPr>
                <w:rFonts w:ascii="Times New Roman" w:hAnsi="Times New Roman" w:cs="Times New Roman"/>
                <w:sz w:val="28"/>
                <w:szCs w:val="28"/>
              </w:rPr>
              <w:t>Владимир Владимирович</w:t>
            </w:r>
          </w:p>
          <w:p w:rsidR="00C54A80" w:rsidRPr="00C54A80" w:rsidRDefault="00C54A80" w:rsidP="00E13EB5">
            <w:pPr>
              <w:pStyle w:val="ConsPlusNormal"/>
              <w:widowControl/>
              <w:ind w:firstLine="0"/>
              <w:jc w:val="both"/>
              <w:rPr>
                <w:rFonts w:ascii="Times New Roman" w:hAnsi="Times New Roman" w:cs="Times New Roman"/>
                <w:sz w:val="28"/>
                <w:szCs w:val="28"/>
              </w:rPr>
            </w:pPr>
          </w:p>
        </w:tc>
        <w:tc>
          <w:tcPr>
            <w:tcW w:w="5953" w:type="dxa"/>
          </w:tcPr>
          <w:p w:rsidR="00C54A80" w:rsidRPr="00C54A80" w:rsidRDefault="00C54A80" w:rsidP="00E13EB5">
            <w:pPr>
              <w:pStyle w:val="ConsPlusNormal"/>
              <w:widowControl/>
              <w:ind w:firstLine="0"/>
              <w:jc w:val="both"/>
              <w:rPr>
                <w:rFonts w:ascii="Times New Roman" w:hAnsi="Times New Roman" w:cs="Times New Roman"/>
                <w:sz w:val="28"/>
                <w:szCs w:val="28"/>
              </w:rPr>
            </w:pPr>
            <w:r w:rsidRPr="00C54A80">
              <w:rPr>
                <w:rFonts w:ascii="Times New Roman" w:hAnsi="Times New Roman" w:cs="Times New Roman"/>
                <w:sz w:val="28"/>
                <w:szCs w:val="28"/>
              </w:rPr>
              <w:t>- депутат Шарыповского городского Совета;</w:t>
            </w:r>
          </w:p>
          <w:p w:rsidR="00C54A80" w:rsidRPr="00C54A80" w:rsidRDefault="00C54A80" w:rsidP="00E13EB5">
            <w:pPr>
              <w:pStyle w:val="ConsPlusNormal"/>
              <w:widowControl/>
              <w:ind w:firstLine="0"/>
              <w:jc w:val="both"/>
              <w:rPr>
                <w:rFonts w:ascii="Times New Roman" w:hAnsi="Times New Roman" w:cs="Times New Roman"/>
                <w:sz w:val="28"/>
                <w:szCs w:val="28"/>
              </w:rPr>
            </w:pPr>
          </w:p>
        </w:tc>
      </w:tr>
    </w:tbl>
    <w:p w:rsidR="00292FAC" w:rsidRPr="00AC11B2" w:rsidRDefault="00292FAC" w:rsidP="00292FAC">
      <w:pPr>
        <w:pStyle w:val="ConsPlusNormal"/>
        <w:widowControl/>
        <w:ind w:firstLine="567"/>
        <w:jc w:val="center"/>
        <w:rPr>
          <w:rFonts w:ascii="Times New Roman" w:hAnsi="Times New Roman" w:cs="Times New Roman"/>
          <w:sz w:val="24"/>
          <w:szCs w:val="24"/>
        </w:rPr>
      </w:pPr>
    </w:p>
    <w:p w:rsidR="00292FAC" w:rsidRPr="00AC11B2" w:rsidRDefault="00292FAC" w:rsidP="00292FAC">
      <w:pPr>
        <w:spacing w:after="200" w:line="276" w:lineRule="auto"/>
        <w:ind w:firstLine="567"/>
        <w:rPr>
          <w:sz w:val="24"/>
          <w:szCs w:val="24"/>
        </w:rPr>
      </w:pPr>
      <w:r w:rsidRPr="00AC11B2">
        <w:rPr>
          <w:sz w:val="24"/>
          <w:szCs w:val="24"/>
        </w:rPr>
        <w:br w:type="page"/>
      </w:r>
    </w:p>
    <w:p w:rsidR="00292FAC" w:rsidRPr="00064327" w:rsidRDefault="00292FAC" w:rsidP="00292FAC">
      <w:pPr>
        <w:pStyle w:val="ConsPlusNormal"/>
        <w:widowControl/>
        <w:tabs>
          <w:tab w:val="left" w:pos="7320"/>
        </w:tabs>
        <w:ind w:firstLine="567"/>
        <w:jc w:val="right"/>
        <w:rPr>
          <w:rFonts w:ascii="Times New Roman" w:hAnsi="Times New Roman" w:cs="Times New Roman"/>
        </w:rPr>
      </w:pPr>
      <w:r w:rsidRPr="00064327">
        <w:rPr>
          <w:rFonts w:ascii="Times New Roman" w:hAnsi="Times New Roman" w:cs="Times New Roman"/>
        </w:rPr>
        <w:lastRenderedPageBreak/>
        <w:t xml:space="preserve">Приложение 2 </w:t>
      </w:r>
    </w:p>
    <w:p w:rsidR="00292FAC" w:rsidRPr="00064327" w:rsidRDefault="00292FAC" w:rsidP="00292FAC">
      <w:pPr>
        <w:pStyle w:val="ConsPlusNormal"/>
        <w:widowControl/>
        <w:ind w:firstLine="567"/>
        <w:jc w:val="right"/>
        <w:rPr>
          <w:rFonts w:ascii="Times New Roman" w:hAnsi="Times New Roman" w:cs="Times New Roman"/>
        </w:rPr>
      </w:pPr>
      <w:r w:rsidRPr="00064327">
        <w:rPr>
          <w:rFonts w:ascii="Times New Roman" w:hAnsi="Times New Roman" w:cs="Times New Roman"/>
        </w:rPr>
        <w:t xml:space="preserve">к Решению Шарыповского </w:t>
      </w:r>
    </w:p>
    <w:p w:rsidR="00292FAC" w:rsidRPr="00064327" w:rsidRDefault="00292FAC" w:rsidP="00292FAC">
      <w:pPr>
        <w:pStyle w:val="ConsPlusNormal"/>
        <w:widowControl/>
        <w:ind w:firstLine="567"/>
        <w:jc w:val="right"/>
        <w:rPr>
          <w:rFonts w:ascii="Times New Roman" w:hAnsi="Times New Roman" w:cs="Times New Roman"/>
        </w:rPr>
      </w:pPr>
      <w:r w:rsidRPr="00064327">
        <w:rPr>
          <w:rFonts w:ascii="Times New Roman" w:hAnsi="Times New Roman" w:cs="Times New Roman"/>
        </w:rPr>
        <w:t>городского Совета депутатов</w:t>
      </w:r>
    </w:p>
    <w:p w:rsidR="00926063" w:rsidRPr="00064327" w:rsidRDefault="00926063" w:rsidP="00926063">
      <w:pPr>
        <w:pStyle w:val="ConsPlusNormal"/>
        <w:widowControl/>
        <w:ind w:firstLine="567"/>
        <w:jc w:val="right"/>
        <w:rPr>
          <w:rFonts w:ascii="Times New Roman" w:hAnsi="Times New Roman" w:cs="Times New Roman"/>
        </w:rPr>
      </w:pPr>
      <w:r w:rsidRPr="00064327">
        <w:rPr>
          <w:rFonts w:ascii="Times New Roman" w:hAnsi="Times New Roman" w:cs="Times New Roman"/>
        </w:rPr>
        <w:t xml:space="preserve">от </w:t>
      </w:r>
      <w:r w:rsidRPr="00064327">
        <w:rPr>
          <w:rFonts w:ascii="Times New Roman" w:hAnsi="Times New Roman" w:cs="Times New Roman"/>
          <w:u w:val="single"/>
        </w:rPr>
        <w:t xml:space="preserve">14.06.2018 </w:t>
      </w:r>
      <w:r w:rsidRPr="00064327">
        <w:rPr>
          <w:rFonts w:ascii="Times New Roman" w:hAnsi="Times New Roman" w:cs="Times New Roman"/>
        </w:rPr>
        <w:t xml:space="preserve"> № </w:t>
      </w:r>
      <w:r w:rsidRPr="00064327">
        <w:rPr>
          <w:rFonts w:ascii="Times New Roman" w:hAnsi="Times New Roman" w:cs="Times New Roman"/>
          <w:u w:val="single"/>
        </w:rPr>
        <w:t>40-129</w:t>
      </w:r>
    </w:p>
    <w:p w:rsidR="00C54A80" w:rsidRDefault="00C54A80" w:rsidP="00292FAC">
      <w:pPr>
        <w:ind w:firstLine="567"/>
        <w:jc w:val="right"/>
        <w:rPr>
          <w:sz w:val="24"/>
          <w:szCs w:val="24"/>
        </w:rPr>
      </w:pPr>
    </w:p>
    <w:p w:rsidR="00292FAC" w:rsidRPr="00AC11B2" w:rsidRDefault="00292FAC" w:rsidP="00292FAC">
      <w:pPr>
        <w:ind w:firstLine="567"/>
        <w:jc w:val="right"/>
        <w:rPr>
          <w:sz w:val="24"/>
          <w:szCs w:val="24"/>
        </w:rPr>
      </w:pPr>
      <w:r w:rsidRPr="00AC11B2">
        <w:rPr>
          <w:sz w:val="24"/>
          <w:szCs w:val="24"/>
        </w:rPr>
        <w:t xml:space="preserve">ПРОЕКТ </w:t>
      </w:r>
    </w:p>
    <w:p w:rsidR="00292FAC" w:rsidRPr="00AC11B2" w:rsidRDefault="00292FAC" w:rsidP="00292FAC">
      <w:pPr>
        <w:pStyle w:val="1"/>
        <w:widowControl/>
        <w:ind w:firstLine="567"/>
        <w:rPr>
          <w:b w:val="0"/>
          <w:szCs w:val="24"/>
        </w:rPr>
      </w:pPr>
      <w:r w:rsidRPr="00AC11B2">
        <w:rPr>
          <w:b w:val="0"/>
          <w:szCs w:val="24"/>
        </w:rPr>
        <w:t>РЕШЕНИЕ</w:t>
      </w:r>
    </w:p>
    <w:p w:rsidR="00292FAC" w:rsidRPr="00AC11B2" w:rsidRDefault="00292FAC" w:rsidP="00292FAC">
      <w:pPr>
        <w:ind w:firstLine="567"/>
        <w:jc w:val="both"/>
        <w:rPr>
          <w:sz w:val="24"/>
          <w:szCs w:val="24"/>
        </w:rPr>
      </w:pPr>
    </w:p>
    <w:p w:rsidR="00292FAC" w:rsidRPr="00AC11B2" w:rsidRDefault="00292FAC" w:rsidP="00292FAC">
      <w:pPr>
        <w:ind w:firstLine="567"/>
        <w:jc w:val="both"/>
        <w:rPr>
          <w:bCs/>
          <w:sz w:val="24"/>
          <w:szCs w:val="24"/>
        </w:rPr>
      </w:pPr>
      <w:r w:rsidRPr="00AC11B2">
        <w:rPr>
          <w:bCs/>
          <w:sz w:val="24"/>
          <w:szCs w:val="24"/>
        </w:rPr>
        <w:t xml:space="preserve">О внесении изменений и дополнений </w:t>
      </w:r>
    </w:p>
    <w:p w:rsidR="00292FAC" w:rsidRPr="00AC11B2" w:rsidRDefault="00292FAC" w:rsidP="00292FAC">
      <w:pPr>
        <w:ind w:firstLine="567"/>
        <w:jc w:val="both"/>
        <w:rPr>
          <w:bCs/>
          <w:sz w:val="24"/>
          <w:szCs w:val="24"/>
        </w:rPr>
      </w:pPr>
      <w:r w:rsidRPr="00AC11B2">
        <w:rPr>
          <w:bCs/>
          <w:sz w:val="24"/>
          <w:szCs w:val="24"/>
        </w:rPr>
        <w:t>в Устав города Шарыпово</w:t>
      </w:r>
    </w:p>
    <w:p w:rsidR="00292FAC" w:rsidRPr="00AC11B2" w:rsidRDefault="00292FAC" w:rsidP="00292FAC">
      <w:pPr>
        <w:ind w:firstLine="567"/>
        <w:jc w:val="both"/>
        <w:rPr>
          <w:bCs/>
          <w:sz w:val="24"/>
          <w:szCs w:val="24"/>
        </w:rPr>
      </w:pPr>
    </w:p>
    <w:p w:rsidR="00292FAC" w:rsidRPr="00AC11B2" w:rsidRDefault="00292FAC" w:rsidP="00292FAC">
      <w:pPr>
        <w:ind w:firstLine="567"/>
        <w:jc w:val="both"/>
        <w:rPr>
          <w:bCs/>
          <w:sz w:val="24"/>
          <w:szCs w:val="24"/>
        </w:rPr>
      </w:pPr>
    </w:p>
    <w:p w:rsidR="00292FAC" w:rsidRPr="00AC11B2" w:rsidRDefault="00292FAC" w:rsidP="00292FAC">
      <w:pPr>
        <w:pStyle w:val="a5"/>
        <w:spacing w:before="0" w:after="0"/>
        <w:ind w:firstLine="567"/>
        <w:jc w:val="both"/>
        <w:rPr>
          <w:rFonts w:ascii="Times New Roman" w:hAnsi="Times New Roman" w:cs="Times New Roman"/>
          <w:b w:val="0"/>
          <w:sz w:val="24"/>
          <w:szCs w:val="24"/>
        </w:rPr>
      </w:pPr>
      <w:r w:rsidRPr="00AC11B2">
        <w:rPr>
          <w:rFonts w:ascii="Times New Roman" w:hAnsi="Times New Roman" w:cs="Times New Roman"/>
          <w:b w:val="0"/>
          <w:sz w:val="24"/>
          <w:szCs w:val="24"/>
        </w:rPr>
        <w:t xml:space="preserve">В целях приведения Устава города Шарыпово Красноярского края в соответствие с требованиями действующего законодательства, руководствуясь ст. 20 Устава города Шарыпово Красноярского края, Шарыповский городской Совет депутатов РЕШИЛ: </w:t>
      </w:r>
    </w:p>
    <w:p w:rsidR="00292FAC" w:rsidRPr="00AC11B2" w:rsidRDefault="00292FAC" w:rsidP="00292FAC">
      <w:pPr>
        <w:ind w:firstLine="567"/>
        <w:jc w:val="both"/>
        <w:rPr>
          <w:sz w:val="24"/>
          <w:szCs w:val="24"/>
        </w:rPr>
      </w:pPr>
      <w:r w:rsidRPr="00AC11B2">
        <w:rPr>
          <w:sz w:val="24"/>
          <w:szCs w:val="24"/>
        </w:rPr>
        <w:t>1. Внести в Устав города Шарыпово Красноярского края следующие изменения и дополнения:</w:t>
      </w:r>
    </w:p>
    <w:p w:rsidR="00292FAC" w:rsidRPr="00AC11B2" w:rsidRDefault="00292FAC" w:rsidP="00292FAC">
      <w:pPr>
        <w:autoSpaceDE w:val="0"/>
        <w:autoSpaceDN w:val="0"/>
        <w:adjustRightInd w:val="0"/>
        <w:ind w:firstLine="567"/>
        <w:jc w:val="both"/>
        <w:rPr>
          <w:sz w:val="24"/>
          <w:szCs w:val="24"/>
        </w:rPr>
      </w:pPr>
      <w:r w:rsidRPr="00AC11B2">
        <w:rPr>
          <w:sz w:val="24"/>
          <w:szCs w:val="24"/>
        </w:rPr>
        <w:t>1.1. В статье 7:</w:t>
      </w:r>
    </w:p>
    <w:p w:rsidR="00292FAC" w:rsidRPr="00AC11B2" w:rsidRDefault="00292FAC" w:rsidP="00292FAC">
      <w:pPr>
        <w:autoSpaceDE w:val="0"/>
        <w:autoSpaceDN w:val="0"/>
        <w:adjustRightInd w:val="0"/>
        <w:ind w:firstLine="567"/>
        <w:jc w:val="both"/>
        <w:rPr>
          <w:rFonts w:eastAsiaTheme="minorHAnsi"/>
          <w:sz w:val="24"/>
          <w:szCs w:val="24"/>
          <w:lang w:eastAsia="en-US"/>
        </w:rPr>
      </w:pPr>
      <w:r w:rsidRPr="00AC11B2">
        <w:rPr>
          <w:sz w:val="24"/>
          <w:szCs w:val="24"/>
        </w:rPr>
        <w:t xml:space="preserve">1.1.1. </w:t>
      </w:r>
      <w:hyperlink r:id="rId4" w:history="1">
        <w:r w:rsidRPr="00AC11B2">
          <w:rPr>
            <w:rFonts w:eastAsiaTheme="minorHAnsi"/>
            <w:sz w:val="24"/>
            <w:szCs w:val="24"/>
            <w:lang w:eastAsia="en-US"/>
          </w:rPr>
          <w:t xml:space="preserve">Пункт 1.24. части 1 </w:t>
        </w:r>
      </w:hyperlink>
      <w:r w:rsidRPr="00AC11B2">
        <w:rPr>
          <w:rFonts w:eastAsiaTheme="minorHAnsi"/>
          <w:sz w:val="24"/>
          <w:szCs w:val="24"/>
          <w:lang w:eastAsia="en-US"/>
        </w:rPr>
        <w:t>изложить в следующей редакции:</w:t>
      </w:r>
    </w:p>
    <w:p w:rsidR="00292FAC" w:rsidRPr="00AC11B2" w:rsidRDefault="00292FAC" w:rsidP="00292FAC">
      <w:pPr>
        <w:autoSpaceDE w:val="0"/>
        <w:autoSpaceDN w:val="0"/>
        <w:adjustRightInd w:val="0"/>
        <w:ind w:firstLine="567"/>
        <w:jc w:val="both"/>
        <w:rPr>
          <w:rFonts w:eastAsiaTheme="minorHAnsi"/>
          <w:sz w:val="24"/>
          <w:szCs w:val="24"/>
          <w:lang w:eastAsia="en-US"/>
        </w:rPr>
      </w:pPr>
      <w:r w:rsidRPr="00AC11B2">
        <w:rPr>
          <w:rFonts w:eastAsiaTheme="minorHAnsi"/>
          <w:sz w:val="24"/>
          <w:szCs w:val="24"/>
          <w:lang w:eastAsia="en-US"/>
        </w:rPr>
        <w:t>«1.24. Утверждение правил благоустройства территории Города, осуществление контроля за их соблюдением, организация благоустройства территории Города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w:t>
      </w:r>
      <w:proofErr w:type="gramStart"/>
      <w:r w:rsidRPr="00AC11B2">
        <w:rPr>
          <w:rFonts w:eastAsiaTheme="minorHAnsi"/>
          <w:sz w:val="24"/>
          <w:szCs w:val="24"/>
          <w:lang w:eastAsia="en-US"/>
        </w:rPr>
        <w:t>;»</w:t>
      </w:r>
      <w:proofErr w:type="gramEnd"/>
      <w:r w:rsidRPr="00AC11B2">
        <w:rPr>
          <w:rFonts w:eastAsiaTheme="minorHAnsi"/>
          <w:sz w:val="24"/>
          <w:szCs w:val="24"/>
          <w:lang w:eastAsia="en-US"/>
        </w:rPr>
        <w:t>;</w:t>
      </w:r>
    </w:p>
    <w:p w:rsidR="00292FAC" w:rsidRPr="00AC11B2" w:rsidRDefault="00292FAC" w:rsidP="00292FAC">
      <w:pPr>
        <w:autoSpaceDE w:val="0"/>
        <w:autoSpaceDN w:val="0"/>
        <w:adjustRightInd w:val="0"/>
        <w:ind w:firstLine="540"/>
        <w:jc w:val="both"/>
        <w:rPr>
          <w:rFonts w:eastAsiaTheme="minorHAnsi"/>
          <w:sz w:val="24"/>
          <w:szCs w:val="24"/>
          <w:lang w:eastAsia="en-US"/>
        </w:rPr>
      </w:pPr>
      <w:r w:rsidRPr="00AC11B2">
        <w:rPr>
          <w:rFonts w:eastAsiaTheme="minorHAnsi"/>
          <w:sz w:val="24"/>
          <w:szCs w:val="24"/>
          <w:lang w:eastAsia="en-US"/>
        </w:rPr>
        <w:t>1.1.2. Пункт 1.33. части 1 дополнить словом «(волонтерству);».</w:t>
      </w:r>
    </w:p>
    <w:p w:rsidR="00491ECE" w:rsidRPr="00AC11B2" w:rsidRDefault="000A3870" w:rsidP="000A3870">
      <w:pPr>
        <w:autoSpaceDE w:val="0"/>
        <w:autoSpaceDN w:val="0"/>
        <w:adjustRightInd w:val="0"/>
        <w:ind w:firstLine="540"/>
        <w:jc w:val="both"/>
        <w:rPr>
          <w:rFonts w:eastAsiaTheme="minorHAnsi"/>
          <w:sz w:val="24"/>
          <w:szCs w:val="24"/>
          <w:lang w:eastAsia="en-US"/>
        </w:rPr>
      </w:pPr>
      <w:r w:rsidRPr="00AC11B2">
        <w:rPr>
          <w:rFonts w:eastAsiaTheme="minorHAnsi"/>
          <w:sz w:val="24"/>
          <w:szCs w:val="24"/>
          <w:lang w:eastAsia="en-US"/>
        </w:rPr>
        <w:t xml:space="preserve">1.2. </w:t>
      </w:r>
      <w:r w:rsidR="00491ECE" w:rsidRPr="00AC11B2">
        <w:rPr>
          <w:rFonts w:eastAsiaTheme="minorHAnsi"/>
          <w:sz w:val="24"/>
          <w:szCs w:val="24"/>
          <w:lang w:eastAsia="en-US"/>
        </w:rPr>
        <w:t>В статье 8:</w:t>
      </w:r>
    </w:p>
    <w:p w:rsidR="00491ECE" w:rsidRPr="00AC11B2" w:rsidRDefault="00491ECE" w:rsidP="000A3870">
      <w:pPr>
        <w:autoSpaceDE w:val="0"/>
        <w:autoSpaceDN w:val="0"/>
        <w:adjustRightInd w:val="0"/>
        <w:ind w:firstLine="540"/>
        <w:jc w:val="both"/>
        <w:rPr>
          <w:rFonts w:eastAsiaTheme="minorHAnsi"/>
          <w:sz w:val="24"/>
          <w:szCs w:val="24"/>
          <w:lang w:eastAsia="en-US"/>
        </w:rPr>
      </w:pPr>
      <w:r w:rsidRPr="00AC11B2">
        <w:rPr>
          <w:rFonts w:eastAsiaTheme="minorHAnsi"/>
          <w:sz w:val="24"/>
          <w:szCs w:val="24"/>
          <w:lang w:eastAsia="en-US"/>
        </w:rPr>
        <w:t>1.2.1. пункт 6 части 1 признать утратившим силу.</w:t>
      </w:r>
    </w:p>
    <w:p w:rsidR="000A3870" w:rsidRPr="00AC11B2" w:rsidRDefault="00491ECE" w:rsidP="000A3870">
      <w:pPr>
        <w:autoSpaceDE w:val="0"/>
        <w:autoSpaceDN w:val="0"/>
        <w:adjustRightInd w:val="0"/>
        <w:ind w:firstLine="540"/>
        <w:jc w:val="both"/>
        <w:rPr>
          <w:rFonts w:eastAsiaTheme="minorHAnsi"/>
          <w:sz w:val="24"/>
          <w:szCs w:val="24"/>
          <w:lang w:eastAsia="en-US"/>
        </w:rPr>
      </w:pPr>
      <w:proofErr w:type="gramStart"/>
      <w:r w:rsidRPr="00AC11B2">
        <w:rPr>
          <w:rFonts w:eastAsiaTheme="minorHAnsi"/>
          <w:sz w:val="24"/>
          <w:szCs w:val="24"/>
          <w:lang w:eastAsia="en-US"/>
        </w:rPr>
        <w:t>1.2.2.</w:t>
      </w:r>
      <w:hyperlink r:id="rId5" w:history="1">
        <w:r w:rsidR="000A3870" w:rsidRPr="00AC11B2">
          <w:rPr>
            <w:rFonts w:eastAsiaTheme="minorHAnsi"/>
            <w:sz w:val="24"/>
            <w:szCs w:val="24"/>
            <w:lang w:eastAsia="en-US"/>
          </w:rPr>
          <w:t xml:space="preserve">пункт 12) части 1 </w:t>
        </w:r>
      </w:hyperlink>
      <w:r w:rsidR="000A3870" w:rsidRPr="00AC11B2">
        <w:rPr>
          <w:rFonts w:eastAsiaTheme="minorHAnsi"/>
          <w:sz w:val="24"/>
          <w:szCs w:val="24"/>
          <w:lang w:eastAsia="en-US"/>
        </w:rPr>
        <w:t>изложить в следующей редакции:</w:t>
      </w:r>
      <w:proofErr w:type="gramEnd"/>
    </w:p>
    <w:p w:rsidR="000A3870" w:rsidRPr="00AC11B2" w:rsidRDefault="000A3870" w:rsidP="000A3870">
      <w:pPr>
        <w:autoSpaceDE w:val="0"/>
        <w:autoSpaceDN w:val="0"/>
        <w:adjustRightInd w:val="0"/>
        <w:ind w:firstLine="540"/>
        <w:jc w:val="both"/>
        <w:rPr>
          <w:rFonts w:eastAsiaTheme="minorHAnsi"/>
          <w:sz w:val="24"/>
          <w:szCs w:val="24"/>
          <w:lang w:eastAsia="en-US"/>
        </w:rPr>
      </w:pPr>
      <w:proofErr w:type="gramStart"/>
      <w:r w:rsidRPr="00AC11B2">
        <w:rPr>
          <w:rFonts w:eastAsiaTheme="minorHAnsi"/>
          <w:sz w:val="24"/>
          <w:szCs w:val="24"/>
          <w:lang w:eastAsia="en-US"/>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AC11B2">
        <w:rPr>
          <w:rFonts w:eastAsiaTheme="minorHAnsi"/>
          <w:sz w:val="24"/>
          <w:szCs w:val="24"/>
          <w:lang w:eastAsia="en-US"/>
        </w:rPr>
        <w:t xml:space="preserve"> с федеральными законами</w:t>
      </w:r>
      <w:proofErr w:type="gramStart"/>
      <w:r w:rsidRPr="00AC11B2">
        <w:rPr>
          <w:rFonts w:eastAsiaTheme="minorHAnsi"/>
          <w:sz w:val="24"/>
          <w:szCs w:val="24"/>
          <w:lang w:eastAsia="en-US"/>
        </w:rPr>
        <w:t>;»</w:t>
      </w:r>
      <w:proofErr w:type="gramEnd"/>
      <w:r w:rsidRPr="00AC11B2">
        <w:rPr>
          <w:rFonts w:eastAsiaTheme="minorHAnsi"/>
          <w:sz w:val="24"/>
          <w:szCs w:val="24"/>
          <w:lang w:eastAsia="en-US"/>
        </w:rPr>
        <w:t>.</w:t>
      </w:r>
    </w:p>
    <w:p w:rsidR="00292FAC" w:rsidRPr="00AC11B2" w:rsidRDefault="00292FAC" w:rsidP="00292FAC">
      <w:pPr>
        <w:ind w:firstLine="567"/>
        <w:jc w:val="both"/>
        <w:rPr>
          <w:sz w:val="24"/>
          <w:szCs w:val="24"/>
        </w:rPr>
      </w:pPr>
      <w:r w:rsidRPr="00AC11B2">
        <w:rPr>
          <w:sz w:val="24"/>
          <w:szCs w:val="24"/>
        </w:rPr>
        <w:t>1.</w:t>
      </w:r>
      <w:r w:rsidR="000A3870" w:rsidRPr="00AC11B2">
        <w:rPr>
          <w:sz w:val="24"/>
          <w:szCs w:val="24"/>
        </w:rPr>
        <w:t>3</w:t>
      </w:r>
      <w:r w:rsidRPr="00AC11B2">
        <w:rPr>
          <w:sz w:val="24"/>
          <w:szCs w:val="24"/>
        </w:rPr>
        <w:t>. В части 2 статьи 11 слова «рекреационные земли» заменить словами «земли рекреационного назначения»;</w:t>
      </w:r>
    </w:p>
    <w:p w:rsidR="00292FAC" w:rsidRPr="00AC11B2" w:rsidRDefault="00292FAC" w:rsidP="00292FAC">
      <w:pPr>
        <w:autoSpaceDE w:val="0"/>
        <w:autoSpaceDN w:val="0"/>
        <w:adjustRightInd w:val="0"/>
        <w:ind w:firstLine="567"/>
        <w:jc w:val="both"/>
        <w:rPr>
          <w:sz w:val="24"/>
          <w:szCs w:val="24"/>
        </w:rPr>
      </w:pPr>
      <w:r w:rsidRPr="00AC11B2">
        <w:rPr>
          <w:sz w:val="24"/>
          <w:szCs w:val="24"/>
        </w:rPr>
        <w:t>1.</w:t>
      </w:r>
      <w:r w:rsidR="000A3870" w:rsidRPr="00AC11B2">
        <w:rPr>
          <w:sz w:val="24"/>
          <w:szCs w:val="24"/>
        </w:rPr>
        <w:t>4</w:t>
      </w:r>
      <w:r w:rsidRPr="00AC11B2">
        <w:rPr>
          <w:sz w:val="24"/>
          <w:szCs w:val="24"/>
        </w:rPr>
        <w:t>. Статью 15 дополнить пунктом 2.1. следующего содержания:</w:t>
      </w:r>
    </w:p>
    <w:p w:rsidR="00292FAC" w:rsidRPr="00AC11B2" w:rsidRDefault="00292FAC" w:rsidP="00292FAC">
      <w:pPr>
        <w:autoSpaceDE w:val="0"/>
        <w:autoSpaceDN w:val="0"/>
        <w:adjustRightInd w:val="0"/>
        <w:ind w:firstLine="540"/>
        <w:jc w:val="both"/>
        <w:rPr>
          <w:sz w:val="24"/>
          <w:szCs w:val="24"/>
        </w:rPr>
      </w:pPr>
      <w:r w:rsidRPr="00AC11B2">
        <w:rPr>
          <w:sz w:val="24"/>
          <w:szCs w:val="24"/>
        </w:rPr>
        <w:t>«2.1.</w:t>
      </w:r>
      <w:r w:rsidRPr="00AC11B2">
        <w:rPr>
          <w:rFonts w:eastAsiaTheme="minorHAnsi"/>
          <w:sz w:val="24"/>
          <w:szCs w:val="24"/>
          <w:lang w:eastAsia="en-US"/>
        </w:rPr>
        <w:t xml:space="preserve"> В случае</w:t>
      </w:r>
      <w:proofErr w:type="gramStart"/>
      <w:r w:rsidRPr="00AC11B2">
        <w:rPr>
          <w:rFonts w:eastAsiaTheme="minorHAnsi"/>
          <w:sz w:val="24"/>
          <w:szCs w:val="24"/>
          <w:lang w:eastAsia="en-US"/>
        </w:rPr>
        <w:t>,</w:t>
      </w:r>
      <w:proofErr w:type="gramEnd"/>
      <w:r w:rsidRPr="00AC11B2">
        <w:rPr>
          <w:rFonts w:eastAsiaTheme="minorHAnsi"/>
          <w:sz w:val="24"/>
          <w:szCs w:val="24"/>
          <w:lang w:eastAsia="en-US"/>
        </w:rPr>
        <w:t xml:space="preserve"> если глава Города, полномочия которого прекращены досрочно на основании правового акта высшего должностного лица Красноярского края об отрешении от должности главы Города либо на основании решения Шарыповского городского Совета депутатов об удалении главы Города в отставку, обжалует данные правовой акт или решение в судебном порядке, Шарыповский городской Совет депутатов не вправе принимать решение об избрании главы Города, из числа кандидатов, представленных конкурсной комиссией по результатам конкурса, до вступления решения суда в законную силу</w:t>
      </w:r>
      <w:proofErr w:type="gramStart"/>
      <w:r w:rsidRPr="00AC11B2">
        <w:rPr>
          <w:rFonts w:eastAsiaTheme="minorHAnsi"/>
          <w:sz w:val="24"/>
          <w:szCs w:val="24"/>
          <w:lang w:eastAsia="en-US"/>
        </w:rPr>
        <w:t>.».</w:t>
      </w:r>
      <w:proofErr w:type="gramEnd"/>
    </w:p>
    <w:p w:rsidR="008E7E7F" w:rsidRPr="00AC11B2" w:rsidRDefault="00292FAC" w:rsidP="00292FAC">
      <w:pPr>
        <w:autoSpaceDE w:val="0"/>
        <w:autoSpaceDN w:val="0"/>
        <w:adjustRightInd w:val="0"/>
        <w:ind w:firstLine="567"/>
        <w:jc w:val="both"/>
        <w:rPr>
          <w:sz w:val="24"/>
          <w:szCs w:val="24"/>
        </w:rPr>
      </w:pPr>
      <w:r w:rsidRPr="00AC11B2">
        <w:rPr>
          <w:sz w:val="24"/>
          <w:szCs w:val="24"/>
        </w:rPr>
        <w:t>1.</w:t>
      </w:r>
      <w:r w:rsidR="000A3870" w:rsidRPr="00AC11B2">
        <w:rPr>
          <w:sz w:val="24"/>
          <w:szCs w:val="24"/>
        </w:rPr>
        <w:t>5</w:t>
      </w:r>
      <w:r w:rsidRPr="00AC11B2">
        <w:rPr>
          <w:sz w:val="24"/>
          <w:szCs w:val="24"/>
        </w:rPr>
        <w:t xml:space="preserve">. </w:t>
      </w:r>
      <w:r w:rsidR="008E7E7F" w:rsidRPr="00AC11B2">
        <w:rPr>
          <w:sz w:val="24"/>
          <w:szCs w:val="24"/>
        </w:rPr>
        <w:t>В статье 16:</w:t>
      </w:r>
    </w:p>
    <w:p w:rsidR="00292FAC" w:rsidRPr="00AC11B2" w:rsidRDefault="008E7E7F" w:rsidP="00292FAC">
      <w:pPr>
        <w:autoSpaceDE w:val="0"/>
        <w:autoSpaceDN w:val="0"/>
        <w:adjustRightInd w:val="0"/>
        <w:ind w:firstLine="567"/>
        <w:jc w:val="both"/>
        <w:rPr>
          <w:sz w:val="24"/>
          <w:szCs w:val="24"/>
        </w:rPr>
      </w:pPr>
      <w:r w:rsidRPr="00AC11B2">
        <w:rPr>
          <w:sz w:val="24"/>
          <w:szCs w:val="24"/>
        </w:rPr>
        <w:t>1.5.1.</w:t>
      </w:r>
      <w:r w:rsidR="00292FAC" w:rsidRPr="00AC11B2">
        <w:rPr>
          <w:sz w:val="24"/>
          <w:szCs w:val="24"/>
        </w:rPr>
        <w:t xml:space="preserve"> </w:t>
      </w:r>
      <w:r w:rsidRPr="00AC11B2">
        <w:rPr>
          <w:sz w:val="24"/>
          <w:szCs w:val="24"/>
        </w:rPr>
        <w:t>Д</w:t>
      </w:r>
      <w:r w:rsidR="00292FAC" w:rsidRPr="00AC11B2">
        <w:rPr>
          <w:sz w:val="24"/>
          <w:szCs w:val="24"/>
        </w:rPr>
        <w:t>ополнить частями 2.1., 2.2., 2.3. следующего содержания:</w:t>
      </w:r>
    </w:p>
    <w:p w:rsidR="00292FAC" w:rsidRPr="00AC11B2" w:rsidRDefault="00292FAC" w:rsidP="00292FAC">
      <w:pPr>
        <w:autoSpaceDE w:val="0"/>
        <w:autoSpaceDN w:val="0"/>
        <w:adjustRightInd w:val="0"/>
        <w:ind w:firstLine="567"/>
        <w:jc w:val="both"/>
        <w:rPr>
          <w:sz w:val="24"/>
          <w:szCs w:val="24"/>
        </w:rPr>
      </w:pPr>
      <w:r w:rsidRPr="00AC11B2">
        <w:rPr>
          <w:sz w:val="24"/>
          <w:szCs w:val="24"/>
        </w:rPr>
        <w:t xml:space="preserve">«2.1. </w:t>
      </w:r>
      <w:proofErr w:type="gramStart"/>
      <w:r w:rsidRPr="00AC11B2">
        <w:rPr>
          <w:sz w:val="24"/>
          <w:szCs w:val="24"/>
        </w:rPr>
        <w:t xml:space="preserve">В случае возникновения личной заинтересованности при осуществлении полномочий Главы города, которая приводит или может привести к конфликту интересов, Глава города обязан не позднее рабочего дня, следующего за днем, когда ему стало известно о возникшем конфликте интересов или о возможности его возникновения, письменно уведомить об этом Шарыповский городской Совет депутатов, а также принять </w:t>
      </w:r>
      <w:r w:rsidRPr="00AC11B2">
        <w:rPr>
          <w:sz w:val="24"/>
          <w:szCs w:val="24"/>
        </w:rPr>
        <w:lastRenderedPageBreak/>
        <w:t>незамедлительные меры по предотвращению или урегулированию конфликта интересов</w:t>
      </w:r>
      <w:proofErr w:type="gramEnd"/>
      <w:r w:rsidRPr="00AC11B2">
        <w:rPr>
          <w:sz w:val="24"/>
          <w:szCs w:val="24"/>
        </w:rPr>
        <w:t xml:space="preserve">, воздержаться от принятия решений в условиях конфликта интересов. Понятия «личная заинтересованность» и «конфликт интересов» применяются в значении, указанном в Федеральном </w:t>
      </w:r>
      <w:hyperlink r:id="rId6" w:history="1">
        <w:r w:rsidRPr="00AC11B2">
          <w:rPr>
            <w:sz w:val="24"/>
            <w:szCs w:val="24"/>
          </w:rPr>
          <w:t>законе</w:t>
        </w:r>
      </w:hyperlink>
      <w:r w:rsidRPr="00AC11B2">
        <w:rPr>
          <w:sz w:val="24"/>
          <w:szCs w:val="24"/>
        </w:rPr>
        <w:t xml:space="preserve"> от 25.12.2008 N 273-ФЗ «О противодействии коррупции». </w:t>
      </w:r>
    </w:p>
    <w:p w:rsidR="00292FAC" w:rsidRPr="00AC11B2" w:rsidRDefault="00292FAC" w:rsidP="00292FAC">
      <w:pPr>
        <w:autoSpaceDE w:val="0"/>
        <w:autoSpaceDN w:val="0"/>
        <w:adjustRightInd w:val="0"/>
        <w:ind w:firstLine="567"/>
        <w:jc w:val="both"/>
        <w:rPr>
          <w:sz w:val="24"/>
          <w:szCs w:val="24"/>
        </w:rPr>
      </w:pPr>
      <w:r w:rsidRPr="00AC11B2">
        <w:rPr>
          <w:sz w:val="24"/>
          <w:szCs w:val="24"/>
        </w:rPr>
        <w:t xml:space="preserve">2.2. Указанное уведомление Главы города рассматривается Комиссией по </w:t>
      </w:r>
      <w:proofErr w:type="gramStart"/>
      <w:r w:rsidRPr="00AC11B2">
        <w:rPr>
          <w:sz w:val="24"/>
          <w:szCs w:val="24"/>
        </w:rPr>
        <w:t>контролю за</w:t>
      </w:r>
      <w:proofErr w:type="gramEnd"/>
      <w:r w:rsidRPr="00AC11B2">
        <w:rPr>
          <w:sz w:val="24"/>
          <w:szCs w:val="24"/>
        </w:rPr>
        <w:t xml:space="preserve"> соблюдением депутатами Шарыповского городского Совета и Главой города Шарыпово </w:t>
      </w:r>
      <w:r w:rsidRPr="00AC11B2">
        <w:rPr>
          <w:bCs/>
          <w:sz w:val="24"/>
          <w:szCs w:val="24"/>
        </w:rPr>
        <w:t>ограничений, запретов и обязанностей, установленных федеральными законами.</w:t>
      </w:r>
    </w:p>
    <w:p w:rsidR="00292FAC" w:rsidRPr="00AC11B2" w:rsidRDefault="00292FAC" w:rsidP="00292FAC">
      <w:pPr>
        <w:autoSpaceDE w:val="0"/>
        <w:autoSpaceDN w:val="0"/>
        <w:adjustRightInd w:val="0"/>
        <w:ind w:firstLine="567"/>
        <w:jc w:val="both"/>
        <w:rPr>
          <w:bCs/>
          <w:sz w:val="24"/>
          <w:szCs w:val="24"/>
        </w:rPr>
      </w:pPr>
      <w:r w:rsidRPr="00AC11B2">
        <w:rPr>
          <w:bCs/>
          <w:sz w:val="24"/>
          <w:szCs w:val="24"/>
        </w:rPr>
        <w:t xml:space="preserve">2.3. </w:t>
      </w:r>
      <w:r w:rsidRPr="00AC11B2">
        <w:rPr>
          <w:sz w:val="24"/>
          <w:szCs w:val="24"/>
        </w:rPr>
        <w:t xml:space="preserve">Комиссия по контролю за соблюдением депутатами Шарыповского городского Совета и Главой города Шарыпово </w:t>
      </w:r>
      <w:r w:rsidRPr="00AC11B2">
        <w:rPr>
          <w:bCs/>
          <w:sz w:val="24"/>
          <w:szCs w:val="24"/>
        </w:rPr>
        <w:t>ограничений, запретов и обязанностей, установленных федеральными законами, образуется постановлением председателя Шарыповского городского Совета депутатов</w:t>
      </w:r>
      <w:proofErr w:type="gramStart"/>
      <w:r w:rsidRPr="00AC11B2">
        <w:rPr>
          <w:bCs/>
          <w:sz w:val="24"/>
          <w:szCs w:val="24"/>
        </w:rPr>
        <w:t>.».</w:t>
      </w:r>
      <w:proofErr w:type="gramEnd"/>
    </w:p>
    <w:p w:rsidR="008E7E7F" w:rsidRPr="00AC11B2" w:rsidRDefault="008E7E7F" w:rsidP="008E7E7F">
      <w:pPr>
        <w:ind w:right="-1" w:firstLine="567"/>
        <w:jc w:val="both"/>
        <w:rPr>
          <w:sz w:val="24"/>
          <w:szCs w:val="24"/>
        </w:rPr>
      </w:pPr>
      <w:r w:rsidRPr="00AC11B2">
        <w:rPr>
          <w:bCs/>
          <w:sz w:val="24"/>
          <w:szCs w:val="24"/>
        </w:rPr>
        <w:t>1.5.2. В части 3.1. после слов «поставленных Шарыповским городским Советом депутатов» дополнить словами «</w:t>
      </w:r>
      <w:r w:rsidRPr="00AC11B2">
        <w:rPr>
          <w:sz w:val="24"/>
          <w:szCs w:val="24"/>
        </w:rPr>
        <w:t>в порядке, установленном муниципальным нормативно-правовым актом</w:t>
      </w:r>
      <w:proofErr w:type="gramStart"/>
      <w:r w:rsidRPr="00AC11B2">
        <w:rPr>
          <w:sz w:val="24"/>
          <w:szCs w:val="24"/>
        </w:rPr>
        <w:t>.».</w:t>
      </w:r>
      <w:proofErr w:type="gramEnd"/>
    </w:p>
    <w:p w:rsidR="00292FAC" w:rsidRPr="00AC11B2" w:rsidRDefault="00292FAC" w:rsidP="00292FAC">
      <w:pPr>
        <w:autoSpaceDE w:val="0"/>
        <w:autoSpaceDN w:val="0"/>
        <w:adjustRightInd w:val="0"/>
        <w:ind w:firstLine="567"/>
        <w:jc w:val="both"/>
        <w:rPr>
          <w:rFonts w:eastAsiaTheme="minorHAnsi"/>
          <w:sz w:val="24"/>
          <w:szCs w:val="24"/>
          <w:lang w:eastAsia="en-US"/>
        </w:rPr>
      </w:pPr>
      <w:r w:rsidRPr="00AC11B2">
        <w:rPr>
          <w:sz w:val="24"/>
          <w:szCs w:val="24"/>
        </w:rPr>
        <w:t>1.</w:t>
      </w:r>
      <w:r w:rsidR="000A3870" w:rsidRPr="00AC11B2">
        <w:rPr>
          <w:sz w:val="24"/>
          <w:szCs w:val="24"/>
        </w:rPr>
        <w:t>6</w:t>
      </w:r>
      <w:r w:rsidRPr="00AC11B2">
        <w:rPr>
          <w:sz w:val="24"/>
          <w:szCs w:val="24"/>
        </w:rPr>
        <w:t xml:space="preserve">. В </w:t>
      </w:r>
      <w:hyperlink r:id="rId7" w:history="1">
        <w:r w:rsidRPr="00AC11B2">
          <w:rPr>
            <w:rFonts w:eastAsiaTheme="minorHAnsi"/>
            <w:sz w:val="24"/>
            <w:szCs w:val="24"/>
            <w:lang w:eastAsia="en-US"/>
          </w:rPr>
          <w:t>части 1 статьи 22</w:t>
        </w:r>
      </w:hyperlink>
      <w:r w:rsidRPr="00AC11B2">
        <w:rPr>
          <w:rFonts w:eastAsiaTheme="minorHAnsi"/>
          <w:sz w:val="24"/>
          <w:szCs w:val="24"/>
          <w:lang w:eastAsia="en-US"/>
        </w:rPr>
        <w:t>:</w:t>
      </w:r>
    </w:p>
    <w:p w:rsidR="00292FAC" w:rsidRPr="00AC11B2" w:rsidRDefault="00292FAC" w:rsidP="00292FAC">
      <w:pPr>
        <w:autoSpaceDE w:val="0"/>
        <w:autoSpaceDN w:val="0"/>
        <w:adjustRightInd w:val="0"/>
        <w:ind w:firstLine="567"/>
        <w:jc w:val="both"/>
        <w:rPr>
          <w:rFonts w:eastAsiaTheme="minorHAnsi"/>
          <w:sz w:val="24"/>
          <w:szCs w:val="24"/>
          <w:lang w:eastAsia="en-US"/>
        </w:rPr>
      </w:pPr>
      <w:r w:rsidRPr="00AC11B2">
        <w:rPr>
          <w:rFonts w:eastAsiaTheme="minorHAnsi"/>
          <w:sz w:val="24"/>
          <w:szCs w:val="24"/>
          <w:lang w:eastAsia="en-US"/>
        </w:rPr>
        <w:t>1.</w:t>
      </w:r>
      <w:r w:rsidR="000A3870" w:rsidRPr="00AC11B2">
        <w:rPr>
          <w:rFonts w:eastAsiaTheme="minorHAnsi"/>
          <w:sz w:val="24"/>
          <w:szCs w:val="24"/>
          <w:lang w:eastAsia="en-US"/>
        </w:rPr>
        <w:t>6</w:t>
      </w:r>
      <w:r w:rsidRPr="00AC11B2">
        <w:rPr>
          <w:rFonts w:eastAsiaTheme="minorHAnsi"/>
          <w:sz w:val="24"/>
          <w:szCs w:val="24"/>
          <w:lang w:eastAsia="en-US"/>
        </w:rPr>
        <w:t>.1. пункт 1.14. считать пунктом 1.15.;</w:t>
      </w:r>
    </w:p>
    <w:p w:rsidR="00292FAC" w:rsidRPr="00AC11B2" w:rsidRDefault="00292FAC" w:rsidP="00292FAC">
      <w:pPr>
        <w:autoSpaceDE w:val="0"/>
        <w:autoSpaceDN w:val="0"/>
        <w:adjustRightInd w:val="0"/>
        <w:ind w:firstLine="567"/>
        <w:jc w:val="both"/>
        <w:rPr>
          <w:rFonts w:eastAsiaTheme="minorHAnsi"/>
          <w:sz w:val="24"/>
          <w:szCs w:val="24"/>
          <w:lang w:eastAsia="en-US"/>
        </w:rPr>
      </w:pPr>
      <w:r w:rsidRPr="00AC11B2">
        <w:rPr>
          <w:rFonts w:eastAsiaTheme="minorHAnsi"/>
          <w:sz w:val="24"/>
          <w:szCs w:val="24"/>
          <w:lang w:eastAsia="en-US"/>
        </w:rPr>
        <w:t>1.</w:t>
      </w:r>
      <w:r w:rsidR="000A3870" w:rsidRPr="00AC11B2">
        <w:rPr>
          <w:rFonts w:eastAsiaTheme="minorHAnsi"/>
          <w:sz w:val="24"/>
          <w:szCs w:val="24"/>
          <w:lang w:eastAsia="en-US"/>
        </w:rPr>
        <w:t>6</w:t>
      </w:r>
      <w:r w:rsidRPr="00AC11B2">
        <w:rPr>
          <w:rFonts w:eastAsiaTheme="minorHAnsi"/>
          <w:sz w:val="24"/>
          <w:szCs w:val="24"/>
          <w:lang w:eastAsia="en-US"/>
        </w:rPr>
        <w:t>.2. дополнить пунктом 1.14.следующего содержания:</w:t>
      </w:r>
    </w:p>
    <w:p w:rsidR="00292FAC" w:rsidRPr="00AC11B2" w:rsidRDefault="00292FAC" w:rsidP="00292FAC">
      <w:pPr>
        <w:autoSpaceDE w:val="0"/>
        <w:autoSpaceDN w:val="0"/>
        <w:adjustRightInd w:val="0"/>
        <w:ind w:firstLine="567"/>
        <w:jc w:val="both"/>
        <w:rPr>
          <w:rFonts w:eastAsiaTheme="minorHAnsi"/>
          <w:sz w:val="24"/>
          <w:szCs w:val="24"/>
          <w:lang w:eastAsia="en-US"/>
        </w:rPr>
      </w:pPr>
      <w:r w:rsidRPr="00AC11B2">
        <w:rPr>
          <w:rFonts w:eastAsiaTheme="minorHAnsi"/>
          <w:sz w:val="24"/>
          <w:szCs w:val="24"/>
          <w:lang w:eastAsia="en-US"/>
        </w:rPr>
        <w:t>«1.14. утверждение правил благоустройства территории Города</w:t>
      </w:r>
      <w:proofErr w:type="gramStart"/>
      <w:r w:rsidRPr="00AC11B2">
        <w:rPr>
          <w:rFonts w:eastAsiaTheme="minorHAnsi"/>
          <w:sz w:val="24"/>
          <w:szCs w:val="24"/>
          <w:lang w:eastAsia="en-US"/>
        </w:rPr>
        <w:t>.».</w:t>
      </w:r>
      <w:proofErr w:type="gramEnd"/>
    </w:p>
    <w:p w:rsidR="00292FAC" w:rsidRPr="00AC11B2" w:rsidRDefault="00292FAC" w:rsidP="00292FAC">
      <w:pPr>
        <w:autoSpaceDE w:val="0"/>
        <w:autoSpaceDN w:val="0"/>
        <w:adjustRightInd w:val="0"/>
        <w:ind w:firstLine="567"/>
        <w:jc w:val="both"/>
        <w:rPr>
          <w:rFonts w:eastAsiaTheme="minorHAnsi"/>
          <w:sz w:val="24"/>
          <w:szCs w:val="24"/>
          <w:lang w:eastAsia="en-US"/>
        </w:rPr>
      </w:pPr>
      <w:r w:rsidRPr="00AC11B2">
        <w:rPr>
          <w:rFonts w:eastAsiaTheme="minorHAnsi"/>
          <w:sz w:val="24"/>
          <w:szCs w:val="24"/>
          <w:lang w:eastAsia="en-US"/>
        </w:rPr>
        <w:t>1.</w:t>
      </w:r>
      <w:r w:rsidR="000A3870" w:rsidRPr="00AC11B2">
        <w:rPr>
          <w:rFonts w:eastAsiaTheme="minorHAnsi"/>
          <w:sz w:val="24"/>
          <w:szCs w:val="24"/>
          <w:lang w:eastAsia="en-US"/>
        </w:rPr>
        <w:t>7</w:t>
      </w:r>
      <w:r w:rsidRPr="00AC11B2">
        <w:rPr>
          <w:rFonts w:eastAsiaTheme="minorHAnsi"/>
          <w:sz w:val="24"/>
          <w:szCs w:val="24"/>
          <w:lang w:eastAsia="en-US"/>
        </w:rPr>
        <w:t>. В статье 23:</w:t>
      </w:r>
    </w:p>
    <w:p w:rsidR="00292FAC" w:rsidRPr="00AC11B2" w:rsidRDefault="00292FAC" w:rsidP="00292FAC">
      <w:pPr>
        <w:autoSpaceDE w:val="0"/>
        <w:autoSpaceDN w:val="0"/>
        <w:adjustRightInd w:val="0"/>
        <w:ind w:firstLine="567"/>
        <w:jc w:val="both"/>
        <w:rPr>
          <w:rFonts w:eastAsiaTheme="minorHAnsi"/>
          <w:sz w:val="24"/>
          <w:szCs w:val="24"/>
          <w:lang w:eastAsia="en-US"/>
        </w:rPr>
      </w:pPr>
      <w:r w:rsidRPr="00AC11B2">
        <w:rPr>
          <w:rFonts w:eastAsiaTheme="minorHAnsi"/>
          <w:sz w:val="24"/>
          <w:szCs w:val="24"/>
          <w:lang w:eastAsia="en-US"/>
        </w:rPr>
        <w:t>1.</w:t>
      </w:r>
      <w:r w:rsidR="000A3870" w:rsidRPr="00AC11B2">
        <w:rPr>
          <w:rFonts w:eastAsiaTheme="minorHAnsi"/>
          <w:sz w:val="24"/>
          <w:szCs w:val="24"/>
          <w:lang w:eastAsia="en-US"/>
        </w:rPr>
        <w:t>7</w:t>
      </w:r>
      <w:r w:rsidRPr="00AC11B2">
        <w:rPr>
          <w:rFonts w:eastAsiaTheme="minorHAnsi"/>
          <w:sz w:val="24"/>
          <w:szCs w:val="24"/>
          <w:lang w:eastAsia="en-US"/>
        </w:rPr>
        <w:t>.1. Часть 1 изложить в следующей редакции: «1. Председатель Шарыповского городского Совета депутатов, Заместитель Председателя избирается из числа его депутатов на срок полномочий данного состава. Порядок избрания Председателя, Заместителя председателя определяется Регламентом Шарыповского городского Совета депутатов</w:t>
      </w:r>
      <w:proofErr w:type="gramStart"/>
      <w:r w:rsidRPr="00AC11B2">
        <w:rPr>
          <w:rFonts w:eastAsiaTheme="minorHAnsi"/>
          <w:sz w:val="24"/>
          <w:szCs w:val="24"/>
          <w:lang w:eastAsia="en-US"/>
        </w:rPr>
        <w:t>.».</w:t>
      </w:r>
      <w:proofErr w:type="gramEnd"/>
    </w:p>
    <w:p w:rsidR="00292FAC" w:rsidRPr="00AC11B2" w:rsidRDefault="00292FAC" w:rsidP="00292FAC">
      <w:pPr>
        <w:autoSpaceDE w:val="0"/>
        <w:autoSpaceDN w:val="0"/>
        <w:adjustRightInd w:val="0"/>
        <w:ind w:firstLine="567"/>
        <w:jc w:val="both"/>
        <w:rPr>
          <w:rFonts w:eastAsiaTheme="minorHAnsi"/>
          <w:sz w:val="24"/>
          <w:szCs w:val="24"/>
          <w:lang w:eastAsia="en-US"/>
        </w:rPr>
      </w:pPr>
      <w:r w:rsidRPr="00AC11B2">
        <w:rPr>
          <w:rFonts w:eastAsiaTheme="minorHAnsi"/>
          <w:sz w:val="24"/>
          <w:szCs w:val="24"/>
          <w:lang w:eastAsia="en-US"/>
        </w:rPr>
        <w:t>1.</w:t>
      </w:r>
      <w:r w:rsidR="000A3870" w:rsidRPr="00AC11B2">
        <w:rPr>
          <w:rFonts w:eastAsiaTheme="minorHAnsi"/>
          <w:sz w:val="24"/>
          <w:szCs w:val="24"/>
          <w:lang w:eastAsia="en-US"/>
        </w:rPr>
        <w:t>7</w:t>
      </w:r>
      <w:r w:rsidRPr="00AC11B2">
        <w:rPr>
          <w:rFonts w:eastAsiaTheme="minorHAnsi"/>
          <w:sz w:val="24"/>
          <w:szCs w:val="24"/>
          <w:lang w:eastAsia="en-US"/>
        </w:rPr>
        <w:t>.2.Пункт 10 части 2 признать утратившим силу;</w:t>
      </w:r>
    </w:p>
    <w:p w:rsidR="00292FAC" w:rsidRPr="00AC11B2" w:rsidRDefault="00292FAC" w:rsidP="00292FAC">
      <w:pPr>
        <w:autoSpaceDE w:val="0"/>
        <w:autoSpaceDN w:val="0"/>
        <w:adjustRightInd w:val="0"/>
        <w:ind w:firstLine="567"/>
        <w:jc w:val="both"/>
        <w:rPr>
          <w:rFonts w:eastAsiaTheme="minorHAnsi"/>
          <w:sz w:val="24"/>
          <w:szCs w:val="24"/>
          <w:lang w:eastAsia="en-US"/>
        </w:rPr>
      </w:pPr>
      <w:r w:rsidRPr="00AC11B2">
        <w:rPr>
          <w:rFonts w:eastAsiaTheme="minorHAnsi"/>
          <w:sz w:val="24"/>
          <w:szCs w:val="24"/>
          <w:lang w:eastAsia="en-US"/>
        </w:rPr>
        <w:t>1.</w:t>
      </w:r>
      <w:r w:rsidR="000A3870" w:rsidRPr="00AC11B2">
        <w:rPr>
          <w:rFonts w:eastAsiaTheme="minorHAnsi"/>
          <w:sz w:val="24"/>
          <w:szCs w:val="24"/>
          <w:lang w:eastAsia="en-US"/>
        </w:rPr>
        <w:t>7</w:t>
      </w:r>
      <w:r w:rsidRPr="00AC11B2">
        <w:rPr>
          <w:rFonts w:eastAsiaTheme="minorHAnsi"/>
          <w:sz w:val="24"/>
          <w:szCs w:val="24"/>
          <w:lang w:eastAsia="en-US"/>
        </w:rPr>
        <w:t>.3.</w:t>
      </w:r>
      <w:r w:rsidR="0009560A" w:rsidRPr="00AC11B2">
        <w:rPr>
          <w:rFonts w:eastAsiaTheme="minorHAnsi"/>
          <w:sz w:val="24"/>
          <w:szCs w:val="24"/>
          <w:lang w:eastAsia="en-US"/>
        </w:rPr>
        <w:t xml:space="preserve"> В части 3 слова «, не имеющие нормативного характера» исключить.</w:t>
      </w:r>
    </w:p>
    <w:p w:rsidR="00292FAC" w:rsidRPr="00AC11B2" w:rsidRDefault="00292FAC" w:rsidP="00292FAC">
      <w:pPr>
        <w:autoSpaceDE w:val="0"/>
        <w:autoSpaceDN w:val="0"/>
        <w:adjustRightInd w:val="0"/>
        <w:ind w:firstLine="567"/>
        <w:jc w:val="both"/>
        <w:rPr>
          <w:rFonts w:eastAsiaTheme="minorHAnsi"/>
          <w:sz w:val="24"/>
          <w:szCs w:val="24"/>
          <w:lang w:eastAsia="en-US"/>
        </w:rPr>
      </w:pPr>
      <w:r w:rsidRPr="00AC11B2">
        <w:rPr>
          <w:rFonts w:eastAsiaTheme="minorHAnsi"/>
          <w:sz w:val="24"/>
          <w:szCs w:val="24"/>
          <w:lang w:eastAsia="en-US"/>
        </w:rPr>
        <w:t>1.</w:t>
      </w:r>
      <w:r w:rsidR="000A3870" w:rsidRPr="00AC11B2">
        <w:rPr>
          <w:rFonts w:eastAsiaTheme="minorHAnsi"/>
          <w:sz w:val="24"/>
          <w:szCs w:val="24"/>
          <w:lang w:eastAsia="en-US"/>
        </w:rPr>
        <w:t>7</w:t>
      </w:r>
      <w:r w:rsidRPr="00AC11B2">
        <w:rPr>
          <w:rFonts w:eastAsiaTheme="minorHAnsi"/>
          <w:sz w:val="24"/>
          <w:szCs w:val="24"/>
          <w:lang w:eastAsia="en-US"/>
        </w:rPr>
        <w:t>.4. Часть 4 признать утратившей силу.</w:t>
      </w:r>
    </w:p>
    <w:p w:rsidR="00292FAC" w:rsidRPr="00AC11B2" w:rsidRDefault="00292FAC" w:rsidP="00292FAC">
      <w:pPr>
        <w:autoSpaceDE w:val="0"/>
        <w:autoSpaceDN w:val="0"/>
        <w:adjustRightInd w:val="0"/>
        <w:ind w:firstLine="567"/>
        <w:jc w:val="both"/>
        <w:rPr>
          <w:sz w:val="24"/>
          <w:szCs w:val="24"/>
        </w:rPr>
      </w:pPr>
      <w:r w:rsidRPr="00AC11B2">
        <w:rPr>
          <w:sz w:val="24"/>
          <w:szCs w:val="24"/>
        </w:rPr>
        <w:t>1.</w:t>
      </w:r>
      <w:r w:rsidR="000A3870" w:rsidRPr="00AC11B2">
        <w:rPr>
          <w:sz w:val="24"/>
          <w:szCs w:val="24"/>
        </w:rPr>
        <w:t>8</w:t>
      </w:r>
      <w:r w:rsidRPr="00AC11B2">
        <w:rPr>
          <w:sz w:val="24"/>
          <w:szCs w:val="24"/>
        </w:rPr>
        <w:t xml:space="preserve">. Статью 31 дополнить частями 6, 7, следующего содержания: </w:t>
      </w:r>
    </w:p>
    <w:p w:rsidR="00292FAC" w:rsidRPr="00AC11B2" w:rsidRDefault="00292FAC" w:rsidP="00292FAC">
      <w:pPr>
        <w:autoSpaceDE w:val="0"/>
        <w:autoSpaceDN w:val="0"/>
        <w:adjustRightInd w:val="0"/>
        <w:ind w:firstLine="567"/>
        <w:jc w:val="both"/>
        <w:rPr>
          <w:sz w:val="24"/>
          <w:szCs w:val="24"/>
        </w:rPr>
      </w:pPr>
      <w:r w:rsidRPr="00AC11B2">
        <w:rPr>
          <w:sz w:val="24"/>
          <w:szCs w:val="24"/>
        </w:rPr>
        <w:t xml:space="preserve">«6. </w:t>
      </w:r>
      <w:proofErr w:type="gramStart"/>
      <w:r w:rsidRPr="00AC11B2">
        <w:rPr>
          <w:sz w:val="24"/>
          <w:szCs w:val="24"/>
        </w:rPr>
        <w:t>В случае возникновения личной заинтересованности при осуществлении депутатской деятельности, которая приводит или может привести к конфликту интересов, депутат обязан не позднее рабочего дня, следующего за днем, когда ему стало известно о возникшем конфликте интересов или о возможности его возникновения, письменно уведомить об этом Шарыповский городской Совет депутатов, а также принять незамедлительные меры по предотвращению или урегулированию конфликта интересов, воздержаться от</w:t>
      </w:r>
      <w:proofErr w:type="gramEnd"/>
      <w:r w:rsidRPr="00AC11B2">
        <w:rPr>
          <w:sz w:val="24"/>
          <w:szCs w:val="24"/>
        </w:rPr>
        <w:t xml:space="preserve"> принятия решений в условиях конфликта интересов.</w:t>
      </w:r>
      <w:r w:rsidRPr="00AC11B2">
        <w:rPr>
          <w:bCs/>
          <w:sz w:val="24"/>
          <w:szCs w:val="24"/>
        </w:rPr>
        <w:t xml:space="preserve"> В случае</w:t>
      </w:r>
      <w:proofErr w:type="gramStart"/>
      <w:r w:rsidRPr="00AC11B2">
        <w:rPr>
          <w:bCs/>
          <w:sz w:val="24"/>
          <w:szCs w:val="24"/>
        </w:rPr>
        <w:t>,</w:t>
      </w:r>
      <w:proofErr w:type="gramEnd"/>
      <w:r w:rsidRPr="00AC11B2">
        <w:rPr>
          <w:bCs/>
          <w:sz w:val="24"/>
          <w:szCs w:val="24"/>
        </w:rPr>
        <w:t xml:space="preserve"> если при рассмотрении вопроса на комиссии, сессии Шарыповского городского Совета депутатов у депутата возникает конфликт интересов, он обязан уведомить об этом председательствующего на заседании и отказаться от участия в голосовании по данному вопросу.</w:t>
      </w:r>
      <w:r w:rsidRPr="00AC11B2">
        <w:rPr>
          <w:sz w:val="24"/>
          <w:szCs w:val="24"/>
        </w:rPr>
        <w:t xml:space="preserve"> Понятия «личная заинтересованность» и «конфликт интересов» применяются в значении, указанном в Федеральном </w:t>
      </w:r>
      <w:hyperlink r:id="rId8" w:history="1">
        <w:r w:rsidRPr="00AC11B2">
          <w:rPr>
            <w:sz w:val="24"/>
            <w:szCs w:val="24"/>
          </w:rPr>
          <w:t>законе</w:t>
        </w:r>
      </w:hyperlink>
      <w:r w:rsidRPr="00AC11B2">
        <w:rPr>
          <w:sz w:val="24"/>
          <w:szCs w:val="24"/>
        </w:rPr>
        <w:t xml:space="preserve"> от 25.12.2008 N 273-ФЗ «О противодействии коррупции».</w:t>
      </w:r>
    </w:p>
    <w:p w:rsidR="00292FAC" w:rsidRPr="00AC11B2" w:rsidRDefault="00292FAC" w:rsidP="00292FAC">
      <w:pPr>
        <w:autoSpaceDE w:val="0"/>
        <w:autoSpaceDN w:val="0"/>
        <w:adjustRightInd w:val="0"/>
        <w:ind w:firstLine="567"/>
        <w:jc w:val="both"/>
        <w:rPr>
          <w:bCs/>
          <w:sz w:val="24"/>
          <w:szCs w:val="24"/>
        </w:rPr>
      </w:pPr>
      <w:r w:rsidRPr="00AC11B2">
        <w:rPr>
          <w:sz w:val="24"/>
          <w:szCs w:val="24"/>
        </w:rPr>
        <w:t xml:space="preserve">7. Указанное в пункте 6 настоящей статьи уведомление депутата рассматривается Комиссией по контролю за соблюдением депутатами Шарыповского городского Совета и Главой города Шарыпово </w:t>
      </w:r>
      <w:r w:rsidRPr="00AC11B2">
        <w:rPr>
          <w:bCs/>
          <w:sz w:val="24"/>
          <w:szCs w:val="24"/>
        </w:rPr>
        <w:t>ограничений, запретов и обязанностей, установленных федеральными законами</w:t>
      </w:r>
      <w:proofErr w:type="gramStart"/>
      <w:r w:rsidRPr="00AC11B2">
        <w:rPr>
          <w:bCs/>
          <w:sz w:val="24"/>
          <w:szCs w:val="24"/>
        </w:rPr>
        <w:t>.».</w:t>
      </w:r>
      <w:proofErr w:type="gramEnd"/>
    </w:p>
    <w:p w:rsidR="00292FAC" w:rsidRPr="00AC11B2" w:rsidRDefault="000A3870" w:rsidP="00292FAC">
      <w:pPr>
        <w:autoSpaceDE w:val="0"/>
        <w:autoSpaceDN w:val="0"/>
        <w:adjustRightInd w:val="0"/>
        <w:jc w:val="both"/>
        <w:rPr>
          <w:rFonts w:eastAsiaTheme="minorHAnsi"/>
          <w:sz w:val="24"/>
          <w:szCs w:val="24"/>
          <w:lang w:eastAsia="en-US"/>
        </w:rPr>
      </w:pPr>
      <w:r w:rsidRPr="00AC11B2">
        <w:rPr>
          <w:bCs/>
          <w:sz w:val="24"/>
          <w:szCs w:val="24"/>
        </w:rPr>
        <w:tab/>
      </w:r>
      <w:r w:rsidR="00292FAC" w:rsidRPr="00AC11B2">
        <w:rPr>
          <w:bCs/>
          <w:sz w:val="24"/>
          <w:szCs w:val="24"/>
        </w:rPr>
        <w:t>1.</w:t>
      </w:r>
      <w:r w:rsidRPr="00AC11B2">
        <w:rPr>
          <w:bCs/>
          <w:sz w:val="24"/>
          <w:szCs w:val="24"/>
        </w:rPr>
        <w:t>9</w:t>
      </w:r>
      <w:r w:rsidR="00292FAC" w:rsidRPr="00AC11B2">
        <w:rPr>
          <w:bCs/>
          <w:sz w:val="24"/>
          <w:szCs w:val="24"/>
        </w:rPr>
        <w:t xml:space="preserve">. </w:t>
      </w:r>
      <w:r w:rsidR="00292FAC" w:rsidRPr="00AC11B2">
        <w:rPr>
          <w:rFonts w:eastAsiaTheme="minorHAnsi"/>
          <w:sz w:val="24"/>
          <w:szCs w:val="24"/>
          <w:lang w:eastAsia="en-US"/>
        </w:rPr>
        <w:t xml:space="preserve">в </w:t>
      </w:r>
      <w:hyperlink r:id="rId9" w:history="1">
        <w:r w:rsidR="00292FAC" w:rsidRPr="00AC11B2">
          <w:rPr>
            <w:rFonts w:eastAsiaTheme="minorHAnsi"/>
            <w:sz w:val="24"/>
            <w:szCs w:val="24"/>
            <w:lang w:eastAsia="en-US"/>
          </w:rPr>
          <w:t>пункте 7</w:t>
        </w:r>
      </w:hyperlink>
      <w:r w:rsidR="00292FAC" w:rsidRPr="00AC11B2">
        <w:rPr>
          <w:rFonts w:eastAsiaTheme="minorHAnsi"/>
          <w:sz w:val="24"/>
          <w:szCs w:val="24"/>
          <w:lang w:eastAsia="en-US"/>
        </w:rPr>
        <w:t xml:space="preserve"> части</w:t>
      </w:r>
      <w:r w:rsidR="007A501E" w:rsidRPr="00AC11B2">
        <w:rPr>
          <w:rFonts w:eastAsiaTheme="minorHAnsi"/>
          <w:sz w:val="24"/>
          <w:szCs w:val="24"/>
          <w:lang w:eastAsia="en-US"/>
        </w:rPr>
        <w:t xml:space="preserve"> </w:t>
      </w:r>
      <w:r w:rsidR="00292FAC" w:rsidRPr="00AC11B2">
        <w:rPr>
          <w:rFonts w:eastAsiaTheme="minorHAnsi"/>
          <w:sz w:val="24"/>
          <w:szCs w:val="24"/>
          <w:lang w:eastAsia="en-US"/>
        </w:rPr>
        <w:t>1 статьи 38  слова «трудовой пенсии (государственной пенсии)» заменить словами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w:t>
      </w:r>
    </w:p>
    <w:p w:rsidR="00292FAC" w:rsidRPr="00AC11B2" w:rsidRDefault="00292FAC" w:rsidP="00292FAC">
      <w:pPr>
        <w:ind w:firstLine="567"/>
        <w:jc w:val="both"/>
        <w:rPr>
          <w:sz w:val="24"/>
          <w:szCs w:val="24"/>
        </w:rPr>
      </w:pPr>
      <w:r w:rsidRPr="00AC11B2">
        <w:rPr>
          <w:sz w:val="24"/>
          <w:szCs w:val="24"/>
        </w:rPr>
        <w:t>1.</w:t>
      </w:r>
      <w:r w:rsidR="000A3870" w:rsidRPr="00AC11B2">
        <w:rPr>
          <w:sz w:val="24"/>
          <w:szCs w:val="24"/>
        </w:rPr>
        <w:t>10</w:t>
      </w:r>
      <w:r w:rsidRPr="00AC11B2">
        <w:rPr>
          <w:sz w:val="24"/>
          <w:szCs w:val="24"/>
        </w:rPr>
        <w:t>. В статье 44:</w:t>
      </w:r>
    </w:p>
    <w:p w:rsidR="00292FAC" w:rsidRPr="00AC11B2" w:rsidRDefault="00292FAC" w:rsidP="00292FAC">
      <w:pPr>
        <w:autoSpaceDE w:val="0"/>
        <w:autoSpaceDN w:val="0"/>
        <w:adjustRightInd w:val="0"/>
        <w:ind w:firstLine="567"/>
        <w:jc w:val="both"/>
        <w:rPr>
          <w:rFonts w:eastAsiaTheme="minorHAnsi"/>
          <w:sz w:val="24"/>
          <w:szCs w:val="24"/>
          <w:lang w:eastAsia="en-US"/>
        </w:rPr>
      </w:pPr>
      <w:r w:rsidRPr="00AC11B2">
        <w:rPr>
          <w:rFonts w:eastAsiaTheme="minorHAnsi"/>
          <w:sz w:val="24"/>
          <w:szCs w:val="24"/>
          <w:lang w:eastAsia="en-US"/>
        </w:rPr>
        <w:t>1.</w:t>
      </w:r>
      <w:r w:rsidR="000A3870" w:rsidRPr="00AC11B2">
        <w:rPr>
          <w:rFonts w:eastAsiaTheme="minorHAnsi"/>
          <w:sz w:val="24"/>
          <w:szCs w:val="24"/>
          <w:lang w:eastAsia="en-US"/>
        </w:rPr>
        <w:t>10</w:t>
      </w:r>
      <w:r w:rsidRPr="00AC11B2">
        <w:rPr>
          <w:rFonts w:eastAsiaTheme="minorHAnsi"/>
          <w:sz w:val="24"/>
          <w:szCs w:val="24"/>
          <w:lang w:eastAsia="en-US"/>
        </w:rPr>
        <w:t>.</w:t>
      </w:r>
      <w:r w:rsidR="000A3870" w:rsidRPr="00AC11B2">
        <w:rPr>
          <w:rFonts w:eastAsiaTheme="minorHAnsi"/>
          <w:sz w:val="24"/>
          <w:szCs w:val="24"/>
          <w:lang w:eastAsia="en-US"/>
        </w:rPr>
        <w:t>1</w:t>
      </w:r>
      <w:r w:rsidRPr="00AC11B2">
        <w:rPr>
          <w:rFonts w:eastAsiaTheme="minorHAnsi"/>
          <w:sz w:val="24"/>
          <w:szCs w:val="24"/>
          <w:lang w:eastAsia="en-US"/>
        </w:rPr>
        <w:t xml:space="preserve">. </w:t>
      </w:r>
      <w:hyperlink r:id="rId10" w:history="1">
        <w:r w:rsidRPr="00AC11B2">
          <w:rPr>
            <w:rFonts w:eastAsiaTheme="minorHAnsi"/>
            <w:sz w:val="24"/>
            <w:szCs w:val="24"/>
            <w:lang w:eastAsia="en-US"/>
          </w:rPr>
          <w:t>Пункт 2.3 части 2</w:t>
        </w:r>
      </w:hyperlink>
      <w:r w:rsidRPr="00AC11B2">
        <w:rPr>
          <w:rFonts w:eastAsiaTheme="minorHAnsi"/>
          <w:sz w:val="24"/>
          <w:szCs w:val="24"/>
          <w:lang w:eastAsia="en-US"/>
        </w:rPr>
        <w:t xml:space="preserve"> признать утратившим силу;</w:t>
      </w:r>
    </w:p>
    <w:p w:rsidR="00292FAC" w:rsidRPr="00AC11B2" w:rsidRDefault="00292FAC" w:rsidP="00292FAC">
      <w:pPr>
        <w:autoSpaceDE w:val="0"/>
        <w:autoSpaceDN w:val="0"/>
        <w:adjustRightInd w:val="0"/>
        <w:ind w:firstLine="567"/>
        <w:jc w:val="both"/>
        <w:rPr>
          <w:rFonts w:eastAsiaTheme="minorHAnsi"/>
          <w:sz w:val="24"/>
          <w:szCs w:val="24"/>
          <w:lang w:eastAsia="en-US"/>
        </w:rPr>
      </w:pPr>
      <w:r w:rsidRPr="00AC11B2">
        <w:rPr>
          <w:rFonts w:eastAsiaTheme="minorHAnsi"/>
          <w:sz w:val="24"/>
          <w:szCs w:val="24"/>
          <w:lang w:eastAsia="en-US"/>
        </w:rPr>
        <w:lastRenderedPageBreak/>
        <w:t>1.</w:t>
      </w:r>
      <w:r w:rsidR="000A3870" w:rsidRPr="00AC11B2">
        <w:rPr>
          <w:rFonts w:eastAsiaTheme="minorHAnsi"/>
          <w:sz w:val="24"/>
          <w:szCs w:val="24"/>
          <w:lang w:eastAsia="en-US"/>
        </w:rPr>
        <w:t>10</w:t>
      </w:r>
      <w:r w:rsidRPr="00AC11B2">
        <w:rPr>
          <w:rFonts w:eastAsiaTheme="minorHAnsi"/>
          <w:sz w:val="24"/>
          <w:szCs w:val="24"/>
          <w:lang w:eastAsia="en-US"/>
        </w:rPr>
        <w:t>.</w:t>
      </w:r>
      <w:r w:rsidR="000A3870" w:rsidRPr="00AC11B2">
        <w:rPr>
          <w:rFonts w:eastAsiaTheme="minorHAnsi"/>
          <w:sz w:val="24"/>
          <w:szCs w:val="24"/>
          <w:lang w:eastAsia="en-US"/>
        </w:rPr>
        <w:t>2</w:t>
      </w:r>
      <w:r w:rsidRPr="00AC11B2">
        <w:rPr>
          <w:rFonts w:eastAsiaTheme="minorHAnsi"/>
          <w:sz w:val="24"/>
          <w:szCs w:val="24"/>
          <w:lang w:eastAsia="en-US"/>
        </w:rPr>
        <w:t xml:space="preserve">. Часть 2 </w:t>
      </w:r>
      <w:hyperlink r:id="rId11" w:history="1">
        <w:r w:rsidRPr="00AC11B2">
          <w:rPr>
            <w:rFonts w:eastAsiaTheme="minorHAnsi"/>
            <w:sz w:val="24"/>
            <w:szCs w:val="24"/>
            <w:lang w:eastAsia="en-US"/>
          </w:rPr>
          <w:t>дополнить</w:t>
        </w:r>
      </w:hyperlink>
      <w:r w:rsidRPr="00AC11B2">
        <w:rPr>
          <w:rFonts w:eastAsiaTheme="minorHAnsi"/>
          <w:sz w:val="24"/>
          <w:szCs w:val="24"/>
          <w:lang w:eastAsia="en-US"/>
        </w:rPr>
        <w:t xml:space="preserve"> пунктом 2.6. следующего содержания:</w:t>
      </w:r>
    </w:p>
    <w:p w:rsidR="00292FAC" w:rsidRPr="00AC11B2" w:rsidRDefault="00292FAC" w:rsidP="00292FAC">
      <w:pPr>
        <w:autoSpaceDE w:val="0"/>
        <w:autoSpaceDN w:val="0"/>
        <w:adjustRightInd w:val="0"/>
        <w:ind w:firstLine="567"/>
        <w:jc w:val="both"/>
        <w:rPr>
          <w:rFonts w:eastAsiaTheme="minorHAnsi"/>
          <w:sz w:val="24"/>
          <w:szCs w:val="24"/>
          <w:lang w:eastAsia="en-US"/>
        </w:rPr>
      </w:pPr>
      <w:r w:rsidRPr="00AC11B2">
        <w:rPr>
          <w:rFonts w:eastAsiaTheme="minorHAnsi"/>
          <w:sz w:val="24"/>
          <w:szCs w:val="24"/>
          <w:lang w:eastAsia="en-US"/>
        </w:rPr>
        <w:t xml:space="preserve">«2.6. </w:t>
      </w:r>
      <w:proofErr w:type="gramStart"/>
      <w:r w:rsidRPr="00AC11B2">
        <w:rPr>
          <w:rFonts w:eastAsiaTheme="minorHAnsi"/>
          <w:sz w:val="24"/>
          <w:szCs w:val="24"/>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AC11B2">
        <w:rPr>
          <w:rFonts w:eastAsiaTheme="minorHAnsi"/>
          <w:sz w:val="24"/>
          <w:szCs w:val="24"/>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нормативным правовым актом Шарыповского городского Совета депутатов с учетом положений законодательства о градостроительной деятельности</w:t>
      </w:r>
      <w:proofErr w:type="gramStart"/>
      <w:r w:rsidRPr="00AC11B2">
        <w:rPr>
          <w:rFonts w:eastAsiaTheme="minorHAnsi"/>
          <w:sz w:val="24"/>
          <w:szCs w:val="24"/>
          <w:lang w:eastAsia="en-US"/>
        </w:rPr>
        <w:t>.».</w:t>
      </w:r>
      <w:proofErr w:type="gramEnd"/>
    </w:p>
    <w:p w:rsidR="00292FAC" w:rsidRPr="00AC11B2" w:rsidRDefault="00292FAC" w:rsidP="00292FAC">
      <w:pPr>
        <w:pStyle w:val="ConsPlusNormal"/>
        <w:ind w:firstLine="567"/>
        <w:jc w:val="both"/>
        <w:rPr>
          <w:rFonts w:ascii="Times New Roman" w:hAnsi="Times New Roman" w:cs="Times New Roman"/>
          <w:sz w:val="24"/>
          <w:szCs w:val="24"/>
        </w:rPr>
      </w:pPr>
      <w:r w:rsidRPr="00AC11B2">
        <w:rPr>
          <w:rFonts w:ascii="Times New Roman" w:hAnsi="Times New Roman" w:cs="Times New Roman"/>
          <w:sz w:val="24"/>
          <w:szCs w:val="24"/>
        </w:rPr>
        <w:t xml:space="preserve">2. </w:t>
      </w:r>
      <w:proofErr w:type="gramStart"/>
      <w:r w:rsidRPr="00AC11B2">
        <w:rPr>
          <w:rFonts w:ascii="Times New Roman" w:hAnsi="Times New Roman" w:cs="Times New Roman"/>
          <w:sz w:val="24"/>
          <w:szCs w:val="24"/>
        </w:rPr>
        <w:t>Контроль за</w:t>
      </w:r>
      <w:proofErr w:type="gramEnd"/>
      <w:r w:rsidRPr="00AC11B2">
        <w:rPr>
          <w:rFonts w:ascii="Times New Roman" w:hAnsi="Times New Roman" w:cs="Times New Roman"/>
          <w:sz w:val="24"/>
          <w:szCs w:val="24"/>
        </w:rPr>
        <w:t xml:space="preserve"> исполнением Решения возложить на постоянную комиссию по законности, правопорядку и защите прав граждан (А.С. Жилейкин).</w:t>
      </w:r>
    </w:p>
    <w:p w:rsidR="00292FAC" w:rsidRPr="00AC11B2" w:rsidRDefault="00292FAC" w:rsidP="00292FAC">
      <w:pPr>
        <w:pStyle w:val="ConsPlusNormal"/>
        <w:ind w:firstLine="567"/>
        <w:jc w:val="both"/>
        <w:rPr>
          <w:rFonts w:ascii="Times New Roman" w:hAnsi="Times New Roman" w:cs="Times New Roman"/>
          <w:sz w:val="24"/>
          <w:szCs w:val="24"/>
        </w:rPr>
      </w:pPr>
      <w:r w:rsidRPr="00AC11B2">
        <w:rPr>
          <w:rFonts w:ascii="Times New Roman" w:hAnsi="Times New Roman" w:cs="Times New Roman"/>
          <w:sz w:val="24"/>
          <w:szCs w:val="24"/>
        </w:rPr>
        <w:t>3. Настоящее Решение «О внесении изменений и дополнений в Устав города Шарыпово» подлежит официальному опубликованию после его государственной регистрации и вступает в силу со дня, следующего за днем официального опубликования, за исключением подпункта 1.1.2. пункта 1.1. настоящего Решения, который вступает в силу с 1 мая 2018 года.</w:t>
      </w:r>
    </w:p>
    <w:p w:rsidR="00292FAC" w:rsidRPr="00AC11B2" w:rsidRDefault="00292FAC" w:rsidP="00292FAC">
      <w:pPr>
        <w:pStyle w:val="ConsPlusNormal"/>
        <w:ind w:firstLine="567"/>
        <w:jc w:val="both"/>
        <w:rPr>
          <w:rFonts w:ascii="Times New Roman" w:hAnsi="Times New Roman" w:cs="Times New Roman"/>
          <w:sz w:val="24"/>
          <w:szCs w:val="24"/>
        </w:rPr>
      </w:pPr>
      <w:r w:rsidRPr="00AC11B2">
        <w:rPr>
          <w:rFonts w:ascii="Times New Roman" w:hAnsi="Times New Roman" w:cs="Times New Roman"/>
          <w:sz w:val="24"/>
          <w:szCs w:val="24"/>
        </w:rPr>
        <w:t xml:space="preserve">Глава города Шарыпово обязан опубликовать  зарегистрированное Решение «О внесении изменений и дополнений в Устав города Шарыпово», в течение семи дней со дня его поступления из Управления Министерства юстиции Российской Федерации по Красноярскому краю. </w:t>
      </w:r>
    </w:p>
    <w:p w:rsidR="00292FAC" w:rsidRPr="00AC11B2" w:rsidRDefault="00292FAC" w:rsidP="00292FAC">
      <w:pPr>
        <w:pStyle w:val="ConsPlusNormal"/>
        <w:ind w:firstLine="567"/>
        <w:jc w:val="both"/>
        <w:rPr>
          <w:rFonts w:ascii="Times New Roman" w:hAnsi="Times New Roman" w:cs="Times New Roman"/>
          <w:sz w:val="24"/>
          <w:szCs w:val="24"/>
        </w:rPr>
      </w:pPr>
    </w:p>
    <w:p w:rsidR="00292FAC" w:rsidRPr="00AC11B2" w:rsidRDefault="00292FAC" w:rsidP="00292FAC">
      <w:pPr>
        <w:pStyle w:val="ConsPlusNormal"/>
        <w:ind w:firstLine="567"/>
        <w:jc w:val="both"/>
        <w:rPr>
          <w:rFonts w:ascii="Times New Roman" w:hAnsi="Times New Roman" w:cs="Times New Roman"/>
          <w:sz w:val="24"/>
          <w:szCs w:val="24"/>
        </w:rPr>
      </w:pPr>
    </w:p>
    <w:p w:rsidR="00292FAC" w:rsidRPr="00AC11B2" w:rsidRDefault="00292FAC" w:rsidP="00C54A80">
      <w:pPr>
        <w:pStyle w:val="a3"/>
        <w:tabs>
          <w:tab w:val="left" w:pos="-2127"/>
        </w:tabs>
        <w:spacing w:after="0"/>
        <w:rPr>
          <w:sz w:val="24"/>
          <w:szCs w:val="24"/>
        </w:rPr>
      </w:pPr>
      <w:r w:rsidRPr="00AC11B2">
        <w:rPr>
          <w:sz w:val="24"/>
          <w:szCs w:val="24"/>
        </w:rPr>
        <w:t xml:space="preserve">Председатель Шарыповского                          </w:t>
      </w:r>
      <w:r w:rsidR="00C54A80">
        <w:rPr>
          <w:sz w:val="24"/>
          <w:szCs w:val="24"/>
        </w:rPr>
        <w:tab/>
      </w:r>
      <w:r w:rsidRPr="00AC11B2">
        <w:rPr>
          <w:sz w:val="24"/>
          <w:szCs w:val="24"/>
        </w:rPr>
        <w:t>Глава города Шарыпово</w:t>
      </w:r>
    </w:p>
    <w:p w:rsidR="00292FAC" w:rsidRPr="00AC11B2" w:rsidRDefault="00292FAC" w:rsidP="00C54A80">
      <w:pPr>
        <w:pStyle w:val="a3"/>
        <w:tabs>
          <w:tab w:val="left" w:pos="-2127"/>
        </w:tabs>
        <w:spacing w:after="0"/>
        <w:rPr>
          <w:sz w:val="24"/>
          <w:szCs w:val="24"/>
        </w:rPr>
      </w:pPr>
      <w:r w:rsidRPr="00AC11B2">
        <w:rPr>
          <w:sz w:val="24"/>
          <w:szCs w:val="24"/>
        </w:rPr>
        <w:t xml:space="preserve">городского Совета депутатов                                                                                                       </w:t>
      </w:r>
    </w:p>
    <w:p w:rsidR="00292FAC" w:rsidRPr="00AC11B2" w:rsidRDefault="00292FAC" w:rsidP="00C54A80">
      <w:pPr>
        <w:pStyle w:val="a3"/>
        <w:tabs>
          <w:tab w:val="left" w:pos="-2127"/>
        </w:tabs>
        <w:spacing w:after="0"/>
        <w:rPr>
          <w:sz w:val="24"/>
          <w:szCs w:val="24"/>
        </w:rPr>
      </w:pPr>
      <w:r w:rsidRPr="00AC11B2">
        <w:rPr>
          <w:sz w:val="24"/>
          <w:szCs w:val="24"/>
        </w:rPr>
        <w:t xml:space="preserve">______________А.П. Асанова                         </w:t>
      </w:r>
      <w:r w:rsidR="00C54A80">
        <w:rPr>
          <w:sz w:val="24"/>
          <w:szCs w:val="24"/>
        </w:rPr>
        <w:tab/>
      </w:r>
      <w:r w:rsidRPr="00AC11B2">
        <w:rPr>
          <w:sz w:val="24"/>
          <w:szCs w:val="24"/>
        </w:rPr>
        <w:t xml:space="preserve"> ________ Н.А. Петровская</w:t>
      </w:r>
    </w:p>
    <w:p w:rsidR="00C63341" w:rsidRPr="00AC11B2" w:rsidRDefault="00C63341" w:rsidP="00C54A80">
      <w:pPr>
        <w:rPr>
          <w:sz w:val="24"/>
          <w:szCs w:val="24"/>
        </w:rPr>
      </w:pPr>
    </w:p>
    <w:sectPr w:rsidR="00C63341" w:rsidRPr="00AC11B2" w:rsidSect="00C54A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compat/>
  <w:rsids>
    <w:rsidRoot w:val="00292FAC"/>
    <w:rsid w:val="00064327"/>
    <w:rsid w:val="0009560A"/>
    <w:rsid w:val="000A3870"/>
    <w:rsid w:val="00162A7F"/>
    <w:rsid w:val="00292FAC"/>
    <w:rsid w:val="003C7B2A"/>
    <w:rsid w:val="003E594D"/>
    <w:rsid w:val="004736C5"/>
    <w:rsid w:val="00491ECE"/>
    <w:rsid w:val="004E13B3"/>
    <w:rsid w:val="0055151A"/>
    <w:rsid w:val="00553F77"/>
    <w:rsid w:val="007A501E"/>
    <w:rsid w:val="008E7E7F"/>
    <w:rsid w:val="00926063"/>
    <w:rsid w:val="00954DFD"/>
    <w:rsid w:val="009B7077"/>
    <w:rsid w:val="00AC11B2"/>
    <w:rsid w:val="00C1302B"/>
    <w:rsid w:val="00C54A80"/>
    <w:rsid w:val="00C63341"/>
    <w:rsid w:val="00C73126"/>
    <w:rsid w:val="00CA4C07"/>
    <w:rsid w:val="00D45E47"/>
    <w:rsid w:val="00D73B1D"/>
    <w:rsid w:val="00DD109E"/>
    <w:rsid w:val="00EF617D"/>
    <w:rsid w:val="00F929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FAC"/>
    <w:pPr>
      <w:ind w:firstLine="0"/>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292FAC"/>
    <w:pPr>
      <w:keepNext/>
      <w:widowControl w:val="0"/>
      <w:overflowPunct w:val="0"/>
      <w:autoSpaceDE w:val="0"/>
      <w:autoSpaceDN w:val="0"/>
      <w:adjustRightInd w:val="0"/>
      <w:jc w:val="center"/>
      <w:textAlignment w:val="baseline"/>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2FAC"/>
    <w:rPr>
      <w:rFonts w:ascii="Times New Roman" w:eastAsia="Times New Roman" w:hAnsi="Times New Roman" w:cs="Times New Roman"/>
      <w:b/>
      <w:sz w:val="24"/>
      <w:szCs w:val="20"/>
      <w:lang w:eastAsia="ru-RU"/>
    </w:rPr>
  </w:style>
  <w:style w:type="paragraph" w:customStyle="1" w:styleId="ConsPlusNormal">
    <w:name w:val="ConsPlusNormal"/>
    <w:rsid w:val="00292FAC"/>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Body Text"/>
    <w:basedOn w:val="a"/>
    <w:link w:val="a4"/>
    <w:rsid w:val="00292FAC"/>
    <w:pPr>
      <w:spacing w:after="120"/>
    </w:pPr>
  </w:style>
  <w:style w:type="character" w:customStyle="1" w:styleId="a4">
    <w:name w:val="Основной текст Знак"/>
    <w:basedOn w:val="a0"/>
    <w:link w:val="a3"/>
    <w:rsid w:val="00292FAC"/>
    <w:rPr>
      <w:rFonts w:ascii="Times New Roman" w:eastAsia="Times New Roman" w:hAnsi="Times New Roman" w:cs="Times New Roman"/>
      <w:sz w:val="20"/>
      <w:szCs w:val="20"/>
      <w:lang w:eastAsia="ru-RU"/>
    </w:rPr>
  </w:style>
  <w:style w:type="paragraph" w:styleId="a5">
    <w:name w:val="Title"/>
    <w:basedOn w:val="a"/>
    <w:link w:val="a6"/>
    <w:qFormat/>
    <w:rsid w:val="00292FAC"/>
    <w:pPr>
      <w:spacing w:before="240" w:after="60"/>
      <w:jc w:val="center"/>
      <w:outlineLvl w:val="0"/>
    </w:pPr>
    <w:rPr>
      <w:rFonts w:ascii="Arial" w:hAnsi="Arial" w:cs="Arial"/>
      <w:b/>
      <w:bCs/>
      <w:kern w:val="28"/>
      <w:sz w:val="32"/>
      <w:szCs w:val="32"/>
    </w:rPr>
  </w:style>
  <w:style w:type="character" w:customStyle="1" w:styleId="a6">
    <w:name w:val="Название Знак"/>
    <w:basedOn w:val="a0"/>
    <w:link w:val="a5"/>
    <w:rsid w:val="00292FAC"/>
    <w:rPr>
      <w:rFonts w:ascii="Arial" w:eastAsia="Times New Roman" w:hAnsi="Arial" w:cs="Arial"/>
      <w:b/>
      <w:bCs/>
      <w:kern w:val="28"/>
      <w:sz w:val="32"/>
      <w:szCs w:val="32"/>
      <w:lang w:eastAsia="ru-RU"/>
    </w:rPr>
  </w:style>
  <w:style w:type="paragraph" w:customStyle="1" w:styleId="ConsPlusNonformat">
    <w:name w:val="ConsPlusNonformat"/>
    <w:rsid w:val="00292FA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292FAC"/>
    <w:pPr>
      <w:widowControl w:val="0"/>
      <w:autoSpaceDE w:val="0"/>
      <w:autoSpaceDN w:val="0"/>
      <w:adjustRightInd w:val="0"/>
      <w:ind w:firstLine="0"/>
      <w:jc w:val="left"/>
    </w:pPr>
    <w:rPr>
      <w:rFonts w:ascii="Arial" w:eastAsia="Times New Roman" w:hAnsi="Arial" w:cs="Arial"/>
      <w:b/>
      <w:bCs/>
      <w:sz w:val="20"/>
      <w:szCs w:val="20"/>
      <w:lang w:eastAsia="ru-RU"/>
    </w:rPr>
  </w:style>
  <w:style w:type="table" w:styleId="a7">
    <w:name w:val="Table Grid"/>
    <w:basedOn w:val="a1"/>
    <w:uiPriority w:val="59"/>
    <w:rsid w:val="00292FAC"/>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2D168CD0BA3B364B65C9A6DEBD87C279E3D16E5D5D86B1048CE8CBF4N2R5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ECB21E5F6A8567DE7AB5FE333DD9181345A33DF7291B1A29646C6E9F158A69182810769BAEBC29AW4K8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B2D168CD0BA3B364B65C9A6DEBD87C279E3D16E5D5D86B1048CE8CBF4N2R5H" TargetMode="External"/><Relationship Id="rId11" Type="http://schemas.openxmlformats.org/officeDocument/2006/relationships/hyperlink" Target="consultantplus://offline/ref=69B0C99E8F2F2FB79FF3E9BFFC53653197FF90198F7E2CE8442ECAC28A7E510A8250DEDB9F90091DB1d8C" TargetMode="External"/><Relationship Id="rId5" Type="http://schemas.openxmlformats.org/officeDocument/2006/relationships/hyperlink" Target="consultantplus://offline/ref=0BE7B0D49D504376075C9DA1DAB068C0C4828C9C7148F15CCE8104394EFD2E1951FAFB2238r4U5E" TargetMode="External"/><Relationship Id="rId10" Type="http://schemas.openxmlformats.org/officeDocument/2006/relationships/hyperlink" Target="consultantplus://offline/ref=69B0C99E8F2F2FB79FF3E9BFFC53653197FF90198F7E2CE8442ECAC28A7E510A8250DEDD98B9d3C" TargetMode="External"/><Relationship Id="rId4" Type="http://schemas.openxmlformats.org/officeDocument/2006/relationships/hyperlink" Target="consultantplus://offline/ref=446BBB2FA38B418C3626DF1AA0F2EA105F66532864A388770B6F05BD42C9A931C2DBBF74DEnBC5D" TargetMode="External"/><Relationship Id="rId9" Type="http://schemas.openxmlformats.org/officeDocument/2006/relationships/hyperlink" Target="consultantplus://offline/ref=8126A45221C5CC681EA716B1D72D3512161421CF7F078BF931DE3C42004831574075A5BAF94653151D50FD09yB3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1884</Words>
  <Characters>10743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Кабакова Ксения Викторовна</dc:creator>
  <cp:keywords/>
  <dc:description/>
  <cp:lastModifiedBy>RePack by SPecialiST</cp:lastModifiedBy>
  <cp:revision>10</cp:revision>
  <cp:lastPrinted>2018-06-15T08:12:00Z</cp:lastPrinted>
  <dcterms:created xsi:type="dcterms:W3CDTF">2018-05-25T03:50:00Z</dcterms:created>
  <dcterms:modified xsi:type="dcterms:W3CDTF">2018-06-18T02:37:00Z</dcterms:modified>
</cp:coreProperties>
</file>