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1113A7" w:rsidP="001113A7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F02F7C" w:rsidP="009776BB">
            <w:pPr>
              <w:rPr>
                <w:szCs w:val="28"/>
              </w:rPr>
            </w:pPr>
            <w:r>
              <w:rPr>
                <w:szCs w:val="28"/>
              </w:rPr>
              <w:t>28.02.2018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C929FD" w:rsidP="002D64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727A3"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771A56">
              <w:rPr>
                <w:szCs w:val="28"/>
              </w:rPr>
              <w:t xml:space="preserve"> </w:t>
            </w:r>
            <w:r w:rsidR="00F02F7C">
              <w:rPr>
                <w:szCs w:val="28"/>
              </w:rPr>
              <w:t>61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880CE9" w:rsidRDefault="001D4899" w:rsidP="002D64F8">
      <w:pPr>
        <w:pStyle w:val="1"/>
        <w:shd w:val="clear" w:color="auto" w:fill="auto"/>
        <w:ind w:firstLine="709"/>
        <w:jc w:val="both"/>
      </w:pPr>
      <w:r>
        <w:t xml:space="preserve"> О внесении изменений в постановление Администрации города Шарыпово от </w:t>
      </w:r>
      <w:r w:rsidR="00185714">
        <w:t>18</w:t>
      </w:r>
      <w:r>
        <w:t>.1</w:t>
      </w:r>
      <w:r w:rsidR="00185714">
        <w:t>2</w:t>
      </w:r>
      <w:r>
        <w:t>.2015г. № 243 «</w:t>
      </w:r>
      <w:r w:rsidR="00880CE9">
        <w:t>О</w:t>
      </w:r>
      <w:r w:rsidR="00B23993">
        <w:t>б утверждении  порядка</w:t>
      </w:r>
      <w:r w:rsidR="002D64F8">
        <w:t>,</w:t>
      </w:r>
      <w:r w:rsidR="00B23993">
        <w:t xml:space="preserve"> проведения оценки эффективности</w:t>
      </w:r>
      <w:r w:rsidR="002D64F8">
        <w:t xml:space="preserve"> </w:t>
      </w:r>
      <w:r w:rsidR="00B23993">
        <w:t>реализации муниципальных программ</w:t>
      </w:r>
      <w:r w:rsidR="002D64F8">
        <w:t xml:space="preserve">, </w:t>
      </w:r>
      <w:r w:rsidR="00B23993">
        <w:t>муниципального образования город Шарыпово</w:t>
      </w:r>
      <w:r w:rsidR="002D64F8">
        <w:t xml:space="preserve"> </w:t>
      </w:r>
      <w:r w:rsidR="00B23993">
        <w:t>и критерии оценки эффективности реализации муниципальных программ</w:t>
      </w:r>
      <w:r w:rsidR="0061217E">
        <w:t>,</w:t>
      </w:r>
      <w:r w:rsidR="00B23993">
        <w:t xml:space="preserve"> муниципального образования город Шарыпово</w:t>
      </w:r>
      <w:r>
        <w:t>»</w:t>
      </w:r>
    </w:p>
    <w:p w:rsidR="00B23993" w:rsidRDefault="00B23993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</w:p>
    <w:p w:rsidR="00880CE9" w:rsidRPr="002D64F8" w:rsidRDefault="001D4899" w:rsidP="001D48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D64F8">
        <w:rPr>
          <w:szCs w:val="28"/>
        </w:rPr>
        <w:t>В</w:t>
      </w:r>
      <w:r w:rsidR="00B23993" w:rsidRPr="002D64F8">
        <w:rPr>
          <w:szCs w:val="28"/>
        </w:rPr>
        <w:t xml:space="preserve"> </w:t>
      </w:r>
      <w:r w:rsidR="00880CE9" w:rsidRPr="002D64F8">
        <w:rPr>
          <w:szCs w:val="28"/>
        </w:rPr>
        <w:t>соответствии с</w:t>
      </w:r>
      <w:r w:rsidR="00E32A0D" w:rsidRPr="002D64F8">
        <w:rPr>
          <w:szCs w:val="28"/>
        </w:rPr>
        <w:t xml:space="preserve">о статьей 179 Бюджетного кодекса Российской Федерации, </w:t>
      </w:r>
      <w:r w:rsidR="00880CE9" w:rsidRPr="002D64F8">
        <w:rPr>
          <w:szCs w:val="28"/>
        </w:rPr>
        <w:t xml:space="preserve"> руководствуясь ст. 3</w:t>
      </w:r>
      <w:r w:rsidR="00B33623" w:rsidRPr="002D64F8">
        <w:rPr>
          <w:szCs w:val="28"/>
        </w:rPr>
        <w:t>4</w:t>
      </w:r>
      <w:r w:rsidR="00880CE9" w:rsidRPr="002D64F8">
        <w:rPr>
          <w:szCs w:val="28"/>
        </w:rPr>
        <w:t xml:space="preserve"> Устава города Шарыпово, </w:t>
      </w:r>
    </w:p>
    <w:p w:rsidR="003D271F" w:rsidRPr="002D64F8" w:rsidRDefault="003D271F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</w:p>
    <w:p w:rsidR="00880CE9" w:rsidRPr="002D64F8" w:rsidRDefault="00880CE9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  <w:r w:rsidRPr="002D64F8">
        <w:rPr>
          <w:sz w:val="28"/>
          <w:szCs w:val="28"/>
        </w:rPr>
        <w:t>ПОСТАНОВЛЯЮ:</w:t>
      </w:r>
    </w:p>
    <w:p w:rsidR="002D64F8" w:rsidRPr="009F18F7" w:rsidRDefault="002D64F8" w:rsidP="009F18F7">
      <w:pPr>
        <w:pStyle w:val="a9"/>
        <w:numPr>
          <w:ilvl w:val="0"/>
          <w:numId w:val="5"/>
        </w:numPr>
        <w:ind w:left="0" w:firstLine="709"/>
        <w:jc w:val="both"/>
        <w:outlineLvl w:val="0"/>
        <w:rPr>
          <w:szCs w:val="28"/>
        </w:rPr>
      </w:pPr>
      <w:r w:rsidRPr="009F18F7">
        <w:rPr>
          <w:szCs w:val="28"/>
        </w:rPr>
        <w:t xml:space="preserve">Внести в постановление Администрации города Шарыпово от </w:t>
      </w:r>
      <w:r w:rsidR="00185714">
        <w:rPr>
          <w:szCs w:val="28"/>
        </w:rPr>
        <w:t>18</w:t>
      </w:r>
      <w:r w:rsidRPr="009F18F7">
        <w:rPr>
          <w:szCs w:val="28"/>
        </w:rPr>
        <w:t>.1</w:t>
      </w:r>
      <w:r w:rsidR="00185714">
        <w:rPr>
          <w:szCs w:val="28"/>
        </w:rPr>
        <w:t>2</w:t>
      </w:r>
      <w:r w:rsidRPr="009F18F7">
        <w:rPr>
          <w:szCs w:val="28"/>
        </w:rPr>
        <w:t xml:space="preserve">.2015г. №243 «Об утверждении  порядка, проведения оценки эффективности реализации муниципальных программ, муниципального образования город Шарыпово и критерии оценки эффективности реализации муниципальных программ, муниципального образования город Шарыпово», следующие изменения: </w:t>
      </w:r>
    </w:p>
    <w:p w:rsidR="002D64F8" w:rsidRDefault="002D64F8" w:rsidP="009F18F7">
      <w:pPr>
        <w:pStyle w:val="a9"/>
        <w:numPr>
          <w:ilvl w:val="1"/>
          <w:numId w:val="5"/>
        </w:numPr>
        <w:autoSpaceDE w:val="0"/>
        <w:autoSpaceDN w:val="0"/>
        <w:adjustRightInd w:val="0"/>
        <w:ind w:left="0" w:firstLine="698"/>
        <w:jc w:val="both"/>
        <w:rPr>
          <w:szCs w:val="28"/>
        </w:rPr>
      </w:pPr>
      <w:r w:rsidRPr="009F18F7">
        <w:rPr>
          <w:szCs w:val="28"/>
        </w:rPr>
        <w:t xml:space="preserve">в </w:t>
      </w:r>
      <w:hyperlink r:id="rId7" w:history="1">
        <w:r w:rsidRPr="009F18F7">
          <w:rPr>
            <w:szCs w:val="28"/>
          </w:rPr>
          <w:t>Порядке</w:t>
        </w:r>
      </w:hyperlink>
      <w:r w:rsidRPr="009F18F7">
        <w:rPr>
          <w:szCs w:val="28"/>
        </w:rPr>
        <w:t xml:space="preserve"> </w:t>
      </w:r>
      <w:r w:rsidR="00955F16" w:rsidRPr="009D1443">
        <w:rPr>
          <w:szCs w:val="28"/>
        </w:rPr>
        <w:t xml:space="preserve">проведения оценки эффективности реализации </w:t>
      </w:r>
      <w:r w:rsidR="00955F16">
        <w:rPr>
          <w:szCs w:val="28"/>
        </w:rPr>
        <w:t>муниципальных программ  муниципального образования город Шарыпово Красноярского края</w:t>
      </w:r>
      <w:r w:rsidR="00955F16" w:rsidRPr="009D1443">
        <w:rPr>
          <w:szCs w:val="28"/>
        </w:rPr>
        <w:t xml:space="preserve"> и критерии оценки эффективности реализации </w:t>
      </w:r>
      <w:r w:rsidR="00955F16">
        <w:rPr>
          <w:szCs w:val="28"/>
        </w:rPr>
        <w:t>муниципальных программ муниципального образования город Шарыпово</w:t>
      </w:r>
      <w:r w:rsidR="00955F16" w:rsidRPr="009D1443">
        <w:rPr>
          <w:szCs w:val="28"/>
        </w:rPr>
        <w:t xml:space="preserve"> </w:t>
      </w:r>
      <w:r w:rsidR="00955F16">
        <w:rPr>
          <w:szCs w:val="28"/>
        </w:rPr>
        <w:t>Красноярского края</w:t>
      </w:r>
      <w:r w:rsidRPr="009F18F7">
        <w:rPr>
          <w:szCs w:val="28"/>
        </w:rPr>
        <w:t>:</w:t>
      </w:r>
    </w:p>
    <w:p w:rsidR="007C56A2" w:rsidRDefault="007C56A2" w:rsidP="007C56A2">
      <w:pPr>
        <w:pStyle w:val="a9"/>
        <w:autoSpaceDE w:val="0"/>
        <w:autoSpaceDN w:val="0"/>
        <w:adjustRightInd w:val="0"/>
        <w:ind w:left="698"/>
        <w:jc w:val="both"/>
        <w:rPr>
          <w:szCs w:val="28"/>
        </w:rPr>
      </w:pPr>
      <w:r>
        <w:rPr>
          <w:szCs w:val="28"/>
        </w:rPr>
        <w:t xml:space="preserve">в пункте 4: </w:t>
      </w:r>
    </w:p>
    <w:p w:rsidR="007C56A2" w:rsidRDefault="007C56A2" w:rsidP="007C56A2">
      <w:pPr>
        <w:pStyle w:val="a9"/>
        <w:autoSpaceDE w:val="0"/>
        <w:autoSpaceDN w:val="0"/>
        <w:adjustRightInd w:val="0"/>
        <w:ind w:left="698"/>
        <w:jc w:val="both"/>
        <w:rPr>
          <w:szCs w:val="28"/>
        </w:rPr>
      </w:pPr>
      <w:r>
        <w:rPr>
          <w:szCs w:val="28"/>
        </w:rPr>
        <w:t xml:space="preserve">в абзаце первом: </w:t>
      </w:r>
    </w:p>
    <w:p w:rsidR="007C56A2" w:rsidRDefault="007C56A2" w:rsidP="007C56A2">
      <w:pPr>
        <w:pStyle w:val="a9"/>
        <w:autoSpaceDE w:val="0"/>
        <w:autoSpaceDN w:val="0"/>
        <w:adjustRightInd w:val="0"/>
        <w:ind w:left="0" w:firstLine="698"/>
        <w:jc w:val="both"/>
        <w:rPr>
          <w:szCs w:val="28"/>
        </w:rPr>
      </w:pPr>
      <w:proofErr w:type="gramStart"/>
      <w:r>
        <w:rPr>
          <w:szCs w:val="28"/>
        </w:rPr>
        <w:t>слова «</w:t>
      </w:r>
      <w:r w:rsidRPr="006E3FB1">
        <w:rPr>
          <w:szCs w:val="28"/>
        </w:rPr>
        <w:t>представляет результаты оценки эффективности реализации муниципальной программы в комиссию по вопросам социально-экономического развития города Шарыпово и по бюджетным проектировкам на очередной финансовый год и плановый период, созданную  Распоряжением Администрации города Шарыпово от 14.08.2013 N 1809 "О  создании комиссии по вопросам социально-экономического развития города Шарыпово и по бюджетным проектировкам на очередной финансовый год и плановый период" (далее - Комиссия)</w:t>
      </w:r>
      <w:r>
        <w:rPr>
          <w:szCs w:val="28"/>
        </w:rPr>
        <w:t>, заменить словами</w:t>
      </w:r>
      <w:proofErr w:type="gramEnd"/>
      <w:r>
        <w:rPr>
          <w:szCs w:val="28"/>
        </w:rPr>
        <w:t xml:space="preserve"> «направляет результаты оценки эффективности реализации  муниципальной программы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»;</w:t>
      </w:r>
    </w:p>
    <w:p w:rsidR="007C56A2" w:rsidRDefault="007C56A2" w:rsidP="007C56A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дополнить абзацем следующего содержания: </w:t>
      </w:r>
    </w:p>
    <w:p w:rsidR="007C56A2" w:rsidRPr="007C56A2" w:rsidRDefault="00F83B3C" w:rsidP="00F83B3C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«о</w:t>
      </w:r>
      <w:r w:rsidRPr="006E3FB1">
        <w:rPr>
          <w:szCs w:val="28"/>
        </w:rPr>
        <w:t xml:space="preserve">тдел экономики и планирования  в срок до 1 </w:t>
      </w:r>
      <w:r>
        <w:rPr>
          <w:szCs w:val="28"/>
        </w:rPr>
        <w:t>июля</w:t>
      </w:r>
      <w:r w:rsidRPr="006E3FB1">
        <w:rPr>
          <w:szCs w:val="28"/>
        </w:rPr>
        <w:t xml:space="preserve"> года, следующего за отчетным,</w:t>
      </w:r>
      <w:r>
        <w:rPr>
          <w:szCs w:val="28"/>
        </w:rPr>
        <w:t xml:space="preserve"> </w:t>
      </w:r>
      <w:r w:rsidR="007C56A2" w:rsidRPr="006E3FB1">
        <w:rPr>
          <w:szCs w:val="28"/>
        </w:rPr>
        <w:t xml:space="preserve">представляет результаты оценки эффективности реализации муниципальной программы в комиссию по вопросам социально-экономического развития города Шарыпово и по бюджетным проектировкам на очередной финансовый год и плановый период, созданную  Распоряжением Администрации города Шарыпово от 14.08.2013 N 1809 "О  создании комиссии по вопросам социально-экономического развития города </w:t>
      </w:r>
      <w:r w:rsidR="007C56A2" w:rsidRPr="006E3FB1">
        <w:rPr>
          <w:szCs w:val="28"/>
        </w:rPr>
        <w:lastRenderedPageBreak/>
        <w:t>Шарыпово и по бюджетным</w:t>
      </w:r>
      <w:proofErr w:type="gramEnd"/>
      <w:r w:rsidR="007C56A2" w:rsidRPr="006E3FB1">
        <w:rPr>
          <w:szCs w:val="28"/>
        </w:rPr>
        <w:t xml:space="preserve"> проектировкам на очередной финансовый год и плановый период" (далее - Комиссия)</w:t>
      </w:r>
      <w:r w:rsidR="007C56A2">
        <w:rPr>
          <w:szCs w:val="28"/>
        </w:rPr>
        <w:t>,</w:t>
      </w:r>
      <w:r>
        <w:rPr>
          <w:szCs w:val="28"/>
        </w:rPr>
        <w:t xml:space="preserve"> для рассмотрения</w:t>
      </w:r>
      <w:proofErr w:type="gramStart"/>
      <w:r>
        <w:rPr>
          <w:szCs w:val="28"/>
        </w:rPr>
        <w:t>.»</w:t>
      </w:r>
      <w:proofErr w:type="gramEnd"/>
    </w:p>
    <w:p w:rsidR="00F83B3C" w:rsidRPr="00F83B3C" w:rsidRDefault="00F83B3C" w:rsidP="00F83B3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</w:t>
      </w:r>
      <w:r w:rsidRPr="00F83B3C">
        <w:rPr>
          <w:rFonts w:eastAsia="Calibri"/>
          <w:szCs w:val="28"/>
          <w:lang w:eastAsia="en-US"/>
        </w:rPr>
        <w:t>В приложении №1 к Порядку</w:t>
      </w:r>
      <w:r>
        <w:rPr>
          <w:rFonts w:eastAsia="Calibri"/>
          <w:szCs w:val="28"/>
          <w:lang w:eastAsia="en-US"/>
        </w:rPr>
        <w:t xml:space="preserve"> </w:t>
      </w:r>
      <w:proofErr w:type="gramStart"/>
      <w:r w:rsidRPr="00F83B3C">
        <w:rPr>
          <w:rFonts w:eastAsia="Calibri"/>
          <w:szCs w:val="28"/>
          <w:lang w:eastAsia="en-US"/>
        </w:rPr>
        <w:t>проведения оценки эффективности</w:t>
      </w:r>
      <w:r>
        <w:rPr>
          <w:rFonts w:eastAsia="Calibri"/>
          <w:szCs w:val="28"/>
          <w:lang w:eastAsia="en-US"/>
        </w:rPr>
        <w:t xml:space="preserve"> </w:t>
      </w:r>
      <w:r w:rsidRPr="00F83B3C">
        <w:rPr>
          <w:rFonts w:eastAsia="Calibri"/>
          <w:szCs w:val="28"/>
          <w:lang w:eastAsia="en-US"/>
        </w:rPr>
        <w:t>реализации муниципальных</w:t>
      </w:r>
      <w:r>
        <w:rPr>
          <w:rFonts w:eastAsia="Calibri"/>
          <w:szCs w:val="28"/>
          <w:lang w:eastAsia="en-US"/>
        </w:rPr>
        <w:t xml:space="preserve"> </w:t>
      </w:r>
      <w:r w:rsidRPr="00F83B3C">
        <w:rPr>
          <w:rFonts w:eastAsia="Calibri"/>
          <w:szCs w:val="28"/>
          <w:lang w:eastAsia="en-US"/>
        </w:rPr>
        <w:t>программ муниципального образования</w:t>
      </w:r>
      <w:proofErr w:type="gramEnd"/>
      <w:r w:rsidRPr="00F83B3C">
        <w:rPr>
          <w:rFonts w:eastAsia="Calibri"/>
          <w:szCs w:val="28"/>
          <w:lang w:eastAsia="en-US"/>
        </w:rPr>
        <w:t xml:space="preserve"> город Шарыпово</w:t>
      </w:r>
      <w:r>
        <w:rPr>
          <w:rFonts w:eastAsia="Calibri"/>
          <w:szCs w:val="28"/>
          <w:lang w:eastAsia="en-US"/>
        </w:rPr>
        <w:t>:</w:t>
      </w:r>
    </w:p>
    <w:p w:rsidR="002D64F8" w:rsidRPr="002D64F8" w:rsidRDefault="002D64F8" w:rsidP="009F18F7">
      <w:pPr>
        <w:ind w:firstLine="709"/>
        <w:jc w:val="both"/>
        <w:rPr>
          <w:szCs w:val="28"/>
        </w:rPr>
      </w:pPr>
      <w:r w:rsidRPr="002D64F8">
        <w:rPr>
          <w:szCs w:val="28"/>
        </w:rPr>
        <w:t>пункт 1 дополнить абзацем следующего содержания:</w:t>
      </w:r>
    </w:p>
    <w:p w:rsidR="002D64F8" w:rsidRDefault="002D64F8" w:rsidP="009F18F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D64F8">
        <w:rPr>
          <w:rFonts w:eastAsia="Calibri"/>
          <w:szCs w:val="28"/>
          <w:lang w:eastAsia="en-US"/>
        </w:rPr>
        <w:t xml:space="preserve">«Оценка проводится без учета показателей (индикаторов), необходимых для мониторинга исполнения договоров, соглашений, </w:t>
      </w:r>
      <w:r w:rsidRPr="00F83B3C">
        <w:rPr>
          <w:rFonts w:eastAsia="Calibri"/>
          <w:szCs w:val="28"/>
          <w:lang w:eastAsia="en-US"/>
        </w:rPr>
        <w:t xml:space="preserve">заключаемых </w:t>
      </w:r>
      <w:r w:rsidR="00A95074" w:rsidRPr="00F83B3C">
        <w:rPr>
          <w:rFonts w:eastAsia="Calibri"/>
          <w:szCs w:val="28"/>
          <w:lang w:eastAsia="en-US"/>
        </w:rPr>
        <w:t>Администрацией города Шарыпово</w:t>
      </w:r>
      <w:r w:rsidRPr="002D64F8">
        <w:rPr>
          <w:rFonts w:eastAsia="Calibri"/>
          <w:szCs w:val="28"/>
          <w:lang w:eastAsia="en-US"/>
        </w:rPr>
        <w:t>,</w:t>
      </w:r>
      <w:r w:rsidR="00F83B3C" w:rsidRPr="00F83B3C">
        <w:rPr>
          <w:rFonts w:eastAsia="Calibri"/>
          <w:szCs w:val="28"/>
          <w:lang w:eastAsia="en-US"/>
        </w:rPr>
        <w:t xml:space="preserve"> структурными подразделениями Администрации города Шарыпово, МКУ «Служба городского хозяйства</w:t>
      </w:r>
      <w:r w:rsidRPr="002D64F8">
        <w:rPr>
          <w:rFonts w:eastAsia="Calibri"/>
          <w:szCs w:val="28"/>
          <w:lang w:eastAsia="en-US"/>
        </w:rPr>
        <w:t xml:space="preserve"> и реализуемых полностью или частично в рамках подпрограмм и (или) отдельных мероприятий программы, отражающих непосредственный результат от реализации подпрограммного мероприятия и (или) отдельного мероприятия</w:t>
      </w:r>
      <w:proofErr w:type="gramStart"/>
      <w:r w:rsidRPr="002D64F8">
        <w:rPr>
          <w:rFonts w:eastAsia="Calibri"/>
          <w:szCs w:val="28"/>
          <w:lang w:eastAsia="en-US"/>
        </w:rPr>
        <w:t>.».</w:t>
      </w:r>
      <w:proofErr w:type="gramEnd"/>
    </w:p>
    <w:p w:rsidR="00880CE9" w:rsidRDefault="00880CE9" w:rsidP="009F18F7">
      <w:pPr>
        <w:pStyle w:val="1"/>
        <w:numPr>
          <w:ilvl w:val="0"/>
          <w:numId w:val="5"/>
        </w:numPr>
        <w:shd w:val="clear" w:color="auto" w:fill="auto"/>
        <w:tabs>
          <w:tab w:val="left" w:pos="1232"/>
        </w:tabs>
        <w:spacing w:line="324" w:lineRule="exact"/>
        <w:ind w:left="0" w:firstLine="709"/>
        <w:jc w:val="both"/>
        <w:rPr>
          <w:sz w:val="28"/>
          <w:szCs w:val="28"/>
        </w:rPr>
      </w:pPr>
      <w:proofErr w:type="gramStart"/>
      <w:r w:rsidRPr="002D64F8">
        <w:rPr>
          <w:sz w:val="28"/>
          <w:szCs w:val="28"/>
        </w:rPr>
        <w:t>Контроль за</w:t>
      </w:r>
      <w:proofErr w:type="gramEnd"/>
      <w:r w:rsidRPr="002D64F8">
        <w:rPr>
          <w:sz w:val="28"/>
          <w:szCs w:val="28"/>
        </w:rPr>
        <w:t xml:space="preserve"> выполнением настоящего постановления возложить на </w:t>
      </w:r>
      <w:r w:rsidR="003D271F" w:rsidRPr="002D64F8">
        <w:rPr>
          <w:sz w:val="28"/>
          <w:szCs w:val="28"/>
        </w:rPr>
        <w:t>П</w:t>
      </w:r>
      <w:r w:rsidRPr="002D64F8">
        <w:rPr>
          <w:sz w:val="28"/>
          <w:szCs w:val="28"/>
        </w:rPr>
        <w:t xml:space="preserve">ервого заместителя </w:t>
      </w:r>
      <w:r w:rsidR="003D271F" w:rsidRPr="002D64F8">
        <w:rPr>
          <w:sz w:val="28"/>
          <w:szCs w:val="28"/>
        </w:rPr>
        <w:t>Г</w:t>
      </w:r>
      <w:r w:rsidRPr="002D64F8">
        <w:rPr>
          <w:sz w:val="28"/>
          <w:szCs w:val="28"/>
        </w:rPr>
        <w:t xml:space="preserve">лавы города   Шарыпово </w:t>
      </w:r>
      <w:r w:rsidR="002D64F8">
        <w:rPr>
          <w:sz w:val="28"/>
          <w:szCs w:val="28"/>
        </w:rPr>
        <w:t>Д.Е. Гудкова.</w:t>
      </w:r>
    </w:p>
    <w:p w:rsidR="00B425EC" w:rsidRPr="00955F16" w:rsidRDefault="00955F16" w:rsidP="00955F16">
      <w:pPr>
        <w:pStyle w:val="1"/>
        <w:numPr>
          <w:ilvl w:val="0"/>
          <w:numId w:val="5"/>
        </w:numPr>
        <w:shd w:val="clear" w:color="auto" w:fill="auto"/>
        <w:tabs>
          <w:tab w:val="left" w:pos="1232"/>
        </w:tabs>
        <w:spacing w:line="324" w:lineRule="exact"/>
        <w:ind w:left="0" w:firstLine="709"/>
        <w:jc w:val="both"/>
        <w:rPr>
          <w:sz w:val="28"/>
          <w:szCs w:val="28"/>
        </w:rPr>
      </w:pPr>
      <w:r w:rsidRPr="00955F16">
        <w:rPr>
          <w:sz w:val="28"/>
          <w:szCs w:val="28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955F16">
          <w:rPr>
            <w:rStyle w:val="aa"/>
            <w:color w:val="auto"/>
            <w:sz w:val="28"/>
            <w:szCs w:val="28"/>
            <w:u w:val="none"/>
            <w:lang w:bidi="ru-RU"/>
          </w:rPr>
          <w:t>www.gorodsharypovo.ru</w:t>
        </w:r>
      </w:hyperlink>
      <w:r w:rsidRPr="00955F16">
        <w:rPr>
          <w:sz w:val="28"/>
          <w:szCs w:val="28"/>
          <w:lang w:bidi="ru-RU"/>
        </w:rPr>
        <w:t>).</w:t>
      </w:r>
    </w:p>
    <w:p w:rsidR="00955F16" w:rsidRPr="00955F16" w:rsidRDefault="00955F16" w:rsidP="00955F16">
      <w:pPr>
        <w:pStyle w:val="1"/>
        <w:shd w:val="clear" w:color="auto" w:fill="auto"/>
        <w:tabs>
          <w:tab w:val="left" w:pos="1232"/>
        </w:tabs>
        <w:spacing w:line="324" w:lineRule="exact"/>
        <w:ind w:left="709"/>
        <w:jc w:val="both"/>
        <w:rPr>
          <w:sz w:val="28"/>
          <w:szCs w:val="28"/>
        </w:rPr>
      </w:pPr>
    </w:p>
    <w:p w:rsidR="009F13DE" w:rsidRPr="00955F16" w:rsidRDefault="009F13DE" w:rsidP="00B425EC">
      <w:pPr>
        <w:ind w:right="99" w:firstLine="720"/>
        <w:jc w:val="both"/>
        <w:rPr>
          <w:szCs w:val="28"/>
        </w:rPr>
      </w:pPr>
    </w:p>
    <w:p w:rsidR="00144EB1" w:rsidRPr="002D64F8" w:rsidRDefault="001113A7" w:rsidP="001113A7">
      <w:pPr>
        <w:jc w:val="both"/>
        <w:rPr>
          <w:spacing w:val="1"/>
          <w:szCs w:val="28"/>
        </w:rPr>
      </w:pPr>
      <w:r w:rsidRPr="002D64F8">
        <w:rPr>
          <w:spacing w:val="1"/>
          <w:szCs w:val="28"/>
        </w:rPr>
        <w:t xml:space="preserve">Глава города Шарыпово     </w:t>
      </w:r>
      <w:r w:rsidRPr="002D64F8">
        <w:rPr>
          <w:spacing w:val="1"/>
          <w:szCs w:val="28"/>
        </w:rPr>
        <w:tab/>
      </w:r>
      <w:r w:rsidRPr="002D64F8">
        <w:rPr>
          <w:spacing w:val="1"/>
          <w:szCs w:val="28"/>
        </w:rPr>
        <w:tab/>
      </w:r>
      <w:r w:rsidR="00880CE9" w:rsidRPr="002D64F8">
        <w:rPr>
          <w:spacing w:val="1"/>
          <w:szCs w:val="28"/>
        </w:rPr>
        <w:t xml:space="preserve"> </w:t>
      </w:r>
      <w:r w:rsidRPr="002D64F8">
        <w:rPr>
          <w:spacing w:val="1"/>
          <w:szCs w:val="28"/>
        </w:rPr>
        <w:t xml:space="preserve">    </w:t>
      </w:r>
      <w:r w:rsidR="00EA5B10" w:rsidRPr="002D64F8">
        <w:rPr>
          <w:spacing w:val="1"/>
          <w:szCs w:val="28"/>
        </w:rPr>
        <w:t xml:space="preserve"> </w:t>
      </w:r>
      <w:r w:rsidR="006E0D6C">
        <w:rPr>
          <w:spacing w:val="1"/>
          <w:szCs w:val="28"/>
        </w:rPr>
        <w:t xml:space="preserve">               </w:t>
      </w:r>
      <w:r w:rsidR="00EA5B10" w:rsidRPr="002D64F8">
        <w:rPr>
          <w:spacing w:val="1"/>
          <w:szCs w:val="28"/>
        </w:rPr>
        <w:t xml:space="preserve">                   </w:t>
      </w:r>
      <w:r w:rsidR="006E0D6C">
        <w:rPr>
          <w:spacing w:val="1"/>
          <w:szCs w:val="28"/>
        </w:rPr>
        <w:t xml:space="preserve"> Н.А. Петровская</w:t>
      </w:r>
      <w:r w:rsidR="00EA5B10" w:rsidRPr="002D64F8">
        <w:rPr>
          <w:spacing w:val="1"/>
          <w:szCs w:val="28"/>
        </w:rPr>
        <w:t xml:space="preserve">        </w:t>
      </w:r>
      <w:r w:rsidRPr="002D64F8">
        <w:rPr>
          <w:spacing w:val="1"/>
          <w:szCs w:val="28"/>
        </w:rPr>
        <w:t xml:space="preserve">   </w:t>
      </w:r>
      <w:r w:rsidRPr="002D64F8">
        <w:rPr>
          <w:spacing w:val="1"/>
          <w:szCs w:val="28"/>
        </w:rPr>
        <w:tab/>
      </w:r>
    </w:p>
    <w:p w:rsidR="00144EB1" w:rsidRPr="002D64F8" w:rsidRDefault="00144EB1" w:rsidP="001113A7">
      <w:pPr>
        <w:jc w:val="both"/>
        <w:rPr>
          <w:spacing w:val="1"/>
          <w:szCs w:val="28"/>
        </w:rPr>
      </w:pPr>
      <w:bookmarkStart w:id="0" w:name="_GoBack"/>
      <w:bookmarkEnd w:id="0"/>
    </w:p>
    <w:sectPr w:rsidR="00144EB1" w:rsidRPr="002D64F8" w:rsidSect="0090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10A"/>
    <w:multiLevelType w:val="multilevel"/>
    <w:tmpl w:val="3632A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1327D"/>
    <w:multiLevelType w:val="multilevel"/>
    <w:tmpl w:val="D0C488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9617830"/>
    <w:multiLevelType w:val="multilevel"/>
    <w:tmpl w:val="2D489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AD7165"/>
    <w:multiLevelType w:val="multilevel"/>
    <w:tmpl w:val="A36CD4B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4">
    <w:nsid w:val="5AE13D94"/>
    <w:multiLevelType w:val="hybridMultilevel"/>
    <w:tmpl w:val="84F4F3E4"/>
    <w:lvl w:ilvl="0" w:tplc="81AAD588">
      <w:start w:val="1"/>
      <w:numFmt w:val="decimal"/>
      <w:lvlText w:val="%1."/>
      <w:lvlJc w:val="left"/>
      <w:pPr>
        <w:ind w:left="1730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17247"/>
    <w:rsid w:val="0003035F"/>
    <w:rsid w:val="00031129"/>
    <w:rsid w:val="000751BD"/>
    <w:rsid w:val="000A7561"/>
    <w:rsid w:val="000D72D3"/>
    <w:rsid w:val="000E6FD3"/>
    <w:rsid w:val="000F5450"/>
    <w:rsid w:val="001113A7"/>
    <w:rsid w:val="001122C5"/>
    <w:rsid w:val="001202B5"/>
    <w:rsid w:val="001432C2"/>
    <w:rsid w:val="001435B7"/>
    <w:rsid w:val="00144EB1"/>
    <w:rsid w:val="00151161"/>
    <w:rsid w:val="00185714"/>
    <w:rsid w:val="001B4ACA"/>
    <w:rsid w:val="001D4899"/>
    <w:rsid w:val="001E2FF9"/>
    <w:rsid w:val="002116DE"/>
    <w:rsid w:val="00223E19"/>
    <w:rsid w:val="00234193"/>
    <w:rsid w:val="00234444"/>
    <w:rsid w:val="00237D4B"/>
    <w:rsid w:val="0028215F"/>
    <w:rsid w:val="002D11EA"/>
    <w:rsid w:val="002D5364"/>
    <w:rsid w:val="002D64F8"/>
    <w:rsid w:val="0038316A"/>
    <w:rsid w:val="0039508D"/>
    <w:rsid w:val="003C1061"/>
    <w:rsid w:val="003D271F"/>
    <w:rsid w:val="003D5621"/>
    <w:rsid w:val="003E352C"/>
    <w:rsid w:val="00403A2D"/>
    <w:rsid w:val="00432A46"/>
    <w:rsid w:val="00447DE7"/>
    <w:rsid w:val="004676FB"/>
    <w:rsid w:val="00494E2D"/>
    <w:rsid w:val="004A72E6"/>
    <w:rsid w:val="004B62CD"/>
    <w:rsid w:val="004D53F9"/>
    <w:rsid w:val="0051458F"/>
    <w:rsid w:val="00524E37"/>
    <w:rsid w:val="005649D3"/>
    <w:rsid w:val="00576F06"/>
    <w:rsid w:val="005A22E1"/>
    <w:rsid w:val="005C5596"/>
    <w:rsid w:val="0061217E"/>
    <w:rsid w:val="006219B4"/>
    <w:rsid w:val="00632631"/>
    <w:rsid w:val="00683DDD"/>
    <w:rsid w:val="006913C5"/>
    <w:rsid w:val="006930A1"/>
    <w:rsid w:val="00696F6E"/>
    <w:rsid w:val="006A2466"/>
    <w:rsid w:val="006A26A5"/>
    <w:rsid w:val="006D39C1"/>
    <w:rsid w:val="006E0D6C"/>
    <w:rsid w:val="006E4C6B"/>
    <w:rsid w:val="00717958"/>
    <w:rsid w:val="007250FE"/>
    <w:rsid w:val="00731913"/>
    <w:rsid w:val="00750775"/>
    <w:rsid w:val="00763E1F"/>
    <w:rsid w:val="007716ED"/>
    <w:rsid w:val="00771A56"/>
    <w:rsid w:val="00776DEB"/>
    <w:rsid w:val="007908A2"/>
    <w:rsid w:val="007B4B29"/>
    <w:rsid w:val="007C56A2"/>
    <w:rsid w:val="007D1CED"/>
    <w:rsid w:val="007E4F2F"/>
    <w:rsid w:val="00841F43"/>
    <w:rsid w:val="00864CB7"/>
    <w:rsid w:val="00870217"/>
    <w:rsid w:val="008727A3"/>
    <w:rsid w:val="00880CE9"/>
    <w:rsid w:val="008B49F3"/>
    <w:rsid w:val="008D31D2"/>
    <w:rsid w:val="008E3F3D"/>
    <w:rsid w:val="00907F4E"/>
    <w:rsid w:val="0092413B"/>
    <w:rsid w:val="0093438E"/>
    <w:rsid w:val="009501EC"/>
    <w:rsid w:val="00955F16"/>
    <w:rsid w:val="00965BF1"/>
    <w:rsid w:val="009776BB"/>
    <w:rsid w:val="009B0A7C"/>
    <w:rsid w:val="009B5DC4"/>
    <w:rsid w:val="009C69B1"/>
    <w:rsid w:val="009E3B6B"/>
    <w:rsid w:val="009E487A"/>
    <w:rsid w:val="009F13DE"/>
    <w:rsid w:val="009F18F7"/>
    <w:rsid w:val="00A42428"/>
    <w:rsid w:val="00A479A6"/>
    <w:rsid w:val="00A8558C"/>
    <w:rsid w:val="00A95074"/>
    <w:rsid w:val="00AA14E6"/>
    <w:rsid w:val="00B02EFC"/>
    <w:rsid w:val="00B1395C"/>
    <w:rsid w:val="00B23993"/>
    <w:rsid w:val="00B33623"/>
    <w:rsid w:val="00B425EC"/>
    <w:rsid w:val="00B44EEE"/>
    <w:rsid w:val="00B53DEE"/>
    <w:rsid w:val="00B542A6"/>
    <w:rsid w:val="00BD4669"/>
    <w:rsid w:val="00C65563"/>
    <w:rsid w:val="00C86545"/>
    <w:rsid w:val="00C87ACA"/>
    <w:rsid w:val="00C929FD"/>
    <w:rsid w:val="00C96D5F"/>
    <w:rsid w:val="00CB7C28"/>
    <w:rsid w:val="00CD7B0B"/>
    <w:rsid w:val="00CE7B84"/>
    <w:rsid w:val="00D0038A"/>
    <w:rsid w:val="00D251F1"/>
    <w:rsid w:val="00D47666"/>
    <w:rsid w:val="00D50968"/>
    <w:rsid w:val="00D63973"/>
    <w:rsid w:val="00D7091B"/>
    <w:rsid w:val="00D948F2"/>
    <w:rsid w:val="00DB4FE5"/>
    <w:rsid w:val="00E20429"/>
    <w:rsid w:val="00E26B8A"/>
    <w:rsid w:val="00E26E91"/>
    <w:rsid w:val="00E32A0D"/>
    <w:rsid w:val="00E64DC1"/>
    <w:rsid w:val="00E70476"/>
    <w:rsid w:val="00E87A4D"/>
    <w:rsid w:val="00EA5B10"/>
    <w:rsid w:val="00F02F7C"/>
    <w:rsid w:val="00F13B85"/>
    <w:rsid w:val="00F173FA"/>
    <w:rsid w:val="00F26545"/>
    <w:rsid w:val="00F46303"/>
    <w:rsid w:val="00F83B3C"/>
    <w:rsid w:val="00F940FB"/>
    <w:rsid w:val="00FB1593"/>
    <w:rsid w:val="00FB488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  <w:style w:type="paragraph" w:styleId="a7">
    <w:name w:val="Balloon Text"/>
    <w:basedOn w:val="a"/>
    <w:link w:val="a8"/>
    <w:rsid w:val="000F54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F545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64F8"/>
    <w:pPr>
      <w:ind w:left="720"/>
      <w:contextualSpacing/>
    </w:pPr>
  </w:style>
  <w:style w:type="character" w:styleId="aa">
    <w:name w:val="Hyperlink"/>
    <w:basedOn w:val="a0"/>
    <w:rsid w:val="00955F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35D0F682167358E151F3BAB54D9DD4846BA4FDE7F20F4EAC1213A50272681B5F765F197C36680BCCB6EE167v7b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2918-F615-4728-8BD8-1CE25870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22</cp:revision>
  <cp:lastPrinted>2018-03-01T06:04:00Z</cp:lastPrinted>
  <dcterms:created xsi:type="dcterms:W3CDTF">2014-09-25T05:44:00Z</dcterms:created>
  <dcterms:modified xsi:type="dcterms:W3CDTF">2018-03-14T10:43:00Z</dcterms:modified>
</cp:coreProperties>
</file>