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24" w:rsidRPr="00C13D8E" w:rsidRDefault="00D30624" w:rsidP="00D30624">
      <w:pPr>
        <w:pStyle w:val="a3"/>
        <w:rPr>
          <w:b/>
          <w:w w:val="100"/>
          <w:szCs w:val="28"/>
        </w:rPr>
      </w:pPr>
      <w:r w:rsidRPr="00C13D8E">
        <w:rPr>
          <w:b/>
          <w:w w:val="100"/>
          <w:szCs w:val="28"/>
        </w:rPr>
        <w:t>А</w:t>
      </w:r>
      <w:r w:rsidR="00C13D8E" w:rsidRPr="00C13D8E">
        <w:rPr>
          <w:b/>
          <w:w w:val="100"/>
          <w:szCs w:val="28"/>
        </w:rPr>
        <w:t>дминистрация города Шарыпово</w:t>
      </w:r>
      <w:r w:rsidRPr="00C13D8E">
        <w:rPr>
          <w:b/>
          <w:w w:val="100"/>
          <w:szCs w:val="28"/>
        </w:rPr>
        <w:t xml:space="preserve"> </w:t>
      </w:r>
    </w:p>
    <w:p w:rsidR="00D30624" w:rsidRPr="00C13D8E" w:rsidRDefault="00D30624" w:rsidP="00D30624">
      <w:pPr>
        <w:jc w:val="center"/>
        <w:rPr>
          <w:b/>
          <w:sz w:val="28"/>
          <w:szCs w:val="28"/>
        </w:rPr>
      </w:pPr>
      <w:r w:rsidRPr="00C13D8E">
        <w:rPr>
          <w:b/>
          <w:sz w:val="28"/>
          <w:szCs w:val="28"/>
        </w:rPr>
        <w:t xml:space="preserve">город Шарыпово Красноярского края </w:t>
      </w: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5"/>
          <w:szCs w:val="25"/>
        </w:rPr>
      </w:pPr>
    </w:p>
    <w:p w:rsidR="00D30624" w:rsidRPr="00C13D8E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/>
          <w:bCs/>
          <w:sz w:val="28"/>
          <w:szCs w:val="28"/>
        </w:rPr>
      </w:pPr>
      <w:r w:rsidRPr="00C13D8E">
        <w:rPr>
          <w:rStyle w:val="FontStyle12"/>
          <w:b/>
          <w:bCs/>
          <w:sz w:val="28"/>
          <w:szCs w:val="28"/>
        </w:rPr>
        <w:t>РАСПОРЯЖЕНИЕ</w:t>
      </w:r>
    </w:p>
    <w:p w:rsidR="00D30624" w:rsidRPr="00C43B66" w:rsidRDefault="00D30624" w:rsidP="00D30624">
      <w:pPr>
        <w:pStyle w:val="Style4"/>
        <w:widowControl/>
        <w:spacing w:before="65" w:line="240" w:lineRule="auto"/>
        <w:jc w:val="center"/>
        <w:rPr>
          <w:rStyle w:val="FontStyle12"/>
          <w:bCs/>
          <w:sz w:val="25"/>
          <w:szCs w:val="25"/>
        </w:rPr>
      </w:pPr>
    </w:p>
    <w:p w:rsidR="00D30624" w:rsidRPr="00D30624" w:rsidRDefault="00876AAD" w:rsidP="007E1D4A">
      <w:pPr>
        <w:pStyle w:val="Style4"/>
        <w:widowControl/>
        <w:spacing w:before="65" w:line="240" w:lineRule="auto"/>
        <w:rPr>
          <w:rStyle w:val="FontStyle12"/>
          <w:bCs/>
          <w:sz w:val="28"/>
          <w:szCs w:val="28"/>
        </w:rPr>
      </w:pPr>
      <w:r>
        <w:rPr>
          <w:rStyle w:val="FontStyle12"/>
          <w:bCs/>
          <w:sz w:val="28"/>
          <w:szCs w:val="28"/>
        </w:rPr>
        <w:t>16.02.2018</w:t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>
        <w:rPr>
          <w:rStyle w:val="FontStyle12"/>
          <w:bCs/>
          <w:sz w:val="28"/>
          <w:szCs w:val="28"/>
        </w:rPr>
        <w:tab/>
      </w:r>
      <w:r w:rsidR="00D30624">
        <w:rPr>
          <w:rStyle w:val="FontStyle12"/>
          <w:bCs/>
          <w:sz w:val="28"/>
          <w:szCs w:val="28"/>
        </w:rPr>
        <w:t>№</w:t>
      </w:r>
      <w:r>
        <w:rPr>
          <w:rStyle w:val="FontStyle12"/>
          <w:bCs/>
          <w:sz w:val="28"/>
          <w:szCs w:val="28"/>
        </w:rPr>
        <w:t>182</w:t>
      </w:r>
    </w:p>
    <w:p w:rsidR="00D30624" w:rsidRDefault="00D30624" w:rsidP="00D30624">
      <w:pPr>
        <w:pStyle w:val="Style4"/>
        <w:widowControl/>
        <w:spacing w:before="65" w:line="240" w:lineRule="auto"/>
        <w:rPr>
          <w:rStyle w:val="FontStyle12"/>
          <w:b/>
          <w:bCs/>
        </w:rPr>
      </w:pPr>
    </w:p>
    <w:p w:rsidR="00D30624" w:rsidRPr="00C13D8E" w:rsidRDefault="00EE5E9E" w:rsidP="000449C8">
      <w:pPr>
        <w:pStyle w:val="a5"/>
        <w:spacing w:before="0" w:line="240" w:lineRule="auto"/>
        <w:ind w:right="-105"/>
        <w:rPr>
          <w:sz w:val="28"/>
          <w:szCs w:val="28"/>
        </w:rPr>
      </w:pPr>
      <w:r>
        <w:rPr>
          <w:sz w:val="28"/>
          <w:szCs w:val="28"/>
        </w:rPr>
        <w:t>Об участии во всероссийском конкурсе лучших проектов общественных территорий создания комфортной городской среды, расположенных на территории муниципального образования «город Шарыпово Красноярского края»</w:t>
      </w:r>
    </w:p>
    <w:p w:rsidR="00D30624" w:rsidRDefault="00D30624" w:rsidP="000449C8">
      <w:pPr>
        <w:pStyle w:val="a5"/>
        <w:spacing w:before="0" w:line="240" w:lineRule="auto"/>
        <w:ind w:right="-105"/>
        <w:rPr>
          <w:sz w:val="24"/>
          <w:szCs w:val="24"/>
        </w:rPr>
      </w:pPr>
    </w:p>
    <w:p w:rsidR="00D30624" w:rsidRDefault="00D30624" w:rsidP="000449C8">
      <w:pPr>
        <w:pStyle w:val="a5"/>
        <w:spacing w:before="0" w:line="240" w:lineRule="auto"/>
        <w:ind w:right="-105"/>
        <w:rPr>
          <w:sz w:val="24"/>
          <w:szCs w:val="24"/>
        </w:rPr>
      </w:pPr>
    </w:p>
    <w:p w:rsidR="005F5E91" w:rsidRPr="005F5E91" w:rsidRDefault="00717869" w:rsidP="000449C8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 w:rsidRPr="005F5E91">
        <w:rPr>
          <w:sz w:val="28"/>
          <w:szCs w:val="28"/>
        </w:rPr>
        <w:t xml:space="preserve">В </w:t>
      </w:r>
      <w:r w:rsidR="005F5E91" w:rsidRPr="005F5E91">
        <w:rPr>
          <w:sz w:val="28"/>
          <w:szCs w:val="28"/>
        </w:rPr>
        <w:t xml:space="preserve">соответствии с </w:t>
      </w:r>
      <w:r w:rsidR="00EE5E9E">
        <w:rPr>
          <w:sz w:val="28"/>
          <w:szCs w:val="28"/>
        </w:rPr>
        <w:t>Основными положениями правил предоставления государственной поддержки победителям всероссийского конкурса лучших проектов создания комфортной городской среды</w:t>
      </w:r>
      <w:r w:rsidR="005F5E91">
        <w:rPr>
          <w:sz w:val="28"/>
          <w:szCs w:val="28"/>
        </w:rPr>
        <w:t xml:space="preserve">, </w:t>
      </w:r>
      <w:r w:rsidRPr="005F5E91">
        <w:rPr>
          <w:sz w:val="28"/>
          <w:szCs w:val="28"/>
        </w:rPr>
        <w:t>руководствуясь статьей 34 Устава города Шарыпово:</w:t>
      </w:r>
      <w:r w:rsidR="007E1D4A" w:rsidRPr="005F5E91">
        <w:rPr>
          <w:sz w:val="28"/>
          <w:szCs w:val="28"/>
        </w:rPr>
        <w:t xml:space="preserve">      </w:t>
      </w:r>
    </w:p>
    <w:p w:rsidR="009079F0" w:rsidRDefault="007E1D4A" w:rsidP="000449C8">
      <w:pPr>
        <w:pStyle w:val="a5"/>
        <w:spacing w:before="0" w:line="240" w:lineRule="auto"/>
        <w:ind w:right="-105" w:firstLine="545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0449C8" w:rsidRDefault="00EE5E9E" w:rsidP="000449C8">
      <w:pPr>
        <w:pStyle w:val="a5"/>
        <w:numPr>
          <w:ilvl w:val="0"/>
          <w:numId w:val="5"/>
        </w:numPr>
        <w:spacing w:before="0" w:line="240" w:lineRule="auto"/>
        <w:ind w:right="-105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Принять решение об участии </w:t>
      </w:r>
      <w:r>
        <w:rPr>
          <w:sz w:val="28"/>
          <w:szCs w:val="28"/>
        </w:rPr>
        <w:t>во всероссийском конкурсе лучших проектов общественных территорий создания комфортной городской среды, расположенных на территории муниципального образования «город Шарыпово Красноярского края»</w:t>
      </w:r>
      <w:r w:rsidR="00D612CF">
        <w:rPr>
          <w:sz w:val="28"/>
          <w:szCs w:val="28"/>
        </w:rPr>
        <w:t>:</w:t>
      </w:r>
    </w:p>
    <w:p w:rsidR="00D612CF" w:rsidRDefault="00D612CF" w:rsidP="00633A94">
      <w:pPr>
        <w:pStyle w:val="a5"/>
        <w:numPr>
          <w:ilvl w:val="1"/>
          <w:numId w:val="5"/>
        </w:numPr>
        <w:spacing w:before="0" w:line="240" w:lineRule="auto"/>
        <w:ind w:left="993" w:right="-105" w:hanging="656"/>
        <w:rPr>
          <w:sz w:val="28"/>
          <w:szCs w:val="28"/>
        </w:rPr>
      </w:pPr>
      <w:r w:rsidRPr="00D612CF">
        <w:rPr>
          <w:sz w:val="28"/>
          <w:szCs w:val="28"/>
        </w:rPr>
        <w:t>Определить, что началом приема предложений граждан по общественным территориям является 20.02.2018 года.</w:t>
      </w:r>
    </w:p>
    <w:p w:rsidR="00D612CF" w:rsidRDefault="00D612CF" w:rsidP="00633A94">
      <w:pPr>
        <w:pStyle w:val="a5"/>
        <w:numPr>
          <w:ilvl w:val="1"/>
          <w:numId w:val="5"/>
        </w:numPr>
        <w:spacing w:before="0" w:line="240" w:lineRule="auto"/>
        <w:ind w:left="993" w:right="-105" w:hanging="656"/>
        <w:rPr>
          <w:sz w:val="28"/>
          <w:szCs w:val="28"/>
        </w:rPr>
      </w:pPr>
      <w:r>
        <w:rPr>
          <w:sz w:val="28"/>
          <w:szCs w:val="28"/>
        </w:rPr>
        <w:t xml:space="preserve">Определить пункты сбора предложений граждан: </w:t>
      </w:r>
    </w:p>
    <w:p w:rsidR="00D612CF" w:rsidRDefault="00633A94" w:rsidP="00633A94">
      <w:pPr>
        <w:pStyle w:val="a5"/>
        <w:spacing w:before="0" w:line="240" w:lineRule="auto"/>
        <w:ind w:left="993" w:right="-105" w:hanging="65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3A94">
        <w:rPr>
          <w:sz w:val="28"/>
          <w:szCs w:val="28"/>
        </w:rPr>
        <w:t xml:space="preserve">-через </w:t>
      </w:r>
      <w:r w:rsidRPr="00633A94">
        <w:rPr>
          <w:sz w:val="28"/>
          <w:szCs w:val="28"/>
        </w:rPr>
        <w:t xml:space="preserve">сервис </w:t>
      </w:r>
      <w:hyperlink r:id="rId6" w:history="1">
        <w:r w:rsidRPr="00633A94">
          <w:rPr>
            <w:sz w:val="28"/>
            <w:szCs w:val="28"/>
            <w:u w:val="single"/>
          </w:rPr>
          <w:t>«Интернет-приемная»</w:t>
        </w:r>
      </w:hyperlink>
      <w:r w:rsidRPr="00633A94">
        <w:rPr>
          <w:sz w:val="28"/>
          <w:szCs w:val="28"/>
        </w:rPr>
        <w:t xml:space="preserve"> на главной странице офи</w:t>
      </w:r>
      <w:r>
        <w:rPr>
          <w:sz w:val="28"/>
          <w:szCs w:val="28"/>
        </w:rPr>
        <w:t>циального сайта города Шарыпово;</w:t>
      </w:r>
    </w:p>
    <w:p w:rsidR="00D612CF" w:rsidRDefault="00633A94" w:rsidP="00633A94">
      <w:pPr>
        <w:pStyle w:val="a5"/>
        <w:spacing w:before="0" w:line="240" w:lineRule="auto"/>
        <w:ind w:left="993" w:right="-105" w:hanging="656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33A94">
        <w:rPr>
          <w:sz w:val="28"/>
          <w:szCs w:val="28"/>
        </w:rPr>
        <w:t>- Администрация</w:t>
      </w:r>
      <w:r w:rsidRPr="00633A94">
        <w:rPr>
          <w:sz w:val="28"/>
          <w:szCs w:val="28"/>
        </w:rPr>
        <w:t xml:space="preserve"> города Шарыпово по адресу: 662314, г. Шарыпово, ул. Горького, 14 а., приемная</w:t>
      </w:r>
      <w:r>
        <w:rPr>
          <w:sz w:val="28"/>
          <w:szCs w:val="28"/>
        </w:rPr>
        <w:t>.</w:t>
      </w:r>
    </w:p>
    <w:p w:rsidR="00C61985" w:rsidRDefault="000449C8" w:rsidP="000449C8">
      <w:pPr>
        <w:pStyle w:val="a5"/>
        <w:numPr>
          <w:ilvl w:val="0"/>
          <w:numId w:val="5"/>
        </w:numPr>
        <w:spacing w:before="0" w:line="240" w:lineRule="auto"/>
        <w:ind w:right="-105"/>
        <w:rPr>
          <w:sz w:val="28"/>
          <w:szCs w:val="28"/>
        </w:rPr>
      </w:pPr>
      <w:r>
        <w:rPr>
          <w:sz w:val="28"/>
          <w:szCs w:val="28"/>
        </w:rPr>
        <w:t xml:space="preserve">Наделить </w:t>
      </w:r>
      <w:r w:rsidR="00C61985">
        <w:rPr>
          <w:sz w:val="28"/>
          <w:szCs w:val="28"/>
        </w:rPr>
        <w:t>функциями п</w:t>
      </w:r>
      <w:r>
        <w:rPr>
          <w:sz w:val="28"/>
          <w:szCs w:val="28"/>
        </w:rPr>
        <w:t xml:space="preserve">о реализации </w:t>
      </w:r>
      <w:r w:rsidR="00C61985">
        <w:rPr>
          <w:sz w:val="28"/>
          <w:szCs w:val="28"/>
        </w:rPr>
        <w:t xml:space="preserve">проектов создания комфортной городской среды: организация общественного обсуждения проектов и подведение итогов общественного обсуждения, </w:t>
      </w:r>
      <w:r>
        <w:rPr>
          <w:sz w:val="28"/>
          <w:szCs w:val="28"/>
        </w:rPr>
        <w:t xml:space="preserve">Общественную комиссию, созданную распоряжением </w:t>
      </w:r>
      <w:r w:rsidR="00C61985">
        <w:rPr>
          <w:sz w:val="28"/>
          <w:szCs w:val="28"/>
        </w:rPr>
        <w:t xml:space="preserve">Администрации </w:t>
      </w:r>
      <w:proofErr w:type="spellStart"/>
      <w:r w:rsidR="00C61985">
        <w:rPr>
          <w:sz w:val="28"/>
          <w:szCs w:val="28"/>
        </w:rPr>
        <w:t>г.Шарыпово</w:t>
      </w:r>
      <w:proofErr w:type="spellEnd"/>
      <w:r w:rsidR="00C61985">
        <w:rPr>
          <w:sz w:val="28"/>
          <w:szCs w:val="28"/>
        </w:rPr>
        <w:t xml:space="preserve"> от 10.07.2017г. №814.</w:t>
      </w:r>
    </w:p>
    <w:p w:rsidR="00D73C67" w:rsidRPr="00C61985" w:rsidRDefault="00D30624" w:rsidP="00C61985">
      <w:pPr>
        <w:pStyle w:val="a5"/>
        <w:numPr>
          <w:ilvl w:val="0"/>
          <w:numId w:val="5"/>
        </w:numPr>
        <w:spacing w:before="0" w:line="240" w:lineRule="auto"/>
        <w:ind w:right="-105"/>
        <w:rPr>
          <w:rStyle w:val="FontStyle12"/>
          <w:sz w:val="28"/>
          <w:szCs w:val="28"/>
        </w:rPr>
      </w:pPr>
      <w:r w:rsidRPr="00C61985">
        <w:rPr>
          <w:rStyle w:val="FontStyle12"/>
          <w:sz w:val="28"/>
          <w:szCs w:val="28"/>
        </w:rPr>
        <w:t>Контроль за исполнением настоящего распоряжения оставляю за собой.</w:t>
      </w:r>
    </w:p>
    <w:p w:rsidR="00C43B66" w:rsidRPr="00C13D8E" w:rsidRDefault="00876AAD" w:rsidP="00876AAD">
      <w:pPr>
        <w:pStyle w:val="Style5"/>
        <w:widowControl/>
        <w:tabs>
          <w:tab w:val="left" w:pos="898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="000304CF">
        <w:rPr>
          <w:rStyle w:val="FontStyle12"/>
          <w:sz w:val="28"/>
          <w:szCs w:val="28"/>
        </w:rPr>
        <w:t>4</w:t>
      </w:r>
      <w:r w:rsidR="00C43B66" w:rsidRPr="00C13D8E">
        <w:rPr>
          <w:rStyle w:val="FontStyle12"/>
          <w:sz w:val="28"/>
          <w:szCs w:val="28"/>
        </w:rPr>
        <w:t xml:space="preserve">. </w:t>
      </w:r>
      <w:r w:rsidR="00C43B66" w:rsidRPr="00C13D8E">
        <w:rPr>
          <w:sz w:val="28"/>
          <w:szCs w:val="28"/>
        </w:rPr>
        <w:t xml:space="preserve">Распоряжение вступает в силу со дня его подписания и подлежит размещению на официальном сайте города Шарыпово.  </w:t>
      </w:r>
    </w:p>
    <w:p w:rsidR="00D30624" w:rsidRPr="00C13D8E" w:rsidRDefault="00D30624" w:rsidP="000449C8">
      <w:pPr>
        <w:pStyle w:val="Style4"/>
        <w:widowControl/>
        <w:spacing w:line="240" w:lineRule="auto"/>
        <w:ind w:firstLine="686"/>
        <w:rPr>
          <w:rStyle w:val="FontStyle12"/>
          <w:b/>
          <w:bCs/>
          <w:sz w:val="28"/>
          <w:szCs w:val="28"/>
        </w:rPr>
      </w:pPr>
    </w:p>
    <w:p w:rsidR="00C43B66" w:rsidRDefault="00C43B66" w:rsidP="000449C8">
      <w:pPr>
        <w:pStyle w:val="Style4"/>
        <w:widowControl/>
        <w:spacing w:line="240" w:lineRule="auto"/>
        <w:rPr>
          <w:rStyle w:val="FontStyle12"/>
          <w:b/>
          <w:bCs/>
          <w:sz w:val="25"/>
          <w:szCs w:val="25"/>
        </w:rPr>
      </w:pPr>
    </w:p>
    <w:p w:rsidR="00745BAB" w:rsidRDefault="00745BAB" w:rsidP="000449C8">
      <w:pPr>
        <w:jc w:val="both"/>
        <w:rPr>
          <w:sz w:val="28"/>
          <w:szCs w:val="28"/>
        </w:rPr>
      </w:pPr>
    </w:p>
    <w:p w:rsidR="00C43B66" w:rsidRPr="00C357EE" w:rsidRDefault="00745BAB" w:rsidP="000449C8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 w:rsidR="00C43B66" w:rsidRPr="00C357EE">
        <w:rPr>
          <w:sz w:val="28"/>
          <w:szCs w:val="28"/>
        </w:rPr>
        <w:t xml:space="preserve">  города</w:t>
      </w:r>
      <w:proofErr w:type="gramEnd"/>
      <w:r w:rsidR="00C43B66" w:rsidRPr="00C357EE">
        <w:rPr>
          <w:sz w:val="28"/>
          <w:szCs w:val="28"/>
        </w:rPr>
        <w:t xml:space="preserve"> Шарыпово           </w:t>
      </w:r>
      <w:r w:rsidR="00C43B66" w:rsidRPr="00C357EE">
        <w:rPr>
          <w:sz w:val="28"/>
          <w:szCs w:val="28"/>
        </w:rPr>
        <w:tab/>
        <w:t xml:space="preserve">                        </w:t>
      </w:r>
      <w:r w:rsidR="00C13D8E" w:rsidRPr="00C357EE">
        <w:rPr>
          <w:sz w:val="28"/>
          <w:szCs w:val="28"/>
        </w:rPr>
        <w:t xml:space="preserve">     </w:t>
      </w:r>
      <w:r w:rsidR="00C357EE">
        <w:rPr>
          <w:sz w:val="28"/>
          <w:szCs w:val="28"/>
        </w:rPr>
        <w:tab/>
      </w:r>
      <w:r>
        <w:rPr>
          <w:sz w:val="28"/>
          <w:szCs w:val="28"/>
        </w:rPr>
        <w:t xml:space="preserve">        Н.А. Петровская</w:t>
      </w:r>
    </w:p>
    <w:p w:rsidR="00C43B66" w:rsidRPr="00C13D8E" w:rsidRDefault="00C43B66" w:rsidP="000449C8">
      <w:pPr>
        <w:jc w:val="both"/>
        <w:rPr>
          <w:sz w:val="28"/>
          <w:szCs w:val="28"/>
        </w:rPr>
      </w:pPr>
    </w:p>
    <w:p w:rsidR="004E18DD" w:rsidRDefault="004E18DD" w:rsidP="000449C8">
      <w:pPr>
        <w:jc w:val="right"/>
        <w:rPr>
          <w:sz w:val="25"/>
          <w:szCs w:val="25"/>
        </w:rPr>
      </w:pPr>
      <w:bookmarkStart w:id="0" w:name="_GoBack"/>
      <w:bookmarkEnd w:id="0"/>
    </w:p>
    <w:sectPr w:rsidR="004E18DD" w:rsidSect="00745BAB">
      <w:pgSz w:w="11906" w:h="16838"/>
      <w:pgMar w:top="1134" w:right="1133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439B6"/>
    <w:multiLevelType w:val="hybridMultilevel"/>
    <w:tmpl w:val="ACC2299A"/>
    <w:lvl w:ilvl="0" w:tplc="0ADACDE6">
      <w:start w:val="4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" w15:restartNumberingAfterBreak="0">
    <w:nsid w:val="2AE13B8F"/>
    <w:multiLevelType w:val="hybridMultilevel"/>
    <w:tmpl w:val="2A9E3CF8"/>
    <w:lvl w:ilvl="0" w:tplc="EE6059B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EE0E57"/>
    <w:multiLevelType w:val="multilevel"/>
    <w:tmpl w:val="C596B4E2"/>
    <w:lvl w:ilvl="0">
      <w:start w:val="1"/>
      <w:numFmt w:val="decimal"/>
      <w:lvlText w:val="%1."/>
      <w:legacy w:legacy="1" w:legacySpace="0" w:legacyIndent="32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79" w:hanging="2160"/>
      </w:pPr>
      <w:rPr>
        <w:rFonts w:hint="default"/>
      </w:rPr>
    </w:lvl>
  </w:abstractNum>
  <w:abstractNum w:abstractNumId="3" w15:restartNumberingAfterBreak="0">
    <w:nsid w:val="39AC3566"/>
    <w:multiLevelType w:val="multilevel"/>
    <w:tmpl w:val="00ACFD18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9" w:hanging="2160"/>
      </w:pPr>
      <w:rPr>
        <w:rFonts w:hint="default"/>
      </w:rPr>
    </w:lvl>
  </w:abstractNum>
  <w:abstractNum w:abstractNumId="4" w15:restartNumberingAfterBreak="0">
    <w:nsid w:val="766A7FB6"/>
    <w:multiLevelType w:val="hybridMultilevel"/>
    <w:tmpl w:val="D70C9C8E"/>
    <w:lvl w:ilvl="0" w:tplc="BB42730A">
      <w:start w:val="3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9" w:hanging="360"/>
      </w:pPr>
    </w:lvl>
    <w:lvl w:ilvl="2" w:tplc="0419001B" w:tentative="1">
      <w:start w:val="1"/>
      <w:numFmt w:val="lowerRoman"/>
      <w:lvlText w:val="%3."/>
      <w:lvlJc w:val="right"/>
      <w:pPr>
        <w:ind w:left="2369" w:hanging="180"/>
      </w:pPr>
    </w:lvl>
    <w:lvl w:ilvl="3" w:tplc="0419000F" w:tentative="1">
      <w:start w:val="1"/>
      <w:numFmt w:val="decimal"/>
      <w:lvlText w:val="%4."/>
      <w:lvlJc w:val="left"/>
      <w:pPr>
        <w:ind w:left="3089" w:hanging="360"/>
      </w:pPr>
    </w:lvl>
    <w:lvl w:ilvl="4" w:tplc="04190019" w:tentative="1">
      <w:start w:val="1"/>
      <w:numFmt w:val="lowerLetter"/>
      <w:lvlText w:val="%5."/>
      <w:lvlJc w:val="left"/>
      <w:pPr>
        <w:ind w:left="3809" w:hanging="360"/>
      </w:pPr>
    </w:lvl>
    <w:lvl w:ilvl="5" w:tplc="0419001B" w:tentative="1">
      <w:start w:val="1"/>
      <w:numFmt w:val="lowerRoman"/>
      <w:lvlText w:val="%6."/>
      <w:lvlJc w:val="right"/>
      <w:pPr>
        <w:ind w:left="4529" w:hanging="180"/>
      </w:pPr>
    </w:lvl>
    <w:lvl w:ilvl="6" w:tplc="0419000F" w:tentative="1">
      <w:start w:val="1"/>
      <w:numFmt w:val="decimal"/>
      <w:lvlText w:val="%7."/>
      <w:lvlJc w:val="left"/>
      <w:pPr>
        <w:ind w:left="5249" w:hanging="360"/>
      </w:pPr>
    </w:lvl>
    <w:lvl w:ilvl="7" w:tplc="04190019" w:tentative="1">
      <w:start w:val="1"/>
      <w:numFmt w:val="lowerLetter"/>
      <w:lvlText w:val="%8."/>
      <w:lvlJc w:val="left"/>
      <w:pPr>
        <w:ind w:left="5969" w:hanging="360"/>
      </w:pPr>
    </w:lvl>
    <w:lvl w:ilvl="8" w:tplc="0419001B" w:tentative="1">
      <w:start w:val="1"/>
      <w:numFmt w:val="lowerRoman"/>
      <w:lvlText w:val="%9."/>
      <w:lvlJc w:val="right"/>
      <w:pPr>
        <w:ind w:left="66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B7"/>
    <w:rsid w:val="000304CF"/>
    <w:rsid w:val="000449C8"/>
    <w:rsid w:val="000803EB"/>
    <w:rsid w:val="000D2120"/>
    <w:rsid w:val="001A3F38"/>
    <w:rsid w:val="00210148"/>
    <w:rsid w:val="00243383"/>
    <w:rsid w:val="002676A7"/>
    <w:rsid w:val="0028095E"/>
    <w:rsid w:val="00281F63"/>
    <w:rsid w:val="002D3FA1"/>
    <w:rsid w:val="002E207A"/>
    <w:rsid w:val="002E7D7F"/>
    <w:rsid w:val="002F2452"/>
    <w:rsid w:val="00301ADC"/>
    <w:rsid w:val="00352770"/>
    <w:rsid w:val="00352C05"/>
    <w:rsid w:val="003A5159"/>
    <w:rsid w:val="003D24AD"/>
    <w:rsid w:val="003D6861"/>
    <w:rsid w:val="0040172E"/>
    <w:rsid w:val="00464896"/>
    <w:rsid w:val="00497BFC"/>
    <w:rsid w:val="004A1975"/>
    <w:rsid w:val="004D6490"/>
    <w:rsid w:val="004E18DD"/>
    <w:rsid w:val="00506F00"/>
    <w:rsid w:val="00573960"/>
    <w:rsid w:val="0057397F"/>
    <w:rsid w:val="005A1A01"/>
    <w:rsid w:val="005D454E"/>
    <w:rsid w:val="005F5E91"/>
    <w:rsid w:val="00613DA5"/>
    <w:rsid w:val="006216C6"/>
    <w:rsid w:val="00633A94"/>
    <w:rsid w:val="00654FF0"/>
    <w:rsid w:val="00707E3B"/>
    <w:rsid w:val="00717869"/>
    <w:rsid w:val="00745BAB"/>
    <w:rsid w:val="007474DF"/>
    <w:rsid w:val="007719F9"/>
    <w:rsid w:val="0078678D"/>
    <w:rsid w:val="007E1D4A"/>
    <w:rsid w:val="007E366C"/>
    <w:rsid w:val="007E602F"/>
    <w:rsid w:val="00876AAD"/>
    <w:rsid w:val="008924CD"/>
    <w:rsid w:val="008D1CD0"/>
    <w:rsid w:val="009079F0"/>
    <w:rsid w:val="009D657D"/>
    <w:rsid w:val="00A635B1"/>
    <w:rsid w:val="00A805AA"/>
    <w:rsid w:val="00A83678"/>
    <w:rsid w:val="00AE6DD1"/>
    <w:rsid w:val="00B27EFA"/>
    <w:rsid w:val="00B828D3"/>
    <w:rsid w:val="00B9573F"/>
    <w:rsid w:val="00BA0F68"/>
    <w:rsid w:val="00C13D8E"/>
    <w:rsid w:val="00C357EE"/>
    <w:rsid w:val="00C43B66"/>
    <w:rsid w:val="00C46482"/>
    <w:rsid w:val="00C5175C"/>
    <w:rsid w:val="00C61985"/>
    <w:rsid w:val="00C91039"/>
    <w:rsid w:val="00C946EB"/>
    <w:rsid w:val="00CA2863"/>
    <w:rsid w:val="00CE5DB7"/>
    <w:rsid w:val="00D30624"/>
    <w:rsid w:val="00D57759"/>
    <w:rsid w:val="00D612CF"/>
    <w:rsid w:val="00D7082B"/>
    <w:rsid w:val="00D73C67"/>
    <w:rsid w:val="00E05842"/>
    <w:rsid w:val="00E17C23"/>
    <w:rsid w:val="00E26645"/>
    <w:rsid w:val="00EB4DF3"/>
    <w:rsid w:val="00EE5E9E"/>
    <w:rsid w:val="00F64E63"/>
    <w:rsid w:val="00F727BB"/>
    <w:rsid w:val="00F82391"/>
    <w:rsid w:val="00FC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73A0F-9432-4EA1-B358-BA19BD5B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678D"/>
    <w:pPr>
      <w:keepNext/>
      <w:pBdr>
        <w:top w:val="thinThickSmallGap" w:sz="24" w:space="1" w:color="auto"/>
      </w:pBdr>
      <w:jc w:val="center"/>
      <w:outlineLvl w:val="4"/>
    </w:pPr>
    <w:rPr>
      <w:b/>
      <w:color w:val="000000"/>
      <w:spacing w:val="-18"/>
      <w:sz w:val="26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15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15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15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78678D"/>
  </w:style>
  <w:style w:type="paragraph" w:customStyle="1" w:styleId="Style3">
    <w:name w:val="Style3"/>
    <w:basedOn w:val="a"/>
    <w:uiPriority w:val="99"/>
    <w:rsid w:val="0078678D"/>
    <w:pPr>
      <w:spacing w:line="322" w:lineRule="exact"/>
      <w:ind w:firstLine="566"/>
      <w:jc w:val="both"/>
    </w:pPr>
  </w:style>
  <w:style w:type="paragraph" w:customStyle="1" w:styleId="Style4">
    <w:name w:val="Style4"/>
    <w:basedOn w:val="a"/>
    <w:uiPriority w:val="99"/>
    <w:rsid w:val="0078678D"/>
    <w:pPr>
      <w:spacing w:line="317" w:lineRule="exact"/>
    </w:pPr>
  </w:style>
  <w:style w:type="paragraph" w:customStyle="1" w:styleId="Style5">
    <w:name w:val="Style5"/>
    <w:basedOn w:val="a"/>
    <w:uiPriority w:val="99"/>
    <w:rsid w:val="0078678D"/>
    <w:pPr>
      <w:spacing w:line="322" w:lineRule="exact"/>
      <w:ind w:firstLine="569"/>
      <w:jc w:val="both"/>
    </w:pPr>
  </w:style>
  <w:style w:type="character" w:customStyle="1" w:styleId="FontStyle11">
    <w:name w:val="Font Style11"/>
    <w:uiPriority w:val="99"/>
    <w:rsid w:val="0078678D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8678D"/>
    <w:rPr>
      <w:rFonts w:ascii="Times New Roman" w:hAnsi="Times New Roman" w:cs="Times New Roman"/>
      <w:sz w:val="26"/>
      <w:szCs w:val="26"/>
    </w:rPr>
  </w:style>
  <w:style w:type="character" w:customStyle="1" w:styleId="50">
    <w:name w:val="Заголовок 5 Знак"/>
    <w:basedOn w:val="a0"/>
    <w:link w:val="5"/>
    <w:rsid w:val="0078678D"/>
    <w:rPr>
      <w:rFonts w:ascii="Times New Roman" w:eastAsia="Times New Roman" w:hAnsi="Times New Roman" w:cs="Times New Roman"/>
      <w:b/>
      <w:color w:val="000000"/>
      <w:spacing w:val="-18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78678D"/>
    <w:pPr>
      <w:widowControl/>
      <w:autoSpaceDE/>
      <w:autoSpaceDN/>
      <w:adjustRightInd/>
      <w:jc w:val="center"/>
    </w:pPr>
    <w:rPr>
      <w:w w:val="117"/>
      <w:sz w:val="28"/>
      <w:szCs w:val="20"/>
    </w:rPr>
  </w:style>
  <w:style w:type="character" w:customStyle="1" w:styleId="a4">
    <w:name w:val="Название Знак"/>
    <w:basedOn w:val="a0"/>
    <w:link w:val="a3"/>
    <w:rsid w:val="0078678D"/>
    <w:rPr>
      <w:rFonts w:ascii="Times New Roman" w:eastAsia="Times New Roman" w:hAnsi="Times New Roman" w:cs="Times New Roman"/>
      <w:w w:val="117"/>
      <w:sz w:val="28"/>
      <w:szCs w:val="20"/>
      <w:lang w:eastAsia="ru-RU"/>
    </w:rPr>
  </w:style>
  <w:style w:type="paragraph" w:styleId="a5">
    <w:name w:val="Block Text"/>
    <w:basedOn w:val="a"/>
    <w:rsid w:val="0078678D"/>
    <w:pPr>
      <w:shd w:val="clear" w:color="auto" w:fill="FFFFFF"/>
      <w:spacing w:before="2" w:line="264" w:lineRule="exact"/>
      <w:ind w:left="24" w:right="5243"/>
      <w:jc w:val="both"/>
    </w:pPr>
    <w:rPr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A515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A515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3A51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6">
    <w:name w:val="Body Text Indent"/>
    <w:basedOn w:val="a"/>
    <w:link w:val="a7"/>
    <w:rsid w:val="003A5159"/>
    <w:pPr>
      <w:shd w:val="clear" w:color="auto" w:fill="FFFFFF"/>
      <w:spacing w:line="270" w:lineRule="exact"/>
      <w:ind w:left="641" w:hanging="194"/>
      <w:jc w:val="center"/>
    </w:pPr>
    <w:rPr>
      <w:b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3A5159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66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6645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B9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/reception/for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45F27-4992-4F81-87B2-13663F79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</dc:creator>
  <cp:keywords/>
  <dc:description/>
  <cp:lastModifiedBy>Оксана</cp:lastModifiedBy>
  <cp:revision>6</cp:revision>
  <cp:lastPrinted>2018-02-19T06:56:00Z</cp:lastPrinted>
  <dcterms:created xsi:type="dcterms:W3CDTF">2018-02-19T03:38:00Z</dcterms:created>
  <dcterms:modified xsi:type="dcterms:W3CDTF">2018-02-19T07:05:00Z</dcterms:modified>
</cp:coreProperties>
</file>