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9E" w:rsidRDefault="0068779E" w:rsidP="006877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8779E" w:rsidRDefault="0068779E" w:rsidP="006877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8779E" w:rsidRDefault="0068779E" w:rsidP="006877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68779E" w:rsidRDefault="00804746" w:rsidP="006877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17.01.2018</w:t>
      </w:r>
      <w:r w:rsidR="006877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8779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06</w:t>
      </w:r>
      <w:r w:rsidR="00687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79E" w:rsidRDefault="0068779E" w:rsidP="006877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779E" w:rsidRDefault="0068779E" w:rsidP="006877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779E" w:rsidRDefault="0068779E" w:rsidP="006877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779E" w:rsidRDefault="0068779E" w:rsidP="006877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68779E" w:rsidRDefault="0068779E" w:rsidP="006877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Шарыпово </w:t>
      </w:r>
    </w:p>
    <w:p w:rsidR="0068779E" w:rsidRDefault="0068779E" w:rsidP="006877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28.02.2014 № 48 «Об утверждении </w:t>
      </w:r>
    </w:p>
    <w:p w:rsidR="0068779E" w:rsidRDefault="0068779E" w:rsidP="006877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о системе оплаты труда работников </w:t>
      </w:r>
    </w:p>
    <w:p w:rsidR="0068779E" w:rsidRDefault="0068779E" w:rsidP="0068779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68779E" w:rsidRDefault="0068779E" w:rsidP="0068779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бухгалтерского учета и технического</w:t>
      </w:r>
    </w:p>
    <w:p w:rsidR="0068779E" w:rsidRDefault="0068779E" w:rsidP="0068779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обслуживания Управления образованием </w:t>
      </w:r>
    </w:p>
    <w:p w:rsidR="0068779E" w:rsidRDefault="0068779E" w:rsidP="0068779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Шарыпово»</w:t>
      </w:r>
    </w:p>
    <w:p w:rsidR="0068779E" w:rsidRDefault="0068779E" w:rsidP="0068779E">
      <w:pPr>
        <w:pStyle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от 30.09.2014 № 226, </w:t>
      </w:r>
      <w:proofErr w:type="gramEnd"/>
    </w:p>
    <w:p w:rsidR="0068779E" w:rsidRDefault="0068779E" w:rsidP="0068779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20.05.2015 № 92, от 29.01.2016 № 08,</w:t>
      </w:r>
    </w:p>
    <w:p w:rsidR="0068779E" w:rsidRDefault="0068779E" w:rsidP="0068779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14.07.2016 № 144,от 14.12.2016 № 245, </w:t>
      </w:r>
    </w:p>
    <w:p w:rsidR="0068779E" w:rsidRDefault="0068779E" w:rsidP="0068779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25.01.2017 № 14,от 28.03.2017 № 55, </w:t>
      </w:r>
    </w:p>
    <w:p w:rsidR="0068779E" w:rsidRDefault="0068779E" w:rsidP="0068779E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21.12.2017 № 285)»</w:t>
      </w:r>
    </w:p>
    <w:p w:rsidR="0068779E" w:rsidRDefault="0068779E" w:rsidP="0068779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68779E" w:rsidRDefault="0068779E" w:rsidP="006877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779E" w:rsidRDefault="0068779E" w:rsidP="0068779E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Законом Красноярского края от 29.10.2009 № 9-3864 «О системах оплаты труда работников краевых государственных учреждений», постановлением Правительства Красноярского края от 15.12.2009 № 648-п «Об утверждении Примерного положения об оплате труда работников краевых государственных бюджетных и казенных учреждений, подведомственных министерству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Красноярского края», руководствуясь статьей 34 Устава города Шарыпово,</w:t>
      </w:r>
    </w:p>
    <w:p w:rsidR="0068779E" w:rsidRDefault="0068779E" w:rsidP="006877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8779E" w:rsidRDefault="0068779E" w:rsidP="0068779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приложение «Положение о системе оплаты труда работников                         МКУ ЦБУ и ТО УО города Шарыпово» к постановлению Администрации города Шарыпово от 28.02.2014 № 48 «Об утверждении Положения о системе оплаты труда работников Муниципального казенного учреждения                          «Центр бухгалтерского учета и технического обслуживания Управления образованием Администрации города Шарыпово» (в редакции от 30.09.2014                № 226, от 20.05.2015 № 92, от 29.01.2016 № 08, от 14.07.2016 № 144,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14.12.2016 № 245, от 25.01.2017 № 14,от 28.03.2017 № 55, от 21.12.2017 № 285)» внести следующие изменения:</w:t>
      </w:r>
      <w:proofErr w:type="gramEnd"/>
    </w:p>
    <w:p w:rsidR="0068779E" w:rsidRDefault="0068779E" w:rsidP="0068779E">
      <w:pPr>
        <w:pStyle w:val="1"/>
        <w:widowControl w:val="0"/>
        <w:suppressAutoHyphens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В абзаце 2 пункта 4.12</w:t>
      </w:r>
      <w:r w:rsidRPr="009F17F7">
        <w:rPr>
          <w:rFonts w:ascii="Times New Roman" w:hAnsi="Times New Roman"/>
          <w:sz w:val="28"/>
          <w:szCs w:val="28"/>
        </w:rPr>
        <w:t xml:space="preserve"> раздела 4 «Выплаты стимулирующего характера» цифру «10592» заменить цифрой «11016».</w:t>
      </w:r>
    </w:p>
    <w:p w:rsidR="0068779E" w:rsidRDefault="0068779E" w:rsidP="00687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                    </w:t>
      </w:r>
      <w:r>
        <w:rPr>
          <w:rFonts w:ascii="Times New Roman" w:hAnsi="Times New Roman"/>
          <w:sz w:val="28"/>
          <w:szCs w:val="28"/>
        </w:rPr>
        <w:lastRenderedPageBreak/>
        <w:t xml:space="preserve">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8779E" w:rsidRDefault="0068779E" w:rsidP="0068779E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 города Шарыпово», распространяется на правоотношения, возникшие с 01 января 2018 года, </w:t>
      </w:r>
      <w:r>
        <w:rPr>
          <w:rStyle w:val="FontStyle13"/>
          <w:sz w:val="28"/>
          <w:szCs w:val="28"/>
        </w:rPr>
        <w:t xml:space="preserve">и подлежит размещению на официальном сайте муниципального образования города Шарыпово Красноярского края </w:t>
      </w:r>
      <w:r>
        <w:rPr>
          <w:rFonts w:ascii="Times New Roman" w:hAnsi="Times New Roman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 w:rsidR="0068779E" w:rsidRDefault="0068779E" w:rsidP="006877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779E" w:rsidRDefault="0068779E" w:rsidP="0068779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779E" w:rsidRDefault="0068779E" w:rsidP="006877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Шарыпово                                                               </w:t>
      </w:r>
      <w:bookmarkStart w:id="0" w:name="Par27"/>
      <w:bookmarkEnd w:id="0"/>
      <w:r>
        <w:rPr>
          <w:rFonts w:ascii="Times New Roman" w:hAnsi="Times New Roman" w:cs="Times New Roman"/>
          <w:sz w:val="28"/>
          <w:szCs w:val="28"/>
        </w:rPr>
        <w:t>Н.А. Петровская</w:t>
      </w:r>
      <w:bookmarkStart w:id="1" w:name="_GoBack"/>
      <w:bookmarkEnd w:id="1"/>
    </w:p>
    <w:sectPr w:rsidR="0068779E" w:rsidSect="003D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779E"/>
    <w:rsid w:val="003D45F1"/>
    <w:rsid w:val="0068779E"/>
    <w:rsid w:val="007047F5"/>
    <w:rsid w:val="007670C1"/>
    <w:rsid w:val="0080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779E"/>
    <w:rPr>
      <w:color w:val="0000FF" w:themeColor="hyperlink"/>
      <w:u w:val="single"/>
    </w:rPr>
  </w:style>
  <w:style w:type="paragraph" w:styleId="a4">
    <w:name w:val="No Spacing"/>
    <w:uiPriority w:val="1"/>
    <w:qFormat/>
    <w:rsid w:val="0068779E"/>
    <w:pPr>
      <w:spacing w:after="0" w:line="240" w:lineRule="auto"/>
    </w:pPr>
  </w:style>
  <w:style w:type="paragraph" w:customStyle="1" w:styleId="1">
    <w:name w:val="Без интервала1"/>
    <w:rsid w:val="0068779E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character" w:customStyle="1" w:styleId="FontStyle13">
    <w:name w:val="Font Style13"/>
    <w:basedOn w:val="a0"/>
    <w:rsid w:val="0068779E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687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4</cp:revision>
  <dcterms:created xsi:type="dcterms:W3CDTF">2018-01-09T07:03:00Z</dcterms:created>
  <dcterms:modified xsi:type="dcterms:W3CDTF">2018-01-19T02:54:00Z</dcterms:modified>
</cp:coreProperties>
</file>