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1A" w:rsidRPr="00E25EDF" w:rsidRDefault="00870E1A" w:rsidP="00870E1A">
      <w:pPr>
        <w:ind w:left="-567"/>
        <w:jc w:val="right"/>
        <w:rPr>
          <w:sz w:val="28"/>
          <w:szCs w:val="28"/>
        </w:rPr>
      </w:pPr>
    </w:p>
    <w:p w:rsidR="00870E1A" w:rsidRPr="00E25EDF" w:rsidRDefault="00870E1A" w:rsidP="00870E1A">
      <w:pPr>
        <w:jc w:val="center"/>
        <w:rPr>
          <w:b/>
          <w:sz w:val="28"/>
          <w:szCs w:val="28"/>
        </w:rPr>
      </w:pPr>
      <w:r w:rsidRPr="00E25EDF">
        <w:rPr>
          <w:b/>
          <w:sz w:val="28"/>
          <w:szCs w:val="28"/>
        </w:rPr>
        <w:t>ПОСТАНОВЛЕНИЕ</w:t>
      </w:r>
    </w:p>
    <w:p w:rsidR="00870E1A" w:rsidRPr="00E25EDF" w:rsidRDefault="00870E1A" w:rsidP="00870E1A">
      <w:pPr>
        <w:jc w:val="right"/>
        <w:rPr>
          <w:sz w:val="28"/>
          <w:szCs w:val="28"/>
        </w:rPr>
      </w:pPr>
      <w:r w:rsidRPr="00E25EDF">
        <w:rPr>
          <w:sz w:val="28"/>
          <w:szCs w:val="28"/>
        </w:rPr>
        <w:t xml:space="preserve"> </w:t>
      </w:r>
    </w:p>
    <w:p w:rsidR="00870E1A" w:rsidRPr="00E25EDF" w:rsidRDefault="004A5982" w:rsidP="00870E1A">
      <w:pPr>
        <w:rPr>
          <w:sz w:val="28"/>
          <w:szCs w:val="28"/>
        </w:rPr>
      </w:pPr>
      <w:r>
        <w:rPr>
          <w:sz w:val="28"/>
          <w:szCs w:val="28"/>
        </w:rPr>
        <w:t>16.08.2017</w:t>
      </w:r>
      <w:r w:rsidR="00870E1A" w:rsidRPr="00E25EDF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148</w:t>
      </w:r>
    </w:p>
    <w:p w:rsidR="00870E1A" w:rsidRPr="00E25EDF" w:rsidRDefault="00870E1A" w:rsidP="00870E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E1A" w:rsidRPr="00E25EDF" w:rsidRDefault="00C70D7A" w:rsidP="00E25EDF">
      <w:pPr>
        <w:widowControl w:val="0"/>
        <w:autoSpaceDE w:val="0"/>
        <w:autoSpaceDN w:val="0"/>
        <w:adjustRightInd w:val="0"/>
        <w:ind w:right="4533"/>
        <w:jc w:val="both"/>
        <w:rPr>
          <w:sz w:val="28"/>
          <w:szCs w:val="28"/>
        </w:rPr>
      </w:pPr>
      <w:r w:rsidRPr="00E25EDF">
        <w:rPr>
          <w:sz w:val="28"/>
          <w:szCs w:val="28"/>
        </w:rPr>
        <w:t>О внесении изменений  в постановление Администрации города Шарыпово от 17.06.2012 № 86 «О п</w:t>
      </w:r>
      <w:r w:rsidR="00870E1A" w:rsidRPr="00E25EDF">
        <w:rPr>
          <w:sz w:val="28"/>
          <w:szCs w:val="28"/>
        </w:rPr>
        <w:t>орядк</w:t>
      </w:r>
      <w:r w:rsidRPr="00E25EDF">
        <w:rPr>
          <w:sz w:val="28"/>
          <w:szCs w:val="28"/>
        </w:rPr>
        <w:t>е ведения Реестра</w:t>
      </w:r>
      <w:r w:rsidR="00870E1A" w:rsidRPr="00E25EDF">
        <w:rPr>
          <w:sz w:val="28"/>
          <w:szCs w:val="28"/>
        </w:rPr>
        <w:t xml:space="preserve"> расходн</w:t>
      </w:r>
      <w:r w:rsidRPr="00E25EDF">
        <w:rPr>
          <w:sz w:val="28"/>
          <w:szCs w:val="28"/>
        </w:rPr>
        <w:t>ых обязательств города Шарыпово»</w:t>
      </w:r>
      <w:r w:rsidR="00D42A15" w:rsidRPr="00E25EDF">
        <w:rPr>
          <w:sz w:val="28"/>
          <w:szCs w:val="28"/>
        </w:rPr>
        <w:t xml:space="preserve"> (в ред. от 24.03.2017 № 49)</w:t>
      </w:r>
    </w:p>
    <w:p w:rsidR="00870E1A" w:rsidRPr="00E25EDF" w:rsidRDefault="00870E1A" w:rsidP="00870E1A">
      <w:pPr>
        <w:autoSpaceDE w:val="0"/>
        <w:autoSpaceDN w:val="0"/>
        <w:adjustRightInd w:val="0"/>
        <w:ind w:right="4855" w:firstLine="540"/>
        <w:jc w:val="both"/>
        <w:rPr>
          <w:sz w:val="28"/>
          <w:szCs w:val="28"/>
        </w:rPr>
      </w:pPr>
    </w:p>
    <w:p w:rsidR="00870E1A" w:rsidRPr="00E25EDF" w:rsidRDefault="00870E1A" w:rsidP="00870E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0E1A" w:rsidRPr="00E25EDF" w:rsidRDefault="00870E1A" w:rsidP="00870E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5EDF">
        <w:rPr>
          <w:sz w:val="28"/>
          <w:szCs w:val="28"/>
        </w:rPr>
        <w:t xml:space="preserve">В соответствии со статьей 87 Бюджетного </w:t>
      </w:r>
      <w:r w:rsidR="00C70D7A" w:rsidRPr="00E25EDF">
        <w:rPr>
          <w:sz w:val="28"/>
          <w:szCs w:val="28"/>
        </w:rPr>
        <w:t xml:space="preserve">кодекса Российской Федерации, </w:t>
      </w:r>
      <w:r w:rsidRPr="00E25EDF">
        <w:rPr>
          <w:sz w:val="28"/>
          <w:szCs w:val="28"/>
        </w:rPr>
        <w:t>руководствуясь ст</w:t>
      </w:r>
      <w:r w:rsidR="00C70D7A" w:rsidRPr="00E25EDF">
        <w:rPr>
          <w:sz w:val="28"/>
          <w:szCs w:val="28"/>
        </w:rPr>
        <w:t>атьей 34 Устава города Шарыпово,</w:t>
      </w:r>
    </w:p>
    <w:p w:rsidR="00870E1A" w:rsidRPr="00E25EDF" w:rsidRDefault="00870E1A" w:rsidP="00870E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5EDF">
        <w:rPr>
          <w:sz w:val="28"/>
          <w:szCs w:val="28"/>
        </w:rPr>
        <w:t xml:space="preserve">   ПОСТАНОВЛЯЮ:</w:t>
      </w:r>
    </w:p>
    <w:p w:rsidR="00870E1A" w:rsidRPr="00E25EDF" w:rsidRDefault="00870E1A" w:rsidP="00870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5EDF">
        <w:rPr>
          <w:rFonts w:ascii="Times New Roman" w:hAnsi="Times New Roman" w:cs="Times New Roman"/>
          <w:sz w:val="28"/>
          <w:szCs w:val="28"/>
        </w:rPr>
        <w:t xml:space="preserve">1. </w:t>
      </w:r>
      <w:r w:rsidR="00120AB4" w:rsidRPr="00E25EDF">
        <w:rPr>
          <w:rFonts w:ascii="Times New Roman" w:hAnsi="Times New Roman" w:cs="Times New Roman"/>
          <w:sz w:val="28"/>
          <w:szCs w:val="28"/>
        </w:rPr>
        <w:t>Внести в</w:t>
      </w:r>
      <w:r w:rsidR="00C70D7A" w:rsidRPr="00E25ED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20AB4" w:rsidRPr="00E25EDF">
        <w:rPr>
          <w:rFonts w:ascii="Times New Roman" w:hAnsi="Times New Roman" w:cs="Times New Roman"/>
          <w:sz w:val="28"/>
          <w:szCs w:val="28"/>
        </w:rPr>
        <w:t>е</w:t>
      </w:r>
      <w:r w:rsidR="00C70D7A" w:rsidRPr="00E25EDF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17.06.2012 № 86 «О порядке ведения Реестра расходных обязательств города Шарыпово» </w:t>
      </w:r>
      <w:r w:rsidR="00D42A15" w:rsidRPr="00E25EDF">
        <w:rPr>
          <w:rFonts w:ascii="Times New Roman" w:hAnsi="Times New Roman" w:cs="Times New Roman"/>
          <w:sz w:val="28"/>
          <w:szCs w:val="28"/>
        </w:rPr>
        <w:t xml:space="preserve">(в ред. от 24.03.2017 № 49) </w:t>
      </w:r>
      <w:r w:rsidR="00120AB4" w:rsidRPr="00E25EDF"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gramStart"/>
      <w:r w:rsidR="00120AB4" w:rsidRPr="00E25EDF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120AB4" w:rsidRPr="00E25EDF">
        <w:rPr>
          <w:rFonts w:ascii="Times New Roman" w:hAnsi="Times New Roman" w:cs="Times New Roman"/>
          <w:sz w:val="28"/>
          <w:szCs w:val="28"/>
        </w:rPr>
        <w:t xml:space="preserve"> </w:t>
      </w:r>
      <w:r w:rsidR="00C70D7A" w:rsidRPr="00E25EDF">
        <w:rPr>
          <w:rFonts w:ascii="Times New Roman" w:hAnsi="Times New Roman" w:cs="Times New Roman"/>
          <w:sz w:val="28"/>
          <w:szCs w:val="28"/>
        </w:rPr>
        <w:t>изложи</w:t>
      </w:r>
      <w:r w:rsidR="00120AB4" w:rsidRPr="00E25EDF">
        <w:rPr>
          <w:rFonts w:ascii="Times New Roman" w:hAnsi="Times New Roman" w:cs="Times New Roman"/>
          <w:sz w:val="28"/>
          <w:szCs w:val="28"/>
        </w:rPr>
        <w:t xml:space="preserve">в его </w:t>
      </w:r>
      <w:r w:rsidR="00C70D7A" w:rsidRPr="00E25EDF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E25ED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870E1A" w:rsidRPr="00E25EDF" w:rsidRDefault="00C70D7A" w:rsidP="00870E1A">
      <w:pPr>
        <w:pStyle w:val="a3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25EDF">
        <w:rPr>
          <w:rFonts w:ascii="Times New Roman" w:hAnsi="Times New Roman"/>
          <w:sz w:val="28"/>
          <w:szCs w:val="28"/>
        </w:rPr>
        <w:t>2</w:t>
      </w:r>
      <w:r w:rsidR="00870E1A" w:rsidRPr="00E25EDF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25EDF" w:rsidRPr="00E25EDF" w:rsidRDefault="00C70D7A" w:rsidP="00E25EDF">
      <w:pPr>
        <w:pStyle w:val="admpr-"/>
        <w:ind w:firstLine="540"/>
        <w:rPr>
          <w:bCs/>
        </w:rPr>
      </w:pPr>
      <w:r w:rsidRPr="00E25EDF">
        <w:t>3</w:t>
      </w:r>
      <w:r w:rsidR="00870E1A" w:rsidRPr="00E25EDF">
        <w:t xml:space="preserve">.   </w:t>
      </w:r>
      <w:r w:rsidR="00E25EDF" w:rsidRPr="00E25EDF"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 w:rsidR="00870E1A" w:rsidRPr="00E25EDF" w:rsidRDefault="00870E1A" w:rsidP="00E25EDF">
      <w:pPr>
        <w:pStyle w:val="a3"/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870E1A" w:rsidRPr="00E25EDF" w:rsidRDefault="00870E1A" w:rsidP="00870E1A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0B289D" w:rsidRPr="00E25EDF" w:rsidRDefault="000B289D" w:rsidP="00870E1A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870E1A" w:rsidRDefault="00870E1A" w:rsidP="00E25EDF">
      <w:pPr>
        <w:rPr>
          <w:sz w:val="28"/>
          <w:szCs w:val="28"/>
        </w:rPr>
      </w:pPr>
      <w:r w:rsidRPr="00E25EDF">
        <w:rPr>
          <w:sz w:val="28"/>
          <w:szCs w:val="28"/>
        </w:rPr>
        <w:t>Глав</w:t>
      </w:r>
      <w:r w:rsidR="00D42A15" w:rsidRPr="00E25EDF">
        <w:rPr>
          <w:sz w:val="28"/>
          <w:szCs w:val="28"/>
        </w:rPr>
        <w:t>а</w:t>
      </w:r>
      <w:r w:rsidRPr="00E25EDF">
        <w:rPr>
          <w:sz w:val="28"/>
          <w:szCs w:val="28"/>
        </w:rPr>
        <w:t xml:space="preserve"> города Шарыпово </w:t>
      </w:r>
      <w:r w:rsidRPr="00E25EDF">
        <w:rPr>
          <w:sz w:val="28"/>
          <w:szCs w:val="28"/>
        </w:rPr>
        <w:tab/>
      </w:r>
      <w:r w:rsidR="00E25EDF">
        <w:rPr>
          <w:sz w:val="28"/>
          <w:szCs w:val="28"/>
        </w:rPr>
        <w:t xml:space="preserve">                   </w:t>
      </w:r>
      <w:r w:rsidR="000B289D" w:rsidRPr="00E25EDF">
        <w:rPr>
          <w:sz w:val="28"/>
          <w:szCs w:val="28"/>
        </w:rPr>
        <w:t xml:space="preserve">           </w:t>
      </w:r>
      <w:r w:rsidRPr="00E25EDF">
        <w:rPr>
          <w:sz w:val="28"/>
          <w:szCs w:val="28"/>
        </w:rPr>
        <w:tab/>
        <w:t xml:space="preserve">                </w:t>
      </w:r>
      <w:r w:rsidR="00D42A15" w:rsidRPr="00E25EDF">
        <w:rPr>
          <w:sz w:val="28"/>
          <w:szCs w:val="28"/>
        </w:rPr>
        <w:t>Н.А. Петровская</w:t>
      </w:r>
    </w:p>
    <w:p w:rsidR="005A102A" w:rsidRPr="00870E1A" w:rsidRDefault="005A102A" w:rsidP="00870E1A">
      <w:pPr>
        <w:pStyle w:val="ConsPlusNormal"/>
        <w:ind w:left="5103"/>
        <w:rPr>
          <w:rFonts w:ascii="Times New Roman" w:hAnsi="Times New Roman" w:cs="Times New Roman"/>
        </w:rPr>
      </w:pPr>
      <w:bookmarkStart w:id="0" w:name="_GoBack"/>
      <w:bookmarkEnd w:id="0"/>
    </w:p>
    <w:p w:rsidR="00670675" w:rsidRDefault="00670675" w:rsidP="00670675">
      <w:pPr>
        <w:pStyle w:val="Style1"/>
        <w:widowControl/>
        <w:tabs>
          <w:tab w:val="left" w:leader="underscore" w:pos="8808"/>
          <w:tab w:val="left" w:leader="underscore" w:pos="10200"/>
        </w:tabs>
        <w:ind w:left="5040" w:firstLine="0"/>
        <w:jc w:val="left"/>
        <w:rPr>
          <w:rStyle w:val="FontStyle15"/>
        </w:rPr>
      </w:pPr>
      <w:r>
        <w:rPr>
          <w:rStyle w:val="FontStyle15"/>
        </w:rPr>
        <w:t>Приложение</w:t>
      </w:r>
      <w:r>
        <w:rPr>
          <w:rStyle w:val="FontStyle15"/>
        </w:rPr>
        <w:br/>
        <w:t>к Постановлению</w:t>
      </w:r>
      <w:r>
        <w:rPr>
          <w:rStyle w:val="FontStyle15"/>
        </w:rPr>
        <w:br/>
        <w:t>Администрации города Шарыпово</w:t>
      </w:r>
      <w:r>
        <w:rPr>
          <w:rStyle w:val="FontStyle15"/>
        </w:rPr>
        <w:br/>
      </w:r>
      <w:r w:rsidR="004A5982">
        <w:rPr>
          <w:rStyle w:val="FontStyle15"/>
        </w:rPr>
        <w:t>от 16.08.2017 № 148</w:t>
      </w:r>
    </w:p>
    <w:p w:rsidR="00670675" w:rsidRDefault="00670675" w:rsidP="00670675">
      <w:pPr>
        <w:pStyle w:val="Style1"/>
        <w:widowControl/>
        <w:tabs>
          <w:tab w:val="left" w:leader="underscore" w:pos="8808"/>
          <w:tab w:val="left" w:leader="underscore" w:pos="10200"/>
        </w:tabs>
        <w:ind w:left="5040" w:firstLine="0"/>
        <w:jc w:val="left"/>
        <w:rPr>
          <w:rStyle w:val="FontStyle15"/>
        </w:rPr>
      </w:pPr>
    </w:p>
    <w:p w:rsidR="00670675" w:rsidRDefault="00670675" w:rsidP="00670675">
      <w:pPr>
        <w:pStyle w:val="Style1"/>
        <w:widowControl/>
        <w:tabs>
          <w:tab w:val="left" w:leader="underscore" w:pos="8808"/>
          <w:tab w:val="left" w:leader="underscore" w:pos="10200"/>
        </w:tabs>
        <w:ind w:left="5040" w:firstLine="0"/>
        <w:jc w:val="left"/>
        <w:rPr>
          <w:rStyle w:val="FontStyle15"/>
        </w:rPr>
      </w:pPr>
      <w:r>
        <w:rPr>
          <w:rStyle w:val="FontStyle15"/>
        </w:rPr>
        <w:t>«Приложение</w:t>
      </w:r>
      <w:r>
        <w:rPr>
          <w:rStyle w:val="FontStyle15"/>
        </w:rPr>
        <w:br/>
        <w:t>к Постановлению</w:t>
      </w:r>
      <w:r>
        <w:rPr>
          <w:rStyle w:val="FontStyle15"/>
        </w:rPr>
        <w:br/>
        <w:t>Администрации города Шарыпово</w:t>
      </w:r>
      <w:r>
        <w:rPr>
          <w:rStyle w:val="FontStyle15"/>
        </w:rPr>
        <w:br/>
        <w:t>от  07.06.2012   № 86»</w:t>
      </w:r>
    </w:p>
    <w:p w:rsidR="005A102A" w:rsidRPr="00870E1A" w:rsidRDefault="005A102A">
      <w:pPr>
        <w:pStyle w:val="ConsPlusNormal"/>
        <w:jc w:val="both"/>
        <w:rPr>
          <w:rFonts w:ascii="Times New Roman" w:hAnsi="Times New Roman" w:cs="Times New Roman"/>
        </w:rPr>
      </w:pPr>
    </w:p>
    <w:p w:rsidR="005A102A" w:rsidRPr="00870E1A" w:rsidRDefault="005A102A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870E1A">
        <w:rPr>
          <w:rFonts w:ascii="Times New Roman" w:hAnsi="Times New Roman" w:cs="Times New Roman"/>
        </w:rPr>
        <w:t>ПОРЯДОК</w:t>
      </w:r>
    </w:p>
    <w:p w:rsidR="005A102A" w:rsidRPr="00870E1A" w:rsidRDefault="005A102A">
      <w:pPr>
        <w:pStyle w:val="ConsPlusTitle"/>
        <w:jc w:val="center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ВЕДЕНИЯ </w:t>
      </w:r>
      <w:r w:rsidR="005D69ED">
        <w:rPr>
          <w:rFonts w:ascii="Times New Roman" w:hAnsi="Times New Roman" w:cs="Times New Roman"/>
        </w:rPr>
        <w:t xml:space="preserve"> И ПРЕДОСТАВЛЕНИЯ </w:t>
      </w:r>
      <w:r w:rsidRPr="00870E1A">
        <w:rPr>
          <w:rFonts w:ascii="Times New Roman" w:hAnsi="Times New Roman" w:cs="Times New Roman"/>
        </w:rPr>
        <w:t>РЕЕСТРА РАСХОДНЫХ ОБЯЗАТЕЛЬСТВ</w:t>
      </w:r>
    </w:p>
    <w:p w:rsidR="005A102A" w:rsidRPr="00870E1A" w:rsidRDefault="005A102A">
      <w:pPr>
        <w:pStyle w:val="ConsPlusTitle"/>
        <w:jc w:val="center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ГОРОДА </w:t>
      </w:r>
      <w:r w:rsidR="00870E1A">
        <w:rPr>
          <w:rFonts w:ascii="Times New Roman" w:hAnsi="Times New Roman" w:cs="Times New Roman"/>
        </w:rPr>
        <w:t>ШАРЫПОРО</w:t>
      </w:r>
    </w:p>
    <w:p w:rsidR="005A102A" w:rsidRPr="00870E1A" w:rsidRDefault="005A102A">
      <w:pPr>
        <w:pStyle w:val="ConsPlusNormal"/>
        <w:jc w:val="both"/>
        <w:rPr>
          <w:rFonts w:ascii="Times New Roman" w:hAnsi="Times New Roman" w:cs="Times New Roman"/>
        </w:rPr>
      </w:pPr>
    </w:p>
    <w:p w:rsidR="005A102A" w:rsidRPr="00870E1A" w:rsidRDefault="005A10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>1. ОБЩИЕ ПОЛОЖЕНИЯ</w:t>
      </w:r>
    </w:p>
    <w:p w:rsidR="005A102A" w:rsidRPr="00870E1A" w:rsidRDefault="005A102A">
      <w:pPr>
        <w:pStyle w:val="ConsPlusNormal"/>
        <w:jc w:val="both"/>
        <w:rPr>
          <w:rFonts w:ascii="Times New Roman" w:hAnsi="Times New Roman" w:cs="Times New Roman"/>
        </w:rPr>
      </w:pP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1. Настоящий Порядок устанавливает правила ведения реестра расходных обязательств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>.</w:t>
      </w: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>2. Основные понятия, используемые в настоящем Порядке:</w:t>
      </w: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реестр расходных обязательств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 xml:space="preserve"> (далее - Реестр) - свод (перечень) нормативных правовых актов Российской Федерации, субъекта Российской Федерации, муниципальных правовых актов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>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нормативных правовых актов с оценкой объемов бюджетных ассигнований, необходимых для исполнения включенных в Реестр обязательств;</w:t>
      </w: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фрагмент Реестра - часть Реестра, формируемая главными распорядителями средств бюджета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 xml:space="preserve"> (далее - главные распорядители) и предостав</w:t>
      </w:r>
      <w:r w:rsidR="00870E1A">
        <w:rPr>
          <w:rFonts w:ascii="Times New Roman" w:hAnsi="Times New Roman" w:cs="Times New Roman"/>
        </w:rPr>
        <w:t xml:space="preserve">ляемая в </w:t>
      </w:r>
      <w:r w:rsidR="000B289D">
        <w:rPr>
          <w:rFonts w:ascii="Times New Roman" w:hAnsi="Times New Roman" w:cs="Times New Roman"/>
        </w:rPr>
        <w:t>Ф</w:t>
      </w:r>
      <w:r w:rsidR="00870E1A">
        <w:rPr>
          <w:rFonts w:ascii="Times New Roman" w:hAnsi="Times New Roman" w:cs="Times New Roman"/>
        </w:rPr>
        <w:t>инансовое управление а</w:t>
      </w:r>
      <w:r w:rsidRPr="00870E1A">
        <w:rPr>
          <w:rFonts w:ascii="Times New Roman" w:hAnsi="Times New Roman" w:cs="Times New Roman"/>
        </w:rPr>
        <w:t xml:space="preserve">дминистрации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 xml:space="preserve"> (далее - </w:t>
      </w:r>
      <w:r w:rsidR="000B289D">
        <w:rPr>
          <w:rFonts w:ascii="Times New Roman" w:hAnsi="Times New Roman" w:cs="Times New Roman"/>
        </w:rPr>
        <w:t>Ф</w:t>
      </w:r>
      <w:r w:rsidRPr="00870E1A">
        <w:rPr>
          <w:rFonts w:ascii="Times New Roman" w:hAnsi="Times New Roman" w:cs="Times New Roman"/>
        </w:rPr>
        <w:t>инансовое управление) для формирования Реестра.</w:t>
      </w:r>
    </w:p>
    <w:p w:rsidR="005A102A" w:rsidRPr="00870E1A" w:rsidRDefault="005A102A">
      <w:pPr>
        <w:pStyle w:val="ConsPlusNormal"/>
        <w:jc w:val="both"/>
        <w:rPr>
          <w:rFonts w:ascii="Times New Roman" w:hAnsi="Times New Roman" w:cs="Times New Roman"/>
        </w:rPr>
      </w:pPr>
    </w:p>
    <w:p w:rsidR="005A102A" w:rsidRPr="00870E1A" w:rsidRDefault="005A10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>2. ПОРЯДОК ВЕДЕНИЯ РЕЕСТРА</w:t>
      </w:r>
    </w:p>
    <w:p w:rsidR="005A102A" w:rsidRPr="00870E1A" w:rsidRDefault="005A102A">
      <w:pPr>
        <w:pStyle w:val="ConsPlusNormal"/>
        <w:jc w:val="both"/>
        <w:rPr>
          <w:rFonts w:ascii="Times New Roman" w:hAnsi="Times New Roman" w:cs="Times New Roman"/>
        </w:rPr>
      </w:pPr>
    </w:p>
    <w:p w:rsidR="005A102A" w:rsidRPr="00755017" w:rsidRDefault="005A102A" w:rsidP="0075501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1. Главные распорядители составляют </w:t>
      </w:r>
      <w:hyperlink w:anchor="P102" w:history="1">
        <w:r w:rsidRPr="00870E1A">
          <w:rPr>
            <w:rFonts w:ascii="Times New Roman" w:hAnsi="Times New Roman" w:cs="Times New Roman"/>
            <w:color w:val="0000FF"/>
          </w:rPr>
          <w:t>фрагмент</w:t>
        </w:r>
      </w:hyperlink>
      <w:r w:rsidRPr="00870E1A">
        <w:rPr>
          <w:rFonts w:ascii="Times New Roman" w:hAnsi="Times New Roman" w:cs="Times New Roman"/>
        </w:rPr>
        <w:t xml:space="preserve"> Реестра по форме согласно приложению к </w:t>
      </w:r>
      <w:r w:rsidRPr="00755017">
        <w:rPr>
          <w:rFonts w:ascii="Times New Roman" w:hAnsi="Times New Roman" w:cs="Times New Roman"/>
        </w:rPr>
        <w:t>настоящему Порядку, который должен содержать информацию по собственным расходам соответствующего главного распорядителя, а также по расходам подведомственных ему муниципальных учреждений.</w:t>
      </w:r>
    </w:p>
    <w:p w:rsidR="00755017" w:rsidRDefault="005A102A" w:rsidP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5017">
        <w:rPr>
          <w:rFonts w:ascii="Times New Roman" w:hAnsi="Times New Roman" w:cs="Times New Roman"/>
        </w:rPr>
        <w:t xml:space="preserve">2. </w:t>
      </w:r>
      <w:r w:rsidR="00755017" w:rsidRPr="00755017">
        <w:rPr>
          <w:rFonts w:ascii="Times New Roman" w:hAnsi="Times New Roman" w:cs="Times New Roman"/>
        </w:rPr>
        <w:t xml:space="preserve">На основе представленных главными распорядителями фрагментов Реестра </w:t>
      </w:r>
      <w:r w:rsidR="00755017">
        <w:rPr>
          <w:rFonts w:ascii="Times New Roman" w:hAnsi="Times New Roman" w:cs="Times New Roman"/>
        </w:rPr>
        <w:t>Ф</w:t>
      </w:r>
      <w:r w:rsidR="00755017" w:rsidRPr="00755017">
        <w:rPr>
          <w:rFonts w:ascii="Times New Roman" w:hAnsi="Times New Roman" w:cs="Times New Roman"/>
        </w:rPr>
        <w:t>инансов</w:t>
      </w:r>
      <w:r w:rsidR="00755017">
        <w:rPr>
          <w:rFonts w:ascii="Times New Roman" w:hAnsi="Times New Roman" w:cs="Times New Roman"/>
        </w:rPr>
        <w:t>ым управлением ведется Реестр по форме</w:t>
      </w:r>
      <w:r w:rsidR="00755017" w:rsidRPr="00755017">
        <w:rPr>
          <w:rFonts w:ascii="Times New Roman" w:hAnsi="Times New Roman" w:cs="Times New Roman"/>
        </w:rPr>
        <w:t xml:space="preserve"> </w:t>
      </w:r>
      <w:r w:rsidR="00755017" w:rsidRPr="00870E1A">
        <w:rPr>
          <w:rFonts w:ascii="Times New Roman" w:hAnsi="Times New Roman" w:cs="Times New Roman"/>
        </w:rPr>
        <w:t>согласно приложению к настоящему Порядку</w:t>
      </w:r>
      <w:r w:rsidR="00755017" w:rsidRPr="00755017">
        <w:rPr>
          <w:rFonts w:ascii="Times New Roman" w:hAnsi="Times New Roman" w:cs="Times New Roman"/>
        </w:rPr>
        <w:t xml:space="preserve">, с целью учета расходных обязательств </w:t>
      </w:r>
      <w:r w:rsidR="00755017">
        <w:rPr>
          <w:rFonts w:ascii="Times New Roman" w:hAnsi="Times New Roman" w:cs="Times New Roman"/>
        </w:rPr>
        <w:t>города Шарыпово</w:t>
      </w:r>
      <w:r w:rsidR="00755017" w:rsidRPr="00755017">
        <w:rPr>
          <w:rFonts w:ascii="Times New Roman" w:hAnsi="Times New Roman" w:cs="Times New Roman"/>
        </w:rPr>
        <w:t xml:space="preserve"> и бюджетных ассигнований бюджета</w:t>
      </w:r>
      <w:r w:rsidR="00755017">
        <w:rPr>
          <w:rFonts w:ascii="Times New Roman" w:hAnsi="Times New Roman" w:cs="Times New Roman"/>
        </w:rPr>
        <w:t xml:space="preserve"> города</w:t>
      </w:r>
      <w:r w:rsidR="00755017" w:rsidRPr="00755017">
        <w:rPr>
          <w:rFonts w:ascii="Times New Roman" w:hAnsi="Times New Roman" w:cs="Times New Roman"/>
        </w:rPr>
        <w:t xml:space="preserve">, необходимых для их исполнения. </w:t>
      </w:r>
    </w:p>
    <w:p w:rsidR="00755017" w:rsidRPr="00755017" w:rsidRDefault="00755017" w:rsidP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>Ведение Реестра осуществляется на бумажном носителе.</w:t>
      </w:r>
      <w:r>
        <w:rPr>
          <w:rFonts w:ascii="Times New Roman" w:hAnsi="Times New Roman" w:cs="Times New Roman"/>
        </w:rPr>
        <w:t xml:space="preserve"> Данные Реестра используются при разработке проекта </w:t>
      </w:r>
      <w:r w:rsidRPr="00755017">
        <w:rPr>
          <w:rFonts w:ascii="Times New Roman" w:hAnsi="Times New Roman" w:cs="Times New Roman"/>
        </w:rPr>
        <w:t>решения Шарыповского городского Совета депутатов об утверждении бюджета города Шарыпово на очередной финансовый год и плановый период (далее - решение о бюджете города)</w:t>
      </w:r>
      <w:r>
        <w:rPr>
          <w:rFonts w:ascii="Times New Roman" w:hAnsi="Times New Roman" w:cs="Times New Roman"/>
        </w:rPr>
        <w:t>.</w:t>
      </w:r>
    </w:p>
    <w:p w:rsidR="005A102A" w:rsidRPr="00755017" w:rsidRDefault="00755017" w:rsidP="0075501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55017">
        <w:rPr>
          <w:rFonts w:ascii="Times New Roman" w:hAnsi="Times New Roman" w:cs="Times New Roman"/>
        </w:rPr>
        <w:t xml:space="preserve">3. </w:t>
      </w:r>
      <w:r w:rsidR="005A102A" w:rsidRPr="00755017">
        <w:rPr>
          <w:rFonts w:ascii="Times New Roman" w:hAnsi="Times New Roman" w:cs="Times New Roman"/>
        </w:rPr>
        <w:t xml:space="preserve">При разработке проекта решения </w:t>
      </w:r>
      <w:r w:rsidR="00870E1A" w:rsidRPr="00755017">
        <w:rPr>
          <w:rFonts w:ascii="Times New Roman" w:hAnsi="Times New Roman" w:cs="Times New Roman"/>
        </w:rPr>
        <w:t>Шарыповского</w:t>
      </w:r>
      <w:r w:rsidR="005A102A" w:rsidRPr="00755017">
        <w:rPr>
          <w:rFonts w:ascii="Times New Roman" w:hAnsi="Times New Roman" w:cs="Times New Roman"/>
        </w:rPr>
        <w:t xml:space="preserve"> городского Совета депутатов об утверждении бюджета города </w:t>
      </w:r>
      <w:r w:rsidR="00870E1A" w:rsidRPr="00755017">
        <w:rPr>
          <w:rFonts w:ascii="Times New Roman" w:hAnsi="Times New Roman" w:cs="Times New Roman"/>
        </w:rPr>
        <w:t>Шарыпово</w:t>
      </w:r>
      <w:r w:rsidR="005A102A" w:rsidRPr="00755017">
        <w:rPr>
          <w:rFonts w:ascii="Times New Roman" w:hAnsi="Times New Roman" w:cs="Times New Roman"/>
        </w:rPr>
        <w:t xml:space="preserve"> на очередной финансовый год и плановый период главны</w:t>
      </w:r>
      <w:r w:rsidR="003A1BE5" w:rsidRPr="00755017">
        <w:rPr>
          <w:rFonts w:ascii="Times New Roman" w:hAnsi="Times New Roman" w:cs="Times New Roman"/>
        </w:rPr>
        <w:t xml:space="preserve">е распорядители представляют в </w:t>
      </w:r>
      <w:r w:rsidR="000B289D" w:rsidRPr="00755017">
        <w:rPr>
          <w:rFonts w:ascii="Times New Roman" w:hAnsi="Times New Roman" w:cs="Times New Roman"/>
        </w:rPr>
        <w:t>Ф</w:t>
      </w:r>
      <w:r w:rsidR="005A102A" w:rsidRPr="00755017">
        <w:rPr>
          <w:rFonts w:ascii="Times New Roman" w:hAnsi="Times New Roman" w:cs="Times New Roman"/>
        </w:rPr>
        <w:t xml:space="preserve">инансовое управление плановый фрагмент реестра в сроки, установленные </w:t>
      </w:r>
      <w:r w:rsidR="003D1989" w:rsidRPr="00755017">
        <w:rPr>
          <w:rFonts w:ascii="Times New Roman" w:hAnsi="Times New Roman" w:cs="Times New Roman"/>
        </w:rPr>
        <w:t>ф</w:t>
      </w:r>
      <w:r w:rsidR="005A102A" w:rsidRPr="00755017">
        <w:rPr>
          <w:rFonts w:ascii="Times New Roman" w:hAnsi="Times New Roman" w:cs="Times New Roman"/>
        </w:rPr>
        <w:t>инансовым управлением.</w:t>
      </w:r>
    </w:p>
    <w:p w:rsidR="005A102A" w:rsidRPr="00870E1A" w:rsidRDefault="005A102A" w:rsidP="0075501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55017">
        <w:rPr>
          <w:rFonts w:ascii="Times New Roman" w:hAnsi="Times New Roman" w:cs="Times New Roman"/>
        </w:rPr>
        <w:t>Объемы бюджетных</w:t>
      </w:r>
      <w:r w:rsidRPr="00870E1A">
        <w:rPr>
          <w:rFonts w:ascii="Times New Roman" w:hAnsi="Times New Roman" w:cs="Times New Roman"/>
        </w:rPr>
        <w:t xml:space="preserve"> ассигнований на исполнение расходных обязательств города </w:t>
      </w:r>
      <w:r w:rsidR="00870E1A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>, указанные в плановом фрагменте Реестра, должны соответствовать объемам средств, предусмотренным в ведомственной структуре расходов проекта решения о бюджете города.</w:t>
      </w:r>
    </w:p>
    <w:p w:rsidR="005A102A" w:rsidRPr="00870E1A" w:rsidRDefault="003D1989" w:rsidP="003D19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5A102A" w:rsidRPr="00870E1A">
        <w:rPr>
          <w:rFonts w:ascii="Times New Roman" w:hAnsi="Times New Roman" w:cs="Times New Roman"/>
        </w:rPr>
        <w:t xml:space="preserve">инансовое управление на основании представленных плановых фрагментов </w:t>
      </w:r>
      <w:hyperlink w:anchor="P220" w:history="1">
        <w:r w:rsidR="005A102A" w:rsidRPr="00870E1A">
          <w:rPr>
            <w:rFonts w:ascii="Times New Roman" w:hAnsi="Times New Roman" w:cs="Times New Roman"/>
            <w:color w:val="0000FF"/>
          </w:rPr>
          <w:t>Реестра</w:t>
        </w:r>
      </w:hyperlink>
      <w:r w:rsidR="005A102A" w:rsidRPr="00870E1A">
        <w:rPr>
          <w:rFonts w:ascii="Times New Roman" w:hAnsi="Times New Roman" w:cs="Times New Roman"/>
        </w:rPr>
        <w:t xml:space="preserve"> формирует плановый реестр в срок, установленный для составл</w:t>
      </w:r>
      <w:r w:rsidR="00244F21">
        <w:rPr>
          <w:rFonts w:ascii="Times New Roman" w:hAnsi="Times New Roman" w:cs="Times New Roman"/>
        </w:rPr>
        <w:t xml:space="preserve">ения проекта решения о бюджете </w:t>
      </w:r>
      <w:r w:rsidR="005A102A" w:rsidRPr="00870E1A">
        <w:rPr>
          <w:rFonts w:ascii="Times New Roman" w:hAnsi="Times New Roman" w:cs="Times New Roman"/>
        </w:rPr>
        <w:t>по форме согласно приложению к настоящему Порядку.</w:t>
      </w:r>
    </w:p>
    <w:p w:rsidR="005A102A" w:rsidRPr="00870E1A" w:rsidRDefault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A102A" w:rsidRPr="00870E1A">
        <w:rPr>
          <w:rFonts w:ascii="Times New Roman" w:hAnsi="Times New Roman" w:cs="Times New Roman"/>
        </w:rPr>
        <w:t xml:space="preserve">. После утверждения решения о бюджете города главные распорядители в течение </w:t>
      </w:r>
      <w:r w:rsidR="003A1BE5">
        <w:rPr>
          <w:rFonts w:ascii="Times New Roman" w:hAnsi="Times New Roman" w:cs="Times New Roman"/>
        </w:rPr>
        <w:t>10 рабочих</w:t>
      </w:r>
      <w:r w:rsidR="003D1989">
        <w:rPr>
          <w:rFonts w:ascii="Times New Roman" w:hAnsi="Times New Roman" w:cs="Times New Roman"/>
        </w:rPr>
        <w:t xml:space="preserve"> дней представляют в </w:t>
      </w:r>
      <w:r w:rsidR="000B289D">
        <w:rPr>
          <w:rFonts w:ascii="Times New Roman" w:hAnsi="Times New Roman" w:cs="Times New Roman"/>
        </w:rPr>
        <w:t>Ф</w:t>
      </w:r>
      <w:r w:rsidR="005A102A" w:rsidRPr="00870E1A">
        <w:rPr>
          <w:rFonts w:ascii="Times New Roman" w:hAnsi="Times New Roman" w:cs="Times New Roman"/>
        </w:rPr>
        <w:t>инансовое управление уточненные фрагменты Реестра.</w:t>
      </w: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 xml:space="preserve">Объемы бюджетных ассигнований на исполнение расходных обязательств города </w:t>
      </w:r>
      <w:r w:rsidR="007C70CB">
        <w:rPr>
          <w:rFonts w:ascii="Times New Roman" w:hAnsi="Times New Roman" w:cs="Times New Roman"/>
        </w:rPr>
        <w:t>Шарыпово</w:t>
      </w:r>
      <w:r w:rsidRPr="00870E1A">
        <w:rPr>
          <w:rFonts w:ascii="Times New Roman" w:hAnsi="Times New Roman" w:cs="Times New Roman"/>
        </w:rPr>
        <w:t>, указанные в уточненном фрагменте Реестра, должны соответствовать объемам средств, предусмотренным в ведомственной структуре расходов решения о бюджете города.</w:t>
      </w:r>
    </w:p>
    <w:p w:rsidR="005A102A" w:rsidRPr="00870E1A" w:rsidRDefault="000F37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5A102A" w:rsidRPr="00870E1A">
        <w:rPr>
          <w:rFonts w:ascii="Times New Roman" w:hAnsi="Times New Roman" w:cs="Times New Roman"/>
        </w:rPr>
        <w:t xml:space="preserve">инансовое управление после принятия решения о бюджете города на основании представленных уточненных фрагментов Реестров формирует уточненный </w:t>
      </w:r>
      <w:hyperlink w:anchor="P220" w:history="1">
        <w:r w:rsidR="005A102A" w:rsidRPr="00870E1A">
          <w:rPr>
            <w:rFonts w:ascii="Times New Roman" w:hAnsi="Times New Roman" w:cs="Times New Roman"/>
            <w:color w:val="0000FF"/>
          </w:rPr>
          <w:t>Реестр</w:t>
        </w:r>
      </w:hyperlink>
      <w:r w:rsidR="005A102A" w:rsidRPr="00870E1A">
        <w:rPr>
          <w:rFonts w:ascii="Times New Roman" w:hAnsi="Times New Roman" w:cs="Times New Roman"/>
        </w:rPr>
        <w:t xml:space="preserve"> по форме согласно </w:t>
      </w:r>
      <w:r w:rsidRPr="00870E1A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жению</w:t>
      </w:r>
      <w:r w:rsidR="005A102A" w:rsidRPr="00870E1A">
        <w:rPr>
          <w:rFonts w:ascii="Times New Roman" w:hAnsi="Times New Roman" w:cs="Times New Roman"/>
        </w:rPr>
        <w:t xml:space="preserve"> к настоящему Порядку.</w:t>
      </w:r>
    </w:p>
    <w:p w:rsidR="005A102A" w:rsidRPr="00870E1A" w:rsidRDefault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A102A" w:rsidRPr="00870E1A">
        <w:rPr>
          <w:rFonts w:ascii="Times New Roman" w:hAnsi="Times New Roman" w:cs="Times New Roman"/>
        </w:rPr>
        <w:t xml:space="preserve">. В случае принятия, изменения, приостановления либо отмены законов и иных нормативных правовых актов, заключенных от имени города </w:t>
      </w:r>
      <w:r w:rsidR="007C70CB">
        <w:rPr>
          <w:rFonts w:ascii="Times New Roman" w:hAnsi="Times New Roman" w:cs="Times New Roman"/>
        </w:rPr>
        <w:t>Шарыпово</w:t>
      </w:r>
      <w:r w:rsidR="005A102A" w:rsidRPr="00870E1A">
        <w:rPr>
          <w:rFonts w:ascii="Times New Roman" w:hAnsi="Times New Roman" w:cs="Times New Roman"/>
        </w:rPr>
        <w:t xml:space="preserve">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 города </w:t>
      </w:r>
      <w:r w:rsidR="007C70CB">
        <w:rPr>
          <w:rFonts w:ascii="Times New Roman" w:hAnsi="Times New Roman" w:cs="Times New Roman"/>
        </w:rPr>
        <w:t>Шарыпово</w:t>
      </w:r>
      <w:r w:rsidR="005A102A" w:rsidRPr="00870E1A">
        <w:rPr>
          <w:rFonts w:ascii="Times New Roman" w:hAnsi="Times New Roman" w:cs="Times New Roman"/>
        </w:rPr>
        <w:t xml:space="preserve">, а также при изменении планового объема бюджетных ассигнований, необходимых для исполнения расходных обязательств в текущем финансовом году и плановом периоде, главные распорядители представляют уточненные фрагменты Реестра в </w:t>
      </w:r>
      <w:r w:rsidR="000B289D">
        <w:rPr>
          <w:rFonts w:ascii="Times New Roman" w:hAnsi="Times New Roman" w:cs="Times New Roman"/>
        </w:rPr>
        <w:t>Ф</w:t>
      </w:r>
      <w:r w:rsidR="005A102A" w:rsidRPr="00870E1A">
        <w:rPr>
          <w:rFonts w:ascii="Times New Roman" w:hAnsi="Times New Roman" w:cs="Times New Roman"/>
        </w:rPr>
        <w:t xml:space="preserve">инансовое управление в течение 10 рабочих дней со дня вступления в силу решения о внесении изменений в решение о бюджете города, либо со дня принятия изменений в соответствующие законы, иные нормативные правовые акты, </w:t>
      </w:r>
      <w:r w:rsidR="005A102A" w:rsidRPr="00870E1A">
        <w:rPr>
          <w:rFonts w:ascii="Times New Roman" w:hAnsi="Times New Roman" w:cs="Times New Roman"/>
        </w:rPr>
        <w:lastRenderedPageBreak/>
        <w:t>договоры, соглашения в случае, если эти изменения не требуют внесения изменений в решение о бюджете города.</w:t>
      </w:r>
    </w:p>
    <w:p w:rsidR="005A102A" w:rsidRPr="00870E1A" w:rsidRDefault="005A10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E1A">
        <w:rPr>
          <w:rFonts w:ascii="Times New Roman" w:hAnsi="Times New Roman" w:cs="Times New Roman"/>
        </w:rPr>
        <w:t>Объемы бюджетных ассигнований на исполнение расходных обязательств, указанные в уточненном фрагменте Реестра, должны соответствовать суммам, предусмотренным в ведомственной структуре расходов решения о бюджете города.</w:t>
      </w:r>
    </w:p>
    <w:p w:rsidR="005A102A" w:rsidRPr="00870E1A" w:rsidRDefault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A102A" w:rsidRPr="00870E1A">
        <w:rPr>
          <w:rFonts w:ascii="Times New Roman" w:hAnsi="Times New Roman" w:cs="Times New Roman"/>
        </w:rPr>
        <w:t xml:space="preserve">. Для представления в </w:t>
      </w:r>
      <w:r w:rsidR="00244F21">
        <w:rPr>
          <w:rFonts w:ascii="Times New Roman" w:hAnsi="Times New Roman" w:cs="Times New Roman"/>
        </w:rPr>
        <w:t>М</w:t>
      </w:r>
      <w:r w:rsidR="005A102A" w:rsidRPr="00870E1A">
        <w:rPr>
          <w:rFonts w:ascii="Times New Roman" w:hAnsi="Times New Roman" w:cs="Times New Roman"/>
        </w:rPr>
        <w:t xml:space="preserve">инистерство финансов Красноярского края реестра расходных обязательств города </w:t>
      </w:r>
      <w:r w:rsidR="007C70CB">
        <w:rPr>
          <w:rFonts w:ascii="Times New Roman" w:hAnsi="Times New Roman" w:cs="Times New Roman"/>
        </w:rPr>
        <w:t>Шарыпово</w:t>
      </w:r>
      <w:r w:rsidR="005A102A" w:rsidRPr="00870E1A">
        <w:rPr>
          <w:rFonts w:ascii="Times New Roman" w:hAnsi="Times New Roman" w:cs="Times New Roman"/>
        </w:rPr>
        <w:t xml:space="preserve"> в соответствии с </w:t>
      </w:r>
      <w:hyperlink r:id="rId5" w:history="1">
        <w:r w:rsidR="005A102A" w:rsidRPr="00870E1A">
          <w:rPr>
            <w:rFonts w:ascii="Times New Roman" w:hAnsi="Times New Roman" w:cs="Times New Roman"/>
            <w:color w:val="0000FF"/>
          </w:rPr>
          <w:t>Приказом</w:t>
        </w:r>
      </w:hyperlink>
      <w:r w:rsidR="005A102A" w:rsidRPr="00870E1A">
        <w:rPr>
          <w:rFonts w:ascii="Times New Roman" w:hAnsi="Times New Roman" w:cs="Times New Roman"/>
        </w:rPr>
        <w:t xml:space="preserve"> министерства финансов Красноярского края от 28.04.2009 N 49 "О порядке представления реестров расходных обязательств муниципальных образований края" главны</w:t>
      </w:r>
      <w:r w:rsidR="003A1BE5">
        <w:rPr>
          <w:rFonts w:ascii="Times New Roman" w:hAnsi="Times New Roman" w:cs="Times New Roman"/>
        </w:rPr>
        <w:t>е распорядител</w:t>
      </w:r>
      <w:r w:rsidR="003D1989">
        <w:rPr>
          <w:rFonts w:ascii="Times New Roman" w:hAnsi="Times New Roman" w:cs="Times New Roman"/>
        </w:rPr>
        <w:t xml:space="preserve">и представляют в </w:t>
      </w:r>
      <w:r w:rsidR="000B289D">
        <w:rPr>
          <w:rFonts w:ascii="Times New Roman" w:hAnsi="Times New Roman" w:cs="Times New Roman"/>
        </w:rPr>
        <w:t>Ф</w:t>
      </w:r>
      <w:r w:rsidR="005A102A" w:rsidRPr="00870E1A">
        <w:rPr>
          <w:rFonts w:ascii="Times New Roman" w:hAnsi="Times New Roman" w:cs="Times New Roman"/>
        </w:rPr>
        <w:t xml:space="preserve">инансовое управление фрагменты реестров расходных обязательств по формам, утвержденным </w:t>
      </w:r>
      <w:hyperlink r:id="rId6" w:history="1">
        <w:r w:rsidR="005A102A" w:rsidRPr="00870E1A">
          <w:rPr>
            <w:rFonts w:ascii="Times New Roman" w:hAnsi="Times New Roman" w:cs="Times New Roman"/>
            <w:color w:val="0000FF"/>
          </w:rPr>
          <w:t>Приказом</w:t>
        </w:r>
      </w:hyperlink>
      <w:r w:rsidR="005A102A" w:rsidRPr="00870E1A">
        <w:rPr>
          <w:rFonts w:ascii="Times New Roman" w:hAnsi="Times New Roman" w:cs="Times New Roman"/>
        </w:rPr>
        <w:t xml:space="preserve"> Министерства финансов Российской Федерации от 01.07.2015 N 103н "Об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Федерации", в сроки, установленные финансовым управлением.</w:t>
      </w:r>
    </w:p>
    <w:p w:rsidR="005A102A" w:rsidRDefault="007550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A102A" w:rsidRPr="00870E1A">
        <w:rPr>
          <w:rFonts w:ascii="Times New Roman" w:hAnsi="Times New Roman" w:cs="Times New Roman"/>
        </w:rPr>
        <w:t>. Главные распорядители несут ответственность за полноту, своевременность и достоверность представляемой во фрагментах Реестра информации.</w:t>
      </w: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 w:rsidP="000B289D">
      <w:pPr>
        <w:pStyle w:val="ConsPlusNormal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85A" w:rsidRDefault="0019285A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19285A" w:rsidSect="00107F08">
          <w:pgSz w:w="11905" w:h="16838"/>
          <w:pgMar w:top="1134" w:right="851" w:bottom="1134" w:left="1701" w:header="0" w:footer="0" w:gutter="0"/>
          <w:cols w:space="720"/>
        </w:sectPr>
      </w:pPr>
    </w:p>
    <w:p w:rsidR="0019285A" w:rsidRDefault="00BD12BF" w:rsidP="00BD12BF">
      <w:pPr>
        <w:pStyle w:val="ConsPlusNormal"/>
        <w:ind w:left="109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BD12BF" w:rsidRDefault="00BD12BF" w:rsidP="00BD12BF">
      <w:pPr>
        <w:pStyle w:val="ConsPlusNormal"/>
        <w:ind w:left="109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ведения реестра</w:t>
      </w:r>
    </w:p>
    <w:p w:rsidR="00BD12BF" w:rsidRDefault="00BD12BF" w:rsidP="00BD12BF">
      <w:pPr>
        <w:pStyle w:val="ConsPlusNormal"/>
        <w:ind w:left="109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расходных обязательств</w:t>
      </w:r>
    </w:p>
    <w:p w:rsidR="00BD12BF" w:rsidRDefault="00BD12BF" w:rsidP="00BD12BF">
      <w:pPr>
        <w:pStyle w:val="ConsPlusNormal"/>
        <w:ind w:left="109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Шарыпово</w:t>
      </w:r>
    </w:p>
    <w:p w:rsidR="00BD12BF" w:rsidRDefault="00BD12BF" w:rsidP="00BD12BF">
      <w:pPr>
        <w:pStyle w:val="ConsPlusNormal"/>
        <w:jc w:val="both"/>
        <w:rPr>
          <w:rFonts w:ascii="Times New Roman" w:hAnsi="Times New Roman" w:cs="Times New Roman"/>
        </w:rPr>
      </w:pPr>
    </w:p>
    <w:p w:rsidR="004A5982" w:rsidRDefault="004A5982" w:rsidP="00BD12BF">
      <w:pPr>
        <w:pStyle w:val="ConsPlusNormal"/>
        <w:jc w:val="center"/>
        <w:rPr>
          <w:rFonts w:ascii="Times New Roman" w:hAnsi="Times New Roman" w:cs="Times New Roman"/>
        </w:rPr>
      </w:pPr>
    </w:p>
    <w:p w:rsidR="00BD12BF" w:rsidRDefault="00BD12BF" w:rsidP="00BD12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Реестр (фрагмент реестра) расходных обязательств города Шарыпово</w:t>
      </w:r>
    </w:p>
    <w:p w:rsidR="00BD12BF" w:rsidRDefault="004F4340" w:rsidP="00BD12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ГРБС _____________________________________</w:t>
      </w:r>
    </w:p>
    <w:p w:rsidR="004F4340" w:rsidRDefault="004F4340" w:rsidP="00BD12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__________________</w:t>
      </w:r>
    </w:p>
    <w:p w:rsidR="004F4340" w:rsidRDefault="004F4340" w:rsidP="00BD12B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567"/>
        <w:gridCol w:w="567"/>
        <w:gridCol w:w="452"/>
        <w:gridCol w:w="399"/>
        <w:gridCol w:w="567"/>
        <w:gridCol w:w="994"/>
        <w:gridCol w:w="1454"/>
        <w:gridCol w:w="956"/>
        <w:gridCol w:w="920"/>
        <w:gridCol w:w="6"/>
        <w:gridCol w:w="1695"/>
        <w:gridCol w:w="882"/>
        <w:gridCol w:w="960"/>
        <w:gridCol w:w="6"/>
        <w:gridCol w:w="493"/>
        <w:gridCol w:w="567"/>
        <w:gridCol w:w="6"/>
        <w:gridCol w:w="986"/>
        <w:gridCol w:w="567"/>
        <w:gridCol w:w="567"/>
      </w:tblGrid>
      <w:tr w:rsidR="007A08AD" w:rsidRPr="004F4340" w:rsidTr="007A08AD">
        <w:tc>
          <w:tcPr>
            <w:tcW w:w="1133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Код расходного обязательства</w:t>
            </w:r>
          </w:p>
        </w:tc>
        <w:tc>
          <w:tcPr>
            <w:tcW w:w="1134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Содержание расходного обязательства</w:t>
            </w:r>
          </w:p>
        </w:tc>
        <w:tc>
          <w:tcPr>
            <w:tcW w:w="1985" w:type="dxa"/>
            <w:gridSpan w:val="4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Коды классификации расходов бюджетов</w:t>
            </w:r>
          </w:p>
        </w:tc>
        <w:tc>
          <w:tcPr>
            <w:tcW w:w="567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Код полномочия</w:t>
            </w:r>
          </w:p>
        </w:tc>
        <w:tc>
          <w:tcPr>
            <w:tcW w:w="994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 xml:space="preserve">Наименование полномочия </w:t>
            </w:r>
            <w:hyperlink w:anchor="P242" w:history="1">
              <w:r w:rsidRPr="004F4340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3336" w:type="dxa"/>
            <w:gridSpan w:val="4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 xml:space="preserve">Нормативно-правовое регулирование в части определения полномочия </w:t>
            </w:r>
            <w:r>
              <w:rPr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3543" w:type="dxa"/>
            <w:gridSpan w:val="4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Нормативно-правовое регулирование в части установления расходного обязательства</w:t>
            </w:r>
          </w:p>
        </w:tc>
        <w:tc>
          <w:tcPr>
            <w:tcW w:w="3186" w:type="dxa"/>
            <w:gridSpan w:val="6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Объем средств на исполнение расходного обязательства, тыс. рублей</w:t>
            </w:r>
          </w:p>
        </w:tc>
      </w:tr>
      <w:tr w:rsidR="007A08AD" w:rsidRPr="004F4340" w:rsidTr="007A08AD">
        <w:tc>
          <w:tcPr>
            <w:tcW w:w="1133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Код ГРБС</w:t>
            </w:r>
          </w:p>
        </w:tc>
        <w:tc>
          <w:tcPr>
            <w:tcW w:w="567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Р/ПР</w:t>
            </w:r>
          </w:p>
        </w:tc>
        <w:tc>
          <w:tcPr>
            <w:tcW w:w="452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ЦС</w:t>
            </w:r>
          </w:p>
        </w:tc>
        <w:tc>
          <w:tcPr>
            <w:tcW w:w="399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ВР</w:t>
            </w:r>
          </w:p>
        </w:tc>
        <w:tc>
          <w:tcPr>
            <w:tcW w:w="567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Нормативные правовые акты, устанавливающие полномочия органов местного самоуправления</w:t>
            </w:r>
          </w:p>
        </w:tc>
        <w:tc>
          <w:tcPr>
            <w:tcW w:w="956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Номер статьи (подстатьи), пункта (подпункта)</w:t>
            </w:r>
          </w:p>
        </w:tc>
        <w:tc>
          <w:tcPr>
            <w:tcW w:w="920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Дата вступления в силу и срок действия</w:t>
            </w:r>
          </w:p>
        </w:tc>
        <w:tc>
          <w:tcPr>
            <w:tcW w:w="1701" w:type="dxa"/>
            <w:gridSpan w:val="2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Нормативные правовые акты, договоры, соглашения Красноярского края о передаче полномочия органам местного самоуправления</w:t>
            </w:r>
          </w:p>
        </w:tc>
        <w:tc>
          <w:tcPr>
            <w:tcW w:w="882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Номер статьи, части, пункта, подпункта, абзаца</w:t>
            </w:r>
          </w:p>
        </w:tc>
        <w:tc>
          <w:tcPr>
            <w:tcW w:w="960" w:type="dxa"/>
            <w:vMerge w:val="restart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Дата вступления в силу и срок действия</w:t>
            </w:r>
          </w:p>
        </w:tc>
        <w:tc>
          <w:tcPr>
            <w:tcW w:w="1072" w:type="dxa"/>
            <w:gridSpan w:val="4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Отчетный финансовый год</w:t>
            </w:r>
          </w:p>
        </w:tc>
        <w:tc>
          <w:tcPr>
            <w:tcW w:w="986" w:type="dxa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Текущий (очередной) финансовый год</w:t>
            </w:r>
          </w:p>
        </w:tc>
        <w:tc>
          <w:tcPr>
            <w:tcW w:w="1134" w:type="dxa"/>
            <w:gridSpan w:val="2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Плановый период</w:t>
            </w:r>
          </w:p>
        </w:tc>
      </w:tr>
      <w:tr w:rsidR="007A08AD" w:rsidRPr="004F4340" w:rsidTr="00DE1A12">
        <w:trPr>
          <w:trHeight w:val="237"/>
        </w:trPr>
        <w:tc>
          <w:tcPr>
            <w:tcW w:w="1133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1454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7A08AD" w:rsidRPr="004F4340" w:rsidRDefault="007A08AD" w:rsidP="00D978B7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факт</w:t>
            </w:r>
          </w:p>
        </w:tc>
        <w:tc>
          <w:tcPr>
            <w:tcW w:w="992" w:type="dxa"/>
            <w:gridSpan w:val="2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7A08AD" w:rsidRPr="004F4340" w:rsidRDefault="007A08AD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план</w:t>
            </w: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4</w:t>
            </w: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5</w:t>
            </w: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7</w:t>
            </w: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8</w:t>
            </w: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9</w:t>
            </w: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18</w:t>
            </w: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19</w:t>
            </w: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4F4340">
              <w:rPr>
                <w:sz w:val="16"/>
                <w:szCs w:val="16"/>
              </w:rPr>
              <w:t>25</w:t>
            </w: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F4340" w:rsidRPr="004F4340" w:rsidTr="007A08AD">
        <w:tc>
          <w:tcPr>
            <w:tcW w:w="1133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2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9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4340" w:rsidRPr="004F4340" w:rsidRDefault="004F4340" w:rsidP="00D978B7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DE1A12" w:rsidRDefault="00DE1A12" w:rsidP="00DE1A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DE1A12" w:rsidRDefault="00DE1A12" w:rsidP="00DE1A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--------------------------------</w:t>
      </w:r>
    </w:p>
    <w:p w:rsidR="00352F1F" w:rsidRPr="00870E1A" w:rsidRDefault="00DE1A12" w:rsidP="00DE1A12">
      <w:pPr>
        <w:autoSpaceDE w:val="0"/>
        <w:autoSpaceDN w:val="0"/>
        <w:adjustRightInd w:val="0"/>
        <w:spacing w:before="220"/>
        <w:ind w:firstLine="540"/>
        <w:jc w:val="both"/>
      </w:pPr>
      <w:r>
        <w:rPr>
          <w:rFonts w:eastAsiaTheme="minorHAnsi"/>
          <w:sz w:val="22"/>
          <w:szCs w:val="22"/>
          <w:lang w:eastAsia="en-US"/>
        </w:rPr>
        <w:t xml:space="preserve">&lt;*&gt; определяется в соответствии с </w:t>
      </w:r>
      <w:hyperlink r:id="rId7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Приказом</w:t>
        </w:r>
      </w:hyperlink>
      <w:r>
        <w:rPr>
          <w:rFonts w:eastAsiaTheme="minorHAnsi"/>
          <w:sz w:val="22"/>
          <w:szCs w:val="22"/>
          <w:lang w:eastAsia="en-US"/>
        </w:rPr>
        <w:t xml:space="preserve"> Министерства финансов Российской Федерации от 01.07.2015 N 103н "Об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</w:t>
      </w:r>
    </w:p>
    <w:sectPr w:rsidR="00352F1F" w:rsidRPr="00870E1A" w:rsidSect="00BD12BF">
      <w:pgSz w:w="16838" w:h="11905" w:orient="landscape"/>
      <w:pgMar w:top="1701" w:right="678" w:bottom="851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2A"/>
    <w:rsid w:val="00024780"/>
    <w:rsid w:val="000B289D"/>
    <w:rsid w:val="000C05E5"/>
    <w:rsid w:val="000D18A5"/>
    <w:rsid w:val="000E0A7D"/>
    <w:rsid w:val="000F37C7"/>
    <w:rsid w:val="00107F08"/>
    <w:rsid w:val="00120AB4"/>
    <w:rsid w:val="0019285A"/>
    <w:rsid w:val="001D22C6"/>
    <w:rsid w:val="00244F21"/>
    <w:rsid w:val="00344417"/>
    <w:rsid w:val="00352F1F"/>
    <w:rsid w:val="003A1BE5"/>
    <w:rsid w:val="003D1989"/>
    <w:rsid w:val="0042406B"/>
    <w:rsid w:val="004A5982"/>
    <w:rsid w:val="004F4340"/>
    <w:rsid w:val="005A102A"/>
    <w:rsid w:val="005D69ED"/>
    <w:rsid w:val="00670675"/>
    <w:rsid w:val="006C0086"/>
    <w:rsid w:val="007130A7"/>
    <w:rsid w:val="00755017"/>
    <w:rsid w:val="007A08AD"/>
    <w:rsid w:val="007C07CD"/>
    <w:rsid w:val="007C70CB"/>
    <w:rsid w:val="00870E1A"/>
    <w:rsid w:val="008D2EE7"/>
    <w:rsid w:val="008D7229"/>
    <w:rsid w:val="008E625D"/>
    <w:rsid w:val="009652E1"/>
    <w:rsid w:val="00B023B4"/>
    <w:rsid w:val="00B91BAF"/>
    <w:rsid w:val="00BC6269"/>
    <w:rsid w:val="00BD12BF"/>
    <w:rsid w:val="00C70D7A"/>
    <w:rsid w:val="00C71DA2"/>
    <w:rsid w:val="00C85F29"/>
    <w:rsid w:val="00C86B48"/>
    <w:rsid w:val="00D12CD2"/>
    <w:rsid w:val="00D2275F"/>
    <w:rsid w:val="00D42A15"/>
    <w:rsid w:val="00DE1A12"/>
    <w:rsid w:val="00E25EDF"/>
    <w:rsid w:val="00E655A0"/>
    <w:rsid w:val="00E86E00"/>
    <w:rsid w:val="00F01165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70E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70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70E1A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paragraph" w:customStyle="1" w:styleId="Style2">
    <w:name w:val="Style2"/>
    <w:basedOn w:val="a"/>
    <w:rsid w:val="00870E1A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870E1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D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D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mpr-">
    <w:name w:val="adm_p_r-абзац"/>
    <w:autoRedefine/>
    <w:rsid w:val="00E25E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1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70E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870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870E1A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paragraph" w:customStyle="1" w:styleId="Style2">
    <w:name w:val="Style2"/>
    <w:basedOn w:val="a"/>
    <w:rsid w:val="00870E1A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870E1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0D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D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mpr-">
    <w:name w:val="adm_p_r-абзац"/>
    <w:autoRedefine/>
    <w:rsid w:val="00E25E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8DDE40DD7BC4B425395EAE1F058FADC793AA0315F002F80C14D064D1B44B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47D6727824895DC3CE9DEF36F969E8B4EEEA6070CD3D8E4B3A612AEZ877D" TargetMode="External"/><Relationship Id="rId5" Type="http://schemas.openxmlformats.org/officeDocument/2006/relationships/hyperlink" Target="consultantplus://offline/ref=E7847D6727824895DC3CF7D3E503C991894DB4AD050BDE8CBFE1A045F1D7B7803BZ076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</dc:creator>
  <cp:keywords/>
  <dc:description/>
  <cp:lastModifiedBy>mig</cp:lastModifiedBy>
  <cp:revision>28</cp:revision>
  <cp:lastPrinted>2017-07-13T01:59:00Z</cp:lastPrinted>
  <dcterms:created xsi:type="dcterms:W3CDTF">2017-03-20T03:59:00Z</dcterms:created>
  <dcterms:modified xsi:type="dcterms:W3CDTF">2017-08-17T04:53:00Z</dcterms:modified>
</cp:coreProperties>
</file>