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81" w:rsidRPr="00980A10" w:rsidRDefault="00AA464A" w:rsidP="00AA464A">
      <w:pPr>
        <w:pStyle w:val="ConsPlusNonformat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Отчёт МА</w:t>
      </w:r>
      <w:r w:rsidRPr="0030526D">
        <w:rPr>
          <w:rFonts w:ascii="Times New Roman" w:hAnsi="Times New Roman" w:cs="Times New Roman"/>
          <w:b/>
          <w:bCs/>
          <w:sz w:val="28"/>
          <w:szCs w:val="28"/>
        </w:rPr>
        <w:t xml:space="preserve">ОУ СОШ №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30526D">
        <w:rPr>
          <w:rFonts w:ascii="Times New Roman" w:hAnsi="Times New Roman" w:cs="Times New Roman"/>
          <w:b/>
          <w:bCs/>
          <w:sz w:val="28"/>
          <w:szCs w:val="28"/>
        </w:rPr>
        <w:t xml:space="preserve"> о выполн</w:t>
      </w:r>
      <w:r>
        <w:rPr>
          <w:rFonts w:ascii="Times New Roman" w:hAnsi="Times New Roman" w:cs="Times New Roman"/>
          <w:b/>
          <w:bCs/>
          <w:sz w:val="28"/>
          <w:szCs w:val="28"/>
        </w:rPr>
        <w:t>ении муниципального задания за</w:t>
      </w:r>
      <w:r w:rsidRPr="00894F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2281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</w:p>
    <w:p w:rsidR="00AA464A" w:rsidRDefault="00AA464A" w:rsidP="00AA464A">
      <w:pPr>
        <w:pStyle w:val="ConsPlusNonformat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0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894F93">
        <w:rPr>
          <w:rFonts w:ascii="Times New Roman" w:hAnsi="Times New Roman" w:cs="Times New Roman"/>
          <w:b/>
          <w:bCs/>
          <w:sz w:val="28"/>
          <w:szCs w:val="28"/>
        </w:rPr>
        <w:t>вартал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2015 год</w:t>
      </w:r>
      <w:r w:rsidRPr="0030526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A464A" w:rsidRDefault="00AA464A" w:rsidP="00AA46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64A" w:rsidRDefault="00AA464A" w:rsidP="00AA46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044AC">
        <w:rPr>
          <w:rFonts w:ascii="Times New Roman" w:hAnsi="Times New Roman" w:cs="Times New Roman"/>
          <w:sz w:val="24"/>
          <w:szCs w:val="24"/>
        </w:rPr>
        <w:t xml:space="preserve">1. </w:t>
      </w:r>
      <w:r w:rsidRPr="0030526D">
        <w:rPr>
          <w:rFonts w:ascii="Times New Roman" w:hAnsi="Times New Roman" w:cs="Times New Roman"/>
          <w:sz w:val="28"/>
          <w:szCs w:val="28"/>
        </w:rPr>
        <w:t>Предоставление общедоступного бесплатного начального общего, основного общего, среднего общего образования.</w:t>
      </w:r>
    </w:p>
    <w:p w:rsidR="00AA464A" w:rsidRPr="005044AC" w:rsidRDefault="00AA464A" w:rsidP="00AA46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82"/>
        <w:gridCol w:w="1560"/>
        <w:gridCol w:w="2219"/>
        <w:gridCol w:w="1778"/>
        <w:gridCol w:w="2203"/>
        <w:gridCol w:w="2203"/>
        <w:gridCol w:w="2293"/>
      </w:tblGrid>
      <w:tr w:rsidR="00AA464A" w:rsidRPr="004F53B1" w:rsidTr="00A90AF1">
        <w:trPr>
          <w:cantSplit/>
          <w:trHeight w:val="720"/>
        </w:trPr>
        <w:tc>
          <w:tcPr>
            <w:tcW w:w="1056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02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714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утвержденное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ом задании на отчетный финансовый год</w:t>
            </w:r>
          </w:p>
        </w:tc>
        <w:tc>
          <w:tcPr>
            <w:tcW w:w="572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r w:rsidR="001459A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2015</w:t>
            </w: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муниципального задания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739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1.Наличие образовательной программы, состоящей из следующих модулей:</w:t>
            </w:r>
          </w:p>
          <w:p w:rsidR="00AA464A" w:rsidRDefault="00AA464A" w:rsidP="00A90A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 УВП, цели, задачи, УП, повышение квалификации, дополнительное образование, инновационная деятельность ОУ, мониторинг полноты и качества реализации ОП, УМК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14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72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2.Наличие рабочих программ по предметам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14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72" w:type="pct"/>
          </w:tcPr>
          <w:p w:rsidR="00AA464A" w:rsidRDefault="00AA464A" w:rsidP="00A90AF1">
            <w:pPr>
              <w:rPr>
                <w:rFonts w:cs="Times New Roman"/>
              </w:rPr>
            </w:pPr>
            <w:r w:rsidRPr="0081548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3.Наличие лицензии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14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72" w:type="pct"/>
          </w:tcPr>
          <w:p w:rsidR="00AA464A" w:rsidRDefault="00AA464A" w:rsidP="00A90AF1">
            <w:pPr>
              <w:rPr>
                <w:rFonts w:cs="Times New Roman"/>
              </w:rPr>
            </w:pPr>
            <w:r w:rsidRPr="0081548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4.Наличие свидетельства о государственной аккредитации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14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72" w:type="pct"/>
          </w:tcPr>
          <w:p w:rsidR="00AA464A" w:rsidRDefault="00AA464A" w:rsidP="00A90AF1">
            <w:pPr>
              <w:rPr>
                <w:rFonts w:cs="Times New Roman"/>
              </w:rPr>
            </w:pPr>
            <w:r w:rsidRPr="0081548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кадрами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4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2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pct"/>
          </w:tcPr>
          <w:p w:rsidR="00AA464A" w:rsidRPr="005044AC" w:rsidRDefault="00B04FBD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5.Уровень образования педагогических работников, преподающих учебные предметы федерального компонента учебного плана (высшее или среднее профессиональное образование)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Примечание: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условии получения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работниками высшего или среднего профессионального образования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4" w:type="pct"/>
          </w:tcPr>
          <w:p w:rsidR="00AA464A" w:rsidRDefault="001459A8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92,6</w:t>
            </w:r>
          </w:p>
        </w:tc>
        <w:tc>
          <w:tcPr>
            <w:tcW w:w="572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</w:t>
            </w:r>
            <w:r w:rsidR="00213E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pct"/>
          </w:tcPr>
          <w:p w:rsidR="00AA464A" w:rsidRPr="005044AC" w:rsidRDefault="00B04FBD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101,84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6.Доля педагогических работников, соответствующих установленным требованиям квалификации по должности:</w:t>
            </w:r>
          </w:p>
          <w:p w:rsidR="00AA464A" w:rsidRDefault="00AA464A" w:rsidP="00A90A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ступень;</w:t>
            </w:r>
          </w:p>
          <w:p w:rsidR="00AA464A" w:rsidRDefault="00AA464A" w:rsidP="00A90A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 ступень;</w:t>
            </w:r>
          </w:p>
          <w:p w:rsidR="00AA464A" w:rsidRDefault="00AA464A" w:rsidP="00A90A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 ступень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4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464A" w:rsidRDefault="001459A8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  <w:p w:rsidR="001459A8" w:rsidRDefault="001459A8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83,7</w:t>
            </w:r>
          </w:p>
        </w:tc>
        <w:tc>
          <w:tcPr>
            <w:tcW w:w="572" w:type="pct"/>
          </w:tcPr>
          <w:p w:rsidR="00AA464A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64A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64A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64A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64A" w:rsidRDefault="00213E13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  <w:p w:rsidR="00213E13" w:rsidRDefault="00213E13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  <w:p w:rsidR="00213E13" w:rsidRPr="00213E13" w:rsidRDefault="00213E13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709" w:type="pct"/>
          </w:tcPr>
          <w:p w:rsidR="00D16251" w:rsidRDefault="00D16251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FBD" w:rsidRDefault="00B04FBD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FBD" w:rsidRDefault="00B04FBD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FBD" w:rsidRDefault="00B04FBD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FBD" w:rsidRDefault="00B04FBD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B04FBD" w:rsidRDefault="00B04FBD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111,47</w:t>
            </w:r>
          </w:p>
          <w:p w:rsidR="00B04FBD" w:rsidRPr="005044AC" w:rsidRDefault="00B04FBD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 Предоставление общедоступного бесплатного начального общего образования</w:t>
            </w:r>
          </w:p>
        </w:tc>
        <w:tc>
          <w:tcPr>
            <w:tcW w:w="502" w:type="pct"/>
            <w:vAlign w:val="center"/>
          </w:tcPr>
          <w:p w:rsidR="00AA464A" w:rsidRDefault="00AA464A" w:rsidP="00A90AF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714" w:type="pct"/>
          </w:tcPr>
          <w:p w:rsidR="00AA464A" w:rsidRDefault="001459A8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572" w:type="pct"/>
          </w:tcPr>
          <w:p w:rsidR="00AA464A" w:rsidRPr="00213E13" w:rsidRDefault="00213E13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709" w:type="pct"/>
          </w:tcPr>
          <w:p w:rsidR="00AA464A" w:rsidRDefault="00B04FBD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99,43</w:t>
            </w:r>
          </w:p>
          <w:p w:rsidR="00B04FBD" w:rsidRPr="005044AC" w:rsidRDefault="00B04FBD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A464A" w:rsidRPr="005044AC" w:rsidRDefault="00F03B71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Выбытие учащихся</w:t>
            </w:r>
          </w:p>
        </w:tc>
        <w:tc>
          <w:tcPr>
            <w:tcW w:w="739" w:type="pct"/>
          </w:tcPr>
          <w:p w:rsidR="00AA464A" w:rsidRPr="009D7937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937"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Предоставление общедоступного бесплатного основного общего образования</w:t>
            </w:r>
          </w:p>
        </w:tc>
        <w:tc>
          <w:tcPr>
            <w:tcW w:w="502" w:type="pct"/>
            <w:vAlign w:val="center"/>
          </w:tcPr>
          <w:p w:rsidR="00AA464A" w:rsidRDefault="00AA464A" w:rsidP="00A90AF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714" w:type="pct"/>
          </w:tcPr>
          <w:p w:rsidR="00AA464A" w:rsidRDefault="001459A8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72" w:type="pct"/>
          </w:tcPr>
          <w:p w:rsidR="00AA464A" w:rsidRPr="005044AC" w:rsidRDefault="00213E13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709" w:type="pct"/>
          </w:tcPr>
          <w:p w:rsidR="00AA464A" w:rsidRPr="005044AC" w:rsidRDefault="00B04FBD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Выбытие учащихся</w:t>
            </w:r>
          </w:p>
        </w:tc>
        <w:tc>
          <w:tcPr>
            <w:tcW w:w="739" w:type="pct"/>
          </w:tcPr>
          <w:p w:rsidR="00AA464A" w:rsidRPr="009D7937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937"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Предоставление общедоступного бесплатного среднего общего образования</w:t>
            </w:r>
          </w:p>
        </w:tc>
        <w:tc>
          <w:tcPr>
            <w:tcW w:w="502" w:type="pct"/>
            <w:vAlign w:val="center"/>
          </w:tcPr>
          <w:p w:rsidR="00AA464A" w:rsidRDefault="00AA464A" w:rsidP="00A90AF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714" w:type="pct"/>
          </w:tcPr>
          <w:p w:rsidR="00AA464A" w:rsidRDefault="001459A8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72" w:type="pct"/>
          </w:tcPr>
          <w:p w:rsidR="00AA464A" w:rsidRPr="00213E13" w:rsidRDefault="00213E13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09" w:type="pct"/>
          </w:tcPr>
          <w:p w:rsidR="00AA464A" w:rsidRPr="005044AC" w:rsidRDefault="00B04FBD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9D7937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937"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10.Средняя наполняемость классов (без коррекционных классов)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714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  <w:r w:rsidR="001459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2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709" w:type="pct"/>
          </w:tcPr>
          <w:p w:rsidR="00AA464A" w:rsidRPr="005044AC" w:rsidRDefault="00B04FBD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99,19</w:t>
            </w:r>
          </w:p>
        </w:tc>
        <w:tc>
          <w:tcPr>
            <w:tcW w:w="709" w:type="pct"/>
          </w:tcPr>
          <w:p w:rsidR="00AA464A" w:rsidRPr="005044AC" w:rsidRDefault="00F03B71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Выбытие учащихся</w:t>
            </w: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11.Количество учащихся, приходящихся на 1 учителя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14" w:type="pct"/>
          </w:tcPr>
          <w:p w:rsidR="00AA464A" w:rsidRDefault="001459A8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18,37</w:t>
            </w:r>
          </w:p>
        </w:tc>
        <w:tc>
          <w:tcPr>
            <w:tcW w:w="572" w:type="pct"/>
          </w:tcPr>
          <w:p w:rsidR="00AA464A" w:rsidRPr="003E7EFE" w:rsidRDefault="00213E13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18,57</w:t>
            </w:r>
          </w:p>
        </w:tc>
        <w:tc>
          <w:tcPr>
            <w:tcW w:w="709" w:type="pct"/>
          </w:tcPr>
          <w:p w:rsidR="00AA464A" w:rsidRPr="005044AC" w:rsidRDefault="00B04FBD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101,09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Выбытие учащихся</w:t>
            </w: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12.Количество учащихся, приходящихся на 1 работника учреждения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14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1459A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72" w:type="pct"/>
          </w:tcPr>
          <w:p w:rsidR="00AA464A" w:rsidRPr="00213E13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13E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pct"/>
          </w:tcPr>
          <w:p w:rsidR="00AA464A" w:rsidRPr="005044AC" w:rsidRDefault="00B04FBD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97,27</w:t>
            </w:r>
          </w:p>
        </w:tc>
        <w:tc>
          <w:tcPr>
            <w:tcW w:w="709" w:type="pct"/>
          </w:tcPr>
          <w:p w:rsidR="00AA464A" w:rsidRPr="005044AC" w:rsidRDefault="00F03B71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Выбытие учащихся</w:t>
            </w: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13.Соотношение численности прочего персонала к численности учителей ОУ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</w:t>
            </w:r>
          </w:p>
        </w:tc>
        <w:tc>
          <w:tcPr>
            <w:tcW w:w="714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459A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72" w:type="pct"/>
          </w:tcPr>
          <w:p w:rsidR="00AA464A" w:rsidRPr="005044AC" w:rsidRDefault="00213E13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9" w:type="pct"/>
          </w:tcPr>
          <w:p w:rsidR="00AA464A" w:rsidRPr="005044AC" w:rsidRDefault="00B04FBD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92,47</w:t>
            </w:r>
          </w:p>
        </w:tc>
        <w:tc>
          <w:tcPr>
            <w:tcW w:w="709" w:type="pct"/>
          </w:tcPr>
          <w:p w:rsidR="00AA464A" w:rsidRPr="005044AC" w:rsidRDefault="00F03B71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 новый сотрудник</w:t>
            </w: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14.Охват учащихся горячим питанием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4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572" w:type="pct"/>
          </w:tcPr>
          <w:p w:rsidR="00AA464A" w:rsidRPr="00213E13" w:rsidRDefault="00213E13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85,28</w:t>
            </w:r>
          </w:p>
        </w:tc>
        <w:tc>
          <w:tcPr>
            <w:tcW w:w="709" w:type="pct"/>
          </w:tcPr>
          <w:p w:rsidR="00AA464A" w:rsidRPr="005044AC" w:rsidRDefault="00B04FBD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100,21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15.Оснащенность образовательного процесса учебно-наглядными средствами в соответствии с рабочими программами учебных предметов федерального компонента учебного плана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AA464A" w:rsidRDefault="001459A8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61,7</w:t>
            </w:r>
          </w:p>
        </w:tc>
        <w:tc>
          <w:tcPr>
            <w:tcW w:w="572" w:type="pct"/>
          </w:tcPr>
          <w:p w:rsidR="00AA464A" w:rsidRPr="005044AC" w:rsidRDefault="005461C1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213E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pct"/>
          </w:tcPr>
          <w:p w:rsidR="00AA464A" w:rsidRPr="005044AC" w:rsidRDefault="00B04FBD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16.Оснащенность образовательного процесса учебным оборудованием для выполнения практических видов занятий, работ в соответствии с рабочими программами учебных предметов федерального компонента учебного плана: физика, химия, биология, технология, физкультура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4" w:type="pct"/>
          </w:tcPr>
          <w:p w:rsidR="00AA464A" w:rsidRDefault="001459A8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  <w:tc>
          <w:tcPr>
            <w:tcW w:w="572" w:type="pct"/>
          </w:tcPr>
          <w:p w:rsidR="00AA464A" w:rsidRPr="005044AC" w:rsidRDefault="00213E13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709" w:type="pct"/>
          </w:tcPr>
          <w:p w:rsidR="00AA464A" w:rsidRPr="005044AC" w:rsidRDefault="00B04FBD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17.Количество учащихся, приходящихся на 1 компьютер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714" w:type="pct"/>
          </w:tcPr>
          <w:p w:rsidR="00AA464A" w:rsidRDefault="001459A8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572" w:type="pct"/>
          </w:tcPr>
          <w:p w:rsidR="00AA464A" w:rsidRPr="005044AC" w:rsidRDefault="00B40989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pct"/>
          </w:tcPr>
          <w:p w:rsidR="00AA464A" w:rsidRPr="005044AC" w:rsidRDefault="00B04FBD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18.Наличие доступа в Интернет со скоростью не менее 9 Мб/сек. на каждом компьютере, используемом в образовательном процессе 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14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72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19.Выполнение учебных программ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4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2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pct"/>
          </w:tcPr>
          <w:p w:rsidR="00AA464A" w:rsidRPr="005044AC" w:rsidRDefault="00B04FBD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Pr="004F53B1" w:rsidRDefault="00AA464A" w:rsidP="00A90A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20.Обеспечение температурного режима в соответствии с </w:t>
            </w:r>
            <w:proofErr w:type="spellStart"/>
            <w:r w:rsidRPr="004F53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4F53B1">
              <w:rPr>
                <w:rFonts w:ascii="Times New Roman" w:hAnsi="Times New Roman" w:cs="Times New Roman"/>
                <w:sz w:val="24"/>
                <w:szCs w:val="24"/>
              </w:rPr>
              <w:t xml:space="preserve"> 2.4.2.2821-10</w:t>
            </w:r>
          </w:p>
        </w:tc>
        <w:tc>
          <w:tcPr>
            <w:tcW w:w="502" w:type="pct"/>
          </w:tcPr>
          <w:p w:rsidR="00AA464A" w:rsidRPr="004F53B1" w:rsidRDefault="00AA464A" w:rsidP="00A90A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B1">
              <w:rPr>
                <w:rFonts w:ascii="Times New Roman" w:hAnsi="Times New Roman" w:cs="Times New Roman"/>
                <w:sz w:val="24"/>
                <w:szCs w:val="24"/>
              </w:rPr>
              <w:t>Да/ нет</w:t>
            </w:r>
          </w:p>
        </w:tc>
        <w:tc>
          <w:tcPr>
            <w:tcW w:w="714" w:type="pct"/>
          </w:tcPr>
          <w:p w:rsidR="00AA464A" w:rsidRPr="004F53B1" w:rsidRDefault="00AA464A" w:rsidP="00A90A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B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72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надзорных служб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Pr="004F53B1" w:rsidRDefault="00AA464A" w:rsidP="00A90AF1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B1">
              <w:rPr>
                <w:rFonts w:ascii="Times New Roman" w:hAnsi="Times New Roman" w:cs="Times New Roman"/>
                <w:sz w:val="24"/>
                <w:szCs w:val="24"/>
              </w:rPr>
              <w:t xml:space="preserve">21.Обеспечение бесперебойной работы системы холодного и горячего водоснабжения (включая локальные системы), обеспечивающие необходимый санитарный и питьевой режим в соответствии с </w:t>
            </w:r>
            <w:proofErr w:type="spellStart"/>
            <w:r w:rsidRPr="004F53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4F5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64A" w:rsidRPr="004F53B1" w:rsidRDefault="00AA464A" w:rsidP="00A90A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B1">
              <w:rPr>
                <w:rFonts w:ascii="Times New Roman" w:hAnsi="Times New Roman" w:cs="Times New Roman"/>
                <w:sz w:val="24"/>
                <w:szCs w:val="24"/>
              </w:rPr>
              <w:t>2.4.2.2821-10</w:t>
            </w:r>
          </w:p>
        </w:tc>
        <w:tc>
          <w:tcPr>
            <w:tcW w:w="502" w:type="pct"/>
          </w:tcPr>
          <w:p w:rsidR="00AA464A" w:rsidRPr="004F53B1" w:rsidRDefault="00AA464A" w:rsidP="00A90A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B1">
              <w:rPr>
                <w:rFonts w:ascii="Times New Roman" w:hAnsi="Times New Roman" w:cs="Times New Roman"/>
                <w:sz w:val="24"/>
                <w:szCs w:val="24"/>
              </w:rPr>
              <w:t>Да/ нет</w:t>
            </w:r>
          </w:p>
        </w:tc>
        <w:tc>
          <w:tcPr>
            <w:tcW w:w="714" w:type="pct"/>
          </w:tcPr>
          <w:p w:rsidR="00AA464A" w:rsidRPr="004F53B1" w:rsidRDefault="00AA464A" w:rsidP="00A90A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B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72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надзорных служб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Pr="004F53B1" w:rsidRDefault="00AA464A" w:rsidP="00A90A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B1">
              <w:rPr>
                <w:rFonts w:ascii="Times New Roman" w:hAnsi="Times New Roman" w:cs="Times New Roman"/>
                <w:sz w:val="24"/>
                <w:szCs w:val="24"/>
              </w:rPr>
              <w:t xml:space="preserve">22.Обеспечение бесперебойной работы канализации и наличие санитарно-технического оборудования в соответствии с </w:t>
            </w:r>
            <w:proofErr w:type="spellStart"/>
            <w:r w:rsidRPr="004F53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4F53B1">
              <w:rPr>
                <w:rFonts w:ascii="Times New Roman" w:hAnsi="Times New Roman" w:cs="Times New Roman"/>
                <w:sz w:val="24"/>
                <w:szCs w:val="24"/>
              </w:rPr>
              <w:t xml:space="preserve"> 2.4.2.2821-10</w:t>
            </w:r>
          </w:p>
        </w:tc>
        <w:tc>
          <w:tcPr>
            <w:tcW w:w="502" w:type="pct"/>
          </w:tcPr>
          <w:p w:rsidR="00AA464A" w:rsidRPr="004F53B1" w:rsidRDefault="00AA464A" w:rsidP="00A90A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B1">
              <w:rPr>
                <w:rFonts w:ascii="Times New Roman" w:hAnsi="Times New Roman" w:cs="Times New Roman"/>
                <w:sz w:val="24"/>
                <w:szCs w:val="24"/>
              </w:rPr>
              <w:t>Да/ нет</w:t>
            </w:r>
          </w:p>
        </w:tc>
        <w:tc>
          <w:tcPr>
            <w:tcW w:w="714" w:type="pct"/>
          </w:tcPr>
          <w:p w:rsidR="00AA464A" w:rsidRPr="004F53B1" w:rsidRDefault="00AA464A" w:rsidP="00A90A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B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72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надзорных служб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Pr="004F53B1" w:rsidRDefault="00AA464A" w:rsidP="00A90A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23.Содержание электроустановки в работоспособном состоян</w:t>
            </w:r>
            <w:proofErr w:type="gramStart"/>
            <w:r w:rsidRPr="004F53B1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4F53B1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эксплуатация в соответствии с требованиями «Правил технической эксплуатации электроустановок потребителей» ПТЭЭП, Правил безопасности и других нормативных документов</w:t>
            </w:r>
          </w:p>
        </w:tc>
        <w:tc>
          <w:tcPr>
            <w:tcW w:w="502" w:type="pct"/>
          </w:tcPr>
          <w:p w:rsidR="00AA464A" w:rsidRPr="004F53B1" w:rsidRDefault="00AA464A" w:rsidP="00A90A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B1">
              <w:rPr>
                <w:rFonts w:ascii="Times New Roman" w:hAnsi="Times New Roman" w:cs="Times New Roman"/>
                <w:sz w:val="24"/>
                <w:szCs w:val="24"/>
              </w:rPr>
              <w:t>Да/ нет</w:t>
            </w:r>
          </w:p>
        </w:tc>
        <w:tc>
          <w:tcPr>
            <w:tcW w:w="714" w:type="pct"/>
          </w:tcPr>
          <w:p w:rsidR="00AA464A" w:rsidRPr="004F53B1" w:rsidRDefault="00AA464A" w:rsidP="00A90A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B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72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надзорных служб</w:t>
            </w:r>
          </w:p>
        </w:tc>
      </w:tr>
    </w:tbl>
    <w:p w:rsidR="00AA464A" w:rsidRDefault="00AA464A" w:rsidP="00AA464A">
      <w:pPr>
        <w:pStyle w:val="ConsPlusNonformat"/>
        <w:ind w:left="720"/>
        <w:rPr>
          <w:rFonts w:ascii="Times New Roman" w:hAnsi="Times New Roman" w:cs="Times New Roman"/>
          <w:sz w:val="28"/>
          <w:szCs w:val="28"/>
        </w:rPr>
      </w:pPr>
    </w:p>
    <w:p w:rsidR="00AA464A" w:rsidRDefault="00AA464A" w:rsidP="00AA464A">
      <w:pPr>
        <w:pStyle w:val="ConsPlusNonformat"/>
        <w:ind w:left="720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30526D">
        <w:rPr>
          <w:rFonts w:ascii="Times New Roman" w:hAnsi="Times New Roman" w:cs="Times New Roman"/>
          <w:sz w:val="28"/>
          <w:szCs w:val="28"/>
        </w:rPr>
        <w:t>Предоставление дополнительного образования.</w:t>
      </w:r>
    </w:p>
    <w:p w:rsidR="00AA464A" w:rsidRPr="005044AC" w:rsidRDefault="00AA464A" w:rsidP="00AA464A">
      <w:pPr>
        <w:autoSpaceDE w:val="0"/>
        <w:autoSpaceDN w:val="0"/>
        <w:adjustRightInd w:val="0"/>
        <w:jc w:val="both"/>
        <w:rPr>
          <w:rFonts w:cs="Times New Roman"/>
        </w:rPr>
      </w:pPr>
    </w:p>
    <w:tbl>
      <w:tblPr>
        <w:tblW w:w="51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24"/>
        <w:gridCol w:w="1493"/>
        <w:gridCol w:w="2533"/>
        <w:gridCol w:w="2178"/>
        <w:gridCol w:w="2133"/>
        <w:gridCol w:w="2289"/>
        <w:gridCol w:w="2799"/>
      </w:tblGrid>
      <w:tr w:rsidR="00AA464A" w:rsidRPr="004F53B1" w:rsidTr="00A90AF1">
        <w:trPr>
          <w:cantSplit/>
          <w:trHeight w:val="720"/>
        </w:trPr>
        <w:tc>
          <w:tcPr>
            <w:tcW w:w="765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471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799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утвержденное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ом задании на отчетный финансовый год</w:t>
            </w:r>
          </w:p>
        </w:tc>
        <w:tc>
          <w:tcPr>
            <w:tcW w:w="687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r w:rsidR="001459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2015</w:t>
            </w: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73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муниципального задания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22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883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AA464A" w:rsidRPr="004F53B1" w:rsidTr="00A90AF1">
        <w:trPr>
          <w:cantSplit/>
          <w:trHeight w:val="1826"/>
        </w:trPr>
        <w:tc>
          <w:tcPr>
            <w:tcW w:w="765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образовательной программы  в объединениях дополнительного образования</w:t>
            </w:r>
          </w:p>
        </w:tc>
        <w:tc>
          <w:tcPr>
            <w:tcW w:w="471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99" w:type="pct"/>
          </w:tcPr>
          <w:p w:rsidR="00AA464A" w:rsidRDefault="00AA464A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87" w:type="pct"/>
          </w:tcPr>
          <w:p w:rsidR="00AA464A" w:rsidRDefault="00AA464A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73" w:type="pct"/>
          </w:tcPr>
          <w:p w:rsidR="00AA464A" w:rsidRDefault="00AA464A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AA464A" w:rsidRDefault="00AA464A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:rsidR="00AA464A" w:rsidRPr="00507181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765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кадрами</w:t>
            </w:r>
          </w:p>
        </w:tc>
        <w:tc>
          <w:tcPr>
            <w:tcW w:w="471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9" w:type="pct"/>
          </w:tcPr>
          <w:p w:rsidR="00AA464A" w:rsidRDefault="00AA464A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pct"/>
          </w:tcPr>
          <w:p w:rsidR="00AA464A" w:rsidRDefault="00AA464A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3" w:type="pct"/>
          </w:tcPr>
          <w:p w:rsidR="00AA464A" w:rsidRDefault="00B04FBD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</w:tcPr>
          <w:p w:rsidR="00AA464A" w:rsidRDefault="00AA464A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:rsidR="00AA464A" w:rsidRPr="00AB5B93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3"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765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образовательной программы</w:t>
            </w:r>
          </w:p>
        </w:tc>
        <w:tc>
          <w:tcPr>
            <w:tcW w:w="471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9" w:type="pct"/>
          </w:tcPr>
          <w:p w:rsidR="00AA464A" w:rsidRDefault="00AA464A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pct"/>
          </w:tcPr>
          <w:p w:rsidR="00AA464A" w:rsidRDefault="00AA464A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3" w:type="pct"/>
          </w:tcPr>
          <w:p w:rsidR="00AA464A" w:rsidRDefault="00B04FBD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</w:tcPr>
          <w:p w:rsidR="00AA464A" w:rsidRDefault="00AA464A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:rsidR="00AA464A" w:rsidRPr="00AB5B93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3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765" w:type="pct"/>
          </w:tcPr>
          <w:p w:rsidR="00AA464A" w:rsidRDefault="00AA464A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дополнительного образования</w:t>
            </w:r>
          </w:p>
        </w:tc>
        <w:tc>
          <w:tcPr>
            <w:tcW w:w="471" w:type="pct"/>
            <w:vAlign w:val="center"/>
          </w:tcPr>
          <w:p w:rsidR="00AA464A" w:rsidRDefault="00AA464A" w:rsidP="00A90AF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799" w:type="pct"/>
          </w:tcPr>
          <w:p w:rsidR="00AA464A" w:rsidRDefault="00AA464A" w:rsidP="0029208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20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7" w:type="pct"/>
          </w:tcPr>
          <w:p w:rsidR="00AA464A" w:rsidRDefault="001459A8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3" w:type="pct"/>
          </w:tcPr>
          <w:p w:rsidR="00AA464A" w:rsidRDefault="00B04FBD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</w:tcPr>
          <w:p w:rsidR="00AA464A" w:rsidRDefault="00AA464A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:rsidR="00AA464A" w:rsidRPr="00AB5B93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3"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</w:tbl>
    <w:p w:rsidR="00AA464A" w:rsidRDefault="00AA464A" w:rsidP="00AA46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64A" w:rsidRDefault="00AA464A" w:rsidP="00AA46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br w:type="page"/>
      </w:r>
      <w:r w:rsidRPr="0030526D">
        <w:rPr>
          <w:rFonts w:ascii="Times New Roman" w:hAnsi="Times New Roman" w:cs="Times New Roman"/>
          <w:sz w:val="28"/>
          <w:szCs w:val="28"/>
        </w:rPr>
        <w:lastRenderedPageBreak/>
        <w:t>3. Услуги по организации отдыха обучающихся (воспитанников) в каникулярное время.</w:t>
      </w:r>
    </w:p>
    <w:p w:rsidR="00AA464A" w:rsidRPr="005044AC" w:rsidRDefault="00AA464A" w:rsidP="00AA464A">
      <w:pPr>
        <w:autoSpaceDE w:val="0"/>
        <w:autoSpaceDN w:val="0"/>
        <w:adjustRightInd w:val="0"/>
        <w:jc w:val="both"/>
        <w:rPr>
          <w:rFonts w:cs="Times New Roman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76"/>
        <w:gridCol w:w="1405"/>
        <w:gridCol w:w="2862"/>
        <w:gridCol w:w="2380"/>
        <w:gridCol w:w="2160"/>
        <w:gridCol w:w="2160"/>
        <w:gridCol w:w="2095"/>
      </w:tblGrid>
      <w:tr w:rsidR="00AA464A" w:rsidRPr="004F53B1" w:rsidTr="00A90AF1">
        <w:trPr>
          <w:cantSplit/>
          <w:trHeight w:val="720"/>
        </w:trPr>
        <w:tc>
          <w:tcPr>
            <w:tcW w:w="797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452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921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утвержденное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ом задании на отчетный финансовый год</w:t>
            </w:r>
          </w:p>
        </w:tc>
        <w:tc>
          <w:tcPr>
            <w:tcW w:w="766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r w:rsidR="00213E1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2015 г.</w:t>
            </w: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95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муниципального задания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95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674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797" w:type="pct"/>
          </w:tcPr>
          <w:p w:rsidR="00AA464A" w:rsidRPr="00960801" w:rsidRDefault="00AA464A" w:rsidP="00A90A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образовательной программы</w:t>
            </w:r>
          </w:p>
        </w:tc>
        <w:tc>
          <w:tcPr>
            <w:tcW w:w="452" w:type="pct"/>
          </w:tcPr>
          <w:p w:rsidR="00AA464A" w:rsidRPr="00960801" w:rsidRDefault="00AA464A" w:rsidP="00A90A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921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66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95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AA464A" w:rsidRPr="00041005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1005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797" w:type="pct"/>
          </w:tcPr>
          <w:p w:rsidR="00AA464A" w:rsidRDefault="00AA464A" w:rsidP="00A90A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кадрами</w:t>
            </w:r>
          </w:p>
        </w:tc>
        <w:tc>
          <w:tcPr>
            <w:tcW w:w="452" w:type="pct"/>
          </w:tcPr>
          <w:p w:rsidR="00AA464A" w:rsidRPr="00960801" w:rsidRDefault="00AA464A" w:rsidP="00A90A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1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66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5" w:type="pct"/>
          </w:tcPr>
          <w:p w:rsidR="00AA464A" w:rsidRPr="005044AC" w:rsidRDefault="00B04FBD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5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AA464A" w:rsidRPr="00A22EB5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22EB5"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797" w:type="pct"/>
          </w:tcPr>
          <w:p w:rsidR="00AA464A" w:rsidRDefault="00AA464A" w:rsidP="00A90A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образовательной программы</w:t>
            </w:r>
          </w:p>
        </w:tc>
        <w:tc>
          <w:tcPr>
            <w:tcW w:w="452" w:type="pct"/>
          </w:tcPr>
          <w:p w:rsidR="00AA464A" w:rsidRPr="00960801" w:rsidRDefault="00AA464A" w:rsidP="00A90A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1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66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5" w:type="pct"/>
          </w:tcPr>
          <w:p w:rsidR="00AA464A" w:rsidRPr="005044AC" w:rsidRDefault="00B04FBD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5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AA464A" w:rsidRPr="00A22EB5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22EB5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797" w:type="pct"/>
          </w:tcPr>
          <w:p w:rsidR="00AA464A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Услуга по организации отдыха обучающихся </w:t>
            </w:r>
            <w:r w:rsidRPr="004C71B7">
              <w:rPr>
                <w:rFonts w:ascii="Times New Roman" w:hAnsi="Times New Roman" w:cs="Times New Roman"/>
                <w:sz w:val="24"/>
                <w:szCs w:val="24"/>
              </w:rPr>
              <w:t>(воспитанников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 каникулярное время</w:t>
            </w:r>
          </w:p>
        </w:tc>
        <w:tc>
          <w:tcPr>
            <w:tcW w:w="452" w:type="pct"/>
            <w:vAlign w:val="center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921" w:type="pct"/>
          </w:tcPr>
          <w:p w:rsidR="00AA464A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66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695" w:type="pct"/>
          </w:tcPr>
          <w:p w:rsidR="00AA464A" w:rsidRPr="005044AC" w:rsidRDefault="00B04FBD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5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AA464A" w:rsidRPr="00041005" w:rsidRDefault="00AA464A" w:rsidP="00A90AF1">
            <w:pPr>
              <w:pStyle w:val="ConsPlusNonformat"/>
              <w:rPr>
                <w:rFonts w:ascii="Times New Roman" w:hAnsi="Times New Roman" w:cs="Times New Roman"/>
              </w:rPr>
            </w:pPr>
            <w:r w:rsidRPr="00A22EB5"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</w:tbl>
    <w:p w:rsidR="00AA464A" w:rsidRDefault="00AA464A" w:rsidP="00AA464A">
      <w:pPr>
        <w:rPr>
          <w:rFonts w:cs="Times New Roman"/>
        </w:rPr>
      </w:pPr>
    </w:p>
    <w:p w:rsidR="00AA464A" w:rsidRDefault="00AA464A" w:rsidP="00AA464A">
      <w:pPr>
        <w:rPr>
          <w:rFonts w:cs="Times New Roman"/>
        </w:rPr>
      </w:pPr>
    </w:p>
    <w:p w:rsidR="00AA464A" w:rsidRDefault="00AA464A" w:rsidP="00AA464A">
      <w:pPr>
        <w:rPr>
          <w:rFonts w:cs="Times New Roman"/>
        </w:rPr>
      </w:pPr>
    </w:p>
    <w:p w:rsidR="00AA464A" w:rsidRDefault="00AA464A" w:rsidP="00AA464A">
      <w:pPr>
        <w:jc w:val="both"/>
        <w:rPr>
          <w:rFonts w:ascii="Times New Roman" w:hAnsi="Times New Roman" w:cs="Times New Roman"/>
          <w:sz w:val="28"/>
          <w:szCs w:val="28"/>
        </w:rPr>
      </w:pPr>
      <w:r w:rsidRPr="00D304FD">
        <w:rPr>
          <w:rFonts w:ascii="Times New Roman" w:hAnsi="Times New Roman" w:cs="Times New Roman"/>
          <w:sz w:val="28"/>
          <w:szCs w:val="28"/>
        </w:rPr>
        <w:t>Директор МАОУ СОШ № 8                                     Т.Ю. Ботвинкина</w:t>
      </w:r>
    </w:p>
    <w:p w:rsidR="00AA464A" w:rsidRDefault="00AA464A" w:rsidP="00AA46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64A" w:rsidRPr="00D304FD" w:rsidRDefault="001459A8" w:rsidP="00AA46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21.10.</w:t>
      </w:r>
      <w:r w:rsidR="00AA464A">
        <w:rPr>
          <w:rFonts w:ascii="Times New Roman" w:hAnsi="Times New Roman" w:cs="Times New Roman"/>
          <w:sz w:val="28"/>
          <w:szCs w:val="28"/>
        </w:rPr>
        <w:t>2015 г.</w:t>
      </w:r>
    </w:p>
    <w:p w:rsidR="00AA464A" w:rsidRDefault="00AA464A" w:rsidP="00AA464A">
      <w:pPr>
        <w:rPr>
          <w:rFonts w:cs="Times New Roman"/>
        </w:rPr>
      </w:pPr>
    </w:p>
    <w:p w:rsidR="00AA464A" w:rsidRDefault="00AA464A" w:rsidP="00AA464A">
      <w:pPr>
        <w:rPr>
          <w:rFonts w:cs="Times New Roman"/>
        </w:rPr>
      </w:pPr>
    </w:p>
    <w:p w:rsidR="007B2FBF" w:rsidRDefault="007B2FBF"/>
    <w:sectPr w:rsidR="007B2FBF" w:rsidSect="002034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464A"/>
    <w:rsid w:val="001459A8"/>
    <w:rsid w:val="00176747"/>
    <w:rsid w:val="00182281"/>
    <w:rsid w:val="00213D16"/>
    <w:rsid w:val="00213E13"/>
    <w:rsid w:val="00292083"/>
    <w:rsid w:val="002D277C"/>
    <w:rsid w:val="005461C1"/>
    <w:rsid w:val="00547268"/>
    <w:rsid w:val="005F4DAC"/>
    <w:rsid w:val="007B2FBF"/>
    <w:rsid w:val="00894081"/>
    <w:rsid w:val="009248C4"/>
    <w:rsid w:val="00980A10"/>
    <w:rsid w:val="00AA464A"/>
    <w:rsid w:val="00B04FBD"/>
    <w:rsid w:val="00B40989"/>
    <w:rsid w:val="00C06172"/>
    <w:rsid w:val="00C66A57"/>
    <w:rsid w:val="00CC4925"/>
    <w:rsid w:val="00CE3395"/>
    <w:rsid w:val="00D16251"/>
    <w:rsid w:val="00EE45F2"/>
    <w:rsid w:val="00F03B71"/>
    <w:rsid w:val="00FF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4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A46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A46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A464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Надежда</cp:lastModifiedBy>
  <cp:revision>12</cp:revision>
  <cp:lastPrinted>2015-10-21T00:59:00Z</cp:lastPrinted>
  <dcterms:created xsi:type="dcterms:W3CDTF">2015-10-20T23:49:00Z</dcterms:created>
  <dcterms:modified xsi:type="dcterms:W3CDTF">2015-10-21T03:01:00Z</dcterms:modified>
</cp:coreProperties>
</file>