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D2F" w:rsidRPr="00CE209E" w:rsidRDefault="00AC1D2F" w:rsidP="00AC1D2F">
      <w:pPr>
        <w:jc w:val="center"/>
        <w:rPr>
          <w:b/>
          <w:szCs w:val="28"/>
        </w:rPr>
      </w:pPr>
      <w:r w:rsidRPr="00CE209E">
        <w:rPr>
          <w:b/>
          <w:szCs w:val="28"/>
        </w:rPr>
        <w:t>Администрация города Шарыпово</w:t>
      </w:r>
    </w:p>
    <w:p w:rsidR="00AC1D2F" w:rsidRPr="00CE209E" w:rsidRDefault="00AC1D2F" w:rsidP="00AC1D2F">
      <w:pPr>
        <w:jc w:val="center"/>
        <w:rPr>
          <w:b/>
          <w:szCs w:val="28"/>
        </w:rPr>
      </w:pPr>
      <w:r w:rsidRPr="00CE209E">
        <w:rPr>
          <w:b/>
          <w:szCs w:val="28"/>
        </w:rPr>
        <w:t>Город Шарыпово Красноярского края</w:t>
      </w:r>
    </w:p>
    <w:p w:rsidR="00AC1D2F" w:rsidRPr="00CE209E" w:rsidRDefault="00AC1D2F" w:rsidP="00AC1D2F">
      <w:pPr>
        <w:jc w:val="center"/>
        <w:rPr>
          <w:b/>
          <w:szCs w:val="28"/>
        </w:rPr>
      </w:pPr>
    </w:p>
    <w:p w:rsidR="00AC1D2F" w:rsidRPr="00CE209E" w:rsidRDefault="00AC1D2F" w:rsidP="00AC1D2F">
      <w:pPr>
        <w:ind w:left="-567"/>
        <w:jc w:val="right"/>
      </w:pPr>
    </w:p>
    <w:p w:rsidR="00AC1D2F" w:rsidRPr="00CE209E" w:rsidRDefault="00AC1D2F" w:rsidP="00AC1D2F">
      <w:pPr>
        <w:jc w:val="center"/>
      </w:pPr>
    </w:p>
    <w:p w:rsidR="00AC1D2F" w:rsidRPr="00CE209E" w:rsidRDefault="00AC1D2F" w:rsidP="00AC1D2F">
      <w:pPr>
        <w:jc w:val="center"/>
        <w:rPr>
          <w:b/>
          <w:szCs w:val="28"/>
        </w:rPr>
      </w:pPr>
      <w:r w:rsidRPr="00CE209E">
        <w:rPr>
          <w:b/>
          <w:szCs w:val="28"/>
        </w:rPr>
        <w:t>ПОСТАНОВЛЕНИЕ</w:t>
      </w:r>
    </w:p>
    <w:p w:rsidR="00AC1D2F" w:rsidRPr="00CE209E" w:rsidRDefault="00AC1D2F" w:rsidP="00AC1D2F">
      <w:pPr>
        <w:ind w:firstLine="720"/>
        <w:jc w:val="center"/>
        <w:rPr>
          <w:szCs w:val="28"/>
        </w:rPr>
      </w:pPr>
      <w:r w:rsidRPr="00CE209E">
        <w:rPr>
          <w:szCs w:val="28"/>
        </w:rPr>
        <w:tab/>
      </w:r>
    </w:p>
    <w:p w:rsidR="00AC1D2F" w:rsidRPr="00CE209E" w:rsidRDefault="00AC1D2F" w:rsidP="00AC1D2F">
      <w:pPr>
        <w:jc w:val="right"/>
        <w:rPr>
          <w:szCs w:val="28"/>
        </w:rPr>
      </w:pPr>
      <w:r w:rsidRPr="00CE209E">
        <w:rPr>
          <w:szCs w:val="28"/>
        </w:rPr>
        <w:t xml:space="preserve"> </w:t>
      </w:r>
    </w:p>
    <w:p w:rsidR="00AC1D2F" w:rsidRPr="000A7B24" w:rsidRDefault="00AC1D2F" w:rsidP="00AC1D2F">
      <w:pPr>
        <w:rPr>
          <w:sz w:val="26"/>
          <w:szCs w:val="26"/>
        </w:rPr>
      </w:pPr>
      <w:r w:rsidRPr="000A7B24">
        <w:rPr>
          <w:sz w:val="26"/>
          <w:szCs w:val="26"/>
        </w:rPr>
        <w:t xml:space="preserve">      11.11.2016                                                                                             № 208 </w:t>
      </w:r>
    </w:p>
    <w:p w:rsidR="00AC1D2F" w:rsidRPr="00CE209E" w:rsidRDefault="00AC1D2F" w:rsidP="00AC1D2F">
      <w:pPr>
        <w:widowControl w:val="0"/>
        <w:autoSpaceDE w:val="0"/>
        <w:autoSpaceDN w:val="0"/>
        <w:adjustRightInd w:val="0"/>
        <w:jc w:val="center"/>
        <w:rPr>
          <w:szCs w:val="28"/>
        </w:rPr>
      </w:pPr>
    </w:p>
    <w:p w:rsidR="00AC1D2F" w:rsidRPr="00CE209E" w:rsidRDefault="00AC1D2F" w:rsidP="00AC1D2F">
      <w:pPr>
        <w:widowControl w:val="0"/>
        <w:autoSpaceDE w:val="0"/>
        <w:autoSpaceDN w:val="0"/>
        <w:adjustRightInd w:val="0"/>
        <w:jc w:val="both"/>
        <w:rPr>
          <w:sz w:val="26"/>
          <w:szCs w:val="26"/>
        </w:rPr>
      </w:pPr>
      <w:r w:rsidRPr="00CE209E">
        <w:rPr>
          <w:sz w:val="26"/>
          <w:szCs w:val="26"/>
        </w:rPr>
        <w:t xml:space="preserve">О внесении изменений и дополнений </w:t>
      </w:r>
    </w:p>
    <w:p w:rsidR="00AC1D2F" w:rsidRPr="00CE209E" w:rsidRDefault="00AC1D2F" w:rsidP="00AC1D2F">
      <w:pPr>
        <w:widowControl w:val="0"/>
        <w:autoSpaceDE w:val="0"/>
        <w:autoSpaceDN w:val="0"/>
        <w:adjustRightInd w:val="0"/>
        <w:jc w:val="both"/>
        <w:rPr>
          <w:sz w:val="26"/>
          <w:szCs w:val="26"/>
        </w:rPr>
      </w:pPr>
      <w:r w:rsidRPr="00CE209E">
        <w:rPr>
          <w:sz w:val="26"/>
          <w:szCs w:val="26"/>
        </w:rPr>
        <w:t xml:space="preserve">в </w:t>
      </w:r>
      <w:r>
        <w:rPr>
          <w:sz w:val="26"/>
          <w:szCs w:val="26"/>
        </w:rPr>
        <w:t>п</w:t>
      </w:r>
      <w:r w:rsidRPr="00CE209E">
        <w:rPr>
          <w:sz w:val="26"/>
          <w:szCs w:val="26"/>
        </w:rPr>
        <w:t xml:space="preserve">остановление от </w:t>
      </w:r>
      <w:r>
        <w:rPr>
          <w:sz w:val="26"/>
          <w:szCs w:val="26"/>
        </w:rPr>
        <w:t>03.10.2013</w:t>
      </w:r>
      <w:r w:rsidRPr="00CE209E">
        <w:rPr>
          <w:sz w:val="26"/>
          <w:szCs w:val="26"/>
        </w:rPr>
        <w:t xml:space="preserve"> № </w:t>
      </w:r>
      <w:r>
        <w:rPr>
          <w:sz w:val="26"/>
          <w:szCs w:val="26"/>
        </w:rPr>
        <w:t>235</w:t>
      </w:r>
      <w:r w:rsidRPr="00CE209E">
        <w:rPr>
          <w:sz w:val="26"/>
          <w:szCs w:val="26"/>
        </w:rPr>
        <w:t xml:space="preserve"> </w:t>
      </w:r>
    </w:p>
    <w:p w:rsidR="00AC1D2F" w:rsidRDefault="00AC1D2F" w:rsidP="00AC1D2F">
      <w:pPr>
        <w:widowControl w:val="0"/>
        <w:autoSpaceDE w:val="0"/>
        <w:autoSpaceDN w:val="0"/>
        <w:adjustRightInd w:val="0"/>
        <w:jc w:val="both"/>
        <w:rPr>
          <w:sz w:val="26"/>
          <w:szCs w:val="26"/>
        </w:rPr>
      </w:pPr>
      <w:r w:rsidRPr="00CE209E">
        <w:rPr>
          <w:sz w:val="26"/>
          <w:szCs w:val="26"/>
        </w:rPr>
        <w:t>«Об утверждении муниципальной программы</w:t>
      </w:r>
    </w:p>
    <w:p w:rsidR="00AC1D2F" w:rsidRDefault="00AC1D2F" w:rsidP="00AC1D2F">
      <w:pPr>
        <w:widowControl w:val="0"/>
        <w:autoSpaceDE w:val="0"/>
        <w:autoSpaceDN w:val="0"/>
        <w:adjustRightInd w:val="0"/>
        <w:jc w:val="both"/>
        <w:rPr>
          <w:sz w:val="26"/>
          <w:szCs w:val="26"/>
        </w:rPr>
      </w:pPr>
      <w:r w:rsidRPr="00CE209E">
        <w:rPr>
          <w:sz w:val="26"/>
          <w:szCs w:val="26"/>
        </w:rPr>
        <w:t xml:space="preserve"> «</w:t>
      </w:r>
      <w:r>
        <w:rPr>
          <w:sz w:val="26"/>
          <w:szCs w:val="26"/>
        </w:rPr>
        <w:t>Развитие культуры» (в редакции от 13.10.2016 г. № 190)</w:t>
      </w:r>
    </w:p>
    <w:p w:rsidR="00AC1D2F" w:rsidRPr="00CE209E" w:rsidRDefault="00AC1D2F" w:rsidP="00AC1D2F">
      <w:pPr>
        <w:pStyle w:val="ConsPlusNormal"/>
        <w:widowControl/>
        <w:ind w:firstLine="0"/>
        <w:rPr>
          <w:rFonts w:ascii="Times New Roman" w:hAnsi="Times New Roman" w:cs="Times New Roman"/>
          <w:sz w:val="26"/>
          <w:szCs w:val="26"/>
        </w:rPr>
      </w:pPr>
    </w:p>
    <w:p w:rsidR="00AC1D2F" w:rsidRPr="00CE209E" w:rsidRDefault="00AC1D2F" w:rsidP="00AC1D2F">
      <w:pPr>
        <w:autoSpaceDE w:val="0"/>
        <w:autoSpaceDN w:val="0"/>
        <w:adjustRightInd w:val="0"/>
        <w:ind w:firstLine="540"/>
        <w:jc w:val="both"/>
        <w:rPr>
          <w:sz w:val="26"/>
          <w:szCs w:val="26"/>
        </w:rPr>
      </w:pPr>
      <w:r w:rsidRPr="00CE209E">
        <w:rPr>
          <w:sz w:val="26"/>
          <w:szCs w:val="26"/>
        </w:rPr>
        <w:t xml:space="preserve">В соответствии со статьей 179 Бюджетного кодекса Российской Федерации, </w:t>
      </w:r>
      <w:r>
        <w:rPr>
          <w:sz w:val="26"/>
          <w:szCs w:val="26"/>
        </w:rPr>
        <w:t>п</w:t>
      </w:r>
      <w:r w:rsidRPr="00CE209E">
        <w:rPr>
          <w:sz w:val="26"/>
          <w:szCs w:val="26"/>
        </w:rPr>
        <w:t>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r>
        <w:rPr>
          <w:sz w:val="26"/>
          <w:szCs w:val="26"/>
        </w:rPr>
        <w:t xml:space="preserve">, </w:t>
      </w:r>
      <w:r w:rsidRPr="006E7CAA">
        <w:rPr>
          <w:sz w:val="26"/>
          <w:szCs w:val="26"/>
        </w:rPr>
        <w:t>руководствуясь статьей 34 Устава города Шарыпово:</w:t>
      </w:r>
    </w:p>
    <w:p w:rsidR="00AC1D2F" w:rsidRPr="00CE209E" w:rsidRDefault="00AC1D2F" w:rsidP="00AC1D2F">
      <w:pPr>
        <w:autoSpaceDE w:val="0"/>
        <w:autoSpaceDN w:val="0"/>
        <w:adjustRightInd w:val="0"/>
        <w:ind w:firstLine="540"/>
        <w:jc w:val="both"/>
        <w:rPr>
          <w:sz w:val="26"/>
          <w:szCs w:val="26"/>
        </w:rPr>
      </w:pPr>
      <w:r w:rsidRPr="00CE209E">
        <w:rPr>
          <w:sz w:val="26"/>
          <w:szCs w:val="26"/>
        </w:rPr>
        <w:t xml:space="preserve">   ПОСТАНОВЛЯЮ:</w:t>
      </w:r>
    </w:p>
    <w:p w:rsidR="00AC1D2F" w:rsidRPr="00CE209E" w:rsidRDefault="00AC1D2F" w:rsidP="00AC1D2F">
      <w:pPr>
        <w:pStyle w:val="a3"/>
        <w:widowControl w:val="0"/>
        <w:numPr>
          <w:ilvl w:val="0"/>
          <w:numId w:val="43"/>
        </w:numPr>
        <w:tabs>
          <w:tab w:val="left" w:pos="0"/>
          <w:tab w:val="left" w:pos="1134"/>
        </w:tabs>
        <w:autoSpaceDE w:val="0"/>
        <w:autoSpaceDN w:val="0"/>
        <w:adjustRightInd w:val="0"/>
        <w:ind w:left="0" w:firstLine="709"/>
        <w:jc w:val="both"/>
        <w:rPr>
          <w:sz w:val="26"/>
          <w:szCs w:val="26"/>
        </w:rPr>
      </w:pPr>
      <w:r w:rsidRPr="00CE209E">
        <w:rPr>
          <w:sz w:val="26"/>
          <w:szCs w:val="26"/>
        </w:rPr>
        <w:t xml:space="preserve">Внести </w:t>
      </w:r>
      <w:r>
        <w:rPr>
          <w:sz w:val="26"/>
          <w:szCs w:val="26"/>
        </w:rPr>
        <w:t>в п</w:t>
      </w:r>
      <w:r w:rsidRPr="00CE209E">
        <w:rPr>
          <w:sz w:val="26"/>
          <w:szCs w:val="26"/>
        </w:rPr>
        <w:t>остановлени</w:t>
      </w:r>
      <w:r>
        <w:rPr>
          <w:sz w:val="26"/>
          <w:szCs w:val="26"/>
        </w:rPr>
        <w:t>е Администрации города Шарыпово</w:t>
      </w:r>
      <w:r w:rsidRPr="00CE209E">
        <w:rPr>
          <w:sz w:val="26"/>
          <w:szCs w:val="26"/>
        </w:rPr>
        <w:t xml:space="preserve"> от </w:t>
      </w:r>
      <w:r>
        <w:rPr>
          <w:sz w:val="26"/>
          <w:szCs w:val="26"/>
        </w:rPr>
        <w:t>03.10.2013</w:t>
      </w:r>
      <w:r w:rsidRPr="00CE209E">
        <w:rPr>
          <w:sz w:val="26"/>
          <w:szCs w:val="26"/>
        </w:rPr>
        <w:t xml:space="preserve"> № </w:t>
      </w:r>
      <w:r>
        <w:rPr>
          <w:sz w:val="26"/>
          <w:szCs w:val="26"/>
        </w:rPr>
        <w:t>235</w:t>
      </w:r>
      <w:r w:rsidRPr="00CE209E">
        <w:rPr>
          <w:sz w:val="26"/>
          <w:szCs w:val="26"/>
        </w:rPr>
        <w:t xml:space="preserve"> «Об утверждении муниципальной программы «</w:t>
      </w:r>
      <w:r>
        <w:rPr>
          <w:sz w:val="26"/>
          <w:szCs w:val="26"/>
        </w:rPr>
        <w:t>Развитие культуры» (в редакции от 13.10.2016 г. № 190)</w:t>
      </w:r>
      <w:r w:rsidRPr="00CE209E">
        <w:rPr>
          <w:sz w:val="26"/>
          <w:szCs w:val="26"/>
        </w:rPr>
        <w:t xml:space="preserve"> </w:t>
      </w:r>
      <w:r>
        <w:rPr>
          <w:sz w:val="26"/>
          <w:szCs w:val="26"/>
        </w:rPr>
        <w:t>следующие изменения</w:t>
      </w:r>
      <w:r w:rsidRPr="00CE209E">
        <w:rPr>
          <w:sz w:val="26"/>
          <w:szCs w:val="26"/>
        </w:rPr>
        <w:t>:</w:t>
      </w:r>
    </w:p>
    <w:p w:rsidR="00AC1D2F" w:rsidRPr="00CE209E" w:rsidRDefault="00AC1D2F" w:rsidP="00AC1D2F">
      <w:pPr>
        <w:pStyle w:val="a3"/>
        <w:widowControl w:val="0"/>
        <w:tabs>
          <w:tab w:val="left" w:pos="0"/>
          <w:tab w:val="left" w:pos="741"/>
        </w:tabs>
        <w:autoSpaceDE w:val="0"/>
        <w:autoSpaceDN w:val="0"/>
        <w:adjustRightInd w:val="0"/>
        <w:ind w:left="0"/>
        <w:jc w:val="both"/>
        <w:rPr>
          <w:sz w:val="26"/>
          <w:szCs w:val="26"/>
        </w:rPr>
      </w:pPr>
      <w:r>
        <w:rPr>
          <w:sz w:val="26"/>
          <w:szCs w:val="26"/>
        </w:rPr>
        <w:tab/>
        <w:t>1.1. Приложение к постановлению «муниципальная программа «Развитие культуры» изменить, изложить в новой редакции согласно приложению к настоящему Постановлению.</w:t>
      </w:r>
    </w:p>
    <w:p w:rsidR="00AC1D2F" w:rsidRPr="00CE209E" w:rsidRDefault="00AC1D2F" w:rsidP="00AC1D2F">
      <w:pPr>
        <w:pStyle w:val="a3"/>
        <w:widowControl w:val="0"/>
        <w:tabs>
          <w:tab w:val="left" w:pos="0"/>
          <w:tab w:val="left" w:pos="1134"/>
        </w:tabs>
        <w:autoSpaceDE w:val="0"/>
        <w:autoSpaceDN w:val="0"/>
        <w:adjustRightInd w:val="0"/>
        <w:ind w:left="0"/>
        <w:jc w:val="both"/>
        <w:rPr>
          <w:sz w:val="26"/>
          <w:szCs w:val="26"/>
        </w:rPr>
      </w:pPr>
      <w:r w:rsidRPr="00CE209E">
        <w:rPr>
          <w:sz w:val="26"/>
          <w:szCs w:val="26"/>
        </w:rPr>
        <w:t xml:space="preserve">            2. </w:t>
      </w:r>
      <w:proofErr w:type="gramStart"/>
      <w:r w:rsidRPr="00CE209E">
        <w:rPr>
          <w:sz w:val="26"/>
          <w:szCs w:val="26"/>
        </w:rPr>
        <w:t>Контроль за</w:t>
      </w:r>
      <w:proofErr w:type="gramEnd"/>
      <w:r w:rsidRPr="00CE209E">
        <w:rPr>
          <w:sz w:val="26"/>
          <w:szCs w:val="26"/>
        </w:rPr>
        <w:t xml:space="preserve"> исполнением настоящего постановления </w:t>
      </w:r>
      <w:r>
        <w:rPr>
          <w:sz w:val="26"/>
          <w:szCs w:val="26"/>
        </w:rPr>
        <w:t>возложить на заместителя Главы города Шарыпово Ю.В.</w:t>
      </w:r>
      <w:r w:rsidRPr="00CE209E">
        <w:rPr>
          <w:sz w:val="26"/>
          <w:szCs w:val="26"/>
        </w:rPr>
        <w:t xml:space="preserve"> </w:t>
      </w:r>
      <w:r>
        <w:rPr>
          <w:sz w:val="26"/>
          <w:szCs w:val="26"/>
        </w:rPr>
        <w:t>Рудь.</w:t>
      </w:r>
    </w:p>
    <w:p w:rsidR="00AC1D2F" w:rsidRPr="00CE209E" w:rsidRDefault="00AC1D2F" w:rsidP="00AC1D2F">
      <w:pPr>
        <w:pStyle w:val="ListParagraph"/>
        <w:numPr>
          <w:ilvl w:val="0"/>
          <w:numId w:val="44"/>
        </w:numPr>
        <w:tabs>
          <w:tab w:val="left" w:pos="-57"/>
          <w:tab w:val="num" w:pos="0"/>
          <w:tab w:val="left" w:pos="1026"/>
        </w:tabs>
        <w:autoSpaceDE w:val="0"/>
        <w:autoSpaceDN w:val="0"/>
        <w:adjustRightInd w:val="0"/>
        <w:ind w:left="57" w:firstLine="741"/>
        <w:jc w:val="both"/>
        <w:rPr>
          <w:sz w:val="26"/>
          <w:szCs w:val="26"/>
        </w:rPr>
      </w:pPr>
      <w:r w:rsidRPr="00CE209E">
        <w:rPr>
          <w:sz w:val="26"/>
          <w:szCs w:val="26"/>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w:t>
      </w:r>
      <w:r w:rsidRPr="00AF034A">
        <w:rPr>
          <w:sz w:val="26"/>
          <w:szCs w:val="26"/>
        </w:rPr>
        <w:t xml:space="preserve"> </w:t>
      </w:r>
      <w:r>
        <w:rPr>
          <w:sz w:val="26"/>
          <w:szCs w:val="26"/>
        </w:rPr>
        <w:t>но не ранее 01 января 2017 года</w:t>
      </w:r>
      <w:r w:rsidRPr="00CE209E">
        <w:rPr>
          <w:sz w:val="26"/>
          <w:szCs w:val="26"/>
        </w:rPr>
        <w:t xml:space="preserve"> </w:t>
      </w:r>
      <w:r>
        <w:rPr>
          <w:sz w:val="26"/>
          <w:szCs w:val="26"/>
        </w:rPr>
        <w:t xml:space="preserve">и </w:t>
      </w:r>
      <w:r w:rsidRPr="00CE209E">
        <w:rPr>
          <w:sz w:val="26"/>
          <w:szCs w:val="26"/>
        </w:rPr>
        <w:t>подлежит размещению на официальном сайте Администрации города Шарыпово в сети Интерне</w:t>
      </w:r>
      <w:r>
        <w:rPr>
          <w:sz w:val="26"/>
          <w:szCs w:val="26"/>
        </w:rPr>
        <w:t>т</w:t>
      </w:r>
      <w:r w:rsidRPr="00CE209E">
        <w:rPr>
          <w:sz w:val="26"/>
          <w:szCs w:val="26"/>
        </w:rPr>
        <w:t>.</w:t>
      </w:r>
    </w:p>
    <w:p w:rsidR="00AC1D2F" w:rsidRPr="00CE209E" w:rsidRDefault="00AC1D2F" w:rsidP="00AC1D2F">
      <w:pPr>
        <w:pStyle w:val="ConsNormal"/>
        <w:ind w:right="0" w:firstLine="0"/>
        <w:rPr>
          <w:rFonts w:ascii="Times New Roman" w:hAnsi="Times New Roman"/>
          <w:sz w:val="26"/>
          <w:szCs w:val="26"/>
        </w:rPr>
      </w:pPr>
    </w:p>
    <w:p w:rsidR="00AC1D2F" w:rsidRPr="00CE209E" w:rsidRDefault="00AC1D2F" w:rsidP="00AC1D2F">
      <w:pPr>
        <w:pStyle w:val="ConsNormal"/>
        <w:ind w:right="0" w:firstLine="0"/>
        <w:rPr>
          <w:rFonts w:ascii="Times New Roman" w:hAnsi="Times New Roman"/>
          <w:sz w:val="26"/>
          <w:szCs w:val="26"/>
        </w:rPr>
      </w:pPr>
    </w:p>
    <w:p w:rsidR="00AC1D2F" w:rsidRDefault="00AC1D2F" w:rsidP="00AC1D2F">
      <w:pPr>
        <w:pStyle w:val="ConsNormal"/>
        <w:ind w:right="0" w:firstLine="0"/>
        <w:rPr>
          <w:rFonts w:ascii="Times New Roman" w:hAnsi="Times New Roman"/>
          <w:sz w:val="26"/>
          <w:szCs w:val="26"/>
        </w:rPr>
      </w:pPr>
    </w:p>
    <w:p w:rsidR="00AC1D2F" w:rsidRDefault="00AC1D2F" w:rsidP="00AC1D2F">
      <w:pPr>
        <w:pStyle w:val="ConsNormal"/>
        <w:ind w:right="0" w:firstLine="0"/>
        <w:rPr>
          <w:rFonts w:ascii="Times New Roman" w:hAnsi="Times New Roman"/>
          <w:sz w:val="26"/>
          <w:szCs w:val="26"/>
        </w:rPr>
      </w:pPr>
      <w:r>
        <w:rPr>
          <w:rFonts w:ascii="Times New Roman" w:hAnsi="Times New Roman"/>
          <w:sz w:val="26"/>
          <w:szCs w:val="26"/>
        </w:rPr>
        <w:t xml:space="preserve">Временно </w:t>
      </w:r>
      <w:proofErr w:type="gramStart"/>
      <w:r>
        <w:rPr>
          <w:rFonts w:ascii="Times New Roman" w:hAnsi="Times New Roman"/>
          <w:sz w:val="26"/>
          <w:szCs w:val="26"/>
        </w:rPr>
        <w:t>исполняющий</w:t>
      </w:r>
      <w:proofErr w:type="gramEnd"/>
      <w:r>
        <w:rPr>
          <w:rFonts w:ascii="Times New Roman" w:hAnsi="Times New Roman"/>
          <w:sz w:val="26"/>
          <w:szCs w:val="26"/>
        </w:rPr>
        <w:t xml:space="preserve"> полномочия</w:t>
      </w:r>
    </w:p>
    <w:p w:rsidR="00AC1D2F" w:rsidRDefault="00AC1D2F" w:rsidP="00AC1D2F">
      <w:pPr>
        <w:pStyle w:val="ConsNormal"/>
        <w:tabs>
          <w:tab w:val="left" w:pos="7020"/>
        </w:tabs>
        <w:ind w:right="0" w:firstLine="0"/>
        <w:rPr>
          <w:rFonts w:ascii="Times New Roman" w:hAnsi="Times New Roman"/>
          <w:sz w:val="26"/>
          <w:szCs w:val="26"/>
        </w:rPr>
      </w:pPr>
      <w:r>
        <w:rPr>
          <w:rFonts w:ascii="Times New Roman" w:hAnsi="Times New Roman"/>
          <w:sz w:val="26"/>
          <w:szCs w:val="26"/>
        </w:rPr>
        <w:t>Главы города Шарыпово</w:t>
      </w:r>
      <w:r>
        <w:rPr>
          <w:rFonts w:ascii="Times New Roman" w:hAnsi="Times New Roman"/>
          <w:sz w:val="26"/>
          <w:szCs w:val="26"/>
        </w:rPr>
        <w:tab/>
        <w:t>А.С. Погожев</w:t>
      </w:r>
    </w:p>
    <w:p w:rsidR="005D4ED4" w:rsidRDefault="005D4ED4" w:rsidP="00E10321">
      <w:pPr>
        <w:rPr>
          <w:spacing w:val="-2"/>
          <w:szCs w:val="28"/>
        </w:rPr>
      </w:pPr>
    </w:p>
    <w:p w:rsidR="005D4ED4" w:rsidRDefault="005D4ED4" w:rsidP="00E10321">
      <w:pPr>
        <w:rPr>
          <w:spacing w:val="-2"/>
          <w:szCs w:val="28"/>
        </w:rPr>
      </w:pPr>
    </w:p>
    <w:p w:rsidR="00D430C9" w:rsidRDefault="00D430C9" w:rsidP="00E10321">
      <w:pPr>
        <w:rPr>
          <w:spacing w:val="-2"/>
          <w:szCs w:val="28"/>
        </w:rPr>
      </w:pPr>
    </w:p>
    <w:p w:rsidR="00AC1D2F" w:rsidRDefault="00D430C9" w:rsidP="00D430C9">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655073">
        <w:rPr>
          <w:rFonts w:ascii="Times New Roman" w:hAnsi="Times New Roman" w:cs="Times New Roman"/>
          <w:b w:val="0"/>
          <w:sz w:val="24"/>
          <w:szCs w:val="24"/>
        </w:rPr>
        <w:t xml:space="preserve">     </w:t>
      </w:r>
    </w:p>
    <w:p w:rsidR="00AC1D2F" w:rsidRDefault="00AC1D2F" w:rsidP="00D430C9">
      <w:pPr>
        <w:pStyle w:val="ConsPlusTitle"/>
        <w:widowControl/>
        <w:jc w:val="center"/>
        <w:rPr>
          <w:rFonts w:ascii="Times New Roman" w:hAnsi="Times New Roman" w:cs="Times New Roman"/>
          <w:b w:val="0"/>
          <w:sz w:val="24"/>
          <w:szCs w:val="24"/>
        </w:rPr>
      </w:pPr>
    </w:p>
    <w:p w:rsidR="00AC1D2F" w:rsidRDefault="00AC1D2F" w:rsidP="00D430C9">
      <w:pPr>
        <w:pStyle w:val="ConsPlusTitle"/>
        <w:widowControl/>
        <w:jc w:val="center"/>
        <w:rPr>
          <w:rFonts w:ascii="Times New Roman" w:hAnsi="Times New Roman" w:cs="Times New Roman"/>
          <w:b w:val="0"/>
          <w:sz w:val="24"/>
          <w:szCs w:val="24"/>
        </w:rPr>
      </w:pPr>
    </w:p>
    <w:p w:rsidR="00AC1D2F" w:rsidRDefault="00AC1D2F" w:rsidP="00D430C9">
      <w:pPr>
        <w:pStyle w:val="ConsPlusTitle"/>
        <w:widowControl/>
        <w:jc w:val="center"/>
        <w:rPr>
          <w:rFonts w:ascii="Times New Roman" w:hAnsi="Times New Roman" w:cs="Times New Roman"/>
          <w:b w:val="0"/>
          <w:sz w:val="24"/>
          <w:szCs w:val="24"/>
        </w:rPr>
      </w:pPr>
    </w:p>
    <w:p w:rsidR="00AC1D2F" w:rsidRDefault="00AC1D2F" w:rsidP="00D430C9">
      <w:pPr>
        <w:pStyle w:val="ConsPlusTitle"/>
        <w:widowControl/>
        <w:jc w:val="center"/>
        <w:rPr>
          <w:rFonts w:ascii="Times New Roman" w:hAnsi="Times New Roman" w:cs="Times New Roman"/>
          <w:b w:val="0"/>
          <w:sz w:val="24"/>
          <w:szCs w:val="24"/>
        </w:rPr>
      </w:pPr>
    </w:p>
    <w:p w:rsidR="00AC1D2F" w:rsidRDefault="00AC1D2F" w:rsidP="00D430C9">
      <w:pPr>
        <w:pStyle w:val="ConsPlusTitle"/>
        <w:widowControl/>
        <w:jc w:val="center"/>
        <w:rPr>
          <w:rFonts w:ascii="Times New Roman" w:hAnsi="Times New Roman" w:cs="Times New Roman"/>
          <w:b w:val="0"/>
          <w:sz w:val="24"/>
          <w:szCs w:val="24"/>
        </w:rPr>
      </w:pPr>
    </w:p>
    <w:p w:rsidR="00AC1D2F" w:rsidRPr="008A29AE" w:rsidRDefault="00AC1D2F" w:rsidP="00AC1D2F">
      <w:pPr>
        <w:pStyle w:val="ConsPlusTitle"/>
        <w:widowControl/>
        <w:jc w:val="right"/>
        <w:rPr>
          <w:rFonts w:ascii="Times New Roman" w:hAnsi="Times New Roman" w:cs="Times New Roman"/>
          <w:b w:val="0"/>
          <w:sz w:val="24"/>
          <w:szCs w:val="24"/>
        </w:rPr>
      </w:pPr>
      <w:r>
        <w:rPr>
          <w:rFonts w:ascii="Times New Roman" w:hAnsi="Times New Roman" w:cs="Times New Roman"/>
          <w:b w:val="0"/>
          <w:sz w:val="24"/>
          <w:szCs w:val="24"/>
        </w:rPr>
        <w:lastRenderedPageBreak/>
        <w:t>Приложение к п</w:t>
      </w:r>
      <w:r w:rsidRPr="008A29AE">
        <w:rPr>
          <w:rFonts w:ascii="Times New Roman" w:hAnsi="Times New Roman" w:cs="Times New Roman"/>
          <w:b w:val="0"/>
          <w:sz w:val="24"/>
          <w:szCs w:val="24"/>
        </w:rPr>
        <w:t xml:space="preserve">остановлению </w:t>
      </w:r>
    </w:p>
    <w:p w:rsidR="00AC1D2F" w:rsidRDefault="00AC1D2F" w:rsidP="00AC1D2F">
      <w:pPr>
        <w:pStyle w:val="ConsPlusTitle"/>
        <w:widowControl/>
        <w:jc w:val="right"/>
        <w:rPr>
          <w:rFonts w:ascii="Times New Roman" w:hAnsi="Times New Roman" w:cs="Times New Roman"/>
          <w:b w:val="0"/>
          <w:sz w:val="24"/>
          <w:szCs w:val="24"/>
        </w:rPr>
      </w:pPr>
      <w:r w:rsidRPr="008A29AE">
        <w:rPr>
          <w:rFonts w:ascii="Times New Roman" w:hAnsi="Times New Roman" w:cs="Times New Roman"/>
          <w:b w:val="0"/>
          <w:sz w:val="24"/>
          <w:szCs w:val="24"/>
        </w:rPr>
        <w:t>Администрации города Шарыпово</w:t>
      </w:r>
    </w:p>
    <w:p w:rsidR="00AC1D2F" w:rsidRPr="008323F1" w:rsidRDefault="00AC1D2F" w:rsidP="00AC1D2F">
      <w:pPr>
        <w:pStyle w:val="ConsPlusTitle"/>
        <w:widowControl/>
        <w:jc w:val="right"/>
        <w:rPr>
          <w:rFonts w:ascii="Times New Roman" w:hAnsi="Times New Roman" w:cs="Times New Roman"/>
          <w:b w:val="0"/>
          <w:sz w:val="24"/>
          <w:szCs w:val="24"/>
        </w:rPr>
      </w:pPr>
      <w:r>
        <w:rPr>
          <w:rFonts w:ascii="Times New Roman" w:hAnsi="Times New Roman"/>
          <w:b w:val="0"/>
          <w:sz w:val="24"/>
          <w:szCs w:val="24"/>
        </w:rPr>
        <w:t xml:space="preserve">                                                                             о</w:t>
      </w:r>
      <w:r w:rsidRPr="00310D46">
        <w:rPr>
          <w:rFonts w:ascii="Times New Roman" w:hAnsi="Times New Roman"/>
          <w:b w:val="0"/>
          <w:sz w:val="24"/>
          <w:szCs w:val="24"/>
        </w:rPr>
        <w:t>т</w:t>
      </w:r>
      <w:r>
        <w:rPr>
          <w:rFonts w:ascii="Times New Roman" w:hAnsi="Times New Roman"/>
          <w:b w:val="0"/>
          <w:sz w:val="24"/>
          <w:szCs w:val="24"/>
        </w:rPr>
        <w:t xml:space="preserve">  </w:t>
      </w:r>
      <w:r>
        <w:rPr>
          <w:rFonts w:ascii="Times New Roman" w:hAnsi="Times New Roman"/>
          <w:b w:val="0"/>
          <w:sz w:val="24"/>
          <w:szCs w:val="24"/>
        </w:rPr>
        <w:t>11.11.2016</w:t>
      </w:r>
      <w:r>
        <w:rPr>
          <w:rFonts w:ascii="Times New Roman" w:hAnsi="Times New Roman"/>
          <w:b w:val="0"/>
          <w:sz w:val="24"/>
          <w:szCs w:val="24"/>
        </w:rPr>
        <w:t xml:space="preserve"> </w:t>
      </w:r>
      <w:r w:rsidRPr="00310D46">
        <w:rPr>
          <w:rFonts w:ascii="Times New Roman" w:hAnsi="Times New Roman"/>
          <w:b w:val="0"/>
          <w:sz w:val="24"/>
          <w:szCs w:val="24"/>
        </w:rPr>
        <w:t xml:space="preserve">г. </w:t>
      </w:r>
      <w:r>
        <w:rPr>
          <w:rFonts w:ascii="Times New Roman" w:hAnsi="Times New Roman"/>
          <w:b w:val="0"/>
          <w:sz w:val="24"/>
          <w:szCs w:val="24"/>
        </w:rPr>
        <w:t xml:space="preserve">№  </w:t>
      </w:r>
      <w:r>
        <w:rPr>
          <w:rFonts w:ascii="Times New Roman" w:hAnsi="Times New Roman"/>
          <w:b w:val="0"/>
          <w:sz w:val="24"/>
          <w:szCs w:val="24"/>
        </w:rPr>
        <w:t>208</w:t>
      </w:r>
      <w:r>
        <w:rPr>
          <w:rFonts w:ascii="Times New Roman" w:hAnsi="Times New Roman"/>
          <w:b w:val="0"/>
          <w:sz w:val="24"/>
          <w:szCs w:val="24"/>
        </w:rPr>
        <w:t xml:space="preserve">     </w:t>
      </w:r>
    </w:p>
    <w:p w:rsidR="00AC1D2F" w:rsidRDefault="00AC1D2F" w:rsidP="00AC1D2F">
      <w:pPr>
        <w:pStyle w:val="ConsPlusTitle"/>
        <w:widowControl/>
        <w:jc w:val="right"/>
        <w:rPr>
          <w:rFonts w:ascii="Times New Roman" w:hAnsi="Times New Roman" w:cs="Times New Roman"/>
          <w:b w:val="0"/>
          <w:sz w:val="24"/>
          <w:szCs w:val="24"/>
        </w:rPr>
      </w:pPr>
    </w:p>
    <w:p w:rsidR="00D430C9" w:rsidRPr="008A29AE" w:rsidRDefault="00D430C9" w:rsidP="00AC1D2F">
      <w:pPr>
        <w:pStyle w:val="ConsPlusTitle"/>
        <w:widowControl/>
        <w:jc w:val="right"/>
        <w:rPr>
          <w:rFonts w:ascii="Times New Roman" w:hAnsi="Times New Roman" w:cs="Times New Roman"/>
          <w:b w:val="0"/>
          <w:sz w:val="24"/>
          <w:szCs w:val="24"/>
        </w:rPr>
      </w:pPr>
      <w:bookmarkStart w:id="0" w:name="_GoBack"/>
      <w:bookmarkEnd w:id="0"/>
      <w:r>
        <w:rPr>
          <w:rFonts w:ascii="Times New Roman" w:hAnsi="Times New Roman" w:cs="Times New Roman"/>
          <w:b w:val="0"/>
          <w:sz w:val="24"/>
          <w:szCs w:val="24"/>
        </w:rPr>
        <w:t xml:space="preserve">«Приложение </w:t>
      </w:r>
      <w:r w:rsidR="00594089">
        <w:rPr>
          <w:rFonts w:ascii="Times New Roman" w:hAnsi="Times New Roman" w:cs="Times New Roman"/>
          <w:b w:val="0"/>
          <w:sz w:val="24"/>
          <w:szCs w:val="24"/>
        </w:rPr>
        <w:t xml:space="preserve">к </w:t>
      </w:r>
      <w:r w:rsidR="008549B9">
        <w:rPr>
          <w:rFonts w:ascii="Times New Roman" w:hAnsi="Times New Roman" w:cs="Times New Roman"/>
          <w:b w:val="0"/>
          <w:sz w:val="24"/>
          <w:szCs w:val="24"/>
        </w:rPr>
        <w:t>п</w:t>
      </w:r>
      <w:r w:rsidRPr="008A29AE">
        <w:rPr>
          <w:rFonts w:ascii="Times New Roman" w:hAnsi="Times New Roman" w:cs="Times New Roman"/>
          <w:b w:val="0"/>
          <w:sz w:val="24"/>
          <w:szCs w:val="24"/>
        </w:rPr>
        <w:t xml:space="preserve">остановлению </w:t>
      </w:r>
    </w:p>
    <w:p w:rsidR="00D430C9" w:rsidRDefault="00D430C9" w:rsidP="00AC1D2F">
      <w:pPr>
        <w:pStyle w:val="ConsPlusTitle"/>
        <w:widowControl/>
        <w:jc w:val="right"/>
        <w:rPr>
          <w:rFonts w:ascii="Times New Roman" w:hAnsi="Times New Roman" w:cs="Times New Roman"/>
          <w:b w:val="0"/>
          <w:sz w:val="24"/>
          <w:szCs w:val="24"/>
        </w:rPr>
      </w:pPr>
      <w:r w:rsidRPr="008A29AE">
        <w:rPr>
          <w:rFonts w:ascii="Times New Roman" w:hAnsi="Times New Roman" w:cs="Times New Roman"/>
          <w:b w:val="0"/>
          <w:sz w:val="24"/>
          <w:szCs w:val="24"/>
        </w:rPr>
        <w:t>Администрации города Шарыпово</w:t>
      </w:r>
    </w:p>
    <w:p w:rsidR="00D430C9" w:rsidRPr="008323F1" w:rsidRDefault="00D430C9" w:rsidP="00AC1D2F">
      <w:pPr>
        <w:pStyle w:val="ConsPlusTitle"/>
        <w:widowControl/>
        <w:jc w:val="right"/>
        <w:rPr>
          <w:rFonts w:ascii="Times New Roman" w:hAnsi="Times New Roman" w:cs="Times New Roman"/>
          <w:b w:val="0"/>
          <w:sz w:val="24"/>
          <w:szCs w:val="24"/>
        </w:rPr>
      </w:pPr>
      <w:r>
        <w:rPr>
          <w:rFonts w:ascii="Times New Roman" w:hAnsi="Times New Roman"/>
          <w:b w:val="0"/>
          <w:sz w:val="24"/>
          <w:szCs w:val="24"/>
        </w:rPr>
        <w:t xml:space="preserve">                                                </w:t>
      </w:r>
      <w:r w:rsidR="00655073">
        <w:rPr>
          <w:rFonts w:ascii="Times New Roman" w:hAnsi="Times New Roman"/>
          <w:b w:val="0"/>
          <w:sz w:val="24"/>
          <w:szCs w:val="24"/>
        </w:rPr>
        <w:t xml:space="preserve">                             </w:t>
      </w:r>
      <w:r>
        <w:rPr>
          <w:rFonts w:ascii="Times New Roman" w:hAnsi="Times New Roman"/>
          <w:b w:val="0"/>
          <w:sz w:val="24"/>
          <w:szCs w:val="24"/>
        </w:rPr>
        <w:t>о</w:t>
      </w:r>
      <w:r w:rsidRPr="00310D46">
        <w:rPr>
          <w:rFonts w:ascii="Times New Roman" w:hAnsi="Times New Roman"/>
          <w:b w:val="0"/>
          <w:sz w:val="24"/>
          <w:szCs w:val="24"/>
        </w:rPr>
        <w:t>т</w:t>
      </w:r>
      <w:r>
        <w:rPr>
          <w:rFonts w:ascii="Times New Roman" w:hAnsi="Times New Roman"/>
          <w:b w:val="0"/>
          <w:sz w:val="24"/>
          <w:szCs w:val="24"/>
        </w:rPr>
        <w:t xml:space="preserve">  </w:t>
      </w:r>
      <w:r w:rsidR="002419B1">
        <w:rPr>
          <w:rFonts w:ascii="Times New Roman" w:hAnsi="Times New Roman"/>
          <w:b w:val="0"/>
          <w:sz w:val="24"/>
          <w:szCs w:val="24"/>
        </w:rPr>
        <w:t>03.10.2015</w:t>
      </w:r>
      <w:r>
        <w:rPr>
          <w:rFonts w:ascii="Times New Roman" w:hAnsi="Times New Roman"/>
          <w:b w:val="0"/>
          <w:sz w:val="24"/>
          <w:szCs w:val="24"/>
        </w:rPr>
        <w:t xml:space="preserve"> </w:t>
      </w:r>
      <w:r w:rsidRPr="00310D46">
        <w:rPr>
          <w:rFonts w:ascii="Times New Roman" w:hAnsi="Times New Roman"/>
          <w:b w:val="0"/>
          <w:sz w:val="24"/>
          <w:szCs w:val="24"/>
        </w:rPr>
        <w:t xml:space="preserve">г. </w:t>
      </w:r>
      <w:r>
        <w:rPr>
          <w:rFonts w:ascii="Times New Roman" w:hAnsi="Times New Roman"/>
          <w:b w:val="0"/>
          <w:sz w:val="24"/>
          <w:szCs w:val="24"/>
        </w:rPr>
        <w:t xml:space="preserve">№  </w:t>
      </w:r>
      <w:r w:rsidR="002419B1">
        <w:rPr>
          <w:rFonts w:ascii="Times New Roman" w:hAnsi="Times New Roman"/>
          <w:b w:val="0"/>
          <w:sz w:val="24"/>
          <w:szCs w:val="24"/>
        </w:rPr>
        <w:t>235</w:t>
      </w:r>
      <w:r>
        <w:rPr>
          <w:rFonts w:ascii="Times New Roman" w:hAnsi="Times New Roman"/>
          <w:b w:val="0"/>
          <w:sz w:val="24"/>
          <w:szCs w:val="24"/>
        </w:rPr>
        <w:t xml:space="preserve">      </w:t>
      </w:r>
    </w:p>
    <w:p w:rsidR="00D430C9" w:rsidRDefault="00D430C9" w:rsidP="00D430C9">
      <w:pPr>
        <w:pStyle w:val="ConsPlusTitle"/>
        <w:widowControl/>
        <w:rPr>
          <w:rFonts w:ascii="Times New Roman" w:hAnsi="Times New Roman" w:cs="Times New Roman"/>
          <w:b w:val="0"/>
          <w:sz w:val="24"/>
          <w:szCs w:val="24"/>
        </w:rPr>
      </w:pPr>
    </w:p>
    <w:p w:rsidR="00D430C9" w:rsidRPr="008A29AE" w:rsidRDefault="00D430C9" w:rsidP="00D430C9">
      <w:pPr>
        <w:pStyle w:val="ConsPlusTitle"/>
        <w:widowControl/>
        <w:rPr>
          <w:rFonts w:ascii="Times New Roman" w:hAnsi="Times New Roman" w:cs="Times New Roman"/>
          <w:b w:val="0"/>
          <w:sz w:val="24"/>
          <w:szCs w:val="24"/>
        </w:rPr>
      </w:pPr>
    </w:p>
    <w:p w:rsidR="0087796A" w:rsidRPr="003F6CBB" w:rsidRDefault="0087796A" w:rsidP="0087796A">
      <w:pPr>
        <w:pStyle w:val="ConsPlusTitle"/>
        <w:widowControl/>
        <w:tabs>
          <w:tab w:val="left" w:pos="5040"/>
          <w:tab w:val="left" w:pos="5220"/>
        </w:tabs>
        <w:jc w:val="center"/>
        <w:rPr>
          <w:rFonts w:ascii="Times New Roman" w:hAnsi="Times New Roman" w:cs="Times New Roman"/>
          <w:sz w:val="28"/>
          <w:szCs w:val="28"/>
        </w:rPr>
      </w:pPr>
      <w:r w:rsidRPr="003F6CBB">
        <w:rPr>
          <w:rFonts w:ascii="Times New Roman" w:hAnsi="Times New Roman" w:cs="Times New Roman"/>
          <w:sz w:val="28"/>
          <w:szCs w:val="28"/>
        </w:rPr>
        <w:t>Муниципальная программа</w:t>
      </w:r>
      <w:r>
        <w:rPr>
          <w:rFonts w:ascii="Times New Roman" w:hAnsi="Times New Roman" w:cs="Times New Roman"/>
          <w:sz w:val="28"/>
          <w:szCs w:val="28"/>
        </w:rPr>
        <w:t xml:space="preserve"> </w:t>
      </w:r>
      <w:r w:rsidRPr="003F6CBB">
        <w:rPr>
          <w:rFonts w:ascii="Times New Roman" w:hAnsi="Times New Roman" w:cs="Times New Roman"/>
          <w:sz w:val="28"/>
          <w:szCs w:val="28"/>
        </w:rPr>
        <w:t xml:space="preserve">«Развитие культуры» </w:t>
      </w:r>
    </w:p>
    <w:p w:rsidR="0087796A" w:rsidRPr="003F6CBB" w:rsidRDefault="0087796A" w:rsidP="0087796A">
      <w:pPr>
        <w:pStyle w:val="ConsPlusTitle"/>
        <w:widowControl/>
        <w:tabs>
          <w:tab w:val="left" w:pos="5040"/>
          <w:tab w:val="left" w:pos="5220"/>
        </w:tabs>
        <w:ind w:left="360"/>
        <w:jc w:val="center"/>
        <w:rPr>
          <w:rFonts w:ascii="Times New Roman" w:hAnsi="Times New Roman" w:cs="Times New Roman"/>
          <w:sz w:val="28"/>
          <w:szCs w:val="28"/>
        </w:rPr>
      </w:pPr>
      <w:r w:rsidRPr="003F6CBB">
        <w:rPr>
          <w:rFonts w:ascii="Times New Roman" w:hAnsi="Times New Roman" w:cs="Times New Roman"/>
          <w:sz w:val="28"/>
          <w:szCs w:val="28"/>
        </w:rPr>
        <w:t>1. Паспорт Муниципальной программы «Развитие культуры»</w:t>
      </w:r>
    </w:p>
    <w:p w:rsidR="00496E5E" w:rsidRDefault="00496E5E" w:rsidP="00496E5E">
      <w:pPr>
        <w:jc w:val="both"/>
        <w:rPr>
          <w:spacing w:val="-2"/>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662"/>
      </w:tblGrid>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Normal"/>
              <w:widowControl/>
              <w:ind w:firstLine="0"/>
              <w:rPr>
                <w:rFonts w:ascii="Times New Roman" w:hAnsi="Times New Roman" w:cs="Times New Roman"/>
                <w:sz w:val="28"/>
                <w:szCs w:val="28"/>
                <w:lang w:eastAsia="en-US"/>
              </w:rPr>
            </w:pPr>
            <w:r w:rsidRPr="00477FC0">
              <w:rPr>
                <w:rFonts w:ascii="Times New Roman" w:hAnsi="Times New Roman" w:cs="Times New Roman"/>
                <w:sz w:val="28"/>
                <w:szCs w:val="28"/>
                <w:lang w:eastAsia="en-US"/>
              </w:rPr>
              <w:t>Наименование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Title"/>
              <w:widowControl/>
              <w:tabs>
                <w:tab w:val="left" w:pos="5040"/>
                <w:tab w:val="left" w:pos="5220"/>
              </w:tabs>
              <w:rPr>
                <w:rFonts w:ascii="Times New Roman" w:hAnsi="Times New Roman" w:cs="Times New Roman"/>
                <w:b w:val="0"/>
                <w:sz w:val="28"/>
                <w:szCs w:val="28"/>
                <w:lang w:eastAsia="en-US"/>
              </w:rPr>
            </w:pPr>
            <w:r w:rsidRPr="00477FC0">
              <w:rPr>
                <w:rFonts w:ascii="Times New Roman" w:hAnsi="Times New Roman" w:cs="Times New Roman"/>
                <w:b w:val="0"/>
                <w:sz w:val="28"/>
                <w:szCs w:val="28"/>
                <w:lang w:eastAsia="en-US"/>
              </w:rPr>
              <w:t>Муниципальная программа «Развитие культуры»  (далее – Программа)</w:t>
            </w:r>
          </w:p>
        </w:tc>
      </w:tr>
      <w:tr w:rsidR="00194995" w:rsidRPr="00477FC0" w:rsidTr="000C0C7D">
        <w:trPr>
          <w:trHeight w:val="3599"/>
        </w:trPr>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Normal"/>
              <w:widowControl/>
              <w:ind w:firstLine="0"/>
              <w:rPr>
                <w:rFonts w:ascii="Times New Roman" w:hAnsi="Times New Roman" w:cs="Times New Roman"/>
                <w:bCs/>
                <w:sz w:val="28"/>
                <w:szCs w:val="28"/>
                <w:lang w:eastAsia="en-US"/>
              </w:rPr>
            </w:pPr>
            <w:r w:rsidRPr="00477FC0">
              <w:rPr>
                <w:rFonts w:ascii="Times New Roman" w:hAnsi="Times New Roman" w:cs="Times New Roman"/>
                <w:bCs/>
                <w:sz w:val="28"/>
                <w:szCs w:val="28"/>
                <w:lang w:eastAsia="en-US"/>
              </w:rPr>
              <w:t>Основания для разработки   Программы</w:t>
            </w:r>
          </w:p>
        </w:tc>
        <w:tc>
          <w:tcPr>
            <w:tcW w:w="6662" w:type="dxa"/>
            <w:tcBorders>
              <w:top w:val="single" w:sz="4" w:space="0" w:color="auto"/>
              <w:left w:val="single" w:sz="4" w:space="0" w:color="auto"/>
              <w:bottom w:val="single" w:sz="4" w:space="0" w:color="auto"/>
              <w:right w:val="single" w:sz="4" w:space="0" w:color="auto"/>
            </w:tcBorders>
          </w:tcPr>
          <w:p w:rsidR="00194995" w:rsidRPr="0055712C" w:rsidRDefault="00194995" w:rsidP="000C0C7D">
            <w:pPr>
              <w:pStyle w:val="ConsPlusTitle"/>
              <w:widowControl/>
              <w:tabs>
                <w:tab w:val="left" w:pos="5040"/>
                <w:tab w:val="left" w:pos="5220"/>
              </w:tabs>
              <w:jc w:val="both"/>
              <w:rPr>
                <w:rFonts w:ascii="Times New Roman" w:hAnsi="Times New Roman" w:cs="Times New Roman"/>
                <w:b w:val="0"/>
                <w:sz w:val="28"/>
                <w:szCs w:val="28"/>
                <w:lang w:eastAsia="en-US"/>
              </w:rPr>
            </w:pPr>
            <w:r w:rsidRPr="0055712C">
              <w:rPr>
                <w:rFonts w:ascii="Times New Roman" w:hAnsi="Times New Roman" w:cs="Times New Roman"/>
                <w:b w:val="0"/>
                <w:sz w:val="28"/>
                <w:szCs w:val="28"/>
                <w:lang w:eastAsia="en-US"/>
              </w:rPr>
              <w:t>Постановление Администрации города Шарыпово от 30.07.2013г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194995" w:rsidRPr="006D116B" w:rsidRDefault="00194995" w:rsidP="000C0C7D">
            <w:pPr>
              <w:pStyle w:val="ConsPlusTitle"/>
              <w:widowControl/>
              <w:tabs>
                <w:tab w:val="left" w:pos="5040"/>
                <w:tab w:val="left" w:pos="5220"/>
              </w:tabs>
              <w:rPr>
                <w:color w:val="FF0000"/>
                <w:szCs w:val="28"/>
                <w:lang w:eastAsia="en-US"/>
              </w:rPr>
            </w:pPr>
            <w:r w:rsidRPr="0070571A">
              <w:rPr>
                <w:rFonts w:ascii="Times New Roman" w:hAnsi="Times New Roman" w:cs="Times New Roman"/>
                <w:b w:val="0"/>
                <w:sz w:val="28"/>
                <w:szCs w:val="28"/>
                <w:lang w:eastAsia="en-US"/>
              </w:rPr>
              <w:t>Распоряжение Администрации города Шарыпово от 30.06.2016 г. № 904 «Об утверждении Перечня муниципальных программ</w:t>
            </w:r>
            <w:r>
              <w:rPr>
                <w:rFonts w:ascii="Times New Roman" w:hAnsi="Times New Roman" w:cs="Times New Roman"/>
                <w:b w:val="0"/>
                <w:sz w:val="28"/>
                <w:szCs w:val="28"/>
                <w:lang w:eastAsia="en-US"/>
              </w:rPr>
              <w:t xml:space="preserve"> </w:t>
            </w:r>
            <w:r w:rsidRPr="00021D70">
              <w:rPr>
                <w:rFonts w:ascii="Times New Roman" w:hAnsi="Times New Roman" w:cs="Times New Roman"/>
                <w:b w:val="0"/>
                <w:sz w:val="28"/>
                <w:szCs w:val="28"/>
                <w:lang w:eastAsia="en-US"/>
              </w:rPr>
              <w:t>муниципального образования города Шарыпово</w:t>
            </w:r>
            <w:r>
              <w:rPr>
                <w:rFonts w:ascii="Times New Roman" w:hAnsi="Times New Roman" w:cs="Times New Roman"/>
                <w:b w:val="0"/>
                <w:sz w:val="28"/>
                <w:szCs w:val="28"/>
                <w:lang w:eastAsia="en-US"/>
              </w:rPr>
              <w:t xml:space="preserve"> </w:t>
            </w:r>
            <w:r w:rsidRPr="00021D70">
              <w:rPr>
                <w:rFonts w:ascii="Times New Roman" w:hAnsi="Times New Roman" w:cs="Times New Roman"/>
                <w:b w:val="0"/>
                <w:sz w:val="28"/>
                <w:szCs w:val="28"/>
                <w:lang w:eastAsia="en-US"/>
              </w:rPr>
              <w:t>Красноярского края  на 2017-2019 годы»</w:t>
            </w:r>
          </w:p>
        </w:tc>
      </w:tr>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Normal"/>
              <w:widowControl/>
              <w:ind w:firstLine="0"/>
              <w:rPr>
                <w:rFonts w:ascii="Times New Roman" w:hAnsi="Times New Roman" w:cs="Times New Roman"/>
                <w:sz w:val="28"/>
                <w:szCs w:val="28"/>
                <w:lang w:eastAsia="en-US"/>
              </w:rPr>
            </w:pPr>
            <w:r w:rsidRPr="00477FC0">
              <w:rPr>
                <w:rFonts w:ascii="Times New Roman" w:hAnsi="Times New Roman" w:cs="Times New Roman"/>
                <w:sz w:val="28"/>
                <w:szCs w:val="28"/>
                <w:lang w:eastAsia="en-US"/>
              </w:rPr>
              <w:t>Ответственный исполнитель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Normal"/>
              <w:widowControl/>
              <w:ind w:firstLine="0"/>
              <w:rPr>
                <w:rFonts w:ascii="Times New Roman" w:hAnsi="Times New Roman" w:cs="Times New Roman"/>
                <w:sz w:val="28"/>
                <w:szCs w:val="28"/>
                <w:lang w:eastAsia="en-US"/>
              </w:rPr>
            </w:pPr>
            <w:r w:rsidRPr="00477FC0">
              <w:rPr>
                <w:rFonts w:ascii="Times New Roman" w:hAnsi="Times New Roman" w:cs="Times New Roman"/>
                <w:sz w:val="28"/>
                <w:szCs w:val="28"/>
                <w:lang w:eastAsia="en-US"/>
              </w:rPr>
              <w:t xml:space="preserve">Отдел культуры </w:t>
            </w:r>
            <w:r>
              <w:rPr>
                <w:rFonts w:ascii="Times New Roman" w:hAnsi="Times New Roman" w:cs="Times New Roman"/>
                <w:sz w:val="28"/>
                <w:szCs w:val="28"/>
                <w:lang w:eastAsia="en-US"/>
              </w:rPr>
              <w:t>а</w:t>
            </w:r>
            <w:r w:rsidRPr="00477FC0">
              <w:rPr>
                <w:rFonts w:ascii="Times New Roman" w:hAnsi="Times New Roman" w:cs="Times New Roman"/>
                <w:sz w:val="28"/>
                <w:szCs w:val="28"/>
                <w:lang w:eastAsia="en-US"/>
              </w:rPr>
              <w:t>дминистрации города Шарыпово</w:t>
            </w:r>
          </w:p>
        </w:tc>
      </w:tr>
      <w:tr w:rsidR="00194995" w:rsidRPr="00477FC0" w:rsidTr="000C0C7D">
        <w:trPr>
          <w:trHeight w:val="1068"/>
        </w:trPr>
        <w:tc>
          <w:tcPr>
            <w:tcW w:w="2694" w:type="dxa"/>
            <w:tcBorders>
              <w:top w:val="single" w:sz="4" w:space="0" w:color="auto"/>
              <w:left w:val="single" w:sz="4" w:space="0" w:color="auto"/>
              <w:bottom w:val="single" w:sz="4" w:space="0" w:color="auto"/>
              <w:right w:val="single" w:sz="4" w:space="0" w:color="auto"/>
            </w:tcBorders>
            <w:hideMark/>
          </w:tcPr>
          <w:p w:rsidR="00194995" w:rsidRPr="00A120BB" w:rsidRDefault="00194995" w:rsidP="000C0C7D">
            <w:pPr>
              <w:pStyle w:val="ConsPlusNormal"/>
              <w:widowControl/>
              <w:ind w:firstLine="0"/>
              <w:rPr>
                <w:rFonts w:ascii="Times New Roman" w:hAnsi="Times New Roman" w:cs="Times New Roman"/>
                <w:sz w:val="28"/>
                <w:szCs w:val="28"/>
                <w:lang w:eastAsia="en-US"/>
              </w:rPr>
            </w:pPr>
            <w:r w:rsidRPr="00A120BB">
              <w:rPr>
                <w:rFonts w:ascii="Times New Roman" w:hAnsi="Times New Roman" w:cs="Times New Roman"/>
                <w:sz w:val="28"/>
                <w:szCs w:val="28"/>
                <w:lang w:eastAsia="en-US"/>
              </w:rPr>
              <w:t>Соисполнители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A120BB" w:rsidRDefault="00194995" w:rsidP="000C0C7D">
            <w:pPr>
              <w:pStyle w:val="ConsPlusNormal"/>
              <w:widowControl/>
              <w:ind w:firstLine="0"/>
              <w:rPr>
                <w:rFonts w:ascii="Times New Roman" w:hAnsi="Times New Roman" w:cs="Times New Roman"/>
                <w:sz w:val="28"/>
                <w:szCs w:val="28"/>
                <w:lang w:eastAsia="en-US"/>
              </w:rPr>
            </w:pPr>
            <w:r w:rsidRPr="00A120BB">
              <w:rPr>
                <w:rFonts w:ascii="Times New Roman" w:hAnsi="Times New Roman" w:cs="Times New Roman"/>
                <w:sz w:val="28"/>
                <w:szCs w:val="28"/>
                <w:lang w:eastAsia="en-US"/>
              </w:rPr>
              <w:t>Администрация города Шарыпово;</w:t>
            </w:r>
          </w:p>
          <w:p w:rsidR="00194995" w:rsidRPr="00A120BB" w:rsidRDefault="00194995" w:rsidP="000C0C7D">
            <w:pPr>
              <w:pStyle w:val="ConsPlusNormal"/>
              <w:widowControl/>
              <w:ind w:firstLine="0"/>
              <w:rPr>
                <w:rFonts w:ascii="Times New Roman" w:hAnsi="Times New Roman" w:cs="Times New Roman"/>
                <w:sz w:val="28"/>
                <w:szCs w:val="28"/>
              </w:rPr>
            </w:pPr>
            <w:r w:rsidRPr="00A120BB">
              <w:rPr>
                <w:rFonts w:ascii="Times New Roman" w:hAnsi="Times New Roman" w:cs="Times New Roman"/>
                <w:sz w:val="28"/>
                <w:szCs w:val="28"/>
              </w:rPr>
              <w:t xml:space="preserve">Муниципальное казенное учреждение «Управление капитального строительства», </w:t>
            </w:r>
          </w:p>
          <w:p w:rsidR="00194995" w:rsidRPr="00A120BB" w:rsidRDefault="00194995" w:rsidP="000C0C7D">
            <w:pPr>
              <w:pStyle w:val="ConsPlusNormal"/>
              <w:widowControl/>
              <w:ind w:firstLine="0"/>
              <w:rPr>
                <w:rFonts w:ascii="Times New Roman" w:hAnsi="Times New Roman" w:cs="Times New Roman"/>
                <w:sz w:val="28"/>
                <w:szCs w:val="28"/>
                <w:lang w:eastAsia="en-US"/>
              </w:rPr>
            </w:pPr>
            <w:r w:rsidRPr="00F554D2">
              <w:rPr>
                <w:rFonts w:ascii="Times New Roman" w:hAnsi="Times New Roman" w:cs="Times New Roman"/>
                <w:sz w:val="28"/>
                <w:szCs w:val="28"/>
              </w:rPr>
              <w:t>Муниципальное казенное учреждение               «Служба городского хозяйства»</w:t>
            </w:r>
          </w:p>
        </w:tc>
      </w:tr>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Normal"/>
              <w:widowControl/>
              <w:ind w:firstLine="0"/>
              <w:rPr>
                <w:rFonts w:ascii="Times New Roman" w:hAnsi="Times New Roman" w:cs="Times New Roman"/>
                <w:sz w:val="28"/>
                <w:szCs w:val="28"/>
                <w:highlight w:val="yellow"/>
                <w:lang w:eastAsia="en-US"/>
              </w:rPr>
            </w:pPr>
            <w:r w:rsidRPr="00477FC0">
              <w:rPr>
                <w:rFonts w:ascii="Times New Roman" w:hAnsi="Times New Roman" w:cs="Times New Roman"/>
                <w:sz w:val="28"/>
                <w:szCs w:val="28"/>
                <w:lang w:eastAsia="en-US"/>
              </w:rPr>
              <w:t>Подпрограммы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Cell"/>
              <w:rPr>
                <w:sz w:val="28"/>
                <w:szCs w:val="28"/>
                <w:lang w:eastAsia="en-US"/>
              </w:rPr>
            </w:pPr>
            <w:r w:rsidRPr="00477FC0">
              <w:rPr>
                <w:sz w:val="28"/>
                <w:szCs w:val="28"/>
                <w:lang w:eastAsia="en-US"/>
              </w:rPr>
              <w:t xml:space="preserve">подпрограмма 1 «Сохранение культурного наследия»; </w:t>
            </w:r>
          </w:p>
          <w:p w:rsidR="00194995" w:rsidRPr="00477FC0" w:rsidRDefault="00194995" w:rsidP="000C0C7D">
            <w:pPr>
              <w:pStyle w:val="ConsPlusCell"/>
              <w:rPr>
                <w:sz w:val="28"/>
                <w:szCs w:val="28"/>
                <w:lang w:eastAsia="en-US"/>
              </w:rPr>
            </w:pPr>
            <w:r w:rsidRPr="00477FC0">
              <w:rPr>
                <w:sz w:val="28"/>
                <w:szCs w:val="28"/>
                <w:lang w:eastAsia="en-US"/>
              </w:rPr>
              <w:t>подпрограмма 2</w:t>
            </w:r>
            <w:r>
              <w:rPr>
                <w:sz w:val="28"/>
                <w:szCs w:val="28"/>
                <w:lang w:eastAsia="en-US"/>
              </w:rPr>
              <w:t xml:space="preserve"> </w:t>
            </w:r>
            <w:r w:rsidRPr="00477FC0">
              <w:rPr>
                <w:sz w:val="28"/>
                <w:szCs w:val="28"/>
                <w:lang w:eastAsia="en-US"/>
              </w:rPr>
              <w:t>«Поддержка искусства и народного  творчества»;</w:t>
            </w:r>
          </w:p>
          <w:p w:rsidR="00194995" w:rsidRPr="00477FC0" w:rsidRDefault="00194995" w:rsidP="000C0C7D">
            <w:pPr>
              <w:pStyle w:val="ConsPlusCell"/>
              <w:rPr>
                <w:sz w:val="28"/>
                <w:szCs w:val="28"/>
                <w:lang w:eastAsia="en-US"/>
              </w:rPr>
            </w:pPr>
            <w:r w:rsidRPr="00477FC0">
              <w:rPr>
                <w:sz w:val="28"/>
                <w:szCs w:val="28"/>
                <w:lang w:eastAsia="en-US"/>
              </w:rPr>
              <w:t>подпрограмма 3 «Обеспечение условий реализации программы и прочие мероприятия»;</w:t>
            </w:r>
          </w:p>
          <w:p w:rsidR="00194995" w:rsidRPr="00477FC0" w:rsidRDefault="00194995" w:rsidP="000C0C7D">
            <w:pPr>
              <w:pStyle w:val="ConsPlusCell"/>
              <w:rPr>
                <w:sz w:val="28"/>
                <w:szCs w:val="28"/>
                <w:lang w:eastAsia="en-US"/>
              </w:rPr>
            </w:pPr>
            <w:r w:rsidRPr="00477FC0">
              <w:rPr>
                <w:sz w:val="28"/>
                <w:szCs w:val="28"/>
                <w:lang w:eastAsia="en-US"/>
              </w:rPr>
              <w:t>подпрограмма 4 «Развитие архивного дела в городе Шарыпово».</w:t>
            </w:r>
          </w:p>
        </w:tc>
      </w:tr>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Normal"/>
              <w:widowControl/>
              <w:ind w:firstLine="0"/>
              <w:rPr>
                <w:rFonts w:ascii="Times New Roman" w:hAnsi="Times New Roman" w:cs="Times New Roman"/>
                <w:sz w:val="28"/>
                <w:szCs w:val="28"/>
                <w:lang w:eastAsia="en-US"/>
              </w:rPr>
            </w:pPr>
            <w:r w:rsidRPr="00477FC0">
              <w:rPr>
                <w:rFonts w:ascii="Times New Roman" w:hAnsi="Times New Roman" w:cs="Times New Roman"/>
                <w:sz w:val="28"/>
                <w:szCs w:val="28"/>
                <w:lang w:eastAsia="en-US"/>
              </w:rPr>
              <w:t>Цель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jc w:val="both"/>
              <w:rPr>
                <w:szCs w:val="28"/>
                <w:lang w:eastAsia="en-US"/>
              </w:rPr>
            </w:pPr>
            <w:r w:rsidRPr="00477FC0">
              <w:rPr>
                <w:szCs w:val="28"/>
                <w:lang w:eastAsia="en-US"/>
              </w:rPr>
              <w:t>создание условий для развития и реализации культурного и духовного потенциала населения города</w:t>
            </w:r>
          </w:p>
        </w:tc>
      </w:tr>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Cell"/>
              <w:rPr>
                <w:sz w:val="28"/>
                <w:szCs w:val="28"/>
                <w:lang w:eastAsia="en-US"/>
              </w:rPr>
            </w:pPr>
            <w:r w:rsidRPr="00477FC0">
              <w:rPr>
                <w:sz w:val="28"/>
                <w:szCs w:val="28"/>
                <w:lang w:eastAsia="en-US"/>
              </w:rPr>
              <w:t>Задачи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Cell"/>
              <w:jc w:val="both"/>
              <w:rPr>
                <w:sz w:val="28"/>
                <w:szCs w:val="28"/>
                <w:lang w:eastAsia="en-US"/>
              </w:rPr>
            </w:pPr>
            <w:r w:rsidRPr="00477FC0">
              <w:rPr>
                <w:sz w:val="28"/>
                <w:szCs w:val="28"/>
                <w:lang w:eastAsia="en-US"/>
              </w:rPr>
              <w:t>задача</w:t>
            </w:r>
            <w:proofErr w:type="gramStart"/>
            <w:r w:rsidRPr="00477FC0">
              <w:rPr>
                <w:sz w:val="28"/>
                <w:szCs w:val="28"/>
                <w:lang w:eastAsia="en-US"/>
              </w:rPr>
              <w:t>1</w:t>
            </w:r>
            <w:proofErr w:type="gramEnd"/>
            <w:r w:rsidRPr="00477FC0">
              <w:rPr>
                <w:sz w:val="28"/>
                <w:szCs w:val="28"/>
                <w:lang w:eastAsia="en-US"/>
              </w:rPr>
              <w:t>. «С</w:t>
            </w:r>
            <w:r w:rsidRPr="00477FC0">
              <w:rPr>
                <w:bCs/>
                <w:sz w:val="28"/>
                <w:szCs w:val="28"/>
                <w:lang w:eastAsia="en-US"/>
              </w:rPr>
              <w:t xml:space="preserve">охранение и эффективное использование </w:t>
            </w:r>
            <w:r w:rsidRPr="00477FC0">
              <w:rPr>
                <w:bCs/>
                <w:sz w:val="28"/>
                <w:szCs w:val="28"/>
                <w:lang w:eastAsia="en-US"/>
              </w:rPr>
              <w:lastRenderedPageBreak/>
              <w:t>культурного наследия  города»;</w:t>
            </w:r>
          </w:p>
          <w:p w:rsidR="00194995" w:rsidRPr="00477FC0" w:rsidRDefault="00194995" w:rsidP="000C0C7D">
            <w:pPr>
              <w:pStyle w:val="ConsPlusCell"/>
              <w:jc w:val="both"/>
              <w:rPr>
                <w:bCs/>
                <w:sz w:val="28"/>
                <w:szCs w:val="28"/>
                <w:lang w:eastAsia="en-US"/>
              </w:rPr>
            </w:pPr>
            <w:r w:rsidRPr="00477FC0">
              <w:rPr>
                <w:sz w:val="28"/>
                <w:szCs w:val="28"/>
                <w:lang w:eastAsia="en-US"/>
              </w:rPr>
              <w:t>задача 2. «О</w:t>
            </w:r>
            <w:r w:rsidRPr="00477FC0">
              <w:rPr>
                <w:bCs/>
                <w:sz w:val="28"/>
                <w:szCs w:val="28"/>
                <w:lang w:eastAsia="en-US"/>
              </w:rPr>
              <w:t>беспечение доступа населения города к культурным благам и участию в культурной  жизни»;</w:t>
            </w:r>
          </w:p>
          <w:p w:rsidR="00194995" w:rsidRPr="00477FC0" w:rsidRDefault="00194995" w:rsidP="000C0C7D">
            <w:pPr>
              <w:pStyle w:val="ConsPlusCell"/>
              <w:jc w:val="both"/>
              <w:rPr>
                <w:sz w:val="28"/>
                <w:szCs w:val="28"/>
                <w:lang w:eastAsia="en-US"/>
              </w:rPr>
            </w:pPr>
            <w:r w:rsidRPr="00477FC0">
              <w:rPr>
                <w:sz w:val="28"/>
                <w:szCs w:val="28"/>
                <w:lang w:eastAsia="en-US"/>
              </w:rPr>
              <w:t>задача 3. «С</w:t>
            </w:r>
            <w:r w:rsidRPr="00477FC0">
              <w:rPr>
                <w:bCs/>
                <w:sz w:val="28"/>
                <w:szCs w:val="28"/>
                <w:lang w:eastAsia="en-US"/>
              </w:rPr>
              <w:t>оздание условий для устойчивого развития отрасли «культура» в городе</w:t>
            </w:r>
          </w:p>
        </w:tc>
      </w:tr>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Cell"/>
              <w:rPr>
                <w:sz w:val="28"/>
                <w:szCs w:val="28"/>
                <w:lang w:eastAsia="en-US"/>
              </w:rPr>
            </w:pPr>
            <w:r w:rsidRPr="00477FC0">
              <w:rPr>
                <w:sz w:val="28"/>
                <w:szCs w:val="28"/>
                <w:lang w:eastAsia="en-US"/>
              </w:rPr>
              <w:lastRenderedPageBreak/>
              <w:t>Этапы и сроки реализации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7D0924" w:rsidRDefault="00194995" w:rsidP="000C0C7D">
            <w:pPr>
              <w:pStyle w:val="ConsPlusCell"/>
              <w:rPr>
                <w:sz w:val="28"/>
                <w:szCs w:val="28"/>
                <w:lang w:eastAsia="en-US"/>
              </w:rPr>
            </w:pPr>
            <w:r w:rsidRPr="007D0924">
              <w:rPr>
                <w:sz w:val="28"/>
                <w:szCs w:val="28"/>
                <w:lang w:eastAsia="en-US"/>
              </w:rPr>
              <w:t xml:space="preserve">2014 - 2019 годы </w:t>
            </w:r>
          </w:p>
          <w:p w:rsidR="00194995" w:rsidRPr="007D0924" w:rsidRDefault="00194995" w:rsidP="000C0C7D">
            <w:pPr>
              <w:pStyle w:val="ConsPlusCell"/>
              <w:rPr>
                <w:sz w:val="28"/>
                <w:szCs w:val="28"/>
                <w:lang w:eastAsia="en-US"/>
              </w:rPr>
            </w:pPr>
            <w:r w:rsidRPr="007D0924">
              <w:rPr>
                <w:sz w:val="28"/>
                <w:szCs w:val="28"/>
                <w:lang w:eastAsia="en-US"/>
              </w:rPr>
              <w:t>I этап – 2014 год;</w:t>
            </w:r>
          </w:p>
          <w:p w:rsidR="00194995" w:rsidRPr="007D0924" w:rsidRDefault="00194995" w:rsidP="000C0C7D">
            <w:pPr>
              <w:pStyle w:val="ConsPlusCell"/>
              <w:rPr>
                <w:sz w:val="28"/>
                <w:szCs w:val="28"/>
                <w:lang w:eastAsia="en-US"/>
              </w:rPr>
            </w:pPr>
            <w:r w:rsidRPr="007D0924">
              <w:rPr>
                <w:sz w:val="28"/>
                <w:szCs w:val="28"/>
                <w:lang w:val="en-US" w:eastAsia="en-US"/>
              </w:rPr>
              <w:t>II</w:t>
            </w:r>
            <w:r w:rsidRPr="007D0924">
              <w:rPr>
                <w:sz w:val="28"/>
                <w:szCs w:val="28"/>
                <w:lang w:eastAsia="en-US"/>
              </w:rPr>
              <w:t xml:space="preserve"> этап – 2015 год;</w:t>
            </w:r>
          </w:p>
          <w:p w:rsidR="00194995" w:rsidRPr="007D0924" w:rsidRDefault="00194995" w:rsidP="000C0C7D">
            <w:pPr>
              <w:pStyle w:val="ConsPlusCell"/>
              <w:rPr>
                <w:sz w:val="28"/>
                <w:szCs w:val="28"/>
                <w:lang w:eastAsia="en-US"/>
              </w:rPr>
            </w:pPr>
            <w:r w:rsidRPr="007D0924">
              <w:rPr>
                <w:sz w:val="28"/>
                <w:szCs w:val="28"/>
                <w:lang w:val="en-US" w:eastAsia="en-US"/>
              </w:rPr>
              <w:t>III</w:t>
            </w:r>
            <w:r w:rsidRPr="007D0924">
              <w:rPr>
                <w:sz w:val="28"/>
                <w:szCs w:val="28"/>
                <w:lang w:eastAsia="en-US"/>
              </w:rPr>
              <w:t xml:space="preserve"> этап – 2016 год</w:t>
            </w:r>
          </w:p>
          <w:p w:rsidR="00194995" w:rsidRPr="007D0924" w:rsidRDefault="00194995" w:rsidP="000C0C7D">
            <w:pPr>
              <w:pStyle w:val="ConsPlusCell"/>
              <w:rPr>
                <w:sz w:val="28"/>
                <w:szCs w:val="28"/>
                <w:lang w:eastAsia="en-US"/>
              </w:rPr>
            </w:pPr>
            <w:r w:rsidRPr="007D0924">
              <w:rPr>
                <w:sz w:val="28"/>
                <w:szCs w:val="28"/>
                <w:lang w:val="en-US" w:eastAsia="en-US"/>
              </w:rPr>
              <w:t>IV</w:t>
            </w:r>
            <w:r w:rsidRPr="007D0924">
              <w:rPr>
                <w:sz w:val="28"/>
                <w:szCs w:val="28"/>
                <w:lang w:eastAsia="en-US"/>
              </w:rPr>
              <w:t xml:space="preserve"> этап – 2017 год</w:t>
            </w:r>
          </w:p>
          <w:p w:rsidR="00194995" w:rsidRPr="007D0924" w:rsidRDefault="00194995" w:rsidP="000C0C7D">
            <w:pPr>
              <w:pStyle w:val="ConsPlusCell"/>
              <w:rPr>
                <w:sz w:val="28"/>
                <w:szCs w:val="28"/>
                <w:lang w:eastAsia="en-US"/>
              </w:rPr>
            </w:pPr>
            <w:r w:rsidRPr="007D0924">
              <w:rPr>
                <w:sz w:val="28"/>
                <w:szCs w:val="28"/>
                <w:lang w:val="en-US" w:eastAsia="en-US"/>
              </w:rPr>
              <w:t>V</w:t>
            </w:r>
            <w:r w:rsidRPr="007D0924">
              <w:rPr>
                <w:sz w:val="28"/>
                <w:szCs w:val="28"/>
                <w:lang w:eastAsia="en-US"/>
              </w:rPr>
              <w:t xml:space="preserve"> этап – 2018 год</w:t>
            </w:r>
          </w:p>
          <w:p w:rsidR="00194995" w:rsidRPr="002D705B" w:rsidRDefault="00194995" w:rsidP="000C0C7D">
            <w:pPr>
              <w:pStyle w:val="ConsPlusCell"/>
              <w:rPr>
                <w:sz w:val="28"/>
                <w:szCs w:val="28"/>
                <w:lang w:eastAsia="en-US"/>
              </w:rPr>
            </w:pPr>
            <w:r w:rsidRPr="007D0924">
              <w:rPr>
                <w:sz w:val="28"/>
                <w:szCs w:val="28"/>
                <w:lang w:val="en-US" w:eastAsia="en-US"/>
              </w:rPr>
              <w:t>VI</w:t>
            </w:r>
            <w:r w:rsidRPr="007D0924">
              <w:rPr>
                <w:sz w:val="28"/>
                <w:szCs w:val="28"/>
                <w:lang w:eastAsia="en-US"/>
              </w:rPr>
              <w:t xml:space="preserve"> этап – 2019 год</w:t>
            </w:r>
          </w:p>
        </w:tc>
      </w:tr>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Cell"/>
              <w:rPr>
                <w:sz w:val="28"/>
                <w:szCs w:val="28"/>
                <w:lang w:eastAsia="en-US"/>
              </w:rPr>
            </w:pPr>
            <w:r w:rsidRPr="00477FC0">
              <w:rPr>
                <w:sz w:val="28"/>
                <w:szCs w:val="28"/>
                <w:lang w:eastAsia="en-US"/>
              </w:rPr>
              <w:t>Целевые индикаторы и показатели Программы</w:t>
            </w:r>
          </w:p>
        </w:tc>
        <w:tc>
          <w:tcPr>
            <w:tcW w:w="6662" w:type="dxa"/>
            <w:tcBorders>
              <w:top w:val="single" w:sz="4" w:space="0" w:color="auto"/>
              <w:left w:val="single" w:sz="4" w:space="0" w:color="auto"/>
              <w:bottom w:val="single" w:sz="4" w:space="0" w:color="auto"/>
              <w:right w:val="single" w:sz="4" w:space="0" w:color="auto"/>
            </w:tcBorders>
          </w:tcPr>
          <w:p w:rsidR="00194995" w:rsidRPr="00477FC0" w:rsidRDefault="00194995" w:rsidP="000C0C7D">
            <w:pPr>
              <w:numPr>
                <w:ilvl w:val="0"/>
                <w:numId w:val="1"/>
              </w:numPr>
              <w:tabs>
                <w:tab w:val="num" w:pos="432"/>
              </w:tabs>
              <w:ind w:left="432" w:hanging="360"/>
              <w:jc w:val="both"/>
              <w:rPr>
                <w:szCs w:val="28"/>
                <w:lang w:eastAsia="en-US"/>
              </w:rPr>
            </w:pPr>
            <w:r w:rsidRPr="00477FC0">
              <w:rPr>
                <w:szCs w:val="28"/>
                <w:lang w:eastAsia="en-US"/>
              </w:rPr>
              <w:t>удельный вес населения, участвующего в платных культурно-досуговых мероприятиях, проводимых муниципальными учреждениями культуры;</w:t>
            </w:r>
          </w:p>
          <w:p w:rsidR="00194995" w:rsidRPr="00477FC0" w:rsidRDefault="00194995" w:rsidP="000C0C7D">
            <w:pPr>
              <w:numPr>
                <w:ilvl w:val="0"/>
                <w:numId w:val="1"/>
              </w:numPr>
              <w:tabs>
                <w:tab w:val="num" w:pos="432"/>
              </w:tabs>
              <w:ind w:left="432" w:hanging="360"/>
              <w:jc w:val="both"/>
              <w:rPr>
                <w:szCs w:val="28"/>
                <w:lang w:eastAsia="en-US"/>
              </w:rPr>
            </w:pPr>
            <w:r w:rsidRPr="00477FC0">
              <w:rPr>
                <w:szCs w:val="28"/>
                <w:lang w:eastAsia="en-US"/>
              </w:rPr>
              <w:t xml:space="preserve">количество экземпляров новых поступлений в библиотечные фонды общедоступных библиотек на 1 тыс. человек населения; </w:t>
            </w:r>
          </w:p>
          <w:p w:rsidR="00194995" w:rsidRPr="00477FC0" w:rsidRDefault="00194995" w:rsidP="000C0C7D">
            <w:pPr>
              <w:numPr>
                <w:ilvl w:val="0"/>
                <w:numId w:val="1"/>
              </w:numPr>
              <w:tabs>
                <w:tab w:val="num" w:pos="432"/>
              </w:tabs>
              <w:ind w:left="432" w:hanging="360"/>
              <w:jc w:val="both"/>
              <w:rPr>
                <w:szCs w:val="28"/>
                <w:lang w:eastAsia="en-US"/>
              </w:rPr>
            </w:pPr>
            <w:r w:rsidRPr="00477FC0">
              <w:rPr>
                <w:szCs w:val="28"/>
                <w:lang w:eastAsia="en-US"/>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p w:rsidR="00194995" w:rsidRPr="00477FC0" w:rsidRDefault="00194995" w:rsidP="000C0C7D">
            <w:pPr>
              <w:jc w:val="both"/>
              <w:rPr>
                <w:szCs w:val="28"/>
                <w:lang w:eastAsia="en-US"/>
              </w:rPr>
            </w:pPr>
            <w:r w:rsidRPr="00477FC0">
              <w:rPr>
                <w:szCs w:val="28"/>
                <w:lang w:eastAsia="en-US"/>
              </w:rPr>
              <w:t>Перечень целевых показателей и показателей результативности программы с расшифровкой плановых значений по годам представлен  в приложении №1 к паспорту Программы.</w:t>
            </w:r>
          </w:p>
          <w:p w:rsidR="00194995" w:rsidRPr="00477FC0" w:rsidRDefault="00194995" w:rsidP="000C0C7D">
            <w:pPr>
              <w:jc w:val="both"/>
              <w:rPr>
                <w:bCs/>
                <w:szCs w:val="28"/>
                <w:lang w:eastAsia="en-US"/>
              </w:rPr>
            </w:pPr>
            <w:r w:rsidRPr="00477FC0">
              <w:rPr>
                <w:szCs w:val="28"/>
                <w:lang w:eastAsia="en-US"/>
              </w:rPr>
              <w:t>Значения целевых показателей на долгосрочный период представлены в приложении №2 к паспорту Программы</w:t>
            </w:r>
          </w:p>
        </w:tc>
      </w:tr>
      <w:tr w:rsidR="00194995" w:rsidRPr="00477FC0" w:rsidTr="000C0C7D">
        <w:tc>
          <w:tcPr>
            <w:tcW w:w="2694" w:type="dxa"/>
            <w:tcBorders>
              <w:top w:val="single" w:sz="4" w:space="0" w:color="auto"/>
              <w:left w:val="single" w:sz="4" w:space="0" w:color="auto"/>
              <w:bottom w:val="single" w:sz="4" w:space="0" w:color="auto"/>
              <w:right w:val="single" w:sz="4" w:space="0" w:color="auto"/>
            </w:tcBorders>
            <w:hideMark/>
          </w:tcPr>
          <w:p w:rsidR="00194995" w:rsidRPr="00477FC0" w:rsidRDefault="00194995" w:rsidP="000C0C7D">
            <w:pPr>
              <w:pStyle w:val="ConsPlusCell"/>
              <w:rPr>
                <w:sz w:val="28"/>
                <w:szCs w:val="28"/>
                <w:lang w:eastAsia="en-US"/>
              </w:rPr>
            </w:pPr>
            <w:r w:rsidRPr="00477FC0">
              <w:rPr>
                <w:sz w:val="28"/>
                <w:szCs w:val="28"/>
                <w:lang w:eastAsia="en-US"/>
              </w:rPr>
              <w:t>Объемы и источники финансирования Программы</w:t>
            </w:r>
          </w:p>
        </w:tc>
        <w:tc>
          <w:tcPr>
            <w:tcW w:w="6662" w:type="dxa"/>
            <w:tcBorders>
              <w:top w:val="single" w:sz="4" w:space="0" w:color="auto"/>
              <w:left w:val="single" w:sz="4" w:space="0" w:color="auto"/>
              <w:bottom w:val="single" w:sz="4" w:space="0" w:color="auto"/>
              <w:right w:val="single" w:sz="4" w:space="0" w:color="auto"/>
            </w:tcBorders>
            <w:hideMark/>
          </w:tcPr>
          <w:p w:rsidR="00194995" w:rsidRPr="008751ED" w:rsidRDefault="00194995" w:rsidP="000C0C7D">
            <w:pPr>
              <w:rPr>
                <w:szCs w:val="28"/>
                <w:lang w:eastAsia="en-US"/>
              </w:rPr>
            </w:pPr>
            <w:r w:rsidRPr="008751ED">
              <w:rPr>
                <w:szCs w:val="28"/>
                <w:lang w:eastAsia="en-US"/>
              </w:rPr>
              <w:t>Общий объем финансирования программы –</w:t>
            </w:r>
          </w:p>
          <w:p w:rsidR="00194995" w:rsidRPr="008751ED" w:rsidRDefault="00194995" w:rsidP="000C0C7D">
            <w:pPr>
              <w:rPr>
                <w:szCs w:val="28"/>
                <w:lang w:eastAsia="en-US"/>
              </w:rPr>
            </w:pPr>
            <w:r>
              <w:rPr>
                <w:szCs w:val="28"/>
                <w:lang w:eastAsia="en-US"/>
              </w:rPr>
              <w:t xml:space="preserve">465044,97 </w:t>
            </w:r>
            <w:r w:rsidRPr="008751ED">
              <w:rPr>
                <w:szCs w:val="28"/>
                <w:lang w:eastAsia="en-US"/>
              </w:rPr>
              <w:t xml:space="preserve"> тыс. руб.,  в том числе</w:t>
            </w:r>
          </w:p>
          <w:p w:rsidR="00194995" w:rsidRPr="007D0924" w:rsidRDefault="00194995" w:rsidP="000C0C7D">
            <w:pPr>
              <w:rPr>
                <w:szCs w:val="28"/>
                <w:lang w:eastAsia="en-US"/>
              </w:rPr>
            </w:pPr>
            <w:r w:rsidRPr="008751ED">
              <w:rPr>
                <w:szCs w:val="28"/>
                <w:lang w:eastAsia="en-US"/>
              </w:rPr>
              <w:t xml:space="preserve">городской бюджет – </w:t>
            </w:r>
            <w:r>
              <w:rPr>
                <w:szCs w:val="28"/>
                <w:lang w:eastAsia="en-US"/>
              </w:rPr>
              <w:t>374480,01</w:t>
            </w:r>
            <w:r w:rsidRPr="007D0924">
              <w:rPr>
                <w:szCs w:val="28"/>
                <w:lang w:eastAsia="en-US"/>
              </w:rPr>
              <w:t xml:space="preserve"> тыс. руб. </w:t>
            </w:r>
          </w:p>
          <w:p w:rsidR="00194995" w:rsidRPr="008751ED" w:rsidRDefault="00194995" w:rsidP="000C0C7D">
            <w:pPr>
              <w:rPr>
                <w:szCs w:val="28"/>
                <w:lang w:eastAsia="en-US"/>
              </w:rPr>
            </w:pPr>
            <w:r w:rsidRPr="007D0924">
              <w:rPr>
                <w:szCs w:val="28"/>
                <w:lang w:eastAsia="en-US"/>
              </w:rPr>
              <w:t xml:space="preserve">краевой бюджет – </w:t>
            </w:r>
            <w:r>
              <w:rPr>
                <w:szCs w:val="28"/>
                <w:lang w:eastAsia="en-US"/>
              </w:rPr>
              <w:t>52075,46</w:t>
            </w:r>
            <w:r w:rsidRPr="008751ED">
              <w:rPr>
                <w:szCs w:val="28"/>
                <w:lang w:eastAsia="en-US"/>
              </w:rPr>
              <w:t xml:space="preserve"> тыс. руб.;</w:t>
            </w:r>
          </w:p>
          <w:p w:rsidR="00194995" w:rsidRPr="007D0924" w:rsidRDefault="00194995" w:rsidP="000C0C7D">
            <w:pPr>
              <w:rPr>
                <w:szCs w:val="28"/>
                <w:lang w:eastAsia="en-US"/>
              </w:rPr>
            </w:pPr>
            <w:r w:rsidRPr="008751ED">
              <w:rPr>
                <w:szCs w:val="28"/>
                <w:lang w:eastAsia="en-US"/>
              </w:rPr>
              <w:t xml:space="preserve">внебюджетные источники – </w:t>
            </w:r>
            <w:r>
              <w:rPr>
                <w:szCs w:val="28"/>
                <w:lang w:eastAsia="en-US"/>
              </w:rPr>
              <w:t>38</w:t>
            </w:r>
            <w:r w:rsidRPr="007D0924">
              <w:rPr>
                <w:szCs w:val="28"/>
                <w:lang w:eastAsia="en-US"/>
              </w:rPr>
              <w:t>468,50 тыс. руб.</w:t>
            </w:r>
          </w:p>
          <w:p w:rsidR="00194995" w:rsidRPr="007D0924" w:rsidRDefault="00194995" w:rsidP="000C0C7D">
            <w:pPr>
              <w:rPr>
                <w:szCs w:val="28"/>
                <w:lang w:eastAsia="en-US"/>
              </w:rPr>
            </w:pPr>
            <w:r w:rsidRPr="007D0924">
              <w:rPr>
                <w:szCs w:val="28"/>
                <w:lang w:eastAsia="en-US"/>
              </w:rPr>
              <w:t xml:space="preserve">федеральный бюджет – </w:t>
            </w:r>
            <w:r>
              <w:rPr>
                <w:szCs w:val="28"/>
                <w:lang w:eastAsia="en-US"/>
              </w:rPr>
              <w:t>21,00</w:t>
            </w:r>
            <w:r w:rsidRPr="007D0924">
              <w:rPr>
                <w:szCs w:val="28"/>
                <w:lang w:eastAsia="en-US"/>
              </w:rPr>
              <w:t xml:space="preserve"> тыс. руб.</w:t>
            </w:r>
          </w:p>
          <w:p w:rsidR="00194995" w:rsidRPr="008751ED" w:rsidRDefault="00194995" w:rsidP="000C0C7D">
            <w:pPr>
              <w:rPr>
                <w:szCs w:val="28"/>
                <w:lang w:eastAsia="en-US"/>
              </w:rPr>
            </w:pPr>
            <w:r w:rsidRPr="007D0924">
              <w:rPr>
                <w:szCs w:val="28"/>
                <w:lang w:eastAsia="en-US"/>
              </w:rPr>
              <w:t>в том числе по годам:</w:t>
            </w:r>
            <w:r w:rsidRPr="008751ED">
              <w:rPr>
                <w:szCs w:val="28"/>
                <w:lang w:eastAsia="en-US"/>
              </w:rPr>
              <w:t xml:space="preserve"> </w:t>
            </w:r>
          </w:p>
          <w:p w:rsidR="00194995" w:rsidRPr="008751ED" w:rsidRDefault="00194995" w:rsidP="000C0C7D">
            <w:pPr>
              <w:rPr>
                <w:szCs w:val="28"/>
                <w:lang w:eastAsia="en-US"/>
              </w:rPr>
            </w:pPr>
            <w:r w:rsidRPr="008751ED">
              <w:rPr>
                <w:szCs w:val="28"/>
                <w:lang w:eastAsia="en-US"/>
              </w:rPr>
              <w:t>2014 год – 68210,16  тыс. руб.;</w:t>
            </w:r>
          </w:p>
          <w:p w:rsidR="00194995" w:rsidRPr="008751ED" w:rsidRDefault="00194995" w:rsidP="000C0C7D">
            <w:pPr>
              <w:rPr>
                <w:szCs w:val="28"/>
                <w:lang w:eastAsia="en-US"/>
              </w:rPr>
            </w:pPr>
            <w:r w:rsidRPr="008751ED">
              <w:rPr>
                <w:szCs w:val="28"/>
                <w:lang w:eastAsia="en-US"/>
              </w:rPr>
              <w:t>городской бюджет – 59590,67  тыс. руб.;</w:t>
            </w:r>
          </w:p>
          <w:p w:rsidR="00194995" w:rsidRPr="008751ED" w:rsidRDefault="00194995" w:rsidP="000C0C7D">
            <w:pPr>
              <w:rPr>
                <w:szCs w:val="28"/>
                <w:lang w:eastAsia="en-US"/>
              </w:rPr>
            </w:pPr>
            <w:r w:rsidRPr="008751ED">
              <w:rPr>
                <w:szCs w:val="28"/>
                <w:lang w:eastAsia="en-US"/>
              </w:rPr>
              <w:t>краевой бюджет –4196,92  тыс. руб.;</w:t>
            </w:r>
          </w:p>
          <w:p w:rsidR="00194995" w:rsidRPr="008751ED" w:rsidRDefault="00194995" w:rsidP="000C0C7D">
            <w:pPr>
              <w:rPr>
                <w:szCs w:val="28"/>
                <w:lang w:eastAsia="en-US"/>
              </w:rPr>
            </w:pPr>
            <w:r w:rsidRPr="008751ED">
              <w:rPr>
                <w:szCs w:val="28"/>
                <w:lang w:eastAsia="en-US"/>
              </w:rPr>
              <w:t>внебюджетные источники – 4422,57тыс. руб.</w:t>
            </w:r>
          </w:p>
          <w:p w:rsidR="00194995" w:rsidRPr="008751ED" w:rsidRDefault="00194995" w:rsidP="000C0C7D">
            <w:pPr>
              <w:rPr>
                <w:szCs w:val="28"/>
                <w:lang w:eastAsia="en-US"/>
              </w:rPr>
            </w:pPr>
            <w:r w:rsidRPr="008751ED">
              <w:rPr>
                <w:szCs w:val="28"/>
                <w:lang w:eastAsia="en-US"/>
              </w:rPr>
              <w:t>2015 год – 77299,63 тыс. руб.;</w:t>
            </w:r>
          </w:p>
          <w:p w:rsidR="00194995" w:rsidRPr="008751ED" w:rsidRDefault="00194995" w:rsidP="000C0C7D">
            <w:pPr>
              <w:rPr>
                <w:szCs w:val="28"/>
                <w:lang w:eastAsia="en-US"/>
              </w:rPr>
            </w:pPr>
            <w:r w:rsidRPr="008751ED">
              <w:rPr>
                <w:szCs w:val="28"/>
                <w:lang w:eastAsia="en-US"/>
              </w:rPr>
              <w:t>городской  бюджет – 57748,96 тыс. руб.;</w:t>
            </w:r>
          </w:p>
          <w:p w:rsidR="00194995" w:rsidRPr="008751ED" w:rsidRDefault="00194995" w:rsidP="000C0C7D">
            <w:pPr>
              <w:rPr>
                <w:szCs w:val="28"/>
                <w:lang w:eastAsia="en-US"/>
              </w:rPr>
            </w:pPr>
            <w:r w:rsidRPr="008751ED">
              <w:rPr>
                <w:szCs w:val="28"/>
                <w:lang w:eastAsia="en-US"/>
              </w:rPr>
              <w:t>краевой бюджет – 13235,74 тыс. руб.;</w:t>
            </w:r>
          </w:p>
          <w:p w:rsidR="00194995" w:rsidRPr="008751ED" w:rsidRDefault="00194995" w:rsidP="000C0C7D">
            <w:pPr>
              <w:rPr>
                <w:szCs w:val="28"/>
                <w:lang w:eastAsia="en-US"/>
              </w:rPr>
            </w:pPr>
            <w:r w:rsidRPr="008751ED">
              <w:rPr>
                <w:szCs w:val="28"/>
                <w:lang w:eastAsia="en-US"/>
              </w:rPr>
              <w:lastRenderedPageBreak/>
              <w:t>внебюджетные источники – 6</w:t>
            </w:r>
            <w:r>
              <w:rPr>
                <w:szCs w:val="28"/>
                <w:lang w:eastAsia="en-US"/>
              </w:rPr>
              <w:t xml:space="preserve"> </w:t>
            </w:r>
            <w:r w:rsidRPr="008751ED">
              <w:rPr>
                <w:szCs w:val="28"/>
                <w:lang w:eastAsia="en-US"/>
              </w:rPr>
              <w:t>308,13тыс. руб.</w:t>
            </w:r>
          </w:p>
          <w:p w:rsidR="00194995" w:rsidRPr="008751ED" w:rsidRDefault="00194995" w:rsidP="000C0C7D">
            <w:pPr>
              <w:rPr>
                <w:szCs w:val="28"/>
                <w:lang w:eastAsia="en-US"/>
              </w:rPr>
            </w:pPr>
            <w:r w:rsidRPr="008751ED">
              <w:rPr>
                <w:szCs w:val="28"/>
                <w:lang w:eastAsia="en-US"/>
              </w:rPr>
              <w:t>федеральный бюджет – 6,80 тыс. руб.</w:t>
            </w:r>
          </w:p>
          <w:p w:rsidR="00194995" w:rsidRPr="008751ED" w:rsidRDefault="00194995" w:rsidP="000C0C7D">
            <w:pPr>
              <w:rPr>
                <w:szCs w:val="28"/>
                <w:lang w:eastAsia="en-US"/>
              </w:rPr>
            </w:pPr>
            <w:r w:rsidRPr="008751ED">
              <w:rPr>
                <w:szCs w:val="28"/>
                <w:lang w:eastAsia="en-US"/>
              </w:rPr>
              <w:t>2016 год – 89719,08 тыс. руб.;</w:t>
            </w:r>
          </w:p>
          <w:p w:rsidR="00194995" w:rsidRPr="008751ED" w:rsidRDefault="00194995" w:rsidP="000C0C7D">
            <w:pPr>
              <w:rPr>
                <w:szCs w:val="28"/>
                <w:lang w:eastAsia="en-US"/>
              </w:rPr>
            </w:pPr>
            <w:r w:rsidRPr="008751ED">
              <w:rPr>
                <w:szCs w:val="28"/>
                <w:lang w:eastAsia="en-US"/>
              </w:rPr>
              <w:t xml:space="preserve">городской  бюджет – </w:t>
            </w:r>
            <w:r>
              <w:rPr>
                <w:szCs w:val="28"/>
                <w:lang w:eastAsia="en-US"/>
              </w:rPr>
              <w:t>62</w:t>
            </w:r>
            <w:r w:rsidRPr="008751ED">
              <w:rPr>
                <w:szCs w:val="28"/>
                <w:lang w:eastAsia="en-US"/>
              </w:rPr>
              <w:t>311,88  тыс. руб.;</w:t>
            </w:r>
          </w:p>
          <w:p w:rsidR="00194995" w:rsidRPr="008751ED" w:rsidRDefault="00194995" w:rsidP="000C0C7D">
            <w:pPr>
              <w:rPr>
                <w:szCs w:val="28"/>
                <w:lang w:eastAsia="en-US"/>
              </w:rPr>
            </w:pPr>
            <w:r w:rsidRPr="008751ED">
              <w:rPr>
                <w:szCs w:val="28"/>
                <w:lang w:eastAsia="en-US"/>
              </w:rPr>
              <w:t>краевой бюджет – 15993,60 тыс. руб.;</w:t>
            </w:r>
          </w:p>
          <w:p w:rsidR="00194995" w:rsidRPr="008751ED" w:rsidRDefault="00194995" w:rsidP="000C0C7D">
            <w:pPr>
              <w:rPr>
                <w:szCs w:val="28"/>
                <w:lang w:eastAsia="en-US"/>
              </w:rPr>
            </w:pPr>
            <w:r w:rsidRPr="008751ED">
              <w:rPr>
                <w:szCs w:val="28"/>
                <w:lang w:eastAsia="en-US"/>
              </w:rPr>
              <w:t>внебюджетные источники – 11407,00 тыс</w:t>
            </w:r>
            <w:proofErr w:type="gramStart"/>
            <w:r w:rsidRPr="008751ED">
              <w:rPr>
                <w:szCs w:val="28"/>
                <w:lang w:eastAsia="en-US"/>
              </w:rPr>
              <w:t>.р</w:t>
            </w:r>
            <w:proofErr w:type="gramEnd"/>
            <w:r w:rsidRPr="008751ED">
              <w:rPr>
                <w:szCs w:val="28"/>
                <w:lang w:eastAsia="en-US"/>
              </w:rPr>
              <w:t>уб.</w:t>
            </w:r>
          </w:p>
          <w:p w:rsidR="00194995" w:rsidRPr="008751ED" w:rsidRDefault="00194995" w:rsidP="000C0C7D">
            <w:pPr>
              <w:rPr>
                <w:szCs w:val="28"/>
                <w:lang w:eastAsia="en-US"/>
              </w:rPr>
            </w:pPr>
            <w:r w:rsidRPr="008751ED">
              <w:rPr>
                <w:szCs w:val="28"/>
                <w:lang w:eastAsia="en-US"/>
              </w:rPr>
              <w:t>федеральный бюджет – 6,60 тыс. руб.</w:t>
            </w:r>
          </w:p>
          <w:p w:rsidR="00194995" w:rsidRPr="008751ED" w:rsidRDefault="00194995" w:rsidP="000C0C7D">
            <w:pPr>
              <w:rPr>
                <w:szCs w:val="28"/>
                <w:lang w:eastAsia="en-US"/>
              </w:rPr>
            </w:pPr>
            <w:r w:rsidRPr="008751ED">
              <w:rPr>
                <w:szCs w:val="28"/>
                <w:lang w:eastAsia="en-US"/>
              </w:rPr>
              <w:t xml:space="preserve">2017 год – </w:t>
            </w:r>
            <w:r>
              <w:rPr>
                <w:szCs w:val="28"/>
                <w:lang w:eastAsia="en-US"/>
              </w:rPr>
              <w:t>76677,10</w:t>
            </w:r>
            <w:r w:rsidRPr="008751ED">
              <w:rPr>
                <w:szCs w:val="28"/>
                <w:lang w:eastAsia="en-US"/>
              </w:rPr>
              <w:t xml:space="preserve"> тыс. руб.;</w:t>
            </w:r>
          </w:p>
          <w:p w:rsidR="00194995" w:rsidRPr="008751ED" w:rsidRDefault="00194995" w:rsidP="000C0C7D">
            <w:pPr>
              <w:rPr>
                <w:szCs w:val="28"/>
                <w:lang w:eastAsia="en-US"/>
              </w:rPr>
            </w:pPr>
            <w:r w:rsidRPr="008751ED">
              <w:rPr>
                <w:szCs w:val="28"/>
                <w:lang w:eastAsia="en-US"/>
              </w:rPr>
              <w:t xml:space="preserve">городской  бюджет – </w:t>
            </w:r>
            <w:r>
              <w:rPr>
                <w:szCs w:val="28"/>
                <w:lang w:eastAsia="en-US"/>
              </w:rPr>
              <w:t>65009,50</w:t>
            </w:r>
            <w:r w:rsidRPr="008751ED">
              <w:rPr>
                <w:szCs w:val="28"/>
                <w:lang w:eastAsia="en-US"/>
              </w:rPr>
              <w:t xml:space="preserve"> тыс. руб.;</w:t>
            </w:r>
          </w:p>
          <w:p w:rsidR="00194995" w:rsidRPr="008751ED" w:rsidRDefault="00194995" w:rsidP="000C0C7D">
            <w:pPr>
              <w:rPr>
                <w:szCs w:val="28"/>
                <w:lang w:eastAsia="en-US"/>
              </w:rPr>
            </w:pPr>
            <w:r w:rsidRPr="008751ED">
              <w:rPr>
                <w:szCs w:val="28"/>
                <w:lang w:eastAsia="en-US"/>
              </w:rPr>
              <w:t xml:space="preserve">краевой бюджет – </w:t>
            </w:r>
            <w:r>
              <w:rPr>
                <w:szCs w:val="28"/>
                <w:lang w:eastAsia="en-US"/>
              </w:rPr>
              <w:t>6216,40</w:t>
            </w:r>
            <w:r w:rsidRPr="008751ED">
              <w:rPr>
                <w:szCs w:val="28"/>
                <w:lang w:eastAsia="en-US"/>
              </w:rPr>
              <w:t xml:space="preserve"> тыс. руб.;</w:t>
            </w:r>
          </w:p>
          <w:p w:rsidR="00194995" w:rsidRPr="008751ED" w:rsidRDefault="00194995" w:rsidP="000C0C7D">
            <w:pPr>
              <w:rPr>
                <w:szCs w:val="28"/>
                <w:lang w:eastAsia="en-US"/>
              </w:rPr>
            </w:pPr>
            <w:r w:rsidRPr="008751ED">
              <w:rPr>
                <w:szCs w:val="28"/>
                <w:lang w:eastAsia="en-US"/>
              </w:rPr>
              <w:t>внебюджетные источники – 5443,60 тыс. руб.</w:t>
            </w:r>
          </w:p>
          <w:p w:rsidR="00194995" w:rsidRPr="008751ED" w:rsidRDefault="00194995" w:rsidP="000C0C7D">
            <w:pPr>
              <w:rPr>
                <w:szCs w:val="28"/>
                <w:lang w:eastAsia="en-US"/>
              </w:rPr>
            </w:pPr>
            <w:r w:rsidRPr="008751ED">
              <w:rPr>
                <w:szCs w:val="28"/>
                <w:lang w:eastAsia="en-US"/>
              </w:rPr>
              <w:t>федеральный бюджет – 7,</w:t>
            </w:r>
            <w:r>
              <w:rPr>
                <w:szCs w:val="28"/>
                <w:lang w:eastAsia="en-US"/>
              </w:rPr>
              <w:t>6</w:t>
            </w:r>
            <w:r w:rsidRPr="008751ED">
              <w:rPr>
                <w:szCs w:val="28"/>
                <w:lang w:eastAsia="en-US"/>
              </w:rPr>
              <w:t>0 тыс. руб.</w:t>
            </w:r>
          </w:p>
          <w:p w:rsidR="00194995" w:rsidRPr="008751ED" w:rsidRDefault="00194995" w:rsidP="000C0C7D">
            <w:pPr>
              <w:rPr>
                <w:szCs w:val="28"/>
                <w:lang w:eastAsia="en-US"/>
              </w:rPr>
            </w:pPr>
            <w:r w:rsidRPr="008751ED">
              <w:rPr>
                <w:szCs w:val="28"/>
                <w:lang w:eastAsia="en-US"/>
              </w:rPr>
              <w:t xml:space="preserve">2018 год – </w:t>
            </w:r>
            <w:r>
              <w:rPr>
                <w:szCs w:val="28"/>
                <w:lang w:eastAsia="en-US"/>
              </w:rPr>
              <w:t>76569,50</w:t>
            </w:r>
            <w:r w:rsidRPr="008751ED">
              <w:rPr>
                <w:szCs w:val="28"/>
                <w:lang w:eastAsia="en-US"/>
              </w:rPr>
              <w:t xml:space="preserve"> тыс. руб.;</w:t>
            </w:r>
          </w:p>
          <w:p w:rsidR="00194995" w:rsidRPr="008751ED" w:rsidRDefault="00194995" w:rsidP="000C0C7D">
            <w:pPr>
              <w:rPr>
                <w:szCs w:val="28"/>
                <w:lang w:eastAsia="en-US"/>
              </w:rPr>
            </w:pPr>
            <w:r w:rsidRPr="008751ED">
              <w:rPr>
                <w:szCs w:val="28"/>
                <w:lang w:eastAsia="en-US"/>
              </w:rPr>
              <w:t xml:space="preserve">городской  бюджет – </w:t>
            </w:r>
            <w:r>
              <w:rPr>
                <w:szCs w:val="28"/>
                <w:lang w:eastAsia="en-US"/>
              </w:rPr>
              <w:t>64909,50</w:t>
            </w:r>
            <w:r w:rsidRPr="008751ED">
              <w:rPr>
                <w:szCs w:val="28"/>
                <w:lang w:eastAsia="en-US"/>
              </w:rPr>
              <w:t xml:space="preserve"> тыс. руб.;</w:t>
            </w:r>
          </w:p>
          <w:p w:rsidR="00194995" w:rsidRPr="008751ED" w:rsidRDefault="00194995" w:rsidP="000C0C7D">
            <w:pPr>
              <w:rPr>
                <w:szCs w:val="28"/>
                <w:lang w:eastAsia="en-US"/>
              </w:rPr>
            </w:pPr>
            <w:r w:rsidRPr="008751ED">
              <w:rPr>
                <w:szCs w:val="28"/>
                <w:lang w:eastAsia="en-US"/>
              </w:rPr>
              <w:t xml:space="preserve">краевой бюджет – </w:t>
            </w:r>
            <w:r>
              <w:rPr>
                <w:szCs w:val="28"/>
                <w:lang w:eastAsia="en-US"/>
              </w:rPr>
              <w:t>6216,40</w:t>
            </w:r>
            <w:r w:rsidRPr="008751ED">
              <w:rPr>
                <w:szCs w:val="28"/>
                <w:lang w:eastAsia="en-US"/>
              </w:rPr>
              <w:t xml:space="preserve"> тыс. руб.;</w:t>
            </w:r>
          </w:p>
          <w:p w:rsidR="00194995" w:rsidRDefault="00194995" w:rsidP="000C0C7D">
            <w:pPr>
              <w:rPr>
                <w:szCs w:val="28"/>
                <w:lang w:eastAsia="en-US"/>
              </w:rPr>
            </w:pPr>
            <w:r w:rsidRPr="008751ED">
              <w:rPr>
                <w:szCs w:val="28"/>
                <w:lang w:eastAsia="en-US"/>
              </w:rPr>
              <w:t>внебюджетные источники – 5443,60 тыс. руб.</w:t>
            </w:r>
          </w:p>
          <w:p w:rsidR="00194995" w:rsidRPr="007D0924" w:rsidRDefault="00194995" w:rsidP="000C0C7D">
            <w:pPr>
              <w:rPr>
                <w:szCs w:val="28"/>
                <w:lang w:eastAsia="en-US"/>
              </w:rPr>
            </w:pPr>
            <w:r w:rsidRPr="007D0924">
              <w:rPr>
                <w:szCs w:val="28"/>
                <w:lang w:eastAsia="en-US"/>
              </w:rPr>
              <w:t xml:space="preserve">2019 год – </w:t>
            </w:r>
            <w:r>
              <w:rPr>
                <w:szCs w:val="28"/>
                <w:lang w:eastAsia="en-US"/>
              </w:rPr>
              <w:t>76569,50</w:t>
            </w:r>
            <w:r w:rsidRPr="007D0924">
              <w:rPr>
                <w:szCs w:val="28"/>
                <w:lang w:eastAsia="en-US"/>
              </w:rPr>
              <w:t xml:space="preserve"> тыс. руб.;</w:t>
            </w:r>
          </w:p>
          <w:p w:rsidR="00194995" w:rsidRPr="007D0924" w:rsidRDefault="00194995" w:rsidP="000C0C7D">
            <w:pPr>
              <w:rPr>
                <w:szCs w:val="28"/>
                <w:lang w:eastAsia="en-US"/>
              </w:rPr>
            </w:pPr>
            <w:r w:rsidRPr="007D0924">
              <w:rPr>
                <w:szCs w:val="28"/>
                <w:lang w:eastAsia="en-US"/>
              </w:rPr>
              <w:t xml:space="preserve">городской  бюджет – </w:t>
            </w:r>
            <w:r>
              <w:rPr>
                <w:szCs w:val="28"/>
                <w:lang w:eastAsia="en-US"/>
              </w:rPr>
              <w:t>64909,50</w:t>
            </w:r>
            <w:r w:rsidRPr="007D0924">
              <w:rPr>
                <w:szCs w:val="28"/>
                <w:lang w:eastAsia="en-US"/>
              </w:rPr>
              <w:t xml:space="preserve"> тыс. руб.;</w:t>
            </w:r>
          </w:p>
          <w:p w:rsidR="00194995" w:rsidRPr="007D0924" w:rsidRDefault="00194995" w:rsidP="000C0C7D">
            <w:pPr>
              <w:rPr>
                <w:szCs w:val="28"/>
                <w:lang w:eastAsia="en-US"/>
              </w:rPr>
            </w:pPr>
            <w:r w:rsidRPr="007D0924">
              <w:rPr>
                <w:szCs w:val="28"/>
                <w:lang w:eastAsia="en-US"/>
              </w:rPr>
              <w:t xml:space="preserve">краевой бюджет – </w:t>
            </w:r>
            <w:r>
              <w:rPr>
                <w:szCs w:val="28"/>
                <w:lang w:eastAsia="en-US"/>
              </w:rPr>
              <w:t>6216,40</w:t>
            </w:r>
            <w:r w:rsidRPr="007D0924">
              <w:rPr>
                <w:szCs w:val="28"/>
                <w:lang w:eastAsia="en-US"/>
              </w:rPr>
              <w:t xml:space="preserve"> тыс. руб.;</w:t>
            </w:r>
          </w:p>
          <w:p w:rsidR="00194995" w:rsidRPr="009367F6" w:rsidRDefault="00194995" w:rsidP="000C0C7D">
            <w:pPr>
              <w:rPr>
                <w:szCs w:val="28"/>
                <w:lang w:eastAsia="en-US"/>
              </w:rPr>
            </w:pPr>
            <w:r>
              <w:rPr>
                <w:szCs w:val="28"/>
                <w:lang w:eastAsia="en-US"/>
              </w:rPr>
              <w:t>внебюджетные источники – 5</w:t>
            </w:r>
            <w:r w:rsidRPr="007D0924">
              <w:rPr>
                <w:szCs w:val="28"/>
                <w:lang w:eastAsia="en-US"/>
              </w:rPr>
              <w:t>443,60 тыс. руб.</w:t>
            </w:r>
          </w:p>
        </w:tc>
      </w:tr>
    </w:tbl>
    <w:p w:rsidR="00194995" w:rsidRPr="008A29AE" w:rsidRDefault="00194995" w:rsidP="00194995">
      <w:pPr>
        <w:widowControl w:val="0"/>
        <w:autoSpaceDE w:val="0"/>
        <w:autoSpaceDN w:val="0"/>
        <w:adjustRightInd w:val="0"/>
        <w:ind w:firstLine="540"/>
        <w:jc w:val="center"/>
        <w:rPr>
          <w:b/>
          <w:szCs w:val="28"/>
        </w:rPr>
      </w:pPr>
    </w:p>
    <w:p w:rsidR="00194995" w:rsidRDefault="00194995" w:rsidP="00194995">
      <w:pPr>
        <w:widowControl w:val="0"/>
        <w:autoSpaceDE w:val="0"/>
        <w:autoSpaceDN w:val="0"/>
        <w:adjustRightInd w:val="0"/>
        <w:ind w:firstLine="540"/>
        <w:jc w:val="center"/>
        <w:rPr>
          <w:b/>
          <w:szCs w:val="28"/>
        </w:rPr>
      </w:pPr>
      <w:r>
        <w:rPr>
          <w:b/>
          <w:szCs w:val="28"/>
        </w:rPr>
        <w:t xml:space="preserve">2. Характеристика текущего состояния сферы культуры </w:t>
      </w:r>
    </w:p>
    <w:p w:rsidR="00194995" w:rsidRDefault="00194995" w:rsidP="00194995">
      <w:pPr>
        <w:widowControl w:val="0"/>
        <w:autoSpaceDE w:val="0"/>
        <w:autoSpaceDN w:val="0"/>
        <w:adjustRightInd w:val="0"/>
        <w:ind w:firstLine="540"/>
        <w:jc w:val="center"/>
        <w:rPr>
          <w:b/>
          <w:szCs w:val="28"/>
        </w:rPr>
      </w:pPr>
      <w:r>
        <w:rPr>
          <w:b/>
          <w:szCs w:val="28"/>
        </w:rPr>
        <w:t xml:space="preserve"> с указанием основных показателей социально-экономического развития и анализ социальных, финансово-экономических и прочих рисков реализации программы</w:t>
      </w:r>
    </w:p>
    <w:p w:rsidR="00194995" w:rsidRPr="00424B27" w:rsidRDefault="00194995" w:rsidP="00194995">
      <w:pPr>
        <w:tabs>
          <w:tab w:val="left" w:pos="720"/>
        </w:tabs>
        <w:ind w:firstLine="709"/>
        <w:jc w:val="both"/>
        <w:rPr>
          <w:szCs w:val="28"/>
        </w:rPr>
      </w:pPr>
      <w:r>
        <w:rPr>
          <w:szCs w:val="28"/>
        </w:rPr>
        <w:t xml:space="preserve">Город Шарыпово обладает богатым культурным потенциалом, обеспечивающим населению широкий доступ к культурным ценностям, информации и знаниям. Услуги населению оказывают библиотеки, учреждения музейного, </w:t>
      </w:r>
      <w:r w:rsidRPr="00424B27">
        <w:rPr>
          <w:szCs w:val="28"/>
        </w:rPr>
        <w:t>культурно-досугового типа, театр.</w:t>
      </w:r>
    </w:p>
    <w:p w:rsidR="00194995" w:rsidRPr="00424B27" w:rsidRDefault="00194995" w:rsidP="00194995">
      <w:pPr>
        <w:tabs>
          <w:tab w:val="left" w:pos="720"/>
        </w:tabs>
        <w:jc w:val="both"/>
        <w:rPr>
          <w:szCs w:val="28"/>
        </w:rPr>
      </w:pPr>
      <w:r w:rsidRPr="00424B27">
        <w:rPr>
          <w:szCs w:val="28"/>
        </w:rPr>
        <w:t xml:space="preserve"> Образовательные учреждения в области культуры обеспечивают предоставление жителям города Шарыпово услуги дополнительного образования детей.</w:t>
      </w:r>
    </w:p>
    <w:p w:rsidR="00194995" w:rsidRPr="00424B27" w:rsidRDefault="00194995" w:rsidP="00194995">
      <w:pPr>
        <w:ind w:firstLine="720"/>
        <w:jc w:val="both"/>
        <w:rPr>
          <w:szCs w:val="28"/>
        </w:rPr>
      </w:pPr>
      <w:r w:rsidRPr="00424B27">
        <w:rPr>
          <w:szCs w:val="28"/>
        </w:rPr>
        <w:t>По состоянию на начало 2016 года отрасль культура включает 9 библиотек, 3 учреждения культурно-досугового типа, краеведческий музей, городской драматический театр, обеспечивается предоставление дополнительного образования детей в 2 школах искусств, организован кинопоказ для жителей города Шарыпово, п.Дубинино и Горячегорск.</w:t>
      </w:r>
    </w:p>
    <w:p w:rsidR="00194995" w:rsidRPr="00424B27" w:rsidRDefault="00194995" w:rsidP="00194995">
      <w:pPr>
        <w:jc w:val="both"/>
        <w:rPr>
          <w:szCs w:val="28"/>
        </w:rPr>
      </w:pPr>
      <w:r w:rsidRPr="00424B27">
        <w:rPr>
          <w:szCs w:val="28"/>
        </w:rPr>
        <w:t>Общая численность работающих в отрасли на начало 2016 года  260 человек.</w:t>
      </w:r>
    </w:p>
    <w:p w:rsidR="00194995" w:rsidRPr="00424B27" w:rsidRDefault="00194995" w:rsidP="00194995">
      <w:pPr>
        <w:ind w:firstLine="708"/>
        <w:jc w:val="both"/>
        <w:rPr>
          <w:szCs w:val="28"/>
        </w:rPr>
      </w:pPr>
      <w:r w:rsidRPr="00424B27">
        <w:rPr>
          <w:szCs w:val="28"/>
        </w:rPr>
        <w:t xml:space="preserve"> На начало января 2016 года библиотечный фонд библиотек составляет  161,21 тысяч экземпляров. Количество книг  библиотечного фонда на 1тыс. человек населения составляет 3558 экземпляров. В целях формирования современной информационной и телекоммуникационной инфраструктуры в  сфере культуры все  библиотеки города  оснащены компьютерной техникой и программным обеспечением. К сети «Интернет» подключены 77% библиотек. Количество новых изданий поступивших в библиотеки на 1 тыс. </w:t>
      </w:r>
      <w:r w:rsidRPr="00424B27">
        <w:rPr>
          <w:szCs w:val="28"/>
        </w:rPr>
        <w:lastRenderedPageBreak/>
        <w:t xml:space="preserve">жителей  составляет 19,7 экземпляра. Обеспеченность библиотеками составляет 100%. </w:t>
      </w:r>
    </w:p>
    <w:p w:rsidR="00194995" w:rsidRPr="00424B27" w:rsidRDefault="00194995" w:rsidP="00194995">
      <w:pPr>
        <w:ind w:firstLine="708"/>
        <w:jc w:val="both"/>
        <w:rPr>
          <w:szCs w:val="28"/>
        </w:rPr>
      </w:pPr>
      <w:r w:rsidRPr="00424B27">
        <w:rPr>
          <w:szCs w:val="28"/>
        </w:rPr>
        <w:t xml:space="preserve">Количество посетителей муниципальных библиотек, в том числе     в виртуальном режиме, ежегодно растет. Вместе с тем имеющиеся ресурсы  общедоступных библиотек города, не в полной мере соответствуют информационным и культурным запросам пользователей. Обновление библиотечных фондов идет медленными темпами, доля морально устаревшей и ветхой  литературы составляет до 60%. В 2015 году фонды библиотек города  обновились на 3,6% при нормативе, рекомендуемом Международной федерацией библиотечных ассоциаций и учреждений (ИФЛА), – 5%. </w:t>
      </w:r>
    </w:p>
    <w:p w:rsidR="00194995" w:rsidRPr="00424B27" w:rsidRDefault="00194995" w:rsidP="00194995">
      <w:pPr>
        <w:ind w:firstLine="720"/>
        <w:jc w:val="both"/>
        <w:rPr>
          <w:szCs w:val="28"/>
        </w:rPr>
      </w:pPr>
      <w:r w:rsidRPr="00424B27">
        <w:rPr>
          <w:szCs w:val="28"/>
        </w:rPr>
        <w:t xml:space="preserve"> В краеведческом музее города Шарыпово собраны образцы и ценности местной материальной и духовной культуры, имеются  коллекции, хранящие историческую память и обеспечивающие преемственность культурно-исторического развития. Объем основного музейного фонда составляет 4500 единиц хранения. В электронный каталог</w:t>
      </w:r>
      <w:r>
        <w:rPr>
          <w:szCs w:val="28"/>
        </w:rPr>
        <w:t xml:space="preserve"> включено 1730 предметов. В 2015</w:t>
      </w:r>
      <w:r w:rsidRPr="00424B27">
        <w:rPr>
          <w:szCs w:val="28"/>
        </w:rPr>
        <w:t xml:space="preserve"> году численность посетителей краеведческого музея составила 15900 человек. Доля представленных зрителю музейных предметов в общем количестве музейных предметов  составила 19,5%.</w:t>
      </w:r>
    </w:p>
    <w:p w:rsidR="00194995" w:rsidRPr="00424B27" w:rsidRDefault="00194995" w:rsidP="00194995">
      <w:pPr>
        <w:ind w:firstLine="708"/>
        <w:jc w:val="both"/>
        <w:rPr>
          <w:szCs w:val="28"/>
        </w:rPr>
      </w:pPr>
      <w:r w:rsidRPr="00424B27">
        <w:rPr>
          <w:szCs w:val="28"/>
        </w:rPr>
        <w:t xml:space="preserve">В числе основных проблем музея следует назвать недостаточность экспозиционно-выставочных площадей и площадей под хранение фондов, недостаточность  средств на комплектование фондов и реставрационные работы. </w:t>
      </w:r>
    </w:p>
    <w:p w:rsidR="00194995" w:rsidRPr="00424B27" w:rsidRDefault="00194995" w:rsidP="00194995">
      <w:pPr>
        <w:ind w:firstLine="708"/>
        <w:jc w:val="both"/>
        <w:rPr>
          <w:szCs w:val="28"/>
        </w:rPr>
      </w:pPr>
      <w:r w:rsidRPr="00424B27">
        <w:rPr>
          <w:szCs w:val="28"/>
        </w:rPr>
        <w:t>В городе работает городской драматический театр. Ежегодно театр представляет зрителям не менее 9 новых постановок. Среднее число зрителей на мероприятиях театра в расчете на 1 тыс. населения составляет 251,2 зрителей. Средняя заполняемость зала театра – 88,0%.</w:t>
      </w:r>
    </w:p>
    <w:p w:rsidR="00194995" w:rsidRPr="00424B27" w:rsidRDefault="00194995" w:rsidP="00194995">
      <w:pPr>
        <w:ind w:firstLine="720"/>
        <w:jc w:val="both"/>
        <w:rPr>
          <w:spacing w:val="-2"/>
        </w:rPr>
      </w:pPr>
      <w:r w:rsidRPr="00424B27">
        <w:rPr>
          <w:szCs w:val="28"/>
        </w:rPr>
        <w:t>Муниципальный театр успешно представляет город Шарыпово на престижном краевом  театральном  фестивале «Театральная весна», всероссийском фестивале «Золотая маска».</w:t>
      </w:r>
    </w:p>
    <w:p w:rsidR="00194995" w:rsidRPr="00424B27" w:rsidRDefault="00194995" w:rsidP="00194995">
      <w:pPr>
        <w:ind w:firstLine="708"/>
        <w:jc w:val="both"/>
        <w:rPr>
          <w:szCs w:val="28"/>
        </w:rPr>
      </w:pPr>
      <w:r w:rsidRPr="00424B27">
        <w:rPr>
          <w:szCs w:val="28"/>
        </w:rPr>
        <w:t>Наиболее массовыми учреждениями культуры в городе, обеспечивающими досуг населения, условия для развития народного художественного творчества и самодеятельного искусства, социально-культурных инициатив населения, являются учреждения культурно-досугового типа.</w:t>
      </w:r>
    </w:p>
    <w:p w:rsidR="00194995" w:rsidRPr="00424B27" w:rsidRDefault="00194995" w:rsidP="00194995">
      <w:pPr>
        <w:ind w:firstLine="708"/>
        <w:jc w:val="both"/>
        <w:rPr>
          <w:szCs w:val="28"/>
        </w:rPr>
      </w:pPr>
      <w:r w:rsidRPr="00424B27">
        <w:rPr>
          <w:szCs w:val="28"/>
        </w:rPr>
        <w:t xml:space="preserve">Численность населения, участвующего в платных культурно-досуговых мероприятиях составила в 2015 году 73780 человека. На сегодняшний день в учреждениях клубного типа 574 зрительских места. В учреждениях культурно–досугового типа работает 27 клубных формирований, из них для детей – 4 клубных формирования  с общим числом участников 56 человек, что составляет 17,6 % от общего числа участников клубных формирований в учреждениях культурно-досугового типа. Удельный вес населения, участвующего  в платных культурно-досуговых  мероприятиях, проводимых муниципальными учреждениями культуры города, составляет 212,72%. </w:t>
      </w:r>
    </w:p>
    <w:p w:rsidR="00194995" w:rsidRPr="00424B27" w:rsidRDefault="00194995" w:rsidP="00194995">
      <w:pPr>
        <w:ind w:firstLine="708"/>
        <w:jc w:val="both"/>
        <w:rPr>
          <w:szCs w:val="28"/>
        </w:rPr>
      </w:pPr>
      <w:r w:rsidRPr="00424B27">
        <w:rPr>
          <w:szCs w:val="28"/>
        </w:rPr>
        <w:t xml:space="preserve">Состояние материально-технической базы учреждений культурно-досугового типа остается неудовлетворительным. </w:t>
      </w:r>
    </w:p>
    <w:p w:rsidR="00194995" w:rsidRPr="00424B27" w:rsidRDefault="00194995" w:rsidP="00194995">
      <w:pPr>
        <w:ind w:firstLine="708"/>
        <w:jc w:val="both"/>
        <w:rPr>
          <w:szCs w:val="28"/>
        </w:rPr>
      </w:pPr>
      <w:r w:rsidRPr="00424B27">
        <w:rPr>
          <w:szCs w:val="28"/>
        </w:rPr>
        <w:lastRenderedPageBreak/>
        <w:t>Уровень фактической обеспеченности учреждениями клубного типа в 2015 году составляет 24,4% от нормативной потребности.</w:t>
      </w:r>
    </w:p>
    <w:p w:rsidR="00194995" w:rsidRPr="00424B27" w:rsidRDefault="00194995" w:rsidP="00194995">
      <w:pPr>
        <w:ind w:firstLine="708"/>
        <w:jc w:val="both"/>
        <w:rPr>
          <w:szCs w:val="28"/>
        </w:rPr>
      </w:pPr>
      <w:r w:rsidRPr="00424B27">
        <w:rPr>
          <w:szCs w:val="28"/>
        </w:rPr>
        <w:t>В городе работают две школы искусств, в которых обучается ежегодно 690 учащихся. Процент охвата к общей численности учащихся школ составляет 12,1%. В школах искусств города работает 47 преподавателей.</w:t>
      </w:r>
    </w:p>
    <w:p w:rsidR="00194995" w:rsidRPr="00424B27" w:rsidRDefault="00194995" w:rsidP="00194995">
      <w:pPr>
        <w:ind w:firstLine="720"/>
        <w:jc w:val="both"/>
        <w:rPr>
          <w:szCs w:val="28"/>
        </w:rPr>
      </w:pPr>
      <w:r w:rsidRPr="00424B27">
        <w:rPr>
          <w:szCs w:val="28"/>
        </w:rPr>
        <w:t>Доля детей, привлекаемых  к участию в творческих мероприятиях, в общем числе детей составляет 20%.</w:t>
      </w:r>
    </w:p>
    <w:p w:rsidR="00194995" w:rsidRPr="00424B27" w:rsidRDefault="00194995" w:rsidP="00194995">
      <w:pPr>
        <w:ind w:firstLine="720"/>
        <w:jc w:val="both"/>
        <w:rPr>
          <w:bCs/>
          <w:szCs w:val="28"/>
        </w:rPr>
      </w:pPr>
      <w:proofErr w:type="gramStart"/>
      <w:r w:rsidRPr="00424B27">
        <w:rPr>
          <w:szCs w:val="28"/>
        </w:rPr>
        <w:t>Сложившаяся система выявления,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области музыкального, изобразительного, хореографического и театрального искусства.</w:t>
      </w:r>
      <w:proofErr w:type="gramEnd"/>
      <w:r w:rsidRPr="00424B27">
        <w:rPr>
          <w:szCs w:val="28"/>
        </w:rPr>
        <w:t xml:space="preserve"> Охват детского населения услугами образовательных учреждений дополнительного образования детей в области культуры с</w:t>
      </w:r>
      <w:r w:rsidRPr="00424B27">
        <w:rPr>
          <w:bCs/>
          <w:szCs w:val="28"/>
        </w:rPr>
        <w:t xml:space="preserve">оставляет 12,1%.                     </w:t>
      </w:r>
    </w:p>
    <w:p w:rsidR="00194995" w:rsidRPr="00424B27" w:rsidRDefault="00194995" w:rsidP="00194995">
      <w:pPr>
        <w:widowControl w:val="0"/>
        <w:autoSpaceDE w:val="0"/>
        <w:autoSpaceDN w:val="0"/>
        <w:adjustRightInd w:val="0"/>
        <w:ind w:firstLine="708"/>
        <w:jc w:val="both"/>
        <w:rPr>
          <w:szCs w:val="28"/>
        </w:rPr>
      </w:pPr>
      <w:proofErr w:type="gramStart"/>
      <w:r w:rsidRPr="00424B27">
        <w:rPr>
          <w:bCs/>
          <w:szCs w:val="28"/>
        </w:rPr>
        <w:t>Документы Архивного фонда Российской Федерации и другие архивные документы (далее – архивные документы), хранящиеся в муниципальном архиве муниципального образования города Шарыпово Красноярского края (далее – архив), являются неотъемлемой частью историко-культурного наследия Красноярского края, одним из символов российской государственности.</w:t>
      </w:r>
      <w:proofErr w:type="gramEnd"/>
    </w:p>
    <w:p w:rsidR="00194995" w:rsidRPr="00424B27" w:rsidRDefault="00194995" w:rsidP="00194995">
      <w:pPr>
        <w:widowControl w:val="0"/>
        <w:autoSpaceDE w:val="0"/>
        <w:autoSpaceDN w:val="0"/>
        <w:adjustRightInd w:val="0"/>
        <w:ind w:firstLine="708"/>
        <w:jc w:val="both"/>
        <w:rPr>
          <w:bCs/>
          <w:szCs w:val="28"/>
        </w:rPr>
      </w:pPr>
      <w:r w:rsidRPr="00424B27">
        <w:rPr>
          <w:bCs/>
          <w:szCs w:val="28"/>
        </w:rPr>
        <w:t xml:space="preserve">За последние годы резко выросла потребность населения в архивных справках для подтверждения трудового стажа и размера заработной платы в связи с пенсионной реформой. Множество запросов поступает  не только от бывших работников промышленных, строительных и других предприятий города, но и проживающих на всей территории России, СНГ и в странах дальнего зарубежья.  За 2015 год исполнено 2108 социально-правовых запросов. При этом данный показатель имеет устойчивую тенденцию к возрастанию, превращаясь в проблему социальной защиты граждан. </w:t>
      </w:r>
    </w:p>
    <w:p w:rsidR="00194995" w:rsidRPr="00424B27" w:rsidRDefault="00194995" w:rsidP="00194995">
      <w:pPr>
        <w:widowControl w:val="0"/>
        <w:autoSpaceDE w:val="0"/>
        <w:autoSpaceDN w:val="0"/>
        <w:adjustRightInd w:val="0"/>
        <w:ind w:firstLine="708"/>
        <w:jc w:val="both"/>
        <w:rPr>
          <w:bCs/>
          <w:szCs w:val="28"/>
        </w:rPr>
      </w:pPr>
      <w:r w:rsidRPr="00424B27">
        <w:rPr>
          <w:bCs/>
          <w:szCs w:val="28"/>
        </w:rPr>
        <w:t>По состоянию на 1 января 2016 года источниками комплектования муниципального архива являются 18 учреждений, организаций и предприятий. В настоящее время  в архиве насчитывается 140 фондов.</w:t>
      </w:r>
    </w:p>
    <w:p w:rsidR="00194995" w:rsidRPr="00424B27" w:rsidRDefault="00194995" w:rsidP="00194995">
      <w:pPr>
        <w:ind w:firstLine="709"/>
        <w:jc w:val="both"/>
        <w:rPr>
          <w:szCs w:val="28"/>
        </w:rPr>
      </w:pPr>
      <w:r w:rsidRPr="00424B27">
        <w:rPr>
          <w:szCs w:val="28"/>
        </w:rPr>
        <w:t>Вместе с тем, из-за отсутствия должного финансирования в  архиве  не в полной мере поддерживаются такие нормативные режимы хранения архивных документов, как противопожарный, охранный, температурно-влажностный.</w:t>
      </w:r>
    </w:p>
    <w:p w:rsidR="00194995" w:rsidRPr="00424B27" w:rsidRDefault="00194995" w:rsidP="00194995">
      <w:pPr>
        <w:autoSpaceDE w:val="0"/>
        <w:autoSpaceDN w:val="0"/>
        <w:adjustRightInd w:val="0"/>
        <w:ind w:firstLine="708"/>
        <w:jc w:val="both"/>
        <w:rPr>
          <w:szCs w:val="28"/>
        </w:rPr>
      </w:pPr>
      <w:r w:rsidRPr="00424B27">
        <w:rPr>
          <w:szCs w:val="28"/>
        </w:rPr>
        <w:t>Ситуацию осложняет и быстрый рост принимаемых на хранение архивных документов, что приводит к резкому снижению резерва площадей для их планового приема.</w:t>
      </w:r>
    </w:p>
    <w:p w:rsidR="00194995" w:rsidRPr="00424B27" w:rsidRDefault="00194995" w:rsidP="00194995">
      <w:pPr>
        <w:ind w:right="-2" w:firstLine="709"/>
        <w:jc w:val="both"/>
        <w:rPr>
          <w:szCs w:val="28"/>
        </w:rPr>
      </w:pPr>
      <w:r w:rsidRPr="00424B27">
        <w:rPr>
          <w:szCs w:val="28"/>
        </w:rPr>
        <w:t xml:space="preserve">Выходом из сложившейся ситуации является модернизация материально-технической базы архива города, оснащение современным оборудованием для проведения оцифровки. Оцифровка информационно-поисковых справочников и архивных документов, проведение мероприятий в режиме </w:t>
      </w:r>
      <w:r w:rsidRPr="00424B27">
        <w:rPr>
          <w:szCs w:val="28"/>
          <w:lang w:val="en-US"/>
        </w:rPr>
        <w:t>on</w:t>
      </w:r>
      <w:r w:rsidRPr="00424B27">
        <w:rPr>
          <w:szCs w:val="28"/>
        </w:rPr>
        <w:t>-</w:t>
      </w:r>
      <w:r w:rsidRPr="00424B27">
        <w:rPr>
          <w:szCs w:val="28"/>
          <w:lang w:val="en-US"/>
        </w:rPr>
        <w:t>line</w:t>
      </w:r>
      <w:r w:rsidRPr="00424B27">
        <w:rPr>
          <w:szCs w:val="28"/>
        </w:rPr>
        <w:t xml:space="preserve"> позволят не только увеличить число пользователей архивными документами, но и существенно сократить временные затраты на получение ими необходимой информации.</w:t>
      </w:r>
    </w:p>
    <w:p w:rsidR="00194995" w:rsidRPr="00424B27" w:rsidRDefault="00194995" w:rsidP="00194995">
      <w:pPr>
        <w:ind w:right="-2" w:firstLine="709"/>
        <w:jc w:val="both"/>
        <w:rPr>
          <w:szCs w:val="28"/>
        </w:rPr>
      </w:pPr>
      <w:r w:rsidRPr="00424B27">
        <w:rPr>
          <w:szCs w:val="28"/>
        </w:rPr>
        <w:lastRenderedPageBreak/>
        <w:t>В числе основных задач остается подготовка и переподготовка специалистов для отрасли. Ежегодно специалисты учреждений культуры и учреждений дополнительного образования детей  участвуют в семинарах, творческих лабораториях, семинарах проводимых Красноярским краевым научно-учебным центром кадров.</w:t>
      </w:r>
    </w:p>
    <w:p w:rsidR="00194995" w:rsidRPr="00424B27" w:rsidRDefault="00194995" w:rsidP="00194995">
      <w:pPr>
        <w:ind w:right="-2" w:firstLine="709"/>
        <w:jc w:val="both"/>
        <w:rPr>
          <w:szCs w:val="28"/>
        </w:rPr>
      </w:pPr>
      <w:r w:rsidRPr="00424B27">
        <w:rPr>
          <w:szCs w:val="28"/>
        </w:rPr>
        <w:t xml:space="preserve">Материально-техническая база учреждений культуры и образовательных учреждений в области культуры характеризуется высокой степенью износа. Требуется оснащение учреждений современным оборудованием, средствами пожарной безопасности, компьютерной техникой, музыкальными инструментами.  </w:t>
      </w:r>
    </w:p>
    <w:p w:rsidR="00194995" w:rsidRPr="00424B27" w:rsidRDefault="00194995" w:rsidP="00194995">
      <w:pPr>
        <w:pStyle w:val="ConsPlusNormal"/>
        <w:widowControl/>
        <w:jc w:val="both"/>
        <w:rPr>
          <w:rFonts w:ascii="Times New Roman" w:hAnsi="Times New Roman" w:cs="Times New Roman"/>
          <w:sz w:val="28"/>
          <w:szCs w:val="28"/>
        </w:rPr>
      </w:pPr>
      <w:r w:rsidRPr="00424B27">
        <w:rPr>
          <w:rFonts w:ascii="Times New Roman" w:hAnsi="Times New Roman" w:cs="Times New Roman"/>
          <w:sz w:val="28"/>
          <w:szCs w:val="28"/>
        </w:rPr>
        <w:t>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 обеспечивающих привлекательность города Шарыпово, как места постоянного жительства.</w:t>
      </w:r>
    </w:p>
    <w:p w:rsidR="00194995" w:rsidRPr="00424B27" w:rsidRDefault="00194995" w:rsidP="00194995">
      <w:pPr>
        <w:ind w:firstLine="708"/>
        <w:jc w:val="both"/>
        <w:rPr>
          <w:szCs w:val="28"/>
        </w:rPr>
      </w:pPr>
      <w:proofErr w:type="gramStart"/>
      <w:r w:rsidRPr="00424B27">
        <w:rPr>
          <w:szCs w:val="28"/>
        </w:rPr>
        <w:t xml:space="preserve">В целях преодоления сложившихся в сфере культуры города противоречий необходимо сосредоточить усилия на повышении доступности, качества и обеспечении многообразия культурных услуг, продолжить модернизацию и развитие существующей инфраструктуры, внедрение информационных технологий, укрепление кадрового потенциала отрасли, формирование положительного образа города Шарыпово в Красноярском крае, исходя из критериев наиболее полного удовлетворения потребностей населения, сохранения и приумножения культурного потенциала города Шарыпово. </w:t>
      </w:r>
      <w:proofErr w:type="gramEnd"/>
    </w:p>
    <w:p w:rsidR="00194995" w:rsidRPr="00424B27" w:rsidRDefault="00194995" w:rsidP="00194995">
      <w:pPr>
        <w:widowControl w:val="0"/>
        <w:autoSpaceDE w:val="0"/>
        <w:autoSpaceDN w:val="0"/>
        <w:adjustRightInd w:val="0"/>
        <w:ind w:firstLine="708"/>
        <w:jc w:val="both"/>
        <w:rPr>
          <w:szCs w:val="28"/>
        </w:rPr>
      </w:pPr>
      <w:r w:rsidRPr="00424B27">
        <w:rPr>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194995" w:rsidRPr="00424B27" w:rsidRDefault="00194995" w:rsidP="00194995">
      <w:pPr>
        <w:widowControl w:val="0"/>
        <w:autoSpaceDE w:val="0"/>
        <w:autoSpaceDN w:val="0"/>
        <w:adjustRightInd w:val="0"/>
        <w:ind w:firstLine="708"/>
        <w:jc w:val="both"/>
        <w:rPr>
          <w:szCs w:val="28"/>
        </w:rPr>
      </w:pPr>
      <w:r w:rsidRPr="00424B27">
        <w:rPr>
          <w:szCs w:val="28"/>
        </w:rPr>
        <w:t>Финансовые риски –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(индикаторов) реализации Программы.</w:t>
      </w:r>
    </w:p>
    <w:p w:rsidR="00194995" w:rsidRPr="00424B27" w:rsidRDefault="00194995" w:rsidP="00194995">
      <w:pPr>
        <w:widowControl w:val="0"/>
        <w:autoSpaceDE w:val="0"/>
        <w:autoSpaceDN w:val="0"/>
        <w:adjustRightInd w:val="0"/>
        <w:ind w:firstLine="708"/>
        <w:jc w:val="both"/>
        <w:rPr>
          <w:szCs w:val="28"/>
        </w:rPr>
      </w:pPr>
      <w:r w:rsidRPr="00424B27">
        <w:rPr>
          <w:szCs w:val="28"/>
        </w:rPr>
        <w:t xml:space="preserve">Административные и кадровые риски – неэффективное управление Программой, дефицит высококвалифицированных кадров в отраслях «культура» и «архивное дело» может привести к нарушению планируемых сроков реализации Программы, невыполнению ее цели и задач, не достижению плановых значений показателей, снижению эффективности работы учреждений культуры и качества предоставляемых услуг. </w:t>
      </w:r>
    </w:p>
    <w:p w:rsidR="00194995" w:rsidRPr="00424B27" w:rsidRDefault="00194995" w:rsidP="00194995">
      <w:pPr>
        <w:widowControl w:val="0"/>
        <w:autoSpaceDE w:val="0"/>
        <w:autoSpaceDN w:val="0"/>
        <w:adjustRightInd w:val="0"/>
        <w:ind w:firstLine="708"/>
        <w:jc w:val="both"/>
        <w:rPr>
          <w:szCs w:val="28"/>
        </w:rPr>
      </w:pPr>
      <w:r w:rsidRPr="00424B27">
        <w:rPr>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194995" w:rsidRPr="00424B27" w:rsidRDefault="00194995" w:rsidP="00194995">
      <w:pPr>
        <w:widowControl w:val="0"/>
        <w:autoSpaceDE w:val="0"/>
        <w:autoSpaceDN w:val="0"/>
        <w:adjustRightInd w:val="0"/>
        <w:ind w:firstLine="708"/>
        <w:jc w:val="both"/>
        <w:rPr>
          <w:szCs w:val="28"/>
        </w:rPr>
      </w:pPr>
      <w:r w:rsidRPr="00424B27">
        <w:rPr>
          <w:szCs w:val="28"/>
        </w:rPr>
        <w:t xml:space="preserve">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  </w:t>
      </w:r>
      <w:r w:rsidRPr="00424B27">
        <w:rPr>
          <w:szCs w:val="28"/>
        </w:rPr>
        <w:lastRenderedPageBreak/>
        <w:t xml:space="preserve">и </w:t>
      </w:r>
      <w:proofErr w:type="gramStart"/>
      <w:r w:rsidRPr="00424B27">
        <w:rPr>
          <w:szCs w:val="28"/>
        </w:rPr>
        <w:t>контроля за</w:t>
      </w:r>
      <w:proofErr w:type="gramEnd"/>
      <w:r w:rsidRPr="00424B27">
        <w:rPr>
          <w:szCs w:val="28"/>
        </w:rPr>
        <w:t xml:space="preserve"> реализацией Программы, переподготовки и повышения квалификации работников.</w:t>
      </w:r>
    </w:p>
    <w:p w:rsidR="00194995" w:rsidRPr="00424B27" w:rsidRDefault="00194995" w:rsidP="00194995">
      <w:pPr>
        <w:widowControl w:val="0"/>
        <w:autoSpaceDE w:val="0"/>
        <w:autoSpaceDN w:val="0"/>
        <w:adjustRightInd w:val="0"/>
        <w:ind w:firstLine="708"/>
        <w:jc w:val="both"/>
        <w:rPr>
          <w:szCs w:val="28"/>
        </w:rPr>
      </w:pPr>
    </w:p>
    <w:p w:rsidR="00194995" w:rsidRPr="00424B27" w:rsidRDefault="00194995" w:rsidP="00194995">
      <w:pPr>
        <w:widowControl w:val="0"/>
        <w:autoSpaceDE w:val="0"/>
        <w:autoSpaceDN w:val="0"/>
        <w:adjustRightInd w:val="0"/>
        <w:ind w:firstLine="540"/>
        <w:jc w:val="center"/>
        <w:rPr>
          <w:b/>
          <w:szCs w:val="28"/>
        </w:rPr>
      </w:pPr>
      <w:r w:rsidRPr="00424B27">
        <w:rPr>
          <w:b/>
          <w:szCs w:val="28"/>
        </w:rPr>
        <w:t>3. Приоритеты и цели социально-экономического  развития</w:t>
      </w:r>
    </w:p>
    <w:p w:rsidR="00194995" w:rsidRPr="00424B27" w:rsidRDefault="00194995" w:rsidP="00194995">
      <w:pPr>
        <w:widowControl w:val="0"/>
        <w:autoSpaceDE w:val="0"/>
        <w:autoSpaceDN w:val="0"/>
        <w:adjustRightInd w:val="0"/>
        <w:ind w:firstLine="540"/>
        <w:jc w:val="center"/>
        <w:rPr>
          <w:b/>
          <w:szCs w:val="28"/>
        </w:rPr>
      </w:pPr>
      <w:r w:rsidRPr="00424B27">
        <w:rPr>
          <w:b/>
          <w:szCs w:val="28"/>
        </w:rPr>
        <w:t xml:space="preserve">в сфере культуры, описание основных целей и задач Программы, прогноз развития сферы культуры </w:t>
      </w:r>
    </w:p>
    <w:p w:rsidR="00194995" w:rsidRPr="00424B27" w:rsidRDefault="00194995" w:rsidP="00194995">
      <w:pPr>
        <w:widowControl w:val="0"/>
        <w:autoSpaceDE w:val="0"/>
        <w:autoSpaceDN w:val="0"/>
        <w:adjustRightInd w:val="0"/>
        <w:ind w:firstLine="540"/>
        <w:jc w:val="both"/>
        <w:rPr>
          <w:szCs w:val="28"/>
        </w:rPr>
      </w:pPr>
      <w:r w:rsidRPr="00424B27">
        <w:rPr>
          <w:szCs w:val="28"/>
        </w:rPr>
        <w:t>Приоритеты и цели социально-экономического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w:t>
      </w:r>
    </w:p>
    <w:p w:rsidR="00194995" w:rsidRPr="00424B27" w:rsidRDefault="0050432B" w:rsidP="00194995">
      <w:pPr>
        <w:widowControl w:val="0"/>
        <w:autoSpaceDE w:val="0"/>
        <w:autoSpaceDN w:val="0"/>
        <w:adjustRightInd w:val="0"/>
        <w:ind w:firstLine="540"/>
        <w:jc w:val="both"/>
        <w:rPr>
          <w:szCs w:val="28"/>
        </w:rPr>
      </w:pPr>
      <w:hyperlink r:id="rId9" w:history="1">
        <w:r w:rsidR="00194995" w:rsidRPr="00424B27">
          <w:rPr>
            <w:rStyle w:val="a7"/>
            <w:szCs w:val="28"/>
          </w:rPr>
          <w:t>Закон</w:t>
        </w:r>
      </w:hyperlink>
      <w:r w:rsidR="00194995" w:rsidRPr="00424B27">
        <w:rPr>
          <w:szCs w:val="28"/>
        </w:rPr>
        <w:t xml:space="preserve"> Российской Федерации от 09.10.1992 № 3612-1 «Основы законодательства Российской Федерации о культуре»;</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0" w:history="1">
        <w:r w:rsidR="00194995" w:rsidRPr="00424B27">
          <w:rPr>
            <w:rStyle w:val="a7"/>
            <w:szCs w:val="28"/>
          </w:rPr>
          <w:t>Концепция</w:t>
        </w:r>
      </w:hyperlink>
      <w:r w:rsidR="00194995" w:rsidRPr="00424B27">
        <w:rPr>
          <w:szCs w:val="28"/>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 1662-р);</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1" w:history="1">
        <w:r w:rsidR="00194995" w:rsidRPr="00424B27">
          <w:rPr>
            <w:rStyle w:val="a7"/>
            <w:szCs w:val="28"/>
          </w:rPr>
          <w:t>Стратегия</w:t>
        </w:r>
      </w:hyperlink>
      <w:r w:rsidR="00194995" w:rsidRPr="00424B27">
        <w:rPr>
          <w:szCs w:val="28"/>
        </w:rPr>
        <w:t xml:space="preserve"> инновационного развития Российской Федерации на период до 2020 года (утверждена распоряжением Правительства Российской Федерации от 08.12.2011 № 2227-р);</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2" w:history="1">
        <w:r w:rsidR="00194995" w:rsidRPr="00424B27">
          <w:rPr>
            <w:rStyle w:val="a7"/>
            <w:szCs w:val="28"/>
          </w:rPr>
          <w:t>Стратегия</w:t>
        </w:r>
      </w:hyperlink>
      <w:r w:rsidR="00194995" w:rsidRPr="00424B27">
        <w:rPr>
          <w:szCs w:val="28"/>
        </w:rPr>
        <w:t xml:space="preserve"> развития информационного общества в Российской Федерации (утверждена Президентом Российской Федерации 07.02.2008 № Пр-212);</w:t>
      </w:r>
    </w:p>
    <w:p w:rsidR="00194995" w:rsidRPr="00424B27" w:rsidRDefault="00194995" w:rsidP="00194995">
      <w:pPr>
        <w:widowControl w:val="0"/>
        <w:numPr>
          <w:ilvl w:val="0"/>
          <w:numId w:val="2"/>
        </w:numPr>
        <w:tabs>
          <w:tab w:val="num" w:pos="0"/>
          <w:tab w:val="num" w:pos="567"/>
        </w:tabs>
        <w:autoSpaceDE w:val="0"/>
        <w:autoSpaceDN w:val="0"/>
        <w:adjustRightInd w:val="0"/>
        <w:ind w:left="0" w:firstLine="284"/>
        <w:jc w:val="both"/>
        <w:rPr>
          <w:szCs w:val="28"/>
        </w:rPr>
      </w:pPr>
      <w:r w:rsidRPr="00424B27">
        <w:rPr>
          <w:szCs w:val="28"/>
        </w:rPr>
        <w:t xml:space="preserve">Национальная </w:t>
      </w:r>
      <w:hyperlink r:id="rId13" w:history="1">
        <w:r w:rsidRPr="00424B27">
          <w:rPr>
            <w:rStyle w:val="a7"/>
            <w:szCs w:val="28"/>
          </w:rPr>
          <w:t>стратегия</w:t>
        </w:r>
      </w:hyperlink>
      <w:r w:rsidRPr="00424B27">
        <w:rPr>
          <w:szCs w:val="28"/>
        </w:rPr>
        <w:t xml:space="preserve"> действий в интересах детей на 2012 - 2017 годы (утверждена Указом Президента Российской Федерации от 01.06.2012 № 761);</w:t>
      </w:r>
    </w:p>
    <w:p w:rsidR="00194995" w:rsidRPr="00424B27" w:rsidRDefault="00194995" w:rsidP="00194995">
      <w:pPr>
        <w:widowControl w:val="0"/>
        <w:numPr>
          <w:ilvl w:val="0"/>
          <w:numId w:val="2"/>
        </w:numPr>
        <w:tabs>
          <w:tab w:val="num" w:pos="0"/>
          <w:tab w:val="num" w:pos="567"/>
        </w:tabs>
        <w:autoSpaceDE w:val="0"/>
        <w:autoSpaceDN w:val="0"/>
        <w:adjustRightInd w:val="0"/>
        <w:ind w:left="0" w:firstLine="284"/>
        <w:jc w:val="both"/>
        <w:rPr>
          <w:szCs w:val="28"/>
        </w:rPr>
      </w:pPr>
      <w:r w:rsidRPr="00424B27">
        <w:rPr>
          <w:szCs w:val="28"/>
        </w:rPr>
        <w:t>Основные направления государственной политики по развитию сферы культуры в Российской Федерации до 2015 года (согласованы Правительством Российской Федерации от 01.06.2006 № МФ-П44-2462);</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4" w:history="1">
        <w:r w:rsidR="00194995" w:rsidRPr="00424B27">
          <w:rPr>
            <w:rStyle w:val="a7"/>
            <w:szCs w:val="28"/>
          </w:rPr>
          <w:t>Концепция</w:t>
        </w:r>
      </w:hyperlink>
      <w:r w:rsidR="00194995" w:rsidRPr="00424B27">
        <w:rPr>
          <w:szCs w:val="28"/>
        </w:rPr>
        <w:t xml:space="preserve"> развития театрального дела в Российской Федерации на период до 2020 года (одобрена распоряжением Правительства Российской Федерации от 10.06.2011 № 1019-р);</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5" w:history="1">
        <w:r w:rsidR="00194995" w:rsidRPr="00424B27">
          <w:rPr>
            <w:rStyle w:val="a7"/>
            <w:szCs w:val="28"/>
          </w:rPr>
          <w:t>Концепция</w:t>
        </w:r>
      </w:hyperlink>
      <w:r w:rsidR="00194995" w:rsidRPr="00424B27">
        <w:rPr>
          <w:szCs w:val="28"/>
        </w:rPr>
        <w:t xml:space="preserve"> сохранения и развития нематериального культурного наследия народов Российской Федерации на 2009 - 2015 годы (утверждена приказом Министерства культуры Российской Федерации от 17.12.2008 № 267);</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6" w:history="1">
        <w:r w:rsidR="00194995" w:rsidRPr="00424B27">
          <w:rPr>
            <w:rStyle w:val="a7"/>
            <w:szCs w:val="28"/>
          </w:rPr>
          <w:t>Концепция</w:t>
        </w:r>
      </w:hyperlink>
      <w:r w:rsidR="00194995" w:rsidRPr="00424B27">
        <w:rPr>
          <w:szCs w:val="28"/>
        </w:rPr>
        <w:t xml:space="preserve"> развития образования в сфере культуры и искусства в Российской Федерации на 2008 - 2015 годы (одобрена распоряжением Правительства Российской Федерации от 25.08.2008 № 1244-р);</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7" w:history="1">
        <w:r w:rsidR="00194995" w:rsidRPr="00424B27">
          <w:rPr>
            <w:rStyle w:val="a7"/>
            <w:szCs w:val="28"/>
          </w:rPr>
          <w:t>Концепция</w:t>
        </w:r>
      </w:hyperlink>
      <w:r w:rsidR="00194995" w:rsidRPr="00424B27">
        <w:rPr>
          <w:szCs w:val="28"/>
        </w:rP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 04.02.2009 № 132-р);</w:t>
      </w:r>
    </w:p>
    <w:p w:rsidR="00194995" w:rsidRPr="00424B27" w:rsidRDefault="0050432B" w:rsidP="00194995">
      <w:pPr>
        <w:widowControl w:val="0"/>
        <w:numPr>
          <w:ilvl w:val="0"/>
          <w:numId w:val="2"/>
        </w:numPr>
        <w:tabs>
          <w:tab w:val="num" w:pos="0"/>
          <w:tab w:val="num" w:pos="567"/>
        </w:tabs>
        <w:autoSpaceDE w:val="0"/>
        <w:autoSpaceDN w:val="0"/>
        <w:adjustRightInd w:val="0"/>
        <w:ind w:left="0" w:firstLine="284"/>
        <w:jc w:val="both"/>
        <w:rPr>
          <w:szCs w:val="28"/>
        </w:rPr>
      </w:pPr>
      <w:hyperlink r:id="rId18" w:history="1">
        <w:r w:rsidR="00194995" w:rsidRPr="00424B27">
          <w:rPr>
            <w:rStyle w:val="a7"/>
            <w:szCs w:val="28"/>
          </w:rPr>
          <w:t>Стратегия</w:t>
        </w:r>
      </w:hyperlink>
      <w:r w:rsidR="00194995" w:rsidRPr="00424B27">
        <w:rPr>
          <w:szCs w:val="28"/>
        </w:rPr>
        <w:t xml:space="preserve"> социально-экономического развития Сибири до 2020 года (утверждена распоряжением Правительства Российской Федерации от 05.07.2010 № 1120-р);</w:t>
      </w:r>
    </w:p>
    <w:p w:rsidR="00194995" w:rsidRPr="00424B27" w:rsidRDefault="00194995" w:rsidP="00194995">
      <w:pPr>
        <w:numPr>
          <w:ilvl w:val="0"/>
          <w:numId w:val="2"/>
        </w:numPr>
        <w:tabs>
          <w:tab w:val="num" w:pos="0"/>
          <w:tab w:val="num" w:pos="567"/>
        </w:tabs>
        <w:ind w:left="0" w:firstLine="284"/>
        <w:jc w:val="both"/>
        <w:rPr>
          <w:szCs w:val="28"/>
        </w:rPr>
      </w:pPr>
      <w:r w:rsidRPr="00424B27">
        <w:rPr>
          <w:szCs w:val="28"/>
        </w:rPr>
        <w:t>Закон Красноярского края от 28.06.2007 № 2-190 «О культуре»;</w:t>
      </w:r>
    </w:p>
    <w:p w:rsidR="00194995" w:rsidRPr="00424B27" w:rsidRDefault="00194995" w:rsidP="00194995">
      <w:pPr>
        <w:widowControl w:val="0"/>
        <w:tabs>
          <w:tab w:val="num" w:pos="0"/>
          <w:tab w:val="num" w:pos="567"/>
        </w:tabs>
        <w:autoSpaceDE w:val="0"/>
        <w:autoSpaceDN w:val="0"/>
        <w:adjustRightInd w:val="0"/>
        <w:ind w:firstLine="284"/>
        <w:jc w:val="both"/>
        <w:outlineLvl w:val="0"/>
        <w:rPr>
          <w:szCs w:val="28"/>
        </w:rPr>
      </w:pPr>
      <w:r>
        <w:rPr>
          <w:szCs w:val="28"/>
        </w:rPr>
        <w:lastRenderedPageBreak/>
        <w:t xml:space="preserve">- </w:t>
      </w:r>
      <w:r w:rsidRPr="00424B27">
        <w:rPr>
          <w:szCs w:val="28"/>
        </w:rPr>
        <w:t>План мероприятий («дорожная карта») «Изменения в отраслях    социальной сферы, направленные на повышение эффективности сферы культуры Красноярского края» (утвержден распоряжением Губернатора Красноярского края от 25.02.2013 № 58-рг);</w:t>
      </w:r>
    </w:p>
    <w:p w:rsidR="00194995" w:rsidRPr="00424B27" w:rsidRDefault="00194995" w:rsidP="00194995">
      <w:pPr>
        <w:widowControl w:val="0"/>
        <w:numPr>
          <w:ilvl w:val="0"/>
          <w:numId w:val="2"/>
        </w:numPr>
        <w:tabs>
          <w:tab w:val="num" w:pos="0"/>
          <w:tab w:val="num" w:pos="567"/>
        </w:tabs>
        <w:autoSpaceDE w:val="0"/>
        <w:autoSpaceDN w:val="0"/>
        <w:adjustRightInd w:val="0"/>
        <w:ind w:left="0" w:firstLine="284"/>
        <w:jc w:val="both"/>
        <w:rPr>
          <w:szCs w:val="28"/>
        </w:rPr>
      </w:pPr>
      <w:r w:rsidRPr="00424B27">
        <w:rPr>
          <w:szCs w:val="28"/>
        </w:rPr>
        <w:t xml:space="preserve">Распоряжение Правительства Красноярского края от 27.12.2012 № 1071-р «Об утверждении </w:t>
      </w:r>
      <w:hyperlink r:id="rId19" w:anchor="Par25" w:history="1">
        <w:r w:rsidRPr="00424B27">
          <w:rPr>
            <w:rStyle w:val="a7"/>
            <w:szCs w:val="28"/>
          </w:rPr>
          <w:t>Концепции</w:t>
        </w:r>
      </w:hyperlink>
      <w:r w:rsidRPr="00424B27">
        <w:rPr>
          <w:szCs w:val="28"/>
        </w:rPr>
        <w:t xml:space="preserve"> развития театрального дела в Красноярском крае до 2020 года». </w:t>
      </w:r>
    </w:p>
    <w:p w:rsidR="00194995" w:rsidRPr="00424B27" w:rsidRDefault="00194995" w:rsidP="00194995">
      <w:pPr>
        <w:widowControl w:val="0"/>
        <w:autoSpaceDE w:val="0"/>
        <w:autoSpaceDN w:val="0"/>
        <w:adjustRightInd w:val="0"/>
        <w:ind w:firstLine="708"/>
        <w:jc w:val="both"/>
        <w:rPr>
          <w:szCs w:val="28"/>
        </w:rPr>
      </w:pPr>
      <w:r w:rsidRPr="00424B27">
        <w:rPr>
          <w:szCs w:val="28"/>
        </w:rPr>
        <w:t>Стратегия культурной политики города Шарыпово до 2020 года (утверждена Распоряжением Администрации города Шарыпово29.12.2011 №1365)</w:t>
      </w:r>
    </w:p>
    <w:p w:rsidR="00194995" w:rsidRPr="00424B27" w:rsidRDefault="00194995" w:rsidP="00194995">
      <w:pPr>
        <w:widowControl w:val="0"/>
        <w:autoSpaceDE w:val="0"/>
        <w:autoSpaceDN w:val="0"/>
        <w:adjustRightInd w:val="0"/>
        <w:ind w:firstLine="708"/>
        <w:jc w:val="both"/>
        <w:rPr>
          <w:szCs w:val="28"/>
        </w:rPr>
      </w:pPr>
      <w:r w:rsidRPr="00424B27">
        <w:rPr>
          <w:szCs w:val="28"/>
        </w:rPr>
        <w:t>Об утверждении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(утвержден распоряжением Администрации города Шарыпово от 28.06.2013 №1412)</w:t>
      </w:r>
    </w:p>
    <w:p w:rsidR="00194995" w:rsidRPr="00424B27" w:rsidRDefault="00194995" w:rsidP="00194995">
      <w:pPr>
        <w:widowControl w:val="0"/>
        <w:autoSpaceDE w:val="0"/>
        <w:autoSpaceDN w:val="0"/>
        <w:adjustRightInd w:val="0"/>
        <w:ind w:firstLine="708"/>
        <w:jc w:val="both"/>
        <w:rPr>
          <w:szCs w:val="28"/>
        </w:rPr>
      </w:pPr>
      <w:r w:rsidRPr="00424B27">
        <w:rPr>
          <w:szCs w:val="28"/>
        </w:rPr>
        <w:t>Реализация программы будет осуществляться в соответствии со следующими основными приоритетами:</w:t>
      </w:r>
    </w:p>
    <w:p w:rsidR="00194995" w:rsidRPr="00424B27" w:rsidRDefault="00194995" w:rsidP="00194995">
      <w:pPr>
        <w:pStyle w:val="ConsPlusNormal"/>
        <w:widowControl/>
        <w:numPr>
          <w:ilvl w:val="0"/>
          <w:numId w:val="3"/>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t>обеспечение максимальной доступности культурных ценностей для населения города,  повышение качества и разнообразия культурных услуг, в том числе:</w:t>
      </w:r>
    </w:p>
    <w:p w:rsidR="00194995" w:rsidRPr="00424B27" w:rsidRDefault="00194995" w:rsidP="00194995">
      <w:pPr>
        <w:numPr>
          <w:ilvl w:val="0"/>
          <w:numId w:val="4"/>
        </w:numPr>
        <w:tabs>
          <w:tab w:val="num" w:pos="540"/>
        </w:tabs>
        <w:ind w:left="540" w:hanging="540"/>
        <w:jc w:val="both"/>
        <w:rPr>
          <w:szCs w:val="28"/>
        </w:rPr>
      </w:pPr>
      <w:r w:rsidRPr="00424B27">
        <w:rPr>
          <w:szCs w:val="28"/>
        </w:rPr>
        <w:t>создание открытого культурного пространства города (развитие гастрольной, выставочной, фестивальной деятельности и др.);</w:t>
      </w:r>
    </w:p>
    <w:p w:rsidR="00194995" w:rsidRPr="00424B27" w:rsidRDefault="00194995" w:rsidP="00194995">
      <w:pPr>
        <w:numPr>
          <w:ilvl w:val="0"/>
          <w:numId w:val="4"/>
        </w:numPr>
        <w:tabs>
          <w:tab w:val="num" w:pos="540"/>
        </w:tabs>
        <w:ind w:left="540" w:hanging="540"/>
        <w:jc w:val="both"/>
        <w:rPr>
          <w:szCs w:val="28"/>
        </w:rPr>
      </w:pPr>
      <w:r w:rsidRPr="00424B27">
        <w:rPr>
          <w:szCs w:val="28"/>
        </w:rPr>
        <w:t>создание виртуального культурного пространства города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музеев и библиотек города, мировым культурным ценностям и информационным ресурсам);</w:t>
      </w:r>
    </w:p>
    <w:p w:rsidR="00194995" w:rsidRPr="00424B27" w:rsidRDefault="00194995" w:rsidP="00194995">
      <w:pPr>
        <w:numPr>
          <w:ilvl w:val="0"/>
          <w:numId w:val="4"/>
        </w:numPr>
        <w:tabs>
          <w:tab w:val="num" w:pos="540"/>
        </w:tabs>
        <w:ind w:left="540" w:hanging="540"/>
        <w:jc w:val="both"/>
        <w:rPr>
          <w:szCs w:val="28"/>
        </w:rPr>
      </w:pPr>
      <w:r w:rsidRPr="00424B27">
        <w:rPr>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194995" w:rsidRPr="00424B27" w:rsidRDefault="00194995" w:rsidP="00194995">
      <w:pPr>
        <w:numPr>
          <w:ilvl w:val="0"/>
          <w:numId w:val="4"/>
        </w:numPr>
        <w:tabs>
          <w:tab w:val="num" w:pos="540"/>
        </w:tabs>
        <w:ind w:left="540" w:hanging="540"/>
        <w:jc w:val="both"/>
        <w:rPr>
          <w:szCs w:val="28"/>
        </w:rPr>
      </w:pPr>
      <w:r w:rsidRPr="00424B27">
        <w:rPr>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194995" w:rsidRPr="00424B27" w:rsidRDefault="00194995" w:rsidP="00194995">
      <w:pPr>
        <w:numPr>
          <w:ilvl w:val="1"/>
          <w:numId w:val="4"/>
        </w:numPr>
        <w:tabs>
          <w:tab w:val="num" w:pos="540"/>
        </w:tabs>
        <w:ind w:left="540" w:hanging="540"/>
        <w:jc w:val="both"/>
        <w:rPr>
          <w:szCs w:val="28"/>
        </w:rPr>
      </w:pPr>
      <w:r w:rsidRPr="00424B27">
        <w:rPr>
          <w:szCs w:val="28"/>
        </w:rPr>
        <w:t>сохранение, популяризация и эффективное использование культурного наследия города, в том числе:</w:t>
      </w:r>
    </w:p>
    <w:p w:rsidR="00194995" w:rsidRPr="00424B27" w:rsidRDefault="00194995" w:rsidP="00194995">
      <w:pPr>
        <w:numPr>
          <w:ilvl w:val="0"/>
          <w:numId w:val="5"/>
        </w:numPr>
        <w:tabs>
          <w:tab w:val="num" w:pos="540"/>
        </w:tabs>
        <w:ind w:left="540" w:hanging="540"/>
        <w:jc w:val="both"/>
        <w:rPr>
          <w:szCs w:val="28"/>
        </w:rPr>
      </w:pPr>
      <w:r w:rsidRPr="00424B27">
        <w:rPr>
          <w:szCs w:val="28"/>
        </w:rPr>
        <w:t>сохранение и пополнение библиотечного, музейного фондов города;</w:t>
      </w:r>
    </w:p>
    <w:p w:rsidR="00194995" w:rsidRPr="00424B27" w:rsidRDefault="00194995" w:rsidP="00194995">
      <w:pPr>
        <w:numPr>
          <w:ilvl w:val="0"/>
          <w:numId w:val="5"/>
        </w:numPr>
        <w:tabs>
          <w:tab w:val="num" w:pos="540"/>
        </w:tabs>
        <w:ind w:left="540" w:hanging="540"/>
        <w:jc w:val="both"/>
        <w:rPr>
          <w:szCs w:val="28"/>
        </w:rPr>
      </w:pPr>
      <w:r w:rsidRPr="00424B27">
        <w:rPr>
          <w:szCs w:val="28"/>
        </w:rPr>
        <w:t>возрождение и развитие народных художественных ремесел, декоративно-прикладного творчества, поддержка фольклорных коллективов;</w:t>
      </w:r>
    </w:p>
    <w:p w:rsidR="00194995" w:rsidRPr="00424B27" w:rsidRDefault="00194995" w:rsidP="00194995">
      <w:pPr>
        <w:numPr>
          <w:ilvl w:val="0"/>
          <w:numId w:val="5"/>
        </w:numPr>
        <w:tabs>
          <w:tab w:val="num" w:pos="540"/>
        </w:tabs>
        <w:ind w:left="540" w:hanging="540"/>
        <w:jc w:val="both"/>
        <w:rPr>
          <w:szCs w:val="28"/>
        </w:rPr>
      </w:pPr>
      <w:r w:rsidRPr="00424B27">
        <w:rPr>
          <w:szCs w:val="28"/>
        </w:rPr>
        <w:t>создание устойчивого культурного образа города как территории культурных традиций и творческих инноваций;</w:t>
      </w:r>
    </w:p>
    <w:p w:rsidR="00194995" w:rsidRPr="00424B27" w:rsidRDefault="00194995" w:rsidP="00194995">
      <w:pPr>
        <w:numPr>
          <w:ilvl w:val="0"/>
          <w:numId w:val="5"/>
        </w:numPr>
        <w:tabs>
          <w:tab w:val="num" w:pos="540"/>
        </w:tabs>
        <w:ind w:left="540" w:hanging="540"/>
        <w:jc w:val="both"/>
        <w:rPr>
          <w:szCs w:val="28"/>
        </w:rPr>
      </w:pPr>
      <w:r w:rsidRPr="00424B27">
        <w:rPr>
          <w:szCs w:val="28"/>
        </w:rPr>
        <w:t>продвижение культуры города за его пределами в форме гастролей, участия в конкурсах, выставках и фестивалях;</w:t>
      </w:r>
    </w:p>
    <w:p w:rsidR="00194995" w:rsidRPr="00424B27" w:rsidRDefault="00194995" w:rsidP="00194995">
      <w:pPr>
        <w:numPr>
          <w:ilvl w:val="1"/>
          <w:numId w:val="5"/>
        </w:numPr>
        <w:tabs>
          <w:tab w:val="num" w:pos="540"/>
        </w:tabs>
        <w:ind w:hanging="1440"/>
        <w:jc w:val="both"/>
        <w:rPr>
          <w:szCs w:val="28"/>
        </w:rPr>
      </w:pPr>
      <w:r w:rsidRPr="00424B27">
        <w:rPr>
          <w:szCs w:val="28"/>
        </w:rPr>
        <w:t>развитие инфраструктуры отрасли «культура», в том числе:</w:t>
      </w:r>
    </w:p>
    <w:p w:rsidR="00194995" w:rsidRPr="00424B27" w:rsidRDefault="00194995" w:rsidP="00194995">
      <w:pPr>
        <w:ind w:left="624"/>
        <w:jc w:val="both"/>
        <w:rPr>
          <w:szCs w:val="28"/>
        </w:rPr>
      </w:pPr>
      <w:r w:rsidRPr="00424B27">
        <w:rPr>
          <w:szCs w:val="28"/>
        </w:rPr>
        <w:lastRenderedPageBreak/>
        <w:t xml:space="preserve">ремонт и реконструкция, техническая и технологическая модернизация учреждений культуры и образовательных учреждений в области культуры города. </w:t>
      </w:r>
    </w:p>
    <w:p w:rsidR="00194995" w:rsidRPr="00424B27" w:rsidRDefault="00194995" w:rsidP="00194995">
      <w:pPr>
        <w:widowControl w:val="0"/>
        <w:autoSpaceDE w:val="0"/>
        <w:autoSpaceDN w:val="0"/>
        <w:adjustRightInd w:val="0"/>
        <w:jc w:val="both"/>
      </w:pPr>
      <w:r w:rsidRPr="00424B27">
        <w:rPr>
          <w:szCs w:val="28"/>
        </w:rPr>
        <w:t xml:space="preserve">          В соответствии </w:t>
      </w:r>
      <w:proofErr w:type="gramStart"/>
      <w:r w:rsidRPr="00424B27">
        <w:rPr>
          <w:szCs w:val="28"/>
        </w:rPr>
        <w:t>с</w:t>
      </w:r>
      <w:proofErr w:type="gramEnd"/>
      <w:r w:rsidRPr="00424B27">
        <w:rPr>
          <w:szCs w:val="28"/>
        </w:rPr>
        <w:t xml:space="preserve"> </w:t>
      </w:r>
      <w:proofErr w:type="gramStart"/>
      <w:r w:rsidRPr="00424B27">
        <w:rPr>
          <w:szCs w:val="28"/>
        </w:rPr>
        <w:t>основными</w:t>
      </w:r>
      <w:proofErr w:type="gramEnd"/>
      <w:r w:rsidRPr="00424B27">
        <w:rPr>
          <w:szCs w:val="28"/>
        </w:rPr>
        <w:t xml:space="preserve"> приоритетам и целью Программы является создание условий для развития и реализации культурного и духовного потенциала населения города.</w:t>
      </w:r>
    </w:p>
    <w:p w:rsidR="00194995" w:rsidRPr="00424B27" w:rsidRDefault="00194995" w:rsidP="00194995">
      <w:pPr>
        <w:autoSpaceDE w:val="0"/>
        <w:autoSpaceDN w:val="0"/>
        <w:adjustRightInd w:val="0"/>
        <w:jc w:val="both"/>
        <w:rPr>
          <w:szCs w:val="28"/>
        </w:rPr>
      </w:pPr>
      <w:r w:rsidRPr="00424B27">
        <w:rPr>
          <w:szCs w:val="28"/>
        </w:rPr>
        <w:t>Для достижения данной цели должны быть решены следующие задачи.</w:t>
      </w:r>
    </w:p>
    <w:p w:rsidR="00194995" w:rsidRPr="00424B27" w:rsidRDefault="00194995" w:rsidP="00194995">
      <w:pPr>
        <w:widowControl w:val="0"/>
        <w:autoSpaceDE w:val="0"/>
        <w:autoSpaceDN w:val="0"/>
        <w:adjustRightInd w:val="0"/>
        <w:ind w:firstLine="1191"/>
        <w:jc w:val="both"/>
        <w:rPr>
          <w:b/>
          <w:szCs w:val="28"/>
        </w:rPr>
      </w:pPr>
      <w:r w:rsidRPr="00424B27">
        <w:rPr>
          <w:szCs w:val="28"/>
        </w:rPr>
        <w:t>Задача 1.С</w:t>
      </w:r>
      <w:r w:rsidRPr="00424B27">
        <w:rPr>
          <w:bCs/>
          <w:szCs w:val="28"/>
        </w:rPr>
        <w:t xml:space="preserve">охранение и эффективное использование культурного наследия </w:t>
      </w:r>
      <w:r w:rsidRPr="00424B27">
        <w:rPr>
          <w:szCs w:val="28"/>
        </w:rPr>
        <w:t>города</w:t>
      </w:r>
      <w:r w:rsidRPr="00424B27">
        <w:rPr>
          <w:bCs/>
          <w:szCs w:val="28"/>
        </w:rPr>
        <w:t>.</w:t>
      </w:r>
    </w:p>
    <w:p w:rsidR="00194995" w:rsidRPr="00424B27" w:rsidRDefault="00194995" w:rsidP="00194995">
      <w:pPr>
        <w:tabs>
          <w:tab w:val="left" w:pos="720"/>
        </w:tabs>
        <w:ind w:firstLine="1191"/>
        <w:jc w:val="both"/>
        <w:rPr>
          <w:szCs w:val="28"/>
        </w:rPr>
      </w:pPr>
      <w:r w:rsidRPr="00424B27">
        <w:rPr>
          <w:szCs w:val="28"/>
        </w:rPr>
        <w:t xml:space="preserve">Решение данной задачи будет обеспечено посредством осуществления двух подпрограмм – «Сохранение культурного наследия»,  «Развитие архивного дела в городе Шарыпово». </w:t>
      </w:r>
    </w:p>
    <w:p w:rsidR="00194995" w:rsidRPr="00424B27" w:rsidRDefault="00194995" w:rsidP="00194995">
      <w:pPr>
        <w:tabs>
          <w:tab w:val="left" w:pos="720"/>
        </w:tabs>
        <w:ind w:firstLine="1191"/>
        <w:jc w:val="both"/>
        <w:rPr>
          <w:szCs w:val="28"/>
        </w:rPr>
      </w:pPr>
      <w:r w:rsidRPr="00424B27">
        <w:rPr>
          <w:szCs w:val="28"/>
        </w:rPr>
        <w:t>Задача 2. Обеспечение доступа населения города  к культурным благам и участию в культурной  жизни.</w:t>
      </w:r>
    </w:p>
    <w:p w:rsidR="00194995" w:rsidRPr="00424B27" w:rsidRDefault="00194995" w:rsidP="00194995">
      <w:pPr>
        <w:widowControl w:val="0"/>
        <w:autoSpaceDE w:val="0"/>
        <w:autoSpaceDN w:val="0"/>
        <w:adjustRightInd w:val="0"/>
        <w:ind w:firstLine="1191"/>
        <w:jc w:val="both"/>
        <w:rPr>
          <w:szCs w:val="28"/>
        </w:rPr>
      </w:pPr>
      <w:r w:rsidRPr="00424B27">
        <w:rPr>
          <w:szCs w:val="28"/>
        </w:rPr>
        <w:t xml:space="preserve">Для решения указанной задачи предусматривается выполнение подпрограммы «Поддержка искусства и народного творчества». </w:t>
      </w:r>
    </w:p>
    <w:p w:rsidR="00194995" w:rsidRPr="00424B27" w:rsidRDefault="00194995" w:rsidP="00194995">
      <w:pPr>
        <w:widowControl w:val="0"/>
        <w:autoSpaceDE w:val="0"/>
        <w:autoSpaceDN w:val="0"/>
        <w:adjustRightInd w:val="0"/>
        <w:ind w:firstLine="1191"/>
        <w:jc w:val="both"/>
        <w:rPr>
          <w:sz w:val="24"/>
        </w:rPr>
      </w:pPr>
      <w:r w:rsidRPr="00424B27">
        <w:rPr>
          <w:szCs w:val="28"/>
        </w:rPr>
        <w:t>Задача 3. Создание условий для устойчивого развития</w:t>
      </w:r>
      <w:r w:rsidRPr="00424B27">
        <w:rPr>
          <w:bCs/>
          <w:szCs w:val="28"/>
        </w:rPr>
        <w:t xml:space="preserve"> отрасли «культура» в городе.</w:t>
      </w:r>
    </w:p>
    <w:p w:rsidR="00194995" w:rsidRPr="00424B27" w:rsidRDefault="00194995" w:rsidP="00194995">
      <w:pPr>
        <w:pStyle w:val="ConsPlusCell"/>
        <w:ind w:firstLine="709"/>
        <w:jc w:val="both"/>
        <w:rPr>
          <w:sz w:val="28"/>
          <w:szCs w:val="28"/>
        </w:rPr>
      </w:pPr>
      <w:r w:rsidRPr="00424B27">
        <w:rPr>
          <w:sz w:val="28"/>
          <w:szCs w:val="28"/>
        </w:rPr>
        <w:t xml:space="preserve">Данная задача решается в рамках подпрограммы </w:t>
      </w:r>
      <w:r w:rsidRPr="00424B27">
        <w:rPr>
          <w:bCs/>
          <w:sz w:val="28"/>
          <w:szCs w:val="28"/>
        </w:rPr>
        <w:t>«</w:t>
      </w:r>
      <w:r w:rsidRPr="00424B27">
        <w:rPr>
          <w:sz w:val="28"/>
          <w:szCs w:val="28"/>
        </w:rPr>
        <w:t>Обеспечение условий реализации  программы и прочие мероприятия</w:t>
      </w:r>
      <w:r w:rsidRPr="00424B27">
        <w:rPr>
          <w:bCs/>
          <w:sz w:val="28"/>
          <w:szCs w:val="28"/>
        </w:rPr>
        <w:t>».</w:t>
      </w:r>
    </w:p>
    <w:p w:rsidR="00194995" w:rsidRPr="00424B27" w:rsidRDefault="00194995" w:rsidP="00194995">
      <w:pPr>
        <w:pStyle w:val="ConsPlusNormal"/>
        <w:widowControl/>
        <w:jc w:val="both"/>
        <w:rPr>
          <w:rFonts w:ascii="Times New Roman" w:hAnsi="Times New Roman" w:cs="Times New Roman"/>
          <w:sz w:val="28"/>
          <w:szCs w:val="28"/>
        </w:rPr>
      </w:pPr>
      <w:r w:rsidRPr="00424B27">
        <w:rPr>
          <w:rFonts w:ascii="Times New Roman" w:hAnsi="Times New Roman" w:cs="Times New Roman"/>
          <w:sz w:val="28"/>
          <w:szCs w:val="28"/>
        </w:rPr>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создаст условия для дальнейшей модернизации деятельности муниципальных учреждений культуры и образовательных учреждений в области культуры, архива города Шарыпово.</w:t>
      </w:r>
    </w:p>
    <w:p w:rsidR="00194995" w:rsidRPr="00424B27" w:rsidRDefault="00194995" w:rsidP="00194995">
      <w:pPr>
        <w:widowControl w:val="0"/>
        <w:autoSpaceDE w:val="0"/>
        <w:autoSpaceDN w:val="0"/>
        <w:adjustRightInd w:val="0"/>
        <w:ind w:firstLine="540"/>
        <w:jc w:val="center"/>
        <w:rPr>
          <w:szCs w:val="28"/>
        </w:rPr>
      </w:pPr>
    </w:p>
    <w:p w:rsidR="00194995" w:rsidRPr="00424B27" w:rsidRDefault="00194995" w:rsidP="00194995">
      <w:pPr>
        <w:pStyle w:val="2"/>
        <w:tabs>
          <w:tab w:val="left" w:pos="284"/>
        </w:tabs>
        <w:autoSpaceDE w:val="0"/>
        <w:autoSpaceDN w:val="0"/>
        <w:adjustRightInd w:val="0"/>
        <w:spacing w:after="0" w:line="240" w:lineRule="auto"/>
        <w:ind w:left="0"/>
        <w:jc w:val="center"/>
        <w:rPr>
          <w:rFonts w:ascii="Times New Roman" w:hAnsi="Times New Roman"/>
          <w:b/>
          <w:sz w:val="28"/>
          <w:szCs w:val="28"/>
        </w:rPr>
      </w:pPr>
      <w:r w:rsidRPr="00424B27">
        <w:rPr>
          <w:rFonts w:ascii="Times New Roman" w:hAnsi="Times New Roman"/>
          <w:b/>
          <w:sz w:val="28"/>
          <w:szCs w:val="28"/>
          <w:lang w:eastAsia="ru-RU"/>
        </w:rPr>
        <w:t xml:space="preserve">4. </w:t>
      </w:r>
      <w:r w:rsidRPr="00424B27">
        <w:rPr>
          <w:rFonts w:ascii="Times New Roman" w:hAnsi="Times New Roman"/>
          <w:b/>
          <w:sz w:val="28"/>
          <w:szCs w:val="28"/>
        </w:rPr>
        <w:t xml:space="preserve">Механизм реализации отдельных мероприятий Программы </w:t>
      </w:r>
    </w:p>
    <w:p w:rsidR="00194995" w:rsidRPr="00424B27" w:rsidRDefault="00194995" w:rsidP="00194995">
      <w:pPr>
        <w:ind w:firstLine="708"/>
        <w:jc w:val="both"/>
        <w:rPr>
          <w:szCs w:val="28"/>
        </w:rPr>
      </w:pPr>
      <w:r w:rsidRPr="00424B27">
        <w:rPr>
          <w:szCs w:val="28"/>
        </w:rPr>
        <w:t>Решение задач Программы достигается реализацией подпрограмм, реализация отдельных мероприятий не предусмотрена.</w:t>
      </w:r>
    </w:p>
    <w:p w:rsidR="00194995" w:rsidRPr="00424B27" w:rsidRDefault="00194995" w:rsidP="00194995">
      <w:pPr>
        <w:ind w:firstLine="708"/>
        <w:jc w:val="both"/>
        <w:rPr>
          <w:szCs w:val="28"/>
        </w:rPr>
      </w:pPr>
      <w:r w:rsidRPr="00424B27">
        <w:rPr>
          <w:szCs w:val="28"/>
        </w:rPr>
        <w:t xml:space="preserve">Организационные, </w:t>
      </w:r>
      <w:proofErr w:type="gramStart"/>
      <w:r w:rsidRPr="00424B27">
        <w:rPr>
          <w:szCs w:val="28"/>
        </w:rPr>
        <w:t>экономические и правовые механизмы</w:t>
      </w:r>
      <w:proofErr w:type="gramEnd"/>
      <w:r w:rsidRPr="00424B27">
        <w:rPr>
          <w:szCs w:val="28"/>
        </w:rPr>
        <w:t>, необходимые для эффективной реализации мероприятий подпрограмм, последовательность выполнения мероприятий подпрограмм, критерии выбора исполнителей, критерии выбора получателей муниципальных услуг представлены в подпрограммах Программы.</w:t>
      </w:r>
    </w:p>
    <w:p w:rsidR="00194995" w:rsidRPr="00424B27" w:rsidRDefault="00194995" w:rsidP="00194995">
      <w:pPr>
        <w:widowControl w:val="0"/>
        <w:autoSpaceDE w:val="0"/>
        <w:autoSpaceDN w:val="0"/>
        <w:adjustRightInd w:val="0"/>
        <w:ind w:firstLine="540"/>
        <w:jc w:val="center"/>
        <w:rPr>
          <w:szCs w:val="28"/>
        </w:rPr>
      </w:pPr>
    </w:p>
    <w:p w:rsidR="00194995" w:rsidRPr="00424B27" w:rsidRDefault="00194995" w:rsidP="00194995">
      <w:pPr>
        <w:pStyle w:val="1"/>
        <w:tabs>
          <w:tab w:val="left" w:pos="1134"/>
          <w:tab w:val="left" w:pos="1418"/>
        </w:tabs>
        <w:autoSpaceDE w:val="0"/>
        <w:autoSpaceDN w:val="0"/>
        <w:adjustRightInd w:val="0"/>
        <w:spacing w:after="0" w:line="240" w:lineRule="auto"/>
        <w:ind w:left="360"/>
        <w:jc w:val="center"/>
        <w:outlineLvl w:val="1"/>
        <w:rPr>
          <w:rFonts w:ascii="Times New Roman" w:hAnsi="Times New Roman"/>
          <w:b/>
          <w:sz w:val="28"/>
          <w:szCs w:val="28"/>
          <w:lang w:eastAsia="ru-RU"/>
        </w:rPr>
      </w:pPr>
      <w:r w:rsidRPr="00424B27">
        <w:rPr>
          <w:rFonts w:ascii="Times New Roman" w:hAnsi="Times New Roman"/>
          <w:b/>
          <w:sz w:val="28"/>
          <w:szCs w:val="28"/>
          <w:lang w:eastAsia="ru-RU"/>
        </w:rPr>
        <w:t xml:space="preserve">5.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w:t>
      </w:r>
    </w:p>
    <w:p w:rsidR="00194995" w:rsidRPr="00424B27" w:rsidRDefault="00194995" w:rsidP="00194995">
      <w:pPr>
        <w:pStyle w:val="1"/>
        <w:tabs>
          <w:tab w:val="left" w:pos="1134"/>
          <w:tab w:val="left" w:pos="1418"/>
        </w:tabs>
        <w:autoSpaceDE w:val="0"/>
        <w:autoSpaceDN w:val="0"/>
        <w:adjustRightInd w:val="0"/>
        <w:spacing w:after="0" w:line="240" w:lineRule="auto"/>
        <w:ind w:left="360"/>
        <w:jc w:val="center"/>
        <w:outlineLvl w:val="1"/>
        <w:rPr>
          <w:rFonts w:ascii="Times New Roman" w:hAnsi="Times New Roman"/>
          <w:b/>
          <w:sz w:val="28"/>
          <w:szCs w:val="28"/>
          <w:lang w:eastAsia="ru-RU"/>
        </w:rPr>
      </w:pPr>
      <w:r w:rsidRPr="00424B27">
        <w:rPr>
          <w:rFonts w:ascii="Times New Roman" w:hAnsi="Times New Roman"/>
          <w:b/>
          <w:sz w:val="28"/>
          <w:szCs w:val="28"/>
          <w:lang w:eastAsia="ru-RU"/>
        </w:rPr>
        <w:t xml:space="preserve">других общественно значимых интересов и потребностей </w:t>
      </w:r>
    </w:p>
    <w:p w:rsidR="00194995" w:rsidRPr="00424B27" w:rsidRDefault="00194995" w:rsidP="00194995">
      <w:pPr>
        <w:pStyle w:val="1"/>
        <w:tabs>
          <w:tab w:val="left" w:pos="1134"/>
          <w:tab w:val="left" w:pos="1418"/>
        </w:tabs>
        <w:autoSpaceDE w:val="0"/>
        <w:autoSpaceDN w:val="0"/>
        <w:adjustRightInd w:val="0"/>
        <w:spacing w:after="0" w:line="240" w:lineRule="auto"/>
        <w:ind w:left="360"/>
        <w:jc w:val="center"/>
        <w:outlineLvl w:val="1"/>
        <w:rPr>
          <w:rFonts w:ascii="Times New Roman" w:hAnsi="Times New Roman"/>
          <w:b/>
          <w:sz w:val="28"/>
          <w:szCs w:val="28"/>
          <w:lang w:eastAsia="ru-RU"/>
        </w:rPr>
      </w:pPr>
      <w:r w:rsidRPr="00424B27">
        <w:rPr>
          <w:rFonts w:ascii="Times New Roman" w:hAnsi="Times New Roman"/>
          <w:b/>
          <w:sz w:val="28"/>
          <w:szCs w:val="28"/>
          <w:lang w:eastAsia="ru-RU"/>
        </w:rPr>
        <w:t>в сфере культуры на территории города</w:t>
      </w:r>
    </w:p>
    <w:p w:rsidR="00194995" w:rsidRPr="00424B27" w:rsidRDefault="00194995" w:rsidP="00194995">
      <w:pPr>
        <w:ind w:firstLine="708"/>
        <w:jc w:val="both"/>
        <w:rPr>
          <w:szCs w:val="28"/>
        </w:rPr>
      </w:pPr>
      <w:r w:rsidRPr="00424B27">
        <w:rPr>
          <w:szCs w:val="28"/>
        </w:rPr>
        <w:t xml:space="preserve">В результате своевременной и в полном объеме реализации Программы: </w:t>
      </w:r>
    </w:p>
    <w:p w:rsidR="00194995" w:rsidRPr="00424B27" w:rsidRDefault="00194995" w:rsidP="00194995">
      <w:pPr>
        <w:numPr>
          <w:ilvl w:val="0"/>
          <w:numId w:val="6"/>
        </w:numPr>
        <w:tabs>
          <w:tab w:val="num" w:pos="540"/>
        </w:tabs>
        <w:ind w:left="540" w:hanging="540"/>
        <w:jc w:val="both"/>
        <w:rPr>
          <w:szCs w:val="28"/>
        </w:rPr>
      </w:pPr>
      <w:r w:rsidRPr="00424B27">
        <w:rPr>
          <w:szCs w:val="28"/>
        </w:rPr>
        <w:lastRenderedPageBreak/>
        <w:t xml:space="preserve">удельный вес населения, участвующего в платных культурно-досуговых мероприятиях, проводимых муниципальными учреждениями, возрастет </w:t>
      </w:r>
      <w:r w:rsidRPr="006A05EA">
        <w:rPr>
          <w:szCs w:val="28"/>
        </w:rPr>
        <w:t>с 211,43% в 2014 году</w:t>
      </w:r>
      <w:r w:rsidRPr="00424B27">
        <w:rPr>
          <w:szCs w:val="28"/>
        </w:rPr>
        <w:t xml:space="preserve"> до 213,18% в 201</w:t>
      </w:r>
      <w:r>
        <w:rPr>
          <w:szCs w:val="28"/>
        </w:rPr>
        <w:t>9</w:t>
      </w:r>
      <w:r w:rsidRPr="00424B27">
        <w:rPr>
          <w:szCs w:val="28"/>
        </w:rPr>
        <w:t xml:space="preserve"> году;</w:t>
      </w:r>
    </w:p>
    <w:p w:rsidR="00194995" w:rsidRPr="00424B27" w:rsidRDefault="00194995" w:rsidP="00194995">
      <w:pPr>
        <w:numPr>
          <w:ilvl w:val="0"/>
          <w:numId w:val="6"/>
        </w:numPr>
        <w:tabs>
          <w:tab w:val="num" w:pos="540"/>
        </w:tabs>
        <w:ind w:left="540" w:hanging="540"/>
        <w:jc w:val="both"/>
        <w:rPr>
          <w:szCs w:val="28"/>
        </w:rPr>
      </w:pPr>
      <w:r w:rsidRPr="00424B27">
        <w:rPr>
          <w:szCs w:val="28"/>
        </w:rPr>
        <w:t>количество экземпляров новых поступлений в библиотечные фонды общедоступных библиотек на 1 тыс. человек насел</w:t>
      </w:r>
      <w:r>
        <w:rPr>
          <w:szCs w:val="28"/>
        </w:rPr>
        <w:t>ения составит 19,8 единиц в 2019</w:t>
      </w:r>
      <w:r w:rsidRPr="00424B27">
        <w:rPr>
          <w:szCs w:val="28"/>
        </w:rPr>
        <w:t xml:space="preserve"> году;</w:t>
      </w:r>
    </w:p>
    <w:p w:rsidR="00194995" w:rsidRPr="00424B27" w:rsidRDefault="00194995" w:rsidP="00194995">
      <w:pPr>
        <w:tabs>
          <w:tab w:val="num" w:pos="1191"/>
        </w:tabs>
        <w:autoSpaceDE w:val="0"/>
        <w:autoSpaceDN w:val="0"/>
        <w:adjustRightInd w:val="0"/>
        <w:spacing w:line="230" w:lineRule="auto"/>
        <w:ind w:left="540"/>
        <w:jc w:val="both"/>
        <w:rPr>
          <w:szCs w:val="28"/>
          <w:highlight w:val="yellow"/>
        </w:rPr>
      </w:pPr>
      <w:r w:rsidRPr="00424B27">
        <w:rPr>
          <w:szCs w:val="28"/>
        </w:rPr>
        <w:t xml:space="preserve">-доля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 </w:t>
      </w:r>
      <w:r w:rsidRPr="006A05EA">
        <w:rPr>
          <w:szCs w:val="28"/>
        </w:rPr>
        <w:t>возрастет с 46,0% в 2014 году до  96</w:t>
      </w:r>
      <w:r>
        <w:rPr>
          <w:szCs w:val="28"/>
        </w:rPr>
        <w:t>% к 2019</w:t>
      </w:r>
      <w:r w:rsidRPr="00424B27">
        <w:rPr>
          <w:szCs w:val="28"/>
        </w:rPr>
        <w:t xml:space="preserve"> году.</w:t>
      </w:r>
    </w:p>
    <w:p w:rsidR="00194995" w:rsidRPr="00424B27" w:rsidRDefault="00194995" w:rsidP="00194995">
      <w:pPr>
        <w:ind w:firstLine="426"/>
        <w:jc w:val="both"/>
        <w:rPr>
          <w:szCs w:val="28"/>
        </w:rPr>
      </w:pPr>
      <w:r w:rsidRPr="00424B27">
        <w:rPr>
          <w:szCs w:val="28"/>
        </w:rPr>
        <w:t xml:space="preserve">Перечень целевых показателей и показателей результативности программ расшифровкой плановых значений по годам ее реализации </w:t>
      </w:r>
      <w:r w:rsidRPr="00424B27">
        <w:rPr>
          <w:bCs/>
          <w:szCs w:val="28"/>
        </w:rPr>
        <w:t>приведены в приложении № 1 к П</w:t>
      </w:r>
      <w:r>
        <w:rPr>
          <w:bCs/>
          <w:szCs w:val="28"/>
        </w:rPr>
        <w:t>аспорту программы</w:t>
      </w:r>
      <w:r w:rsidRPr="00424B27">
        <w:rPr>
          <w:bCs/>
          <w:szCs w:val="28"/>
        </w:rPr>
        <w:t>.</w:t>
      </w:r>
    </w:p>
    <w:p w:rsidR="00194995" w:rsidRPr="00424B27" w:rsidRDefault="00194995" w:rsidP="00194995">
      <w:pPr>
        <w:ind w:firstLine="720"/>
        <w:jc w:val="both"/>
        <w:rPr>
          <w:bCs/>
          <w:szCs w:val="28"/>
        </w:rPr>
      </w:pPr>
      <w:r w:rsidRPr="00424B27">
        <w:rPr>
          <w:bCs/>
          <w:szCs w:val="28"/>
        </w:rPr>
        <w:t xml:space="preserve">Целевые показатели на долгосрочный период приведены в приложении № </w:t>
      </w:r>
      <w:r>
        <w:rPr>
          <w:bCs/>
          <w:szCs w:val="28"/>
        </w:rPr>
        <w:t>1</w:t>
      </w:r>
      <w:r w:rsidRPr="00424B27">
        <w:rPr>
          <w:bCs/>
          <w:szCs w:val="28"/>
        </w:rPr>
        <w:t xml:space="preserve"> к Программе.</w:t>
      </w:r>
    </w:p>
    <w:p w:rsidR="00194995" w:rsidRPr="00424B27" w:rsidRDefault="00194995" w:rsidP="00194995">
      <w:pPr>
        <w:widowControl w:val="0"/>
        <w:autoSpaceDE w:val="0"/>
        <w:autoSpaceDN w:val="0"/>
        <w:adjustRightInd w:val="0"/>
        <w:jc w:val="center"/>
        <w:outlineLvl w:val="1"/>
        <w:rPr>
          <w:b/>
          <w:szCs w:val="28"/>
        </w:rPr>
      </w:pPr>
    </w:p>
    <w:p w:rsidR="00194995" w:rsidRPr="00424B27" w:rsidRDefault="00194995" w:rsidP="00194995">
      <w:pPr>
        <w:widowControl w:val="0"/>
        <w:autoSpaceDE w:val="0"/>
        <w:autoSpaceDN w:val="0"/>
        <w:adjustRightInd w:val="0"/>
        <w:jc w:val="center"/>
        <w:outlineLvl w:val="1"/>
        <w:rPr>
          <w:b/>
          <w:szCs w:val="28"/>
        </w:rPr>
      </w:pPr>
      <w:r w:rsidRPr="00424B27">
        <w:rPr>
          <w:b/>
          <w:szCs w:val="28"/>
        </w:rPr>
        <w:t>6. Перечень подпрограмм с указанием сроков их реализации</w:t>
      </w:r>
    </w:p>
    <w:p w:rsidR="00194995" w:rsidRPr="00424B27" w:rsidRDefault="00194995" w:rsidP="00194995">
      <w:pPr>
        <w:widowControl w:val="0"/>
        <w:autoSpaceDE w:val="0"/>
        <w:autoSpaceDN w:val="0"/>
        <w:adjustRightInd w:val="0"/>
        <w:jc w:val="center"/>
        <w:outlineLvl w:val="1"/>
        <w:rPr>
          <w:b/>
          <w:szCs w:val="28"/>
        </w:rPr>
      </w:pPr>
      <w:r w:rsidRPr="00424B27">
        <w:rPr>
          <w:b/>
          <w:szCs w:val="28"/>
        </w:rPr>
        <w:t xml:space="preserve"> и ожидаемых результатов</w:t>
      </w:r>
    </w:p>
    <w:p w:rsidR="00194995" w:rsidRPr="00424B27" w:rsidRDefault="00194995" w:rsidP="00194995">
      <w:pPr>
        <w:widowControl w:val="0"/>
        <w:autoSpaceDE w:val="0"/>
        <w:autoSpaceDN w:val="0"/>
        <w:adjustRightInd w:val="0"/>
        <w:ind w:firstLine="540"/>
        <w:jc w:val="both"/>
        <w:rPr>
          <w:sz w:val="24"/>
        </w:rPr>
      </w:pPr>
      <w:r w:rsidRPr="00424B27">
        <w:rPr>
          <w:szCs w:val="28"/>
        </w:rPr>
        <w:t>Для достижения цели и решения задач Программы предполагается реализация четырех подпрограмм.</w:t>
      </w:r>
    </w:p>
    <w:p w:rsidR="00194995" w:rsidRPr="00424B27" w:rsidRDefault="00194995" w:rsidP="00194995">
      <w:pPr>
        <w:pStyle w:val="ConsPlusCell"/>
        <w:ind w:firstLine="540"/>
        <w:jc w:val="both"/>
        <w:rPr>
          <w:sz w:val="28"/>
          <w:szCs w:val="28"/>
        </w:rPr>
      </w:pPr>
      <w:r w:rsidRPr="00424B27">
        <w:rPr>
          <w:sz w:val="28"/>
          <w:szCs w:val="28"/>
        </w:rPr>
        <w:t>Для решения Задачи 1. «Сохранение и эффективное использование культурного наследия города» предусматривается реализация  подпрограмм «Сохранение культурного наследия», «Развитие архивного дела».</w:t>
      </w:r>
    </w:p>
    <w:p w:rsidR="00194995" w:rsidRPr="00424B27" w:rsidRDefault="00194995" w:rsidP="00194995">
      <w:pPr>
        <w:widowControl w:val="0"/>
        <w:autoSpaceDE w:val="0"/>
        <w:autoSpaceDN w:val="0"/>
        <w:adjustRightInd w:val="0"/>
        <w:ind w:firstLine="540"/>
        <w:jc w:val="both"/>
        <w:rPr>
          <w:szCs w:val="28"/>
        </w:rPr>
      </w:pPr>
      <w:r w:rsidRPr="00424B27">
        <w:rPr>
          <w:szCs w:val="28"/>
        </w:rPr>
        <w:t>В рамках подпрограммы «Сохранение культурного наследия» решаются следующие задачи:</w:t>
      </w:r>
    </w:p>
    <w:p w:rsidR="00194995" w:rsidRPr="00424B27" w:rsidRDefault="00194995" w:rsidP="00194995">
      <w:pPr>
        <w:pStyle w:val="ConsPlusNormal"/>
        <w:widowControl/>
        <w:numPr>
          <w:ilvl w:val="0"/>
          <w:numId w:val="7"/>
        </w:numPr>
        <w:tabs>
          <w:tab w:val="num" w:pos="360"/>
        </w:tabs>
        <w:ind w:left="360" w:hanging="360"/>
        <w:rPr>
          <w:rFonts w:ascii="Times New Roman" w:hAnsi="Times New Roman" w:cs="Times New Roman"/>
          <w:sz w:val="28"/>
          <w:szCs w:val="28"/>
        </w:rPr>
      </w:pPr>
      <w:r w:rsidRPr="00424B27">
        <w:rPr>
          <w:rFonts w:ascii="Times New Roman" w:hAnsi="Times New Roman" w:cs="Times New Roman"/>
          <w:sz w:val="28"/>
          <w:szCs w:val="28"/>
        </w:rPr>
        <w:t>обеспечение сохранности объектов культурного наследия;</w:t>
      </w:r>
    </w:p>
    <w:p w:rsidR="00194995" w:rsidRPr="00424B27" w:rsidRDefault="00194995" w:rsidP="00194995">
      <w:pPr>
        <w:pStyle w:val="ConsPlusNormal"/>
        <w:widowControl/>
        <w:numPr>
          <w:ilvl w:val="0"/>
          <w:numId w:val="7"/>
        </w:numPr>
        <w:tabs>
          <w:tab w:val="num" w:pos="360"/>
        </w:tabs>
        <w:ind w:left="360" w:hanging="360"/>
        <w:rPr>
          <w:rFonts w:ascii="Times New Roman" w:hAnsi="Times New Roman" w:cs="Times New Roman"/>
          <w:sz w:val="28"/>
          <w:szCs w:val="28"/>
        </w:rPr>
      </w:pPr>
      <w:r w:rsidRPr="00424B27">
        <w:rPr>
          <w:rFonts w:ascii="Times New Roman" w:hAnsi="Times New Roman" w:cs="Times New Roman"/>
          <w:sz w:val="28"/>
          <w:szCs w:val="28"/>
        </w:rPr>
        <w:t>развитие библиотечного дела;</w:t>
      </w:r>
    </w:p>
    <w:p w:rsidR="00194995" w:rsidRPr="00424B27" w:rsidRDefault="00194995" w:rsidP="00194995">
      <w:pPr>
        <w:widowControl w:val="0"/>
        <w:numPr>
          <w:ilvl w:val="0"/>
          <w:numId w:val="7"/>
        </w:numPr>
        <w:tabs>
          <w:tab w:val="num" w:pos="360"/>
        </w:tabs>
        <w:autoSpaceDE w:val="0"/>
        <w:autoSpaceDN w:val="0"/>
        <w:adjustRightInd w:val="0"/>
        <w:ind w:left="360" w:hanging="360"/>
        <w:jc w:val="both"/>
        <w:rPr>
          <w:szCs w:val="28"/>
        </w:rPr>
      </w:pPr>
      <w:r w:rsidRPr="00424B27">
        <w:rPr>
          <w:szCs w:val="28"/>
        </w:rPr>
        <w:t>развитие музейного дела.</w:t>
      </w:r>
    </w:p>
    <w:p w:rsidR="00194995" w:rsidRPr="00424B27" w:rsidRDefault="00194995" w:rsidP="00194995">
      <w:pPr>
        <w:widowControl w:val="0"/>
        <w:autoSpaceDE w:val="0"/>
        <w:autoSpaceDN w:val="0"/>
        <w:adjustRightInd w:val="0"/>
        <w:ind w:firstLine="624"/>
        <w:jc w:val="both"/>
        <w:rPr>
          <w:szCs w:val="28"/>
        </w:rPr>
      </w:pPr>
      <w:r w:rsidRPr="00424B27">
        <w:rPr>
          <w:szCs w:val="28"/>
        </w:rPr>
        <w:t>Сроки реал</w:t>
      </w:r>
      <w:r>
        <w:rPr>
          <w:szCs w:val="28"/>
        </w:rPr>
        <w:t>изации подпрограммы: 2014 – 2019</w:t>
      </w:r>
      <w:r w:rsidRPr="00424B27">
        <w:rPr>
          <w:szCs w:val="28"/>
        </w:rPr>
        <w:t xml:space="preserve"> годы.</w:t>
      </w:r>
    </w:p>
    <w:p w:rsidR="00194995" w:rsidRPr="00424B27" w:rsidRDefault="00194995" w:rsidP="00194995">
      <w:pPr>
        <w:ind w:firstLine="708"/>
        <w:jc w:val="both"/>
        <w:rPr>
          <w:szCs w:val="28"/>
        </w:rPr>
      </w:pPr>
      <w:r w:rsidRPr="00424B27">
        <w:rPr>
          <w:szCs w:val="28"/>
        </w:rPr>
        <w:t>Ожидаемые результаты:</w:t>
      </w:r>
    </w:p>
    <w:p w:rsidR="00194995" w:rsidRPr="00424B27" w:rsidRDefault="00194995" w:rsidP="00194995">
      <w:pPr>
        <w:widowControl w:val="0"/>
        <w:numPr>
          <w:ilvl w:val="0"/>
          <w:numId w:val="8"/>
        </w:numPr>
        <w:tabs>
          <w:tab w:val="num" w:pos="360"/>
        </w:tabs>
        <w:autoSpaceDE w:val="0"/>
        <w:autoSpaceDN w:val="0"/>
        <w:adjustRightInd w:val="0"/>
        <w:ind w:left="360" w:hanging="360"/>
        <w:jc w:val="both"/>
        <w:rPr>
          <w:szCs w:val="28"/>
        </w:rPr>
      </w:pPr>
      <w:r w:rsidRPr="00424B27">
        <w:rPr>
          <w:szCs w:val="28"/>
        </w:rPr>
        <w:t>создание условий, обеспечивающих сохранность объектов культурного наследия, их рациональное использование;</w:t>
      </w:r>
    </w:p>
    <w:p w:rsidR="00194995" w:rsidRPr="00424B27" w:rsidRDefault="00194995" w:rsidP="00194995">
      <w:pPr>
        <w:widowControl w:val="0"/>
        <w:numPr>
          <w:ilvl w:val="0"/>
          <w:numId w:val="8"/>
        </w:numPr>
        <w:tabs>
          <w:tab w:val="num" w:pos="360"/>
        </w:tabs>
        <w:autoSpaceDE w:val="0"/>
        <w:autoSpaceDN w:val="0"/>
        <w:adjustRightInd w:val="0"/>
        <w:ind w:left="360" w:hanging="360"/>
        <w:jc w:val="both"/>
        <w:rPr>
          <w:szCs w:val="28"/>
        </w:rPr>
      </w:pPr>
      <w:r w:rsidRPr="00424B27">
        <w:rPr>
          <w:szCs w:val="28"/>
        </w:rPr>
        <w:t xml:space="preserve">обеспечение прав населения города на свободный доступ к информации и  культурным ценностям; </w:t>
      </w:r>
    </w:p>
    <w:p w:rsidR="00194995" w:rsidRPr="00424B27" w:rsidRDefault="00194995" w:rsidP="00194995">
      <w:pPr>
        <w:widowControl w:val="0"/>
        <w:numPr>
          <w:ilvl w:val="0"/>
          <w:numId w:val="8"/>
        </w:numPr>
        <w:tabs>
          <w:tab w:val="num" w:pos="360"/>
        </w:tabs>
        <w:autoSpaceDE w:val="0"/>
        <w:autoSpaceDN w:val="0"/>
        <w:adjustRightInd w:val="0"/>
        <w:ind w:left="360" w:hanging="360"/>
        <w:jc w:val="both"/>
        <w:rPr>
          <w:szCs w:val="28"/>
        </w:rPr>
      </w:pPr>
      <w:r w:rsidRPr="00424B27">
        <w:rPr>
          <w:szCs w:val="28"/>
        </w:rPr>
        <w:t>повышение уровня комплектования библиотечных и музейных фондов;</w:t>
      </w:r>
    </w:p>
    <w:p w:rsidR="00194995" w:rsidRPr="00424B27" w:rsidRDefault="00194995" w:rsidP="00194995">
      <w:pPr>
        <w:widowControl w:val="0"/>
        <w:numPr>
          <w:ilvl w:val="0"/>
          <w:numId w:val="8"/>
        </w:numPr>
        <w:tabs>
          <w:tab w:val="num" w:pos="360"/>
        </w:tabs>
        <w:autoSpaceDE w:val="0"/>
        <w:autoSpaceDN w:val="0"/>
        <w:adjustRightInd w:val="0"/>
        <w:ind w:left="360" w:hanging="360"/>
        <w:jc w:val="both"/>
        <w:rPr>
          <w:szCs w:val="28"/>
        </w:rPr>
      </w:pPr>
      <w:r w:rsidRPr="00424B27">
        <w:rPr>
          <w:szCs w:val="28"/>
        </w:rPr>
        <w:t>повышение качества и доступности библиотечных и музейных услуг;</w:t>
      </w:r>
    </w:p>
    <w:p w:rsidR="00194995" w:rsidRPr="00424B27" w:rsidRDefault="00194995" w:rsidP="00194995">
      <w:pPr>
        <w:widowControl w:val="0"/>
        <w:numPr>
          <w:ilvl w:val="0"/>
          <w:numId w:val="8"/>
        </w:numPr>
        <w:tabs>
          <w:tab w:val="num" w:pos="360"/>
        </w:tabs>
        <w:autoSpaceDE w:val="0"/>
        <w:autoSpaceDN w:val="0"/>
        <w:adjustRightInd w:val="0"/>
        <w:ind w:left="360" w:hanging="360"/>
        <w:jc w:val="both"/>
        <w:rPr>
          <w:szCs w:val="28"/>
        </w:rPr>
      </w:pPr>
      <w:r w:rsidRPr="00424B27">
        <w:rPr>
          <w:szCs w:val="28"/>
        </w:rPr>
        <w:t>расширение разнообразия библиотечных и музейных услуг;</w:t>
      </w:r>
    </w:p>
    <w:p w:rsidR="00194995" w:rsidRPr="00424B27" w:rsidRDefault="00194995" w:rsidP="00194995">
      <w:pPr>
        <w:widowControl w:val="0"/>
        <w:numPr>
          <w:ilvl w:val="0"/>
          <w:numId w:val="8"/>
        </w:numPr>
        <w:tabs>
          <w:tab w:val="num" w:pos="360"/>
        </w:tabs>
        <w:autoSpaceDE w:val="0"/>
        <w:autoSpaceDN w:val="0"/>
        <w:adjustRightInd w:val="0"/>
        <w:ind w:left="360" w:hanging="360"/>
        <w:jc w:val="both"/>
        <w:rPr>
          <w:szCs w:val="28"/>
        </w:rPr>
      </w:pPr>
      <w:r w:rsidRPr="00424B27">
        <w:rPr>
          <w:szCs w:val="28"/>
        </w:rPr>
        <w:t>рост востребованности услуг библиотек и музеев у населения города.</w:t>
      </w:r>
    </w:p>
    <w:p w:rsidR="00194995" w:rsidRPr="00424B27" w:rsidRDefault="00194995" w:rsidP="00194995">
      <w:pPr>
        <w:widowControl w:val="0"/>
        <w:autoSpaceDE w:val="0"/>
        <w:autoSpaceDN w:val="0"/>
        <w:adjustRightInd w:val="0"/>
        <w:jc w:val="both"/>
        <w:rPr>
          <w:szCs w:val="28"/>
        </w:rPr>
      </w:pPr>
    </w:p>
    <w:p w:rsidR="00194995" w:rsidRPr="00424B27" w:rsidRDefault="00194995" w:rsidP="00194995">
      <w:pPr>
        <w:autoSpaceDE w:val="0"/>
        <w:autoSpaceDN w:val="0"/>
        <w:adjustRightInd w:val="0"/>
        <w:ind w:firstLine="540"/>
        <w:jc w:val="both"/>
        <w:rPr>
          <w:szCs w:val="28"/>
        </w:rPr>
      </w:pPr>
      <w:r w:rsidRPr="00424B27">
        <w:rPr>
          <w:szCs w:val="28"/>
        </w:rPr>
        <w:t xml:space="preserve"> Целью подпрограммы «Развитие архивного дела в городе Шарыпово» является обеспечение сохранности архивных документов, хранящихся в архиве. В рамках подпрограммы предполагается решить следующие задачи: </w:t>
      </w:r>
    </w:p>
    <w:p w:rsidR="00194995" w:rsidRPr="00424B27" w:rsidRDefault="00194995" w:rsidP="00194995">
      <w:pPr>
        <w:numPr>
          <w:ilvl w:val="0"/>
          <w:numId w:val="9"/>
        </w:numPr>
        <w:tabs>
          <w:tab w:val="num" w:pos="360"/>
        </w:tabs>
        <w:autoSpaceDE w:val="0"/>
        <w:autoSpaceDN w:val="0"/>
        <w:adjustRightInd w:val="0"/>
        <w:ind w:left="360" w:hanging="360"/>
        <w:jc w:val="both"/>
        <w:rPr>
          <w:szCs w:val="28"/>
        </w:rPr>
      </w:pPr>
      <w:r w:rsidRPr="00424B27">
        <w:rPr>
          <w:szCs w:val="28"/>
        </w:rPr>
        <w:t>создание нормативных условий хранения архивных документов,  исключающих их хищение и утрату;</w:t>
      </w:r>
    </w:p>
    <w:p w:rsidR="00194995" w:rsidRPr="00424B27" w:rsidRDefault="00194995" w:rsidP="00194995">
      <w:pPr>
        <w:numPr>
          <w:ilvl w:val="0"/>
          <w:numId w:val="9"/>
        </w:numPr>
        <w:tabs>
          <w:tab w:val="num" w:pos="360"/>
        </w:tabs>
        <w:autoSpaceDE w:val="0"/>
        <w:autoSpaceDN w:val="0"/>
        <w:adjustRightInd w:val="0"/>
        <w:ind w:left="360" w:hanging="360"/>
        <w:jc w:val="both"/>
        <w:rPr>
          <w:szCs w:val="28"/>
          <w:shd w:val="clear" w:color="auto" w:fill="FFFFFF"/>
        </w:rPr>
      </w:pPr>
      <w:r w:rsidRPr="00424B27">
        <w:rPr>
          <w:szCs w:val="28"/>
          <w:shd w:val="clear" w:color="auto" w:fill="FFFFFF"/>
        </w:rPr>
        <w:lastRenderedPageBreak/>
        <w:t>формирование современной информационно-технологической инфраструктуры архива;</w:t>
      </w:r>
    </w:p>
    <w:p w:rsidR="00194995" w:rsidRPr="00424B27" w:rsidRDefault="00194995" w:rsidP="00194995">
      <w:pPr>
        <w:numPr>
          <w:ilvl w:val="0"/>
          <w:numId w:val="9"/>
        </w:numPr>
        <w:tabs>
          <w:tab w:val="num" w:pos="360"/>
        </w:tabs>
        <w:autoSpaceDE w:val="0"/>
        <w:autoSpaceDN w:val="0"/>
        <w:adjustRightInd w:val="0"/>
        <w:ind w:left="360" w:hanging="360"/>
        <w:jc w:val="both"/>
        <w:rPr>
          <w:szCs w:val="28"/>
          <w:shd w:val="clear" w:color="auto" w:fill="FFFFFF"/>
        </w:rPr>
      </w:pPr>
      <w:r w:rsidRPr="00424B27">
        <w:rPr>
          <w:szCs w:val="28"/>
          <w:shd w:val="clear" w:color="auto" w:fill="FFFFFF"/>
        </w:rPr>
        <w:t>всемерное удовлетворение потребностей населения в социально-правовой архивной информации;</w:t>
      </w:r>
    </w:p>
    <w:p w:rsidR="00194995" w:rsidRPr="00424B27" w:rsidRDefault="00194995" w:rsidP="00194995">
      <w:pPr>
        <w:numPr>
          <w:ilvl w:val="0"/>
          <w:numId w:val="9"/>
        </w:numPr>
        <w:tabs>
          <w:tab w:val="num" w:pos="360"/>
        </w:tabs>
        <w:autoSpaceDE w:val="0"/>
        <w:autoSpaceDN w:val="0"/>
        <w:adjustRightInd w:val="0"/>
        <w:ind w:left="360" w:hanging="360"/>
        <w:jc w:val="both"/>
        <w:rPr>
          <w:szCs w:val="28"/>
          <w:shd w:val="clear" w:color="auto" w:fill="FFFFFF"/>
        </w:rPr>
      </w:pPr>
      <w:r w:rsidRPr="00424B27">
        <w:rPr>
          <w:szCs w:val="28"/>
          <w:shd w:val="clear" w:color="auto" w:fill="FFFFFF"/>
        </w:rPr>
        <w:t>повышение качества комплектования архива новыми архивными документами.</w:t>
      </w:r>
    </w:p>
    <w:p w:rsidR="00194995" w:rsidRPr="00424B27" w:rsidRDefault="00194995" w:rsidP="00194995">
      <w:pPr>
        <w:widowControl w:val="0"/>
        <w:autoSpaceDE w:val="0"/>
        <w:autoSpaceDN w:val="0"/>
        <w:adjustRightInd w:val="0"/>
        <w:ind w:firstLine="540"/>
        <w:jc w:val="both"/>
        <w:rPr>
          <w:szCs w:val="28"/>
        </w:rPr>
      </w:pPr>
      <w:r w:rsidRPr="00424B27">
        <w:rPr>
          <w:szCs w:val="28"/>
        </w:rPr>
        <w:t>Сроки реализации подпрограммы</w:t>
      </w:r>
      <w:r>
        <w:rPr>
          <w:szCs w:val="28"/>
        </w:rPr>
        <w:t>: 2014 – 2019</w:t>
      </w:r>
      <w:r w:rsidRPr="00424B27">
        <w:rPr>
          <w:szCs w:val="28"/>
        </w:rPr>
        <w:t>годы.</w:t>
      </w:r>
    </w:p>
    <w:p w:rsidR="00194995" w:rsidRPr="00424B27" w:rsidRDefault="00194995" w:rsidP="00194995">
      <w:pPr>
        <w:autoSpaceDE w:val="0"/>
        <w:autoSpaceDN w:val="0"/>
        <w:adjustRightInd w:val="0"/>
        <w:ind w:firstLine="708"/>
        <w:jc w:val="both"/>
        <w:outlineLvl w:val="2"/>
        <w:rPr>
          <w:szCs w:val="28"/>
        </w:rPr>
      </w:pPr>
      <w:r w:rsidRPr="00424B27">
        <w:rPr>
          <w:szCs w:val="28"/>
        </w:rPr>
        <w:t>В результате реализации</w:t>
      </w:r>
      <w:r>
        <w:rPr>
          <w:szCs w:val="28"/>
        </w:rPr>
        <w:t xml:space="preserve"> мероприятий подпрограммы в 2019</w:t>
      </w:r>
      <w:r w:rsidRPr="00424B27">
        <w:rPr>
          <w:szCs w:val="28"/>
        </w:rPr>
        <w:t xml:space="preserve"> году по отношению к 2014 году прогнозируется </w:t>
      </w:r>
      <w:r w:rsidRPr="00424B27">
        <w:rPr>
          <w:bCs/>
          <w:szCs w:val="28"/>
        </w:rPr>
        <w:t xml:space="preserve">увеличение доли архивных документов, хранящихся в нормативных условиях, исключающих их хищение и утрату, увеличение доли архивных фондов,  переведенных в электронную форму, и </w:t>
      </w:r>
      <w:r w:rsidRPr="00424B27">
        <w:rPr>
          <w:szCs w:val="28"/>
        </w:rPr>
        <w:t xml:space="preserve">доли оцифрованных заголовков дел, введенных в ПК «Архивный фонд». </w:t>
      </w:r>
    </w:p>
    <w:p w:rsidR="00194995" w:rsidRPr="00424B27" w:rsidRDefault="00194995" w:rsidP="00194995">
      <w:pPr>
        <w:widowControl w:val="0"/>
        <w:autoSpaceDE w:val="0"/>
        <w:autoSpaceDN w:val="0"/>
        <w:adjustRightInd w:val="0"/>
        <w:jc w:val="both"/>
        <w:rPr>
          <w:szCs w:val="28"/>
        </w:rPr>
      </w:pPr>
    </w:p>
    <w:p w:rsidR="00194995" w:rsidRPr="00424B27" w:rsidRDefault="00194995" w:rsidP="00194995">
      <w:pPr>
        <w:pStyle w:val="ConsPlusCell"/>
        <w:ind w:firstLine="540"/>
        <w:jc w:val="both"/>
        <w:rPr>
          <w:bCs/>
          <w:sz w:val="28"/>
          <w:szCs w:val="28"/>
        </w:rPr>
      </w:pPr>
      <w:r w:rsidRPr="00424B27">
        <w:rPr>
          <w:sz w:val="28"/>
          <w:szCs w:val="28"/>
        </w:rPr>
        <w:t>Для решения Задачи 2. «О</w:t>
      </w:r>
      <w:r w:rsidRPr="00424B27">
        <w:rPr>
          <w:bCs/>
          <w:sz w:val="28"/>
          <w:szCs w:val="28"/>
        </w:rPr>
        <w:t xml:space="preserve">беспечение доступа населения </w:t>
      </w:r>
      <w:r w:rsidRPr="00424B27">
        <w:rPr>
          <w:sz w:val="28"/>
          <w:szCs w:val="28"/>
        </w:rPr>
        <w:t xml:space="preserve">города </w:t>
      </w:r>
      <w:r w:rsidRPr="00424B27">
        <w:rPr>
          <w:bCs/>
          <w:sz w:val="28"/>
          <w:szCs w:val="28"/>
        </w:rPr>
        <w:t>к культурным благам и участию в культурной  жизни»</w:t>
      </w:r>
      <w:r w:rsidRPr="00424B27">
        <w:rPr>
          <w:sz w:val="28"/>
          <w:szCs w:val="28"/>
        </w:rPr>
        <w:t xml:space="preserve"> предусматривается реализация подпрограммы «Поддержка искусства и народного творчества».</w:t>
      </w:r>
    </w:p>
    <w:p w:rsidR="00194995" w:rsidRPr="00424B27" w:rsidRDefault="00194995" w:rsidP="00194995">
      <w:pPr>
        <w:pStyle w:val="ConsPlusCell"/>
        <w:ind w:firstLine="540"/>
        <w:jc w:val="both"/>
        <w:rPr>
          <w:bCs/>
          <w:sz w:val="28"/>
          <w:szCs w:val="28"/>
        </w:rPr>
      </w:pPr>
      <w:r w:rsidRPr="00424B27">
        <w:rPr>
          <w:bCs/>
          <w:sz w:val="28"/>
          <w:szCs w:val="28"/>
        </w:rPr>
        <w:t>В рамках подпрограммы «Поддержка искусства и народного творчества» решаются следующие задачи:</w:t>
      </w:r>
    </w:p>
    <w:p w:rsidR="00194995" w:rsidRPr="00424B27" w:rsidRDefault="00194995" w:rsidP="00194995">
      <w:pPr>
        <w:pStyle w:val="ConsPlusNormal"/>
        <w:widowControl/>
        <w:numPr>
          <w:ilvl w:val="0"/>
          <w:numId w:val="10"/>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t>поддержка  искусства;</w:t>
      </w:r>
    </w:p>
    <w:p w:rsidR="00194995" w:rsidRPr="00424B27" w:rsidRDefault="00194995" w:rsidP="00194995">
      <w:pPr>
        <w:pStyle w:val="ConsPlusNormal"/>
        <w:widowControl/>
        <w:numPr>
          <w:ilvl w:val="0"/>
          <w:numId w:val="10"/>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t>сохранение и развитие традиционной народной культуры;</w:t>
      </w:r>
    </w:p>
    <w:p w:rsidR="00194995" w:rsidRPr="00424B27" w:rsidRDefault="00194995" w:rsidP="00194995">
      <w:pPr>
        <w:pStyle w:val="ConsPlusNormal"/>
        <w:widowControl/>
        <w:numPr>
          <w:ilvl w:val="0"/>
          <w:numId w:val="10"/>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t>поддержка творческих инициатив населения, творческих союзов и организаций культуры;</w:t>
      </w:r>
    </w:p>
    <w:p w:rsidR="00194995" w:rsidRPr="00424B27" w:rsidRDefault="00194995" w:rsidP="00194995">
      <w:pPr>
        <w:widowControl w:val="0"/>
        <w:numPr>
          <w:ilvl w:val="0"/>
          <w:numId w:val="10"/>
        </w:numPr>
        <w:tabs>
          <w:tab w:val="num" w:pos="540"/>
        </w:tabs>
        <w:autoSpaceDE w:val="0"/>
        <w:autoSpaceDN w:val="0"/>
        <w:adjustRightInd w:val="0"/>
        <w:ind w:left="540" w:hanging="540"/>
        <w:jc w:val="both"/>
        <w:rPr>
          <w:szCs w:val="28"/>
        </w:rPr>
      </w:pPr>
      <w:r w:rsidRPr="00424B27">
        <w:rPr>
          <w:szCs w:val="28"/>
        </w:rPr>
        <w:t>организация и проведение культурных событий, в том числе на межрегиональном и международном уровне.</w:t>
      </w:r>
    </w:p>
    <w:p w:rsidR="00194995" w:rsidRPr="00424B27" w:rsidRDefault="00194995" w:rsidP="00194995">
      <w:pPr>
        <w:widowControl w:val="0"/>
        <w:autoSpaceDE w:val="0"/>
        <w:autoSpaceDN w:val="0"/>
        <w:adjustRightInd w:val="0"/>
        <w:ind w:firstLine="708"/>
        <w:jc w:val="both"/>
        <w:rPr>
          <w:szCs w:val="28"/>
        </w:rPr>
      </w:pPr>
      <w:r w:rsidRPr="00424B27">
        <w:rPr>
          <w:szCs w:val="28"/>
        </w:rPr>
        <w:t>Сроки реал</w:t>
      </w:r>
      <w:r>
        <w:rPr>
          <w:szCs w:val="28"/>
        </w:rPr>
        <w:t>изации подпрограммы: 2014 – 2019</w:t>
      </w:r>
      <w:r w:rsidRPr="00424B27">
        <w:rPr>
          <w:szCs w:val="28"/>
        </w:rPr>
        <w:t xml:space="preserve"> годы.</w:t>
      </w:r>
    </w:p>
    <w:p w:rsidR="00194995" w:rsidRPr="00424B27" w:rsidRDefault="00194995" w:rsidP="00194995">
      <w:pPr>
        <w:widowControl w:val="0"/>
        <w:autoSpaceDE w:val="0"/>
        <w:autoSpaceDN w:val="0"/>
        <w:adjustRightInd w:val="0"/>
        <w:ind w:firstLine="708"/>
        <w:jc w:val="both"/>
        <w:rPr>
          <w:szCs w:val="28"/>
        </w:rPr>
      </w:pPr>
      <w:r w:rsidRPr="00424B27">
        <w:rPr>
          <w:szCs w:val="28"/>
        </w:rPr>
        <w:t>Ожидаемые результаты:</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развитие исполнительских искусств;</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повышение качества и доступности услуг театра;</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создание условий для доступа к произведениям кинематографии;</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сохранение традиционной народной культуры, содействие сохранению и развитию народных художественных промыслов и ремесел;</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повышение качества и доступности культурно-досуговых услуг;</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рост вовлеченности всех групп населения в активную творческую деятельность;</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увеличение  поддержки творческих инициатив населения, творческих союзов и организаций культуры;</w:t>
      </w:r>
    </w:p>
    <w:p w:rsidR="00194995" w:rsidRPr="00424B27" w:rsidRDefault="00194995" w:rsidP="00194995">
      <w:pPr>
        <w:widowControl w:val="0"/>
        <w:numPr>
          <w:ilvl w:val="0"/>
          <w:numId w:val="11"/>
        </w:numPr>
        <w:tabs>
          <w:tab w:val="num" w:pos="540"/>
        </w:tabs>
        <w:autoSpaceDE w:val="0"/>
        <w:autoSpaceDN w:val="0"/>
        <w:adjustRightInd w:val="0"/>
        <w:ind w:left="540" w:hanging="540"/>
        <w:jc w:val="both"/>
        <w:rPr>
          <w:szCs w:val="28"/>
        </w:rPr>
      </w:pPr>
      <w:r w:rsidRPr="00424B27">
        <w:rPr>
          <w:szCs w:val="28"/>
        </w:rPr>
        <w:t>повышение уровня проведения культурных мероприятий;</w:t>
      </w:r>
    </w:p>
    <w:p w:rsidR="00194995" w:rsidRPr="00424B27" w:rsidRDefault="00194995" w:rsidP="00194995">
      <w:pPr>
        <w:pStyle w:val="ConsPlusCell"/>
        <w:numPr>
          <w:ilvl w:val="0"/>
          <w:numId w:val="11"/>
        </w:numPr>
        <w:tabs>
          <w:tab w:val="num" w:pos="540"/>
        </w:tabs>
        <w:ind w:left="540" w:hanging="540"/>
        <w:jc w:val="both"/>
        <w:rPr>
          <w:sz w:val="28"/>
          <w:szCs w:val="28"/>
        </w:rPr>
      </w:pPr>
      <w:r w:rsidRPr="00424B27">
        <w:rPr>
          <w:sz w:val="28"/>
          <w:szCs w:val="28"/>
        </w:rPr>
        <w:t>развитие межрегионального сотрудничества в сфере культуры.</w:t>
      </w:r>
    </w:p>
    <w:p w:rsidR="00194995" w:rsidRPr="00424B27" w:rsidRDefault="00194995" w:rsidP="00194995">
      <w:pPr>
        <w:widowControl w:val="0"/>
        <w:autoSpaceDE w:val="0"/>
        <w:autoSpaceDN w:val="0"/>
        <w:adjustRightInd w:val="0"/>
        <w:ind w:firstLine="540"/>
        <w:jc w:val="both"/>
        <w:rPr>
          <w:szCs w:val="28"/>
        </w:rPr>
      </w:pPr>
    </w:p>
    <w:p w:rsidR="00194995" w:rsidRPr="00424B27" w:rsidRDefault="00194995" w:rsidP="00194995">
      <w:pPr>
        <w:pStyle w:val="ConsPlusCell"/>
        <w:ind w:firstLine="540"/>
        <w:jc w:val="both"/>
        <w:rPr>
          <w:bCs/>
          <w:sz w:val="28"/>
          <w:szCs w:val="28"/>
        </w:rPr>
      </w:pPr>
      <w:r w:rsidRPr="00424B27">
        <w:rPr>
          <w:sz w:val="28"/>
          <w:szCs w:val="28"/>
        </w:rPr>
        <w:t>Для решения Задачи 3. «С</w:t>
      </w:r>
      <w:r w:rsidRPr="00424B27">
        <w:rPr>
          <w:bCs/>
          <w:sz w:val="28"/>
          <w:szCs w:val="28"/>
        </w:rPr>
        <w:t xml:space="preserve">оздание условий для устойчивого развития отрасли «культура» </w:t>
      </w:r>
      <w:r w:rsidRPr="00424B27">
        <w:rPr>
          <w:sz w:val="28"/>
          <w:szCs w:val="28"/>
        </w:rPr>
        <w:t xml:space="preserve">предусматривается реализация подпрограммы «Обеспечение условий реализации программы и прочие мероприятия». </w:t>
      </w:r>
      <w:r w:rsidRPr="00424B27">
        <w:rPr>
          <w:bCs/>
          <w:sz w:val="28"/>
          <w:szCs w:val="28"/>
        </w:rPr>
        <w:t>В рамках данной подпрограммы решаются следующие задачи:</w:t>
      </w:r>
    </w:p>
    <w:p w:rsidR="00194995" w:rsidRPr="00424B27" w:rsidRDefault="00194995" w:rsidP="00194995">
      <w:pPr>
        <w:pStyle w:val="ConsPlusNormal"/>
        <w:widowControl/>
        <w:numPr>
          <w:ilvl w:val="0"/>
          <w:numId w:val="12"/>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lastRenderedPageBreak/>
        <w:t>развитие системы непрерывного профессионального образования в области культуры;</w:t>
      </w:r>
    </w:p>
    <w:p w:rsidR="00194995" w:rsidRPr="00424B27" w:rsidRDefault="00194995" w:rsidP="00194995">
      <w:pPr>
        <w:pStyle w:val="ConsPlusNormal"/>
        <w:widowControl/>
        <w:numPr>
          <w:ilvl w:val="0"/>
          <w:numId w:val="12"/>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t>внедрение информационно-коммуникационных технологий в отрасли «культура», развитие информационных ресурсов;</w:t>
      </w:r>
    </w:p>
    <w:p w:rsidR="00194995" w:rsidRPr="00424B27" w:rsidRDefault="00194995" w:rsidP="00194995">
      <w:pPr>
        <w:pStyle w:val="ConsPlusNormal"/>
        <w:widowControl/>
        <w:numPr>
          <w:ilvl w:val="0"/>
          <w:numId w:val="12"/>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t>развитие инфраструктуры отрасли «культура»;</w:t>
      </w:r>
    </w:p>
    <w:p w:rsidR="00194995" w:rsidRPr="00424B27" w:rsidRDefault="00194995" w:rsidP="00194995">
      <w:pPr>
        <w:numPr>
          <w:ilvl w:val="0"/>
          <w:numId w:val="12"/>
        </w:numPr>
        <w:tabs>
          <w:tab w:val="num" w:pos="540"/>
        </w:tabs>
        <w:ind w:left="540" w:hanging="540"/>
        <w:jc w:val="both"/>
        <w:rPr>
          <w:szCs w:val="28"/>
        </w:rPr>
      </w:pPr>
      <w:r w:rsidRPr="00424B27">
        <w:rPr>
          <w:szCs w:val="28"/>
        </w:rPr>
        <w:t>обеспечение эффективного управления в отрасли «культура».</w:t>
      </w:r>
    </w:p>
    <w:p w:rsidR="00194995" w:rsidRPr="00424B27" w:rsidRDefault="00194995" w:rsidP="00194995">
      <w:pPr>
        <w:widowControl w:val="0"/>
        <w:autoSpaceDE w:val="0"/>
        <w:autoSpaceDN w:val="0"/>
        <w:adjustRightInd w:val="0"/>
        <w:ind w:firstLine="708"/>
        <w:jc w:val="both"/>
        <w:rPr>
          <w:szCs w:val="28"/>
        </w:rPr>
      </w:pPr>
      <w:r w:rsidRPr="00424B27">
        <w:rPr>
          <w:szCs w:val="28"/>
        </w:rPr>
        <w:t>Сроки реал</w:t>
      </w:r>
      <w:r>
        <w:rPr>
          <w:szCs w:val="28"/>
        </w:rPr>
        <w:t>изации подпрограммы: 2014 - 2019</w:t>
      </w:r>
      <w:r w:rsidRPr="00424B27">
        <w:rPr>
          <w:szCs w:val="28"/>
        </w:rPr>
        <w:t xml:space="preserve"> годы.</w:t>
      </w:r>
    </w:p>
    <w:p w:rsidR="00194995" w:rsidRPr="00424B27" w:rsidRDefault="00194995" w:rsidP="00194995">
      <w:pPr>
        <w:widowControl w:val="0"/>
        <w:autoSpaceDE w:val="0"/>
        <w:autoSpaceDN w:val="0"/>
        <w:adjustRightInd w:val="0"/>
        <w:ind w:firstLine="708"/>
        <w:jc w:val="both"/>
        <w:rPr>
          <w:szCs w:val="28"/>
        </w:rPr>
      </w:pPr>
      <w:r w:rsidRPr="00424B27">
        <w:rPr>
          <w:szCs w:val="28"/>
        </w:rPr>
        <w:t>Ожидаемые результаты:</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обеспечение эффективного управления кадровыми ресурсами в отрасли «культура»;</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 xml:space="preserve">повышение профессионального уровня работников, укрепление кадрового потенциала; </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создание условий для привлечения в отрасль «культура» высококвалифицированных кадров, в том числе молодых специалистов;</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повышение социального статуса и престижа творческих работников и работников культуры;</w:t>
      </w:r>
    </w:p>
    <w:p w:rsidR="00194995" w:rsidRPr="00424B27" w:rsidRDefault="00194995" w:rsidP="00194995">
      <w:pPr>
        <w:pStyle w:val="ConsPlusNormal"/>
        <w:widowControl/>
        <w:numPr>
          <w:ilvl w:val="0"/>
          <w:numId w:val="13"/>
        </w:numPr>
        <w:tabs>
          <w:tab w:val="num" w:pos="540"/>
        </w:tabs>
        <w:ind w:left="540" w:hanging="540"/>
        <w:jc w:val="both"/>
        <w:rPr>
          <w:rFonts w:ascii="Times New Roman" w:hAnsi="Times New Roman" w:cs="Times New Roman"/>
          <w:sz w:val="28"/>
          <w:szCs w:val="28"/>
        </w:rPr>
      </w:pPr>
      <w:r w:rsidRPr="00424B27">
        <w:rPr>
          <w:rFonts w:ascii="Times New Roman" w:hAnsi="Times New Roman" w:cs="Times New Roman"/>
          <w:sz w:val="28"/>
          <w:szCs w:val="28"/>
        </w:rPr>
        <w:t>расширение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улучшение сохранности музейных и библиотечных фондов;</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увеличение количества учреждений культуры и образовательных учреждений в области культуры, находящихся в удовлетворительном состоянии;</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укрепление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194995" w:rsidRPr="00424B27" w:rsidRDefault="00194995" w:rsidP="00194995">
      <w:pPr>
        <w:widowControl w:val="0"/>
        <w:numPr>
          <w:ilvl w:val="0"/>
          <w:numId w:val="13"/>
        </w:numPr>
        <w:tabs>
          <w:tab w:val="num" w:pos="540"/>
        </w:tabs>
        <w:autoSpaceDE w:val="0"/>
        <w:autoSpaceDN w:val="0"/>
        <w:adjustRightInd w:val="0"/>
        <w:ind w:left="540" w:hanging="540"/>
        <w:jc w:val="both"/>
        <w:rPr>
          <w:szCs w:val="28"/>
        </w:rPr>
      </w:pPr>
      <w:r w:rsidRPr="00424B27">
        <w:rPr>
          <w:szCs w:val="28"/>
        </w:rPr>
        <w:t>повышение качества и доступности муниципальных услуг, оказываемых в сфере культуры.</w:t>
      </w:r>
    </w:p>
    <w:p w:rsidR="00194995" w:rsidRPr="00424B27" w:rsidRDefault="00194995" w:rsidP="00194995">
      <w:pPr>
        <w:widowControl w:val="0"/>
        <w:autoSpaceDE w:val="0"/>
        <w:autoSpaceDN w:val="0"/>
        <w:adjustRightInd w:val="0"/>
        <w:ind w:firstLine="540"/>
        <w:jc w:val="both"/>
        <w:rPr>
          <w:szCs w:val="28"/>
        </w:rPr>
      </w:pPr>
    </w:p>
    <w:p w:rsidR="00194995" w:rsidRPr="00424B27" w:rsidRDefault="00194995" w:rsidP="00194995">
      <w:pPr>
        <w:pStyle w:val="1"/>
        <w:tabs>
          <w:tab w:val="left" w:pos="1134"/>
          <w:tab w:val="left" w:pos="1418"/>
        </w:tabs>
        <w:autoSpaceDE w:val="0"/>
        <w:autoSpaceDN w:val="0"/>
        <w:adjustRightInd w:val="0"/>
        <w:spacing w:after="0" w:line="240" w:lineRule="auto"/>
        <w:ind w:left="360"/>
        <w:jc w:val="center"/>
        <w:outlineLvl w:val="1"/>
        <w:rPr>
          <w:rFonts w:ascii="Times New Roman" w:hAnsi="Times New Roman"/>
          <w:b/>
          <w:sz w:val="28"/>
          <w:szCs w:val="28"/>
          <w:lang w:eastAsia="ru-RU"/>
        </w:rPr>
      </w:pPr>
      <w:r w:rsidRPr="00424B27">
        <w:rPr>
          <w:rFonts w:ascii="Times New Roman" w:hAnsi="Times New Roman"/>
          <w:b/>
          <w:sz w:val="28"/>
          <w:szCs w:val="28"/>
          <w:lang w:eastAsia="ru-RU"/>
        </w:rPr>
        <w:t>7. Информация о распределении планируемых расходов по отдельным  мероприятиям программы, подпрограммам с указанием главных распорядителей средств бюджета, а также по годам реализации программы</w:t>
      </w:r>
    </w:p>
    <w:p w:rsidR="00194995" w:rsidRPr="00424B27" w:rsidRDefault="00194995" w:rsidP="00194995">
      <w:pPr>
        <w:widowControl w:val="0"/>
        <w:autoSpaceDE w:val="0"/>
        <w:autoSpaceDN w:val="0"/>
        <w:adjustRightInd w:val="0"/>
        <w:ind w:firstLine="360"/>
        <w:jc w:val="both"/>
        <w:outlineLvl w:val="1"/>
        <w:rPr>
          <w:szCs w:val="28"/>
        </w:rPr>
      </w:pPr>
      <w:r w:rsidRPr="00424B27">
        <w:rPr>
          <w:szCs w:val="28"/>
        </w:rPr>
        <w:t>Распределение планируемых расходов по отдельным мероприятиям программы, подпрограммам осуществляется по следующим направлениям:</w:t>
      </w:r>
    </w:p>
    <w:p w:rsidR="00194995" w:rsidRPr="00424B27" w:rsidRDefault="00194995" w:rsidP="00194995">
      <w:pPr>
        <w:widowControl w:val="0"/>
        <w:numPr>
          <w:ilvl w:val="0"/>
          <w:numId w:val="14"/>
        </w:numPr>
        <w:tabs>
          <w:tab w:val="left" w:pos="540"/>
        </w:tabs>
        <w:autoSpaceDE w:val="0"/>
        <w:autoSpaceDN w:val="0"/>
        <w:adjustRightInd w:val="0"/>
        <w:ind w:left="540" w:hanging="540"/>
        <w:jc w:val="both"/>
        <w:outlineLvl w:val="1"/>
        <w:rPr>
          <w:szCs w:val="28"/>
        </w:rPr>
      </w:pPr>
      <w:r w:rsidRPr="00424B27">
        <w:rPr>
          <w:szCs w:val="28"/>
        </w:rPr>
        <w:t>предоставление услуг муниципальными библиотеками, краеведческим музеем;</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t>комплектование библиотечных фондов муниципальных библиотек;</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t>предоставление услуг  муниципальным театром, учреждениями клубного типа;</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t>проведение мероприятий городского, регионального уровней;</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t>предоставление услуг учреждениями дополнительного образования в области культуры;</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t>мероприятия по повышению профессионального уровня работников;</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lastRenderedPageBreak/>
        <w:t>приобретение основных средств и материальных запасов для осуществления видов деятельности бюджетных и автономных учреждений;</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t xml:space="preserve">обеспечение муниципальных учреждений культуры современным оборудованием для безопасности, проведение работ по совершенствованию обеспечения уровня безопасности учреждений, посетителей и сотрудников; </w:t>
      </w:r>
    </w:p>
    <w:p w:rsidR="00194995" w:rsidRPr="00424B27" w:rsidRDefault="00194995" w:rsidP="00194995">
      <w:pPr>
        <w:widowControl w:val="0"/>
        <w:numPr>
          <w:ilvl w:val="0"/>
          <w:numId w:val="14"/>
        </w:numPr>
        <w:tabs>
          <w:tab w:val="left" w:pos="540"/>
          <w:tab w:val="left" w:pos="636"/>
        </w:tabs>
        <w:autoSpaceDE w:val="0"/>
        <w:autoSpaceDN w:val="0"/>
        <w:adjustRightInd w:val="0"/>
        <w:ind w:left="540" w:hanging="540"/>
        <w:jc w:val="both"/>
        <w:outlineLvl w:val="1"/>
        <w:rPr>
          <w:szCs w:val="28"/>
        </w:rPr>
      </w:pPr>
      <w:r w:rsidRPr="00424B27">
        <w:rPr>
          <w:szCs w:val="28"/>
        </w:rPr>
        <w:t>мероприятия по обеспечению эффективного управления в отрасли «культура».</w:t>
      </w:r>
    </w:p>
    <w:p w:rsidR="00194995" w:rsidRPr="00557094" w:rsidRDefault="00194995" w:rsidP="00194995">
      <w:pPr>
        <w:ind w:firstLine="709"/>
        <w:jc w:val="both"/>
        <w:rPr>
          <w:szCs w:val="28"/>
        </w:rPr>
      </w:pPr>
      <w:r w:rsidRPr="00D06123">
        <w:rPr>
          <w:szCs w:val="28"/>
        </w:rPr>
        <w:t xml:space="preserve">Распределение планируемых расходов по отдельным мероприятиям программы, </w:t>
      </w:r>
      <w:r w:rsidRPr="00557094">
        <w:rPr>
          <w:szCs w:val="28"/>
        </w:rPr>
        <w:t xml:space="preserve">подпрограммам с указанием главных распорядителей бюджета, а также по годам реализации программы приведено в приложении № </w:t>
      </w:r>
      <w:r>
        <w:rPr>
          <w:szCs w:val="28"/>
        </w:rPr>
        <w:t>5</w:t>
      </w:r>
      <w:r w:rsidRPr="00557094">
        <w:rPr>
          <w:szCs w:val="28"/>
        </w:rPr>
        <w:t xml:space="preserve"> к Программе.</w:t>
      </w:r>
    </w:p>
    <w:p w:rsidR="00194995" w:rsidRPr="00557094" w:rsidRDefault="00194995" w:rsidP="00194995">
      <w:pPr>
        <w:widowControl w:val="0"/>
        <w:autoSpaceDE w:val="0"/>
        <w:autoSpaceDN w:val="0"/>
        <w:adjustRightInd w:val="0"/>
        <w:ind w:left="360"/>
        <w:jc w:val="both"/>
        <w:outlineLvl w:val="1"/>
        <w:rPr>
          <w:b/>
          <w:szCs w:val="28"/>
        </w:rPr>
      </w:pPr>
      <w:bookmarkStart w:id="1" w:name="Par922"/>
      <w:bookmarkEnd w:id="1"/>
    </w:p>
    <w:p w:rsidR="00194995" w:rsidRPr="00424B27" w:rsidRDefault="00194995" w:rsidP="00194995">
      <w:pPr>
        <w:widowControl w:val="0"/>
        <w:autoSpaceDE w:val="0"/>
        <w:autoSpaceDN w:val="0"/>
        <w:adjustRightInd w:val="0"/>
        <w:ind w:left="360"/>
        <w:jc w:val="center"/>
        <w:outlineLvl w:val="1"/>
        <w:rPr>
          <w:szCs w:val="28"/>
        </w:rPr>
      </w:pPr>
      <w:r w:rsidRPr="00424B27">
        <w:rPr>
          <w:szCs w:val="28"/>
        </w:rPr>
        <w:t xml:space="preserve">7.1 Информация об объеме бюджетных ассигнований, </w:t>
      </w:r>
    </w:p>
    <w:p w:rsidR="00194995" w:rsidRPr="00424B27" w:rsidRDefault="00194995" w:rsidP="00194995">
      <w:pPr>
        <w:widowControl w:val="0"/>
        <w:autoSpaceDE w:val="0"/>
        <w:autoSpaceDN w:val="0"/>
        <w:adjustRightInd w:val="0"/>
        <w:ind w:left="360"/>
        <w:jc w:val="center"/>
        <w:outlineLvl w:val="1"/>
        <w:rPr>
          <w:szCs w:val="28"/>
        </w:rPr>
      </w:pPr>
      <w:proofErr w:type="gramStart"/>
      <w:r w:rsidRPr="00424B27">
        <w:rPr>
          <w:szCs w:val="28"/>
        </w:rPr>
        <w:t>направленных</w:t>
      </w:r>
      <w:proofErr w:type="gramEnd"/>
      <w:r w:rsidRPr="00424B27">
        <w:rPr>
          <w:szCs w:val="28"/>
        </w:rPr>
        <w:t xml:space="preserve"> на реализацию научной, научно-технической </w:t>
      </w:r>
    </w:p>
    <w:p w:rsidR="00194995" w:rsidRPr="00424B27" w:rsidRDefault="00194995" w:rsidP="00194995">
      <w:pPr>
        <w:widowControl w:val="0"/>
        <w:autoSpaceDE w:val="0"/>
        <w:autoSpaceDN w:val="0"/>
        <w:adjustRightInd w:val="0"/>
        <w:ind w:left="360"/>
        <w:jc w:val="center"/>
        <w:outlineLvl w:val="1"/>
        <w:rPr>
          <w:szCs w:val="28"/>
        </w:rPr>
      </w:pPr>
      <w:r w:rsidRPr="00424B27">
        <w:rPr>
          <w:szCs w:val="28"/>
        </w:rPr>
        <w:t>и инновационной деятельности</w:t>
      </w:r>
    </w:p>
    <w:p w:rsidR="00194995" w:rsidRPr="00424B27" w:rsidRDefault="00194995" w:rsidP="00194995">
      <w:pPr>
        <w:widowControl w:val="0"/>
        <w:autoSpaceDE w:val="0"/>
        <w:autoSpaceDN w:val="0"/>
        <w:adjustRightInd w:val="0"/>
        <w:jc w:val="center"/>
        <w:outlineLvl w:val="1"/>
        <w:rPr>
          <w:szCs w:val="28"/>
          <w:highlight w:val="yellow"/>
        </w:rPr>
      </w:pPr>
    </w:p>
    <w:p w:rsidR="00194995" w:rsidRDefault="00194995" w:rsidP="00194995">
      <w:pPr>
        <w:ind w:firstLine="709"/>
        <w:jc w:val="both"/>
        <w:rPr>
          <w:szCs w:val="28"/>
        </w:rPr>
      </w:pPr>
      <w:r w:rsidRPr="00424B27">
        <w:rPr>
          <w:szCs w:val="28"/>
        </w:rPr>
        <w:t xml:space="preserve">В планируемом периоде не предусмотрено финансирование, направленное на реализацию научной, научно-технической и инновационной деятельности. </w:t>
      </w:r>
    </w:p>
    <w:p w:rsidR="00194995" w:rsidRPr="00424B27" w:rsidRDefault="00194995" w:rsidP="00194995">
      <w:pPr>
        <w:ind w:firstLine="709"/>
        <w:jc w:val="both"/>
        <w:rPr>
          <w:szCs w:val="28"/>
        </w:rPr>
      </w:pPr>
    </w:p>
    <w:p w:rsidR="00194995" w:rsidRDefault="00194995" w:rsidP="00194995">
      <w:pPr>
        <w:widowControl w:val="0"/>
        <w:autoSpaceDE w:val="0"/>
        <w:autoSpaceDN w:val="0"/>
        <w:adjustRightInd w:val="0"/>
        <w:jc w:val="center"/>
        <w:outlineLvl w:val="1"/>
        <w:rPr>
          <w:szCs w:val="28"/>
          <w:highlight w:val="yellow"/>
        </w:rPr>
      </w:pPr>
    </w:p>
    <w:p w:rsidR="00194995" w:rsidRPr="00424B27" w:rsidRDefault="00194995" w:rsidP="00194995">
      <w:pPr>
        <w:widowControl w:val="0"/>
        <w:autoSpaceDE w:val="0"/>
        <w:autoSpaceDN w:val="0"/>
        <w:adjustRightInd w:val="0"/>
        <w:jc w:val="center"/>
        <w:outlineLvl w:val="1"/>
        <w:rPr>
          <w:szCs w:val="28"/>
          <w:highlight w:val="yellow"/>
        </w:rPr>
      </w:pPr>
    </w:p>
    <w:p w:rsidR="00194995" w:rsidRPr="00424B27" w:rsidRDefault="00194995" w:rsidP="00194995">
      <w:pPr>
        <w:tabs>
          <w:tab w:val="left" w:pos="1418"/>
        </w:tabs>
        <w:autoSpaceDE w:val="0"/>
        <w:autoSpaceDN w:val="0"/>
        <w:adjustRightInd w:val="0"/>
        <w:ind w:firstLine="720"/>
        <w:jc w:val="center"/>
        <w:outlineLvl w:val="1"/>
        <w:rPr>
          <w:b/>
          <w:szCs w:val="28"/>
        </w:rPr>
      </w:pPr>
      <w:r w:rsidRPr="00424B27">
        <w:rPr>
          <w:b/>
          <w:szCs w:val="28"/>
        </w:rPr>
        <w:t>8. Прогноз сводных показателей муниципальных  заданий</w:t>
      </w:r>
    </w:p>
    <w:p w:rsidR="00194995" w:rsidRPr="00424B27" w:rsidRDefault="00194995" w:rsidP="00194995">
      <w:pPr>
        <w:widowControl w:val="0"/>
        <w:autoSpaceDE w:val="0"/>
        <w:autoSpaceDN w:val="0"/>
        <w:adjustRightInd w:val="0"/>
        <w:ind w:firstLine="540"/>
        <w:jc w:val="both"/>
        <w:rPr>
          <w:szCs w:val="28"/>
        </w:rPr>
      </w:pPr>
      <w:proofErr w:type="gramStart"/>
      <w:r w:rsidRPr="00424B27">
        <w:rPr>
          <w:szCs w:val="28"/>
        </w:rPr>
        <w:t>В соответствии с приказом отдела  культуры Администрации города Шарыпово от 11.11.2015 № 145 «Об утверждении Ведомственного перечня муниципальных услуг и работ, оказываемых и  выполняемых муниципальными учреждениями культуры,  в отношении которых Отдел культуры Администрации города Шарыпово осуществляет функции и полномочия учредителя,  в качестве основных видов деятельности» (в редакции от 29.1215 №201-1, в редакции от 01.02.2016г № 20), в рамках реализации программы планируется</w:t>
      </w:r>
      <w:proofErr w:type="gramEnd"/>
      <w:r w:rsidRPr="00424B27">
        <w:rPr>
          <w:szCs w:val="28"/>
        </w:rPr>
        <w:t xml:space="preserve"> оказание муниципальными учреждениями культуры и образовательными учреждениями в области культуры следующих муниципальных услуг и работ:</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библиотечное, библиографическое и информационное обслуживание пользователей библиотеки;</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библиографическая обработка документов и создание каталогов;</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реализация дополнительных предпрофессиональных программ в области искусств (живопись);</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реализация дополнительных предпрофессиональных программ в области искусств (фортепиано);</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реализация дополнительных предпрофессиональных программ в области искусств (струнные инструменты);</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 xml:space="preserve">реализация дополнительных предпрофессиональных программ в области </w:t>
      </w:r>
      <w:r w:rsidRPr="00424B27">
        <w:rPr>
          <w:szCs w:val="28"/>
        </w:rPr>
        <w:lastRenderedPageBreak/>
        <w:t>искусств (духовые и ударные инструменты);</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реализация дополнительных предпрофессиональных программ в области искусств (хореографическое творчество);</w:t>
      </w:r>
    </w:p>
    <w:p w:rsidR="00194995" w:rsidRPr="00424B27" w:rsidRDefault="00194995" w:rsidP="00194995">
      <w:pPr>
        <w:widowControl w:val="0"/>
        <w:autoSpaceDE w:val="0"/>
        <w:autoSpaceDN w:val="0"/>
        <w:adjustRightInd w:val="0"/>
        <w:ind w:left="540"/>
        <w:jc w:val="both"/>
        <w:rPr>
          <w:szCs w:val="28"/>
        </w:rPr>
      </w:pPr>
      <w:r w:rsidRPr="00424B27">
        <w:rPr>
          <w:szCs w:val="28"/>
        </w:rPr>
        <w:t>реализация дополнительных предпрофессиональных программ в области искусств (народные инструменты);</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 xml:space="preserve">реализация дополнительных общеразвивающих программ; </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показ концертных (организация показа) и концертных программ;</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организация деятельности клубных формирований и формирований самодеятельного народного творчества;</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показ (организация показа) спектаклей (театральных постановок);</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создание спектаклей;</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публичный показ музейных предметов, музейных коллекций;</w:t>
      </w:r>
    </w:p>
    <w:p w:rsidR="00194995" w:rsidRDefault="00194995" w:rsidP="00194995">
      <w:pPr>
        <w:widowControl w:val="0"/>
        <w:numPr>
          <w:ilvl w:val="0"/>
          <w:numId w:val="15"/>
        </w:numPr>
        <w:tabs>
          <w:tab w:val="num" w:pos="540"/>
        </w:tabs>
        <w:autoSpaceDE w:val="0"/>
        <w:autoSpaceDN w:val="0"/>
        <w:adjustRightInd w:val="0"/>
        <w:ind w:left="540" w:hanging="540"/>
        <w:jc w:val="both"/>
        <w:rPr>
          <w:szCs w:val="28"/>
        </w:rPr>
      </w:pPr>
      <w:r w:rsidRPr="00424B27">
        <w:rPr>
          <w:szCs w:val="28"/>
        </w:rPr>
        <w:t>формирование, учет, изучение, обеспечение физического сохранения и безопасности музейных предметов, музейных коллекций.</w:t>
      </w:r>
    </w:p>
    <w:p w:rsidR="00194995" w:rsidRPr="00424B27" w:rsidRDefault="00194995" w:rsidP="00194995">
      <w:pPr>
        <w:widowControl w:val="0"/>
        <w:numPr>
          <w:ilvl w:val="0"/>
          <w:numId w:val="15"/>
        </w:numPr>
        <w:tabs>
          <w:tab w:val="num" w:pos="540"/>
        </w:tabs>
        <w:autoSpaceDE w:val="0"/>
        <w:autoSpaceDN w:val="0"/>
        <w:adjustRightInd w:val="0"/>
        <w:ind w:left="540" w:hanging="540"/>
        <w:jc w:val="both"/>
        <w:rPr>
          <w:szCs w:val="28"/>
        </w:rPr>
      </w:pPr>
      <w:r>
        <w:rPr>
          <w:szCs w:val="28"/>
        </w:rPr>
        <w:t>организация отдыха детей и молодежи</w:t>
      </w:r>
    </w:p>
    <w:p w:rsidR="00194995" w:rsidRPr="009C6AD8" w:rsidRDefault="00194995" w:rsidP="00194995">
      <w:pPr>
        <w:widowControl w:val="0"/>
        <w:autoSpaceDE w:val="0"/>
        <w:autoSpaceDN w:val="0"/>
        <w:adjustRightInd w:val="0"/>
        <w:ind w:firstLine="540"/>
        <w:jc w:val="both"/>
        <w:rPr>
          <w:szCs w:val="28"/>
        </w:rPr>
      </w:pPr>
      <w:r w:rsidRPr="009C6AD8">
        <w:rPr>
          <w:szCs w:val="28"/>
        </w:rPr>
        <w:t xml:space="preserve">Прогноз сводных показателей муниципальных заданий на оказание муниципальных  услуг муниципальными учреждениями культуры, в отношении которых Отдел культуры администрации города Шарыпово осуществляет функции и полномочия учредителя, приведен в приложении № </w:t>
      </w:r>
      <w:r>
        <w:rPr>
          <w:szCs w:val="28"/>
        </w:rPr>
        <w:t>7</w:t>
      </w:r>
      <w:r w:rsidRPr="009C6AD8">
        <w:rPr>
          <w:szCs w:val="28"/>
        </w:rPr>
        <w:t xml:space="preserve"> к Программе.</w:t>
      </w:r>
    </w:p>
    <w:p w:rsidR="00194995" w:rsidRPr="009C6AD8" w:rsidRDefault="00194995" w:rsidP="00194995">
      <w:pPr>
        <w:widowControl w:val="0"/>
        <w:autoSpaceDE w:val="0"/>
        <w:autoSpaceDN w:val="0"/>
        <w:adjustRightInd w:val="0"/>
        <w:ind w:firstLine="540"/>
        <w:jc w:val="both"/>
        <w:rPr>
          <w:szCs w:val="28"/>
        </w:rPr>
      </w:pPr>
    </w:p>
    <w:p w:rsidR="00194995" w:rsidRDefault="00194995" w:rsidP="00194995">
      <w:pPr>
        <w:widowControl w:val="0"/>
        <w:autoSpaceDE w:val="0"/>
        <w:autoSpaceDN w:val="0"/>
        <w:adjustRightInd w:val="0"/>
        <w:ind w:firstLine="540"/>
        <w:jc w:val="both"/>
        <w:rPr>
          <w:szCs w:val="28"/>
        </w:rPr>
      </w:pPr>
    </w:p>
    <w:p w:rsidR="00194995" w:rsidRDefault="00194995" w:rsidP="00194995">
      <w:pPr>
        <w:widowControl w:val="0"/>
        <w:autoSpaceDE w:val="0"/>
        <w:autoSpaceDN w:val="0"/>
        <w:adjustRightInd w:val="0"/>
        <w:ind w:firstLine="540"/>
        <w:jc w:val="both"/>
        <w:rPr>
          <w:szCs w:val="28"/>
        </w:rPr>
      </w:pPr>
    </w:p>
    <w:p w:rsidR="00194995" w:rsidRPr="009C6AD8" w:rsidRDefault="00194995" w:rsidP="00194995">
      <w:pPr>
        <w:widowControl w:val="0"/>
        <w:autoSpaceDE w:val="0"/>
        <w:autoSpaceDN w:val="0"/>
        <w:adjustRightInd w:val="0"/>
        <w:ind w:firstLine="540"/>
        <w:jc w:val="both"/>
        <w:rPr>
          <w:szCs w:val="28"/>
        </w:rPr>
      </w:pPr>
    </w:p>
    <w:p w:rsidR="00194995" w:rsidRPr="009C6AD8" w:rsidRDefault="00194995" w:rsidP="00194995">
      <w:pPr>
        <w:widowControl w:val="0"/>
        <w:autoSpaceDE w:val="0"/>
        <w:autoSpaceDN w:val="0"/>
        <w:adjustRightInd w:val="0"/>
        <w:jc w:val="center"/>
        <w:outlineLvl w:val="1"/>
        <w:rPr>
          <w:szCs w:val="28"/>
        </w:rPr>
      </w:pPr>
    </w:p>
    <w:p w:rsidR="00194995" w:rsidRPr="009C6AD8" w:rsidRDefault="00194995" w:rsidP="00194995">
      <w:pPr>
        <w:jc w:val="center"/>
        <w:rPr>
          <w:b/>
          <w:szCs w:val="28"/>
        </w:rPr>
      </w:pPr>
      <w:r w:rsidRPr="009C6AD8">
        <w:rPr>
          <w:b/>
          <w:szCs w:val="28"/>
        </w:rPr>
        <w:t>9. Информация о ресурсном обеспечении и прогнозной оценке расходов</w:t>
      </w:r>
    </w:p>
    <w:p w:rsidR="00194995" w:rsidRPr="009C6AD8" w:rsidRDefault="00194995" w:rsidP="00194995">
      <w:pPr>
        <w:jc w:val="center"/>
        <w:rPr>
          <w:b/>
          <w:szCs w:val="28"/>
        </w:rPr>
      </w:pPr>
      <w:r w:rsidRPr="009C6AD8">
        <w:rPr>
          <w:b/>
          <w:szCs w:val="28"/>
        </w:rPr>
        <w:t>на реализацию целей муниципальной программы с учетом источников финансирования, в том числе средств федерального и краевого бюджета</w:t>
      </w:r>
    </w:p>
    <w:p w:rsidR="00194995" w:rsidRPr="009C6AD8" w:rsidRDefault="00194995" w:rsidP="00194995">
      <w:pPr>
        <w:ind w:firstLine="567"/>
        <w:jc w:val="both"/>
        <w:rPr>
          <w:szCs w:val="28"/>
        </w:rPr>
      </w:pPr>
      <w:r w:rsidRPr="009C6AD8">
        <w:rPr>
          <w:szCs w:val="28"/>
        </w:rPr>
        <w:t xml:space="preserve">Информация о ресурсном обеспечении и прогнозной оценке расходов на реализацию целей муниципальной программы с учетом источников финансирования, в том числе средств федерального и краевого бюджета приведена в приложении № </w:t>
      </w:r>
      <w:r>
        <w:rPr>
          <w:szCs w:val="28"/>
        </w:rPr>
        <w:t>6</w:t>
      </w:r>
      <w:r w:rsidRPr="009C6AD8">
        <w:rPr>
          <w:szCs w:val="28"/>
        </w:rPr>
        <w:t xml:space="preserve"> к Программе.</w:t>
      </w:r>
    </w:p>
    <w:p w:rsidR="008F1844" w:rsidRPr="00424B27" w:rsidRDefault="008F1844" w:rsidP="00496E5E">
      <w:pPr>
        <w:jc w:val="both"/>
        <w:rPr>
          <w:spacing w:val="-2"/>
          <w:szCs w:val="28"/>
        </w:rPr>
      </w:pPr>
    </w:p>
    <w:p w:rsidR="00496E5E" w:rsidRPr="00424B27" w:rsidRDefault="00496E5E" w:rsidP="00496E5E">
      <w:pPr>
        <w:jc w:val="both"/>
        <w:rPr>
          <w:spacing w:val="-2"/>
          <w:szCs w:val="28"/>
        </w:rPr>
      </w:pPr>
      <w:r w:rsidRPr="00424B27">
        <w:rPr>
          <w:spacing w:val="-2"/>
          <w:szCs w:val="28"/>
        </w:rPr>
        <w:t>Начальник Отдела культуры</w:t>
      </w:r>
    </w:p>
    <w:p w:rsidR="00496E5E" w:rsidRPr="00424B27" w:rsidRDefault="00496E5E" w:rsidP="00496E5E">
      <w:pPr>
        <w:jc w:val="both"/>
        <w:rPr>
          <w:spacing w:val="-2"/>
          <w:szCs w:val="28"/>
        </w:rPr>
      </w:pPr>
      <w:r w:rsidRPr="00424B27">
        <w:rPr>
          <w:spacing w:val="-2"/>
          <w:szCs w:val="28"/>
        </w:rPr>
        <w:t>администрации города Шарыпово                                   М.А. Шереметьева</w:t>
      </w:r>
    </w:p>
    <w:p w:rsidR="00496E5E" w:rsidRPr="00424B27" w:rsidRDefault="00496E5E" w:rsidP="00496E5E"/>
    <w:p w:rsidR="00D430C9" w:rsidRDefault="00D430C9" w:rsidP="00D430C9">
      <w:pPr>
        <w:sectPr w:rsidR="00D430C9" w:rsidSect="00AC1D2F">
          <w:pgSz w:w="11906" w:h="16838"/>
          <w:pgMar w:top="1135" w:right="850" w:bottom="993" w:left="1701" w:header="708" w:footer="708" w:gutter="0"/>
          <w:cols w:space="708"/>
          <w:docGrid w:linePitch="381"/>
        </w:sectPr>
      </w:pPr>
    </w:p>
    <w:p w:rsidR="00D430C9" w:rsidRPr="00D430C9" w:rsidRDefault="00D430C9" w:rsidP="00D430C9">
      <w:pPr>
        <w:autoSpaceDE w:val="0"/>
        <w:autoSpaceDN w:val="0"/>
        <w:adjustRightInd w:val="0"/>
        <w:spacing w:line="276" w:lineRule="auto"/>
        <w:jc w:val="right"/>
        <w:outlineLvl w:val="2"/>
        <w:rPr>
          <w:sz w:val="24"/>
        </w:rPr>
      </w:pPr>
      <w:r w:rsidRPr="00D430C9">
        <w:rPr>
          <w:sz w:val="24"/>
        </w:rPr>
        <w:lastRenderedPageBreak/>
        <w:t xml:space="preserve">Приложение  № 1 к Паспорту </w:t>
      </w:r>
      <w:proofErr w:type="gramStart"/>
      <w:r w:rsidRPr="00D430C9">
        <w:rPr>
          <w:sz w:val="24"/>
        </w:rPr>
        <w:t>муниципальной</w:t>
      </w:r>
      <w:proofErr w:type="gramEnd"/>
      <w:r w:rsidRPr="00D430C9">
        <w:rPr>
          <w:sz w:val="24"/>
        </w:rPr>
        <w:t xml:space="preserve"> </w:t>
      </w:r>
    </w:p>
    <w:p w:rsidR="00D430C9" w:rsidRPr="00D430C9" w:rsidRDefault="00D430C9" w:rsidP="00D430C9">
      <w:pPr>
        <w:autoSpaceDE w:val="0"/>
        <w:autoSpaceDN w:val="0"/>
        <w:adjustRightInd w:val="0"/>
        <w:spacing w:line="276" w:lineRule="auto"/>
        <w:jc w:val="right"/>
        <w:outlineLvl w:val="2"/>
        <w:rPr>
          <w:sz w:val="24"/>
        </w:rPr>
      </w:pPr>
      <w:r w:rsidRPr="00D430C9">
        <w:rPr>
          <w:sz w:val="24"/>
        </w:rPr>
        <w:t xml:space="preserve">программы «Развитие культуры» </w:t>
      </w:r>
    </w:p>
    <w:p w:rsidR="00D430C9" w:rsidRPr="00D430C9" w:rsidRDefault="00D430C9" w:rsidP="00D430C9">
      <w:pPr>
        <w:autoSpaceDE w:val="0"/>
        <w:autoSpaceDN w:val="0"/>
        <w:adjustRightInd w:val="0"/>
        <w:spacing w:line="276" w:lineRule="auto"/>
        <w:jc w:val="right"/>
        <w:outlineLvl w:val="2"/>
        <w:rPr>
          <w:sz w:val="24"/>
        </w:rPr>
      </w:pPr>
      <w:r w:rsidRPr="00D430C9">
        <w:rPr>
          <w:rFonts w:cs="Arial"/>
          <w:sz w:val="24"/>
        </w:rPr>
        <w:t xml:space="preserve">от </w:t>
      </w:r>
      <w:r w:rsidR="002419B1">
        <w:rPr>
          <w:rFonts w:cs="Arial"/>
          <w:sz w:val="24"/>
        </w:rPr>
        <w:t>03.10.2013</w:t>
      </w:r>
      <w:r w:rsidRPr="00D430C9">
        <w:rPr>
          <w:rFonts w:cs="Arial"/>
          <w:sz w:val="24"/>
        </w:rPr>
        <w:t xml:space="preserve">г. № </w:t>
      </w:r>
      <w:r w:rsidR="002419B1">
        <w:rPr>
          <w:rFonts w:cs="Arial"/>
          <w:sz w:val="24"/>
        </w:rPr>
        <w:t>235</w:t>
      </w:r>
    </w:p>
    <w:p w:rsidR="00D430C9" w:rsidRPr="00D430C9" w:rsidRDefault="00D430C9" w:rsidP="00D430C9">
      <w:pPr>
        <w:autoSpaceDE w:val="0"/>
        <w:autoSpaceDN w:val="0"/>
        <w:adjustRightInd w:val="0"/>
        <w:outlineLvl w:val="0"/>
        <w:rPr>
          <w:sz w:val="24"/>
        </w:rPr>
      </w:pPr>
    </w:p>
    <w:p w:rsidR="00D430C9" w:rsidRPr="00D430C9" w:rsidRDefault="00D430C9" w:rsidP="00D430C9">
      <w:pPr>
        <w:jc w:val="center"/>
        <w:rPr>
          <w:b/>
          <w:sz w:val="24"/>
        </w:rPr>
      </w:pPr>
      <w:r w:rsidRPr="00D430C9">
        <w:rPr>
          <w:b/>
          <w:sz w:val="24"/>
        </w:rPr>
        <w:t xml:space="preserve">Перечень целевых показателей и показателей результативности Программы с расшифровкой </w:t>
      </w:r>
    </w:p>
    <w:p w:rsidR="00D430C9" w:rsidRPr="00D430C9" w:rsidRDefault="00D430C9" w:rsidP="00D430C9">
      <w:pPr>
        <w:jc w:val="center"/>
        <w:rPr>
          <w:b/>
          <w:sz w:val="24"/>
        </w:rPr>
      </w:pPr>
      <w:r w:rsidRPr="00D430C9">
        <w:rPr>
          <w:b/>
          <w:sz w:val="24"/>
        </w:rPr>
        <w:t>плановых значений по годам ее реализации</w:t>
      </w:r>
    </w:p>
    <w:tbl>
      <w:tblPr>
        <w:tblW w:w="15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134"/>
        <w:gridCol w:w="851"/>
        <w:gridCol w:w="2692"/>
        <w:gridCol w:w="851"/>
        <w:gridCol w:w="850"/>
        <w:gridCol w:w="851"/>
        <w:gridCol w:w="851"/>
        <w:gridCol w:w="148"/>
        <w:gridCol w:w="846"/>
        <w:gridCol w:w="850"/>
        <w:gridCol w:w="851"/>
        <w:gridCol w:w="6"/>
        <w:gridCol w:w="844"/>
        <w:gridCol w:w="6"/>
      </w:tblGrid>
      <w:tr w:rsidR="000C0C7D" w:rsidRPr="007969BD" w:rsidTr="000C0C7D">
        <w:trPr>
          <w:trHeight w:val="978"/>
        </w:trPr>
        <w:tc>
          <w:tcPr>
            <w:tcW w:w="709" w:type="dxa"/>
            <w:vMerge w:val="restart"/>
            <w:tcBorders>
              <w:top w:val="single" w:sz="4" w:space="0" w:color="auto"/>
              <w:left w:val="single" w:sz="4" w:space="0" w:color="auto"/>
              <w:right w:val="single" w:sz="4" w:space="0" w:color="auto"/>
            </w:tcBorders>
            <w:vAlign w:val="center"/>
            <w:hideMark/>
          </w:tcPr>
          <w:p w:rsidR="000C0C7D" w:rsidRPr="007969BD" w:rsidRDefault="000C0C7D" w:rsidP="000C0C7D">
            <w:pPr>
              <w:jc w:val="center"/>
              <w:rPr>
                <w:b/>
                <w:sz w:val="20"/>
                <w:szCs w:val="20"/>
              </w:rPr>
            </w:pPr>
            <w:r w:rsidRPr="007969BD">
              <w:rPr>
                <w:b/>
                <w:sz w:val="20"/>
                <w:szCs w:val="20"/>
              </w:rPr>
              <w:t>№</w:t>
            </w:r>
          </w:p>
          <w:p w:rsidR="000C0C7D" w:rsidRPr="007969BD" w:rsidRDefault="000C0C7D" w:rsidP="000C0C7D">
            <w:pPr>
              <w:jc w:val="center"/>
              <w:rPr>
                <w:b/>
                <w:sz w:val="20"/>
                <w:szCs w:val="20"/>
              </w:rPr>
            </w:pPr>
            <w:proofErr w:type="gramStart"/>
            <w:r w:rsidRPr="007969BD">
              <w:rPr>
                <w:b/>
                <w:sz w:val="20"/>
                <w:szCs w:val="20"/>
              </w:rPr>
              <w:t>п</w:t>
            </w:r>
            <w:proofErr w:type="gramEnd"/>
            <w:r w:rsidRPr="007969BD">
              <w:rPr>
                <w:b/>
                <w:sz w:val="20"/>
                <w:szCs w:val="20"/>
              </w:rPr>
              <w:t>/п</w:t>
            </w:r>
          </w:p>
        </w:tc>
        <w:tc>
          <w:tcPr>
            <w:tcW w:w="2977" w:type="dxa"/>
            <w:vMerge w:val="restart"/>
            <w:tcBorders>
              <w:top w:val="single" w:sz="4" w:space="0" w:color="auto"/>
              <w:left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Цели, задачи, показатели</w:t>
            </w:r>
          </w:p>
        </w:tc>
        <w:tc>
          <w:tcPr>
            <w:tcW w:w="1134" w:type="dxa"/>
            <w:vMerge w:val="restart"/>
            <w:tcBorders>
              <w:top w:val="single" w:sz="4" w:space="0" w:color="auto"/>
              <w:left w:val="single" w:sz="4" w:space="0" w:color="auto"/>
              <w:right w:val="single" w:sz="4" w:space="0" w:color="auto"/>
            </w:tcBorders>
            <w:vAlign w:val="center"/>
            <w:hideMark/>
          </w:tcPr>
          <w:p w:rsidR="000C0C7D" w:rsidRPr="00DE6E30" w:rsidRDefault="000C0C7D" w:rsidP="000C0C7D">
            <w:pPr>
              <w:jc w:val="center"/>
              <w:rPr>
                <w:sz w:val="18"/>
                <w:szCs w:val="18"/>
              </w:rPr>
            </w:pPr>
            <w:r w:rsidRPr="00DE6E30">
              <w:rPr>
                <w:sz w:val="18"/>
                <w:szCs w:val="18"/>
              </w:rPr>
              <w:t>Единица измерения</w:t>
            </w:r>
          </w:p>
        </w:tc>
        <w:tc>
          <w:tcPr>
            <w:tcW w:w="851" w:type="dxa"/>
            <w:vMerge w:val="restart"/>
            <w:tcBorders>
              <w:top w:val="single" w:sz="4" w:space="0" w:color="auto"/>
              <w:left w:val="single" w:sz="4" w:space="0" w:color="auto"/>
              <w:right w:val="single" w:sz="4" w:space="0" w:color="auto"/>
            </w:tcBorders>
            <w:vAlign w:val="center"/>
            <w:hideMark/>
          </w:tcPr>
          <w:p w:rsidR="000C0C7D" w:rsidRPr="00DE6E30" w:rsidRDefault="000C0C7D" w:rsidP="000C0C7D">
            <w:pPr>
              <w:jc w:val="center"/>
              <w:rPr>
                <w:sz w:val="18"/>
                <w:szCs w:val="18"/>
              </w:rPr>
            </w:pPr>
            <w:r w:rsidRPr="00DE6E30">
              <w:rPr>
                <w:sz w:val="18"/>
                <w:szCs w:val="18"/>
              </w:rPr>
              <w:t>Вес показателя</w:t>
            </w:r>
          </w:p>
        </w:tc>
        <w:tc>
          <w:tcPr>
            <w:tcW w:w="2692" w:type="dxa"/>
            <w:vMerge w:val="restart"/>
            <w:tcBorders>
              <w:top w:val="single" w:sz="4" w:space="0" w:color="auto"/>
              <w:left w:val="single" w:sz="4" w:space="0" w:color="auto"/>
              <w:right w:val="single" w:sz="4" w:space="0" w:color="auto"/>
            </w:tcBorders>
            <w:vAlign w:val="center"/>
            <w:hideMark/>
          </w:tcPr>
          <w:p w:rsidR="000C0C7D" w:rsidRPr="00DE6E30" w:rsidRDefault="000C0C7D" w:rsidP="000C0C7D">
            <w:pPr>
              <w:jc w:val="center"/>
              <w:rPr>
                <w:sz w:val="18"/>
                <w:szCs w:val="18"/>
              </w:rPr>
            </w:pPr>
            <w:r w:rsidRPr="00DE6E30">
              <w:rPr>
                <w:sz w:val="18"/>
                <w:szCs w:val="18"/>
              </w:rPr>
              <w:t>Источник информации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C0C7D" w:rsidRPr="00DE6E30" w:rsidRDefault="000C0C7D" w:rsidP="000C0C7D">
            <w:pPr>
              <w:rPr>
                <w:sz w:val="18"/>
                <w:szCs w:val="18"/>
              </w:rPr>
            </w:pPr>
            <w:r w:rsidRPr="00DE6E30">
              <w:rPr>
                <w:sz w:val="18"/>
                <w:szCs w:val="18"/>
              </w:rPr>
              <w:t>Два года, предшествующие реализации программы</w:t>
            </w:r>
          </w:p>
        </w:tc>
        <w:tc>
          <w:tcPr>
            <w:tcW w:w="5253" w:type="dxa"/>
            <w:gridSpan w:val="9"/>
            <w:tcBorders>
              <w:top w:val="single" w:sz="4" w:space="0" w:color="auto"/>
              <w:left w:val="single" w:sz="4" w:space="0" w:color="auto"/>
              <w:right w:val="single" w:sz="4" w:space="0" w:color="auto"/>
            </w:tcBorders>
            <w:vAlign w:val="center"/>
            <w:hideMark/>
          </w:tcPr>
          <w:p w:rsidR="000C0C7D" w:rsidRPr="00DE6E30" w:rsidRDefault="000C0C7D" w:rsidP="000C0C7D">
            <w:pPr>
              <w:jc w:val="center"/>
              <w:rPr>
                <w:sz w:val="18"/>
                <w:szCs w:val="18"/>
              </w:rPr>
            </w:pPr>
          </w:p>
          <w:p w:rsidR="000C0C7D" w:rsidRPr="00DE6E30" w:rsidRDefault="000C0C7D" w:rsidP="000C0C7D">
            <w:pPr>
              <w:jc w:val="center"/>
              <w:rPr>
                <w:sz w:val="18"/>
                <w:szCs w:val="18"/>
              </w:rPr>
            </w:pPr>
          </w:p>
          <w:p w:rsidR="000C0C7D" w:rsidRPr="00DE6E30" w:rsidRDefault="000C0C7D" w:rsidP="000C0C7D">
            <w:pPr>
              <w:jc w:val="center"/>
              <w:rPr>
                <w:sz w:val="18"/>
                <w:szCs w:val="18"/>
              </w:rPr>
            </w:pPr>
            <w:r w:rsidRPr="00DE6E30">
              <w:rPr>
                <w:sz w:val="18"/>
                <w:szCs w:val="18"/>
              </w:rPr>
              <w:t>Годы реализации программы</w:t>
            </w:r>
          </w:p>
          <w:p w:rsidR="000C0C7D" w:rsidRPr="00DE6E30" w:rsidRDefault="000C0C7D" w:rsidP="000C0C7D">
            <w:pPr>
              <w:jc w:val="center"/>
              <w:rPr>
                <w:sz w:val="18"/>
                <w:szCs w:val="18"/>
              </w:rPr>
            </w:pPr>
          </w:p>
          <w:p w:rsidR="000C0C7D" w:rsidRPr="00DE6E30" w:rsidRDefault="000C0C7D" w:rsidP="000C0C7D">
            <w:pPr>
              <w:rPr>
                <w:sz w:val="18"/>
                <w:szCs w:val="18"/>
              </w:rPr>
            </w:pPr>
          </w:p>
        </w:tc>
      </w:tr>
      <w:tr w:rsidR="000C0C7D" w:rsidRPr="007969BD" w:rsidTr="000C0C7D">
        <w:trPr>
          <w:trHeight w:val="345"/>
        </w:trPr>
        <w:tc>
          <w:tcPr>
            <w:tcW w:w="709" w:type="dxa"/>
            <w:vMerge/>
            <w:tcBorders>
              <w:left w:val="single" w:sz="4" w:space="0" w:color="auto"/>
              <w:bottom w:val="single" w:sz="4" w:space="0" w:color="auto"/>
              <w:right w:val="single" w:sz="4" w:space="0" w:color="auto"/>
            </w:tcBorders>
            <w:vAlign w:val="center"/>
            <w:hideMark/>
          </w:tcPr>
          <w:p w:rsidR="000C0C7D" w:rsidRPr="007969BD" w:rsidRDefault="000C0C7D" w:rsidP="000C0C7D">
            <w:pPr>
              <w:jc w:val="center"/>
              <w:rPr>
                <w:b/>
                <w:sz w:val="20"/>
                <w:szCs w:val="20"/>
              </w:rPr>
            </w:pPr>
          </w:p>
        </w:tc>
        <w:tc>
          <w:tcPr>
            <w:tcW w:w="2977" w:type="dxa"/>
            <w:vMerge/>
            <w:tcBorders>
              <w:left w:val="single" w:sz="4" w:space="0" w:color="auto"/>
              <w:bottom w:val="single" w:sz="4" w:space="0" w:color="auto"/>
              <w:right w:val="single" w:sz="4" w:space="0" w:color="auto"/>
            </w:tcBorders>
            <w:vAlign w:val="center"/>
            <w:hideMark/>
          </w:tcPr>
          <w:p w:rsidR="000C0C7D" w:rsidRPr="007969BD" w:rsidRDefault="000C0C7D" w:rsidP="000C0C7D">
            <w:pPr>
              <w:jc w:val="center"/>
              <w:rPr>
                <w:b/>
                <w:sz w:val="20"/>
                <w:szCs w:val="20"/>
              </w:rPr>
            </w:pPr>
          </w:p>
        </w:tc>
        <w:tc>
          <w:tcPr>
            <w:tcW w:w="1134" w:type="dxa"/>
            <w:vMerge/>
            <w:tcBorders>
              <w:left w:val="single" w:sz="4" w:space="0" w:color="auto"/>
              <w:bottom w:val="single" w:sz="4" w:space="0" w:color="auto"/>
              <w:right w:val="single" w:sz="4" w:space="0" w:color="auto"/>
            </w:tcBorders>
            <w:vAlign w:val="center"/>
            <w:hideMark/>
          </w:tcPr>
          <w:p w:rsidR="000C0C7D" w:rsidRPr="007969BD" w:rsidRDefault="000C0C7D" w:rsidP="000C0C7D">
            <w:pPr>
              <w:jc w:val="center"/>
              <w:rPr>
                <w:b/>
                <w:sz w:val="20"/>
                <w:szCs w:val="20"/>
              </w:rPr>
            </w:pPr>
          </w:p>
        </w:tc>
        <w:tc>
          <w:tcPr>
            <w:tcW w:w="851" w:type="dxa"/>
            <w:vMerge/>
            <w:tcBorders>
              <w:left w:val="single" w:sz="4" w:space="0" w:color="auto"/>
              <w:bottom w:val="single" w:sz="4" w:space="0" w:color="auto"/>
              <w:right w:val="single" w:sz="4" w:space="0" w:color="auto"/>
            </w:tcBorders>
            <w:vAlign w:val="center"/>
            <w:hideMark/>
          </w:tcPr>
          <w:p w:rsidR="000C0C7D" w:rsidRPr="007969BD" w:rsidRDefault="000C0C7D" w:rsidP="000C0C7D">
            <w:pPr>
              <w:jc w:val="center"/>
              <w:rPr>
                <w:b/>
                <w:sz w:val="20"/>
                <w:szCs w:val="20"/>
              </w:rPr>
            </w:pPr>
          </w:p>
        </w:tc>
        <w:tc>
          <w:tcPr>
            <w:tcW w:w="2692" w:type="dxa"/>
            <w:vMerge/>
            <w:tcBorders>
              <w:left w:val="single" w:sz="4" w:space="0" w:color="auto"/>
              <w:bottom w:val="single" w:sz="4" w:space="0" w:color="auto"/>
              <w:right w:val="single" w:sz="4" w:space="0" w:color="auto"/>
            </w:tcBorders>
            <w:vAlign w:val="center"/>
            <w:hideMark/>
          </w:tcPr>
          <w:p w:rsidR="000C0C7D" w:rsidRPr="007969BD" w:rsidRDefault="000C0C7D" w:rsidP="000C0C7D">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2012г</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2013г</w:t>
            </w:r>
          </w:p>
        </w:tc>
        <w:tc>
          <w:tcPr>
            <w:tcW w:w="851" w:type="dxa"/>
            <w:tcBorders>
              <w:left w:val="single" w:sz="4" w:space="0" w:color="auto"/>
              <w:bottom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2014г</w:t>
            </w:r>
          </w:p>
        </w:tc>
        <w:tc>
          <w:tcPr>
            <w:tcW w:w="851" w:type="dxa"/>
            <w:tcBorders>
              <w:left w:val="single" w:sz="4" w:space="0" w:color="auto"/>
              <w:bottom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2015г</w:t>
            </w:r>
          </w:p>
        </w:tc>
        <w:tc>
          <w:tcPr>
            <w:tcW w:w="994" w:type="dxa"/>
            <w:gridSpan w:val="2"/>
            <w:tcBorders>
              <w:left w:val="single" w:sz="4" w:space="0" w:color="auto"/>
              <w:bottom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2016г</w:t>
            </w:r>
          </w:p>
        </w:tc>
        <w:tc>
          <w:tcPr>
            <w:tcW w:w="850" w:type="dxa"/>
            <w:tcBorders>
              <w:left w:val="single" w:sz="4" w:space="0" w:color="auto"/>
              <w:bottom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2017г</w:t>
            </w:r>
          </w:p>
        </w:tc>
        <w:tc>
          <w:tcPr>
            <w:tcW w:w="857" w:type="dxa"/>
            <w:gridSpan w:val="2"/>
            <w:tcBorders>
              <w:left w:val="single" w:sz="4" w:space="0" w:color="auto"/>
              <w:bottom w:val="single" w:sz="4" w:space="0" w:color="auto"/>
              <w:right w:val="single" w:sz="4" w:space="0" w:color="auto"/>
            </w:tcBorders>
            <w:vAlign w:val="center"/>
            <w:hideMark/>
          </w:tcPr>
          <w:p w:rsidR="000C0C7D" w:rsidRPr="00DE6E30" w:rsidRDefault="000C0C7D" w:rsidP="000C0C7D">
            <w:pPr>
              <w:jc w:val="center"/>
              <w:rPr>
                <w:sz w:val="20"/>
                <w:szCs w:val="20"/>
              </w:rPr>
            </w:pPr>
            <w:r w:rsidRPr="00DE6E30">
              <w:rPr>
                <w:sz w:val="20"/>
                <w:szCs w:val="20"/>
              </w:rPr>
              <w:t>2018г</w:t>
            </w:r>
          </w:p>
        </w:tc>
        <w:tc>
          <w:tcPr>
            <w:tcW w:w="850" w:type="dxa"/>
            <w:gridSpan w:val="2"/>
            <w:tcBorders>
              <w:left w:val="single" w:sz="4" w:space="0" w:color="auto"/>
              <w:bottom w:val="single" w:sz="4" w:space="0" w:color="auto"/>
              <w:right w:val="single" w:sz="4" w:space="0" w:color="auto"/>
            </w:tcBorders>
            <w:vAlign w:val="center"/>
          </w:tcPr>
          <w:p w:rsidR="000C0C7D" w:rsidRPr="00DE6E30" w:rsidRDefault="000C0C7D" w:rsidP="000C0C7D">
            <w:pPr>
              <w:jc w:val="center"/>
              <w:rPr>
                <w:sz w:val="20"/>
                <w:szCs w:val="20"/>
              </w:rPr>
            </w:pPr>
            <w:r w:rsidRPr="00DE6E30">
              <w:rPr>
                <w:sz w:val="20"/>
                <w:szCs w:val="20"/>
              </w:rPr>
              <w:t>2019г</w:t>
            </w:r>
          </w:p>
        </w:tc>
      </w:tr>
      <w:tr w:rsidR="000C0C7D" w:rsidRPr="007969BD" w:rsidTr="000C0C7D">
        <w:trPr>
          <w:trHeight w:val="309"/>
        </w:trPr>
        <w:tc>
          <w:tcPr>
            <w:tcW w:w="709" w:type="dxa"/>
            <w:tcBorders>
              <w:top w:val="single" w:sz="4" w:space="0" w:color="auto"/>
              <w:left w:val="single" w:sz="4" w:space="0" w:color="auto"/>
              <w:bottom w:val="single" w:sz="4" w:space="0" w:color="auto"/>
              <w:right w:val="single" w:sz="4" w:space="0" w:color="auto"/>
            </w:tcBorders>
            <w:vAlign w:val="center"/>
            <w:hideMark/>
          </w:tcPr>
          <w:p w:rsidR="000C0C7D" w:rsidRPr="0008321F" w:rsidRDefault="000C0C7D" w:rsidP="000C0C7D">
            <w:pPr>
              <w:rPr>
                <w:sz w:val="20"/>
                <w:szCs w:val="20"/>
              </w:rPr>
            </w:pPr>
            <w:r w:rsidRPr="0008321F">
              <w:rPr>
                <w:sz w:val="20"/>
                <w:szCs w:val="20"/>
              </w:rPr>
              <w:t>1</w:t>
            </w:r>
          </w:p>
        </w:tc>
        <w:tc>
          <w:tcPr>
            <w:tcW w:w="14608" w:type="dxa"/>
            <w:gridSpan w:val="15"/>
            <w:tcBorders>
              <w:top w:val="single" w:sz="4" w:space="0" w:color="auto"/>
              <w:left w:val="single" w:sz="4" w:space="0" w:color="auto"/>
              <w:bottom w:val="single" w:sz="4" w:space="0" w:color="auto"/>
              <w:right w:val="single" w:sz="4" w:space="0" w:color="auto"/>
            </w:tcBorders>
            <w:vAlign w:val="center"/>
            <w:hideMark/>
          </w:tcPr>
          <w:p w:rsidR="000C0C7D" w:rsidRPr="00F069C5" w:rsidRDefault="000C0C7D" w:rsidP="000C0C7D">
            <w:pPr>
              <w:rPr>
                <w:b/>
                <w:sz w:val="20"/>
                <w:szCs w:val="20"/>
              </w:rPr>
            </w:pPr>
            <w:r w:rsidRPr="007969BD">
              <w:rPr>
                <w:b/>
                <w:sz w:val="20"/>
                <w:szCs w:val="20"/>
              </w:rPr>
              <w:t>Цель программы:</w:t>
            </w:r>
            <w:r>
              <w:rPr>
                <w:b/>
                <w:sz w:val="20"/>
                <w:szCs w:val="20"/>
              </w:rPr>
              <w:t xml:space="preserve"> </w:t>
            </w:r>
            <w:r w:rsidRPr="00F069C5">
              <w:rPr>
                <w:b/>
                <w:sz w:val="20"/>
                <w:szCs w:val="20"/>
              </w:rPr>
              <w:t>Создание условий для развития и реализации культурного и духовного потенциала населения города</w:t>
            </w:r>
          </w:p>
        </w:tc>
      </w:tr>
      <w:tr w:rsidR="000C0C7D" w:rsidRPr="007969BD" w:rsidTr="000C0C7D">
        <w:trPr>
          <w:trHeight w:val="1559"/>
        </w:trPr>
        <w:tc>
          <w:tcPr>
            <w:tcW w:w="709" w:type="dxa"/>
            <w:tcBorders>
              <w:top w:val="single" w:sz="4" w:space="0" w:color="auto"/>
              <w:left w:val="single" w:sz="4" w:space="0" w:color="auto"/>
              <w:bottom w:val="single" w:sz="4" w:space="0" w:color="auto"/>
              <w:right w:val="single" w:sz="4" w:space="0" w:color="auto"/>
            </w:tcBorders>
          </w:tcPr>
          <w:p w:rsidR="000C0C7D" w:rsidRPr="0008321F" w:rsidRDefault="000C0C7D" w:rsidP="000C0C7D">
            <w:pPr>
              <w:jc w:val="center"/>
              <w:rPr>
                <w:sz w:val="20"/>
                <w:szCs w:val="20"/>
              </w:rPr>
            </w:pPr>
            <w:r w:rsidRPr="0008321F">
              <w:rPr>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b/>
                <w:sz w:val="20"/>
                <w:szCs w:val="20"/>
              </w:rPr>
            </w:pPr>
            <w:r w:rsidRPr="007969BD">
              <w:rPr>
                <w:sz w:val="20"/>
                <w:szCs w:val="20"/>
              </w:rPr>
              <w:t>Удельный вес населения, участвующего в платных культурно-досуговых мероприятиях, проводимых муниципальными учреждениями культуры</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lang w:eastAsia="en-US"/>
              </w:rPr>
              <w:t>Отраслевая статистическая отчетность (форма № 7-НК; «Сведения об учреждении культурно-досугового типа»; № 8-НК «Сведения о деятельности музея»; № 9-НК «Сведения о деятельности театра)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208,39</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210,62</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211,43</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212,72</w:t>
            </w:r>
          </w:p>
        </w:tc>
        <w:tc>
          <w:tcPr>
            <w:tcW w:w="846"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213,16</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213,18</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213,18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213,18</w:t>
            </w:r>
          </w:p>
        </w:tc>
      </w:tr>
      <w:tr w:rsidR="000C0C7D" w:rsidRPr="007969BD" w:rsidTr="000C0C7D">
        <w:trPr>
          <w:trHeight w:val="1539"/>
        </w:trPr>
        <w:tc>
          <w:tcPr>
            <w:tcW w:w="709" w:type="dxa"/>
            <w:tcBorders>
              <w:top w:val="single" w:sz="4" w:space="0" w:color="auto"/>
              <w:left w:val="single" w:sz="4" w:space="0" w:color="auto"/>
              <w:bottom w:val="single" w:sz="4" w:space="0" w:color="auto"/>
              <w:right w:val="single" w:sz="4" w:space="0" w:color="auto"/>
            </w:tcBorders>
          </w:tcPr>
          <w:p w:rsidR="000C0C7D" w:rsidRPr="0008321F" w:rsidRDefault="000C0C7D" w:rsidP="000C0C7D">
            <w:pPr>
              <w:jc w:val="center"/>
              <w:rPr>
                <w:sz w:val="20"/>
                <w:szCs w:val="20"/>
              </w:rPr>
            </w:pPr>
            <w:r w:rsidRPr="0008321F">
              <w:rPr>
                <w:sz w:val="20"/>
                <w:szCs w:val="20"/>
              </w:rPr>
              <w:t>1.2</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Количество экземпляров новых поступлений в библиотечные фонды общедоступных библиотек на 1 тыс. человек населения</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экз.</w:t>
            </w:r>
          </w:p>
        </w:tc>
        <w:tc>
          <w:tcPr>
            <w:tcW w:w="851"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lang w:eastAsia="en-US"/>
              </w:rPr>
            </w:pPr>
            <w:r w:rsidRPr="007969BD">
              <w:rPr>
                <w:sz w:val="20"/>
                <w:szCs w:val="20"/>
              </w:rPr>
              <w:t>Отраслевая статистическая отчетность (форма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17,3</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94,7</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19,7</w:t>
            </w:r>
          </w:p>
        </w:tc>
        <w:tc>
          <w:tcPr>
            <w:tcW w:w="846"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19,7</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19,8</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19,8</w:t>
            </w:r>
          </w:p>
        </w:tc>
      </w:tr>
      <w:tr w:rsidR="000C0C7D" w:rsidRPr="007969BD" w:rsidTr="000C0C7D">
        <w:trPr>
          <w:trHeight w:val="420"/>
        </w:trPr>
        <w:tc>
          <w:tcPr>
            <w:tcW w:w="709" w:type="dxa"/>
            <w:tcBorders>
              <w:top w:val="single" w:sz="4" w:space="0" w:color="auto"/>
              <w:left w:val="single" w:sz="4" w:space="0" w:color="auto"/>
              <w:bottom w:val="single" w:sz="4" w:space="0" w:color="auto"/>
              <w:right w:val="single" w:sz="4" w:space="0" w:color="auto"/>
            </w:tcBorders>
          </w:tcPr>
          <w:p w:rsidR="000C0C7D" w:rsidRPr="0008321F" w:rsidRDefault="000C0C7D" w:rsidP="000C0C7D">
            <w:pPr>
              <w:jc w:val="center"/>
              <w:rPr>
                <w:sz w:val="20"/>
                <w:szCs w:val="20"/>
              </w:rPr>
            </w:pPr>
            <w:r w:rsidRPr="0008321F">
              <w:rPr>
                <w:sz w:val="20"/>
                <w:szCs w:val="20"/>
              </w:rPr>
              <w:t>1.3</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44,0</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46,0</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70,0</w:t>
            </w:r>
          </w:p>
        </w:tc>
        <w:tc>
          <w:tcPr>
            <w:tcW w:w="846"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96,0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96,0</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96,0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96,0</w:t>
            </w:r>
          </w:p>
        </w:tc>
      </w:tr>
      <w:tr w:rsidR="000C0C7D" w:rsidRPr="007969BD" w:rsidTr="000C0C7D">
        <w:trPr>
          <w:trHeight w:val="301"/>
        </w:trPr>
        <w:tc>
          <w:tcPr>
            <w:tcW w:w="709" w:type="dxa"/>
            <w:tcBorders>
              <w:top w:val="single" w:sz="4" w:space="0" w:color="auto"/>
              <w:left w:val="single" w:sz="4" w:space="0" w:color="auto"/>
              <w:bottom w:val="single" w:sz="4" w:space="0" w:color="auto"/>
              <w:right w:val="single" w:sz="4" w:space="0" w:color="auto"/>
            </w:tcBorders>
            <w:vAlign w:val="center"/>
            <w:hideMark/>
          </w:tcPr>
          <w:p w:rsidR="000C0C7D" w:rsidRPr="0008321F" w:rsidRDefault="000C0C7D" w:rsidP="000C0C7D">
            <w:pPr>
              <w:rPr>
                <w:sz w:val="20"/>
                <w:szCs w:val="20"/>
              </w:rPr>
            </w:pPr>
            <w:r w:rsidRPr="0008321F">
              <w:rPr>
                <w:sz w:val="20"/>
                <w:szCs w:val="20"/>
              </w:rPr>
              <w:t>2</w:t>
            </w:r>
          </w:p>
        </w:tc>
        <w:tc>
          <w:tcPr>
            <w:tcW w:w="14608" w:type="dxa"/>
            <w:gridSpan w:val="15"/>
            <w:tcBorders>
              <w:top w:val="single" w:sz="4" w:space="0" w:color="auto"/>
              <w:left w:val="single" w:sz="4" w:space="0" w:color="auto"/>
              <w:bottom w:val="single" w:sz="4" w:space="0" w:color="auto"/>
              <w:right w:val="single" w:sz="4" w:space="0" w:color="auto"/>
            </w:tcBorders>
            <w:vAlign w:val="center"/>
            <w:hideMark/>
          </w:tcPr>
          <w:p w:rsidR="000C0C7D" w:rsidRPr="005717B1" w:rsidRDefault="000C0C7D" w:rsidP="000C0C7D">
            <w:pPr>
              <w:rPr>
                <w:b/>
                <w:sz w:val="20"/>
                <w:szCs w:val="20"/>
              </w:rPr>
            </w:pPr>
            <w:r w:rsidRPr="005717B1">
              <w:rPr>
                <w:b/>
                <w:sz w:val="20"/>
                <w:szCs w:val="20"/>
              </w:rPr>
              <w:t>Задача 1  Сохранение и эффективное использование культурного наследия города</w:t>
            </w:r>
          </w:p>
          <w:p w:rsidR="000C0C7D" w:rsidRPr="005717B1" w:rsidRDefault="000C0C7D" w:rsidP="000C0C7D">
            <w:pPr>
              <w:rPr>
                <w:b/>
                <w:sz w:val="20"/>
                <w:szCs w:val="20"/>
              </w:rPr>
            </w:pPr>
          </w:p>
        </w:tc>
      </w:tr>
      <w:tr w:rsidR="000C0C7D" w:rsidRPr="007969BD" w:rsidTr="000C0C7D">
        <w:trPr>
          <w:trHeight w:val="379"/>
        </w:trPr>
        <w:tc>
          <w:tcPr>
            <w:tcW w:w="709" w:type="dxa"/>
            <w:tcBorders>
              <w:top w:val="single" w:sz="4" w:space="0" w:color="auto"/>
              <w:left w:val="single" w:sz="4" w:space="0" w:color="auto"/>
              <w:bottom w:val="single" w:sz="4" w:space="0" w:color="auto"/>
              <w:right w:val="single" w:sz="4" w:space="0" w:color="auto"/>
            </w:tcBorders>
            <w:vAlign w:val="center"/>
            <w:hideMark/>
          </w:tcPr>
          <w:p w:rsidR="000C0C7D" w:rsidRPr="0008321F" w:rsidRDefault="000C0C7D" w:rsidP="000C0C7D">
            <w:pPr>
              <w:rPr>
                <w:sz w:val="20"/>
                <w:szCs w:val="20"/>
              </w:rPr>
            </w:pPr>
            <w:r w:rsidRPr="0008321F">
              <w:rPr>
                <w:sz w:val="20"/>
                <w:szCs w:val="20"/>
              </w:rPr>
              <w:t>2.1</w:t>
            </w:r>
          </w:p>
        </w:tc>
        <w:tc>
          <w:tcPr>
            <w:tcW w:w="14608" w:type="dxa"/>
            <w:gridSpan w:val="15"/>
            <w:tcBorders>
              <w:top w:val="single" w:sz="4" w:space="0" w:color="auto"/>
              <w:left w:val="single" w:sz="4" w:space="0" w:color="auto"/>
              <w:bottom w:val="single" w:sz="4" w:space="0" w:color="auto"/>
              <w:right w:val="single" w:sz="4" w:space="0" w:color="auto"/>
            </w:tcBorders>
            <w:vAlign w:val="center"/>
            <w:hideMark/>
          </w:tcPr>
          <w:p w:rsidR="000C0C7D" w:rsidRPr="005717B1" w:rsidRDefault="000C0C7D" w:rsidP="000C0C7D">
            <w:pPr>
              <w:rPr>
                <w:b/>
                <w:sz w:val="20"/>
                <w:szCs w:val="20"/>
              </w:rPr>
            </w:pPr>
            <w:r w:rsidRPr="005717B1">
              <w:rPr>
                <w:b/>
                <w:sz w:val="20"/>
                <w:szCs w:val="20"/>
              </w:rPr>
              <w:t>Подпрограмма 1 «Сохранение культурного наследия»</w:t>
            </w:r>
          </w:p>
        </w:tc>
      </w:tr>
      <w:tr w:rsidR="000C0C7D" w:rsidRPr="007969BD" w:rsidTr="000C0C7D">
        <w:trPr>
          <w:trHeight w:val="1343"/>
        </w:trPr>
        <w:tc>
          <w:tcPr>
            <w:tcW w:w="709"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Pr>
                <w:sz w:val="20"/>
                <w:szCs w:val="20"/>
              </w:rPr>
              <w:lastRenderedPageBreak/>
              <w:t>2.2</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Среднее число книговыдач в расчете на 1 тыс. человек населения</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экз.</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0,06</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Расчетный показатель, на основании отраслевой  статистической отчетности (форма №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10427</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10887</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11082</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11081</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11081</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11081</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11081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11081</w:t>
            </w: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2.3</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Доля представленных (во всех формах) зрителю музейных предметов в  общем количестве музейных  предметов основного фонда музея</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0,06</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Отраслевая статистическая отчетность (форма № 8-НК «Сведения о деятельности музея»)</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18,4</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19,5</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19,5</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19,5</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19,5</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19,5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19,5</w:t>
            </w:r>
          </w:p>
        </w:tc>
      </w:tr>
      <w:tr w:rsidR="000C0C7D" w:rsidRPr="007969BD" w:rsidTr="000C0C7D">
        <w:trPr>
          <w:trHeight w:val="1008"/>
        </w:trPr>
        <w:tc>
          <w:tcPr>
            <w:tcW w:w="709" w:type="dxa"/>
            <w:tcBorders>
              <w:top w:val="single" w:sz="4" w:space="0" w:color="auto"/>
              <w:left w:val="single" w:sz="4" w:space="0" w:color="auto"/>
              <w:bottom w:val="single" w:sz="4" w:space="0" w:color="auto"/>
              <w:right w:val="single" w:sz="4" w:space="0" w:color="auto"/>
            </w:tcBorders>
          </w:tcPr>
          <w:p w:rsidR="000C0C7D" w:rsidRDefault="000C0C7D" w:rsidP="000C0C7D">
            <w:pPr>
              <w:jc w:val="center"/>
              <w:rPr>
                <w:sz w:val="20"/>
                <w:szCs w:val="20"/>
              </w:rPr>
            </w:pPr>
            <w:r>
              <w:rPr>
                <w:sz w:val="20"/>
                <w:szCs w:val="20"/>
              </w:rPr>
              <w:t>2.4</w:t>
            </w:r>
          </w:p>
          <w:p w:rsidR="000C0C7D" w:rsidRPr="007969BD" w:rsidRDefault="000C0C7D" w:rsidP="000C0C7D">
            <w:pPr>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Увеличение посещаемости музейных учреждений</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посещений на 1 жителя в год</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0,06</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0,32</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0,32</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0,32</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0,32</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0,33</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w:t>
            </w:r>
            <w:r>
              <w:rPr>
                <w:sz w:val="20"/>
                <w:szCs w:val="20"/>
              </w:rPr>
              <w:t>05</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w:t>
            </w:r>
            <w:r>
              <w:rPr>
                <w:sz w:val="20"/>
                <w:szCs w:val="20"/>
              </w:rPr>
              <w:t>05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0,06</w:t>
            </w:r>
          </w:p>
        </w:tc>
      </w:tr>
      <w:tr w:rsidR="000C0C7D" w:rsidRPr="007969BD" w:rsidTr="000C0C7D">
        <w:trPr>
          <w:trHeight w:val="1097"/>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2.5</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Количество посещений муниципальных библиотек на 1 тыс</w:t>
            </w:r>
            <w:proofErr w:type="gramStart"/>
            <w:r w:rsidRPr="007969BD">
              <w:rPr>
                <w:sz w:val="20"/>
                <w:szCs w:val="20"/>
              </w:rPr>
              <w:t>.н</w:t>
            </w:r>
            <w:proofErr w:type="gramEnd"/>
            <w:r w:rsidRPr="007969BD">
              <w:rPr>
                <w:sz w:val="20"/>
                <w:szCs w:val="20"/>
              </w:rPr>
              <w:t xml:space="preserve">аселения </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ед.</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Отраслевая статистическая отчетность (форма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2806</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3009</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3063</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3070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3071</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3072</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3072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3072</w:t>
            </w:r>
          </w:p>
        </w:tc>
      </w:tr>
      <w:tr w:rsidR="000C0C7D" w:rsidRPr="007969BD" w:rsidTr="000C0C7D">
        <w:trPr>
          <w:trHeight w:val="405"/>
        </w:trPr>
        <w:tc>
          <w:tcPr>
            <w:tcW w:w="709" w:type="dxa"/>
            <w:tcBorders>
              <w:top w:val="single" w:sz="4" w:space="0" w:color="auto"/>
              <w:left w:val="single" w:sz="4" w:space="0" w:color="auto"/>
              <w:bottom w:val="single" w:sz="4" w:space="0" w:color="auto"/>
              <w:right w:val="single" w:sz="4" w:space="0" w:color="auto"/>
            </w:tcBorders>
            <w:hideMark/>
          </w:tcPr>
          <w:p w:rsidR="000C0C7D" w:rsidRPr="0008321F" w:rsidRDefault="000C0C7D" w:rsidP="000C0C7D">
            <w:pPr>
              <w:jc w:val="center"/>
              <w:rPr>
                <w:sz w:val="20"/>
                <w:szCs w:val="20"/>
              </w:rPr>
            </w:pPr>
            <w:r w:rsidRPr="0008321F">
              <w:rPr>
                <w:sz w:val="20"/>
                <w:szCs w:val="20"/>
              </w:rPr>
              <w:t>3.</w:t>
            </w:r>
          </w:p>
        </w:tc>
        <w:tc>
          <w:tcPr>
            <w:tcW w:w="14608" w:type="dxa"/>
            <w:gridSpan w:val="15"/>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b/>
                <w:sz w:val="20"/>
                <w:szCs w:val="20"/>
              </w:rPr>
              <w:t>Подпрограмма 4</w:t>
            </w:r>
            <w:r w:rsidRPr="007969BD">
              <w:rPr>
                <w:sz w:val="20"/>
                <w:szCs w:val="20"/>
              </w:rPr>
              <w:t xml:space="preserve"> </w:t>
            </w:r>
            <w:r w:rsidRPr="005717B1">
              <w:rPr>
                <w:b/>
                <w:sz w:val="20"/>
                <w:szCs w:val="20"/>
              </w:rPr>
              <w:t>«Развитие архивного дела в городе Шарыпово»</w:t>
            </w:r>
          </w:p>
        </w:tc>
      </w:tr>
      <w:tr w:rsidR="000C0C7D" w:rsidRPr="007969BD" w:rsidTr="000C0C7D">
        <w:trPr>
          <w:trHeight w:val="985"/>
        </w:trPr>
        <w:tc>
          <w:tcPr>
            <w:tcW w:w="709" w:type="dxa"/>
            <w:tcBorders>
              <w:top w:val="single" w:sz="4" w:space="0" w:color="auto"/>
              <w:left w:val="single" w:sz="4" w:space="0" w:color="auto"/>
              <w:bottom w:val="single" w:sz="4" w:space="0" w:color="auto"/>
              <w:right w:val="single" w:sz="4" w:space="0" w:color="auto"/>
            </w:tcBorders>
          </w:tcPr>
          <w:p w:rsidR="000C0C7D" w:rsidRPr="0008321F" w:rsidRDefault="000C0C7D" w:rsidP="000C0C7D">
            <w:pPr>
              <w:jc w:val="center"/>
              <w:rPr>
                <w:sz w:val="20"/>
                <w:szCs w:val="20"/>
              </w:rPr>
            </w:pPr>
            <w:r w:rsidRPr="0008321F">
              <w:rPr>
                <w:sz w:val="20"/>
                <w:szCs w:val="20"/>
              </w:rPr>
              <w:t>3.1</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Доля архивных документов муниципального архива, хранящихся в нормативных условиях</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0,02</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36,0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90,0</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90,0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90</w:t>
            </w:r>
          </w:p>
        </w:tc>
      </w:tr>
      <w:tr w:rsidR="000C0C7D" w:rsidRPr="007969BD" w:rsidTr="000C0C7D">
        <w:trPr>
          <w:trHeight w:val="517"/>
        </w:trPr>
        <w:tc>
          <w:tcPr>
            <w:tcW w:w="709" w:type="dxa"/>
            <w:tcBorders>
              <w:top w:val="single" w:sz="4" w:space="0" w:color="auto"/>
              <w:left w:val="single" w:sz="4" w:space="0" w:color="auto"/>
              <w:bottom w:val="single" w:sz="4" w:space="0" w:color="auto"/>
              <w:right w:val="single" w:sz="4" w:space="0" w:color="auto"/>
            </w:tcBorders>
          </w:tcPr>
          <w:p w:rsidR="000C0C7D" w:rsidRPr="0008321F" w:rsidRDefault="000C0C7D" w:rsidP="000C0C7D">
            <w:pPr>
              <w:jc w:val="center"/>
              <w:rPr>
                <w:sz w:val="20"/>
                <w:szCs w:val="20"/>
              </w:rPr>
            </w:pPr>
            <w:r w:rsidRPr="0008321F">
              <w:rPr>
                <w:sz w:val="20"/>
                <w:szCs w:val="20"/>
              </w:rPr>
              <w:t>4</w:t>
            </w:r>
          </w:p>
        </w:tc>
        <w:tc>
          <w:tcPr>
            <w:tcW w:w="13758" w:type="dxa"/>
            <w:gridSpan w:val="13"/>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b/>
                <w:sz w:val="20"/>
                <w:szCs w:val="20"/>
              </w:rPr>
              <w:t>За</w:t>
            </w:r>
            <w:r w:rsidRPr="005717B1">
              <w:rPr>
                <w:b/>
                <w:sz w:val="20"/>
                <w:szCs w:val="20"/>
              </w:rPr>
              <w:t>дача 2 Обеспечение доступа населения  к культурным благам и участию в культурной жизни</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hideMark/>
          </w:tcPr>
          <w:p w:rsidR="000C0C7D" w:rsidRPr="0008321F" w:rsidRDefault="000C0C7D" w:rsidP="000C0C7D">
            <w:pPr>
              <w:jc w:val="center"/>
              <w:rPr>
                <w:sz w:val="20"/>
                <w:szCs w:val="20"/>
              </w:rPr>
            </w:pPr>
            <w:r w:rsidRPr="0008321F">
              <w:rPr>
                <w:sz w:val="20"/>
                <w:szCs w:val="20"/>
              </w:rPr>
              <w:t>4.1</w:t>
            </w:r>
          </w:p>
        </w:tc>
        <w:tc>
          <w:tcPr>
            <w:tcW w:w="14608" w:type="dxa"/>
            <w:gridSpan w:val="15"/>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b/>
                <w:sz w:val="20"/>
                <w:szCs w:val="20"/>
              </w:rPr>
              <w:t>Подпрограмма 2</w:t>
            </w:r>
            <w:r w:rsidRPr="007969BD">
              <w:rPr>
                <w:sz w:val="20"/>
                <w:szCs w:val="20"/>
              </w:rPr>
              <w:t xml:space="preserve"> </w:t>
            </w:r>
            <w:r w:rsidRPr="005717B1">
              <w:rPr>
                <w:b/>
                <w:sz w:val="20"/>
                <w:szCs w:val="20"/>
              </w:rPr>
              <w:t>«Поддержка искусства  и народного творчества»</w:t>
            </w:r>
            <w:r w:rsidRPr="007969BD">
              <w:rPr>
                <w:sz w:val="20"/>
                <w:szCs w:val="20"/>
              </w:rPr>
              <w:t xml:space="preserve"> </w:t>
            </w: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tcPr>
          <w:p w:rsidR="000C0C7D" w:rsidRPr="0008321F" w:rsidRDefault="000C0C7D" w:rsidP="000C0C7D">
            <w:pPr>
              <w:jc w:val="center"/>
              <w:rPr>
                <w:sz w:val="20"/>
                <w:szCs w:val="20"/>
              </w:rPr>
            </w:pPr>
            <w:r w:rsidRPr="0008321F">
              <w:rPr>
                <w:sz w:val="20"/>
                <w:szCs w:val="20"/>
              </w:rPr>
              <w:t>4.2</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Количество  зрителей на мероприятиях театра на 1тыс. человек населения</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чел.</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Расчетный показатель, на основании отраслевой статистической отчетности (форма 9-НК «Сведения о деятельности театра»)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245,18</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251,94</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251,15</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255,6</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255,6</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255,6</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255,6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255,6</w:t>
            </w: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tcPr>
          <w:p w:rsidR="000C0C7D" w:rsidRPr="0008321F" w:rsidRDefault="000C0C7D" w:rsidP="000C0C7D">
            <w:pPr>
              <w:jc w:val="center"/>
              <w:rPr>
                <w:sz w:val="20"/>
                <w:szCs w:val="20"/>
              </w:rPr>
            </w:pPr>
            <w:r w:rsidRPr="0008321F">
              <w:rPr>
                <w:sz w:val="20"/>
                <w:szCs w:val="20"/>
              </w:rPr>
              <w:t>4.3</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Количество новых постановок театра</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ед.</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 xml:space="preserve">Отраслевая статистическая отчетность  (форма 9-НК «Сведения о деятельности </w:t>
            </w:r>
            <w:r w:rsidRPr="007969BD">
              <w:rPr>
                <w:sz w:val="20"/>
                <w:szCs w:val="20"/>
              </w:rPr>
              <w:lastRenderedPageBreak/>
              <w:t>театра»)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lastRenderedPageBreak/>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8</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6</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6</w:t>
            </w: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lastRenderedPageBreak/>
              <w:t>4.4</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Количество посетителей учреждений культурно-досугового типа на 1тыс. жителей</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чел.</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0,05</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Отраслевая статистическая отчетность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1518</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1534</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1567</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1366</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1370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1370</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1370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7969BD" w:rsidRDefault="000C0C7D" w:rsidP="000C0C7D">
            <w:pPr>
              <w:jc w:val="center"/>
              <w:rPr>
                <w:sz w:val="20"/>
                <w:szCs w:val="20"/>
              </w:rPr>
            </w:pPr>
            <w:r>
              <w:rPr>
                <w:sz w:val="20"/>
                <w:szCs w:val="20"/>
              </w:rPr>
              <w:t>1370</w:t>
            </w: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4.5</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Число клубных формирований на 1тыс. жителей</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ед.</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0,05</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Отраслевая статистическая отчетность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1,7</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0,5</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6D58FC" w:rsidRDefault="000C0C7D" w:rsidP="000C0C7D">
            <w:pPr>
              <w:jc w:val="center"/>
              <w:rPr>
                <w:sz w:val="20"/>
                <w:szCs w:val="20"/>
              </w:rPr>
            </w:pPr>
            <w:r w:rsidRPr="006D58FC">
              <w:rPr>
                <w:sz w:val="20"/>
                <w:szCs w:val="20"/>
              </w:rPr>
              <w:t>0,5</w:t>
            </w: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4.6</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Число участников клубных формирований на 1тыс. жителей</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чел.</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0,05</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Отраслевая статистическая отчетность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55,7</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55,7</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55,7</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55,7</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6,8</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6,8</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6,8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6D58FC" w:rsidRDefault="000C0C7D" w:rsidP="000C0C7D">
            <w:pPr>
              <w:jc w:val="center"/>
              <w:rPr>
                <w:sz w:val="20"/>
                <w:szCs w:val="20"/>
              </w:rPr>
            </w:pPr>
            <w:r w:rsidRPr="006D58FC">
              <w:rPr>
                <w:sz w:val="20"/>
                <w:szCs w:val="20"/>
              </w:rPr>
              <w:t>6,8</w:t>
            </w:r>
          </w:p>
        </w:tc>
      </w:tr>
      <w:tr w:rsidR="000C0C7D" w:rsidRPr="007969BD" w:rsidTr="000C0C7D">
        <w:trPr>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4.7</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 xml:space="preserve">Число участников клубных формирований для детей в возрасте до 14 лет включительно </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тыс. чел.</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0,05</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Расчетный показатель, на основании отраслевой статистической отчетности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0,056</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0,056</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0,056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6D58FC" w:rsidRDefault="000C0C7D" w:rsidP="000C0C7D">
            <w:pPr>
              <w:jc w:val="center"/>
              <w:rPr>
                <w:sz w:val="20"/>
                <w:szCs w:val="20"/>
              </w:rPr>
            </w:pPr>
            <w:r w:rsidRPr="006D58FC">
              <w:rPr>
                <w:sz w:val="20"/>
                <w:szCs w:val="20"/>
              </w:rPr>
              <w:t>0,056</w:t>
            </w:r>
          </w:p>
        </w:tc>
      </w:tr>
      <w:tr w:rsidR="000C0C7D" w:rsidRPr="007969BD" w:rsidTr="000C0C7D">
        <w:trPr>
          <w:trHeight w:val="276"/>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4.8</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Увеличение численности участников культурно-досуговых мероприятий</w:t>
            </w:r>
          </w:p>
          <w:p w:rsidR="000C0C7D" w:rsidRPr="007969BD" w:rsidRDefault="000C0C7D" w:rsidP="000C0C7D">
            <w:pPr>
              <w:rPr>
                <w:sz w:val="20"/>
                <w:szCs w:val="20"/>
              </w:rPr>
            </w:pPr>
            <w:r w:rsidRPr="007969BD">
              <w:rPr>
                <w:sz w:val="20"/>
                <w:szCs w:val="20"/>
              </w:rPr>
              <w:t>(по сравнению с предыдущим годом)</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Тыс.</w:t>
            </w:r>
          </w:p>
          <w:p w:rsidR="000C0C7D" w:rsidRPr="007969BD" w:rsidRDefault="000C0C7D" w:rsidP="000C0C7D">
            <w:pPr>
              <w:rPr>
                <w:sz w:val="20"/>
                <w:szCs w:val="20"/>
              </w:rPr>
            </w:pPr>
            <w:r w:rsidRPr="007969BD">
              <w:rPr>
                <w:sz w:val="20"/>
                <w:szCs w:val="20"/>
              </w:rPr>
              <w:t>чел.</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0,06</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0,88</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0,68</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C7D" w:rsidRPr="007969BD" w:rsidRDefault="000C0C7D" w:rsidP="000C0C7D">
            <w:pPr>
              <w:jc w:val="center"/>
              <w:rPr>
                <w:sz w:val="20"/>
                <w:szCs w:val="20"/>
              </w:rPr>
            </w:pPr>
            <w:r w:rsidRPr="007969BD">
              <w:rPr>
                <w:sz w:val="20"/>
                <w:szCs w:val="20"/>
              </w:rPr>
              <w:t>0,67</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0,01</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C0C7D" w:rsidRPr="006D58FC" w:rsidRDefault="000C0C7D" w:rsidP="000C0C7D">
            <w:pPr>
              <w:jc w:val="center"/>
              <w:rPr>
                <w:sz w:val="20"/>
                <w:szCs w:val="20"/>
              </w:rPr>
            </w:pPr>
            <w:r w:rsidRPr="006D58FC">
              <w:rPr>
                <w:sz w:val="20"/>
                <w:szCs w:val="20"/>
              </w:rPr>
              <w:t>0,01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C0C7D" w:rsidRPr="006D58FC" w:rsidRDefault="000C0C7D" w:rsidP="000C0C7D">
            <w:pPr>
              <w:jc w:val="center"/>
              <w:rPr>
                <w:sz w:val="20"/>
                <w:szCs w:val="20"/>
              </w:rPr>
            </w:pPr>
            <w:r w:rsidRPr="006D58FC">
              <w:rPr>
                <w:sz w:val="20"/>
                <w:szCs w:val="20"/>
              </w:rPr>
              <w:t>0,01</w:t>
            </w:r>
          </w:p>
        </w:tc>
      </w:tr>
      <w:tr w:rsidR="000C0C7D" w:rsidRPr="007969BD" w:rsidTr="000C0C7D">
        <w:trPr>
          <w:trHeight w:val="418"/>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w:t>
            </w:r>
          </w:p>
        </w:tc>
        <w:tc>
          <w:tcPr>
            <w:tcW w:w="14608" w:type="dxa"/>
            <w:gridSpan w:val="15"/>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b/>
                <w:sz w:val="20"/>
                <w:szCs w:val="20"/>
              </w:rPr>
              <w:t xml:space="preserve">Задача 3 </w:t>
            </w:r>
            <w:r w:rsidRPr="005717B1">
              <w:rPr>
                <w:b/>
                <w:sz w:val="20"/>
                <w:szCs w:val="20"/>
              </w:rPr>
              <w:t>Создание условий для устойчивого развития отрасли «культура» в городе</w:t>
            </w:r>
            <w:r w:rsidRPr="007969BD">
              <w:rPr>
                <w:sz w:val="20"/>
                <w:szCs w:val="20"/>
              </w:rPr>
              <w:t xml:space="preserve"> </w:t>
            </w:r>
          </w:p>
        </w:tc>
      </w:tr>
      <w:tr w:rsidR="000C0C7D" w:rsidRPr="007969BD" w:rsidTr="000C0C7D">
        <w:trPr>
          <w:trHeight w:val="368"/>
        </w:trPr>
        <w:tc>
          <w:tcPr>
            <w:tcW w:w="709"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Pr>
                <w:sz w:val="20"/>
                <w:szCs w:val="20"/>
              </w:rPr>
              <w:t>5.1</w:t>
            </w:r>
          </w:p>
        </w:tc>
        <w:tc>
          <w:tcPr>
            <w:tcW w:w="14608" w:type="dxa"/>
            <w:gridSpan w:val="15"/>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b/>
                <w:sz w:val="20"/>
                <w:szCs w:val="20"/>
              </w:rPr>
              <w:t>Подпрограмма 3</w:t>
            </w:r>
            <w:r w:rsidRPr="007969BD">
              <w:rPr>
                <w:sz w:val="20"/>
                <w:szCs w:val="20"/>
              </w:rPr>
              <w:t xml:space="preserve"> </w:t>
            </w:r>
            <w:r w:rsidRPr="005717B1">
              <w:rPr>
                <w:b/>
                <w:sz w:val="20"/>
                <w:szCs w:val="20"/>
              </w:rPr>
              <w:t>«Обеспечение условий реализации программы и прочие мероприятия»</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5.2</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Доля детей, привлекаемых к участию в творческих мероприятиях, в общем количестве детей</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20</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20</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20</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5.3</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Количество специалистов, повысивших квалификацию, прошедших переподготовку, обученных на семинарах и других мероприятиях</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человек</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50</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51</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52</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52</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52</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52</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5.4</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 xml:space="preserve"> Увеличение доли музеев, имеющих сайт в сети Интернет   в общем количестве музеев </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100</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lastRenderedPageBreak/>
              <w:t>5.5</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Доля театров, имеющих сайт в сети Интернет, в общем количестве театров</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100</w:t>
            </w:r>
          </w:p>
        </w:tc>
      </w:tr>
      <w:tr w:rsidR="000C0C7D" w:rsidRPr="007969BD" w:rsidTr="000C0C7D">
        <w:trPr>
          <w:gridAfter w:val="1"/>
          <w:wAfter w:w="6" w:type="dxa"/>
          <w:trHeight w:val="1058"/>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5.6</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 xml:space="preserve">Увеличение доли публичных библиотек. Подключенных к сети Интернет, в общем количестве библиотек </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0,06</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55,6</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55,6</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66,6</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77,0</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88,8</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88,8</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F051E7" w:rsidRDefault="000C0C7D" w:rsidP="000C0C7D">
            <w:pPr>
              <w:rPr>
                <w:szCs w:val="28"/>
              </w:rPr>
            </w:pPr>
            <w:r w:rsidRPr="00F051E7">
              <w:rPr>
                <w:szCs w:val="28"/>
              </w:rPr>
              <w:t>100</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5.7</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Количество библиографических записей в электронных каталогах муниципальных библиотек</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тыс.ед.</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0,06</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both"/>
              <w:rPr>
                <w:sz w:val="20"/>
                <w:szCs w:val="20"/>
              </w:rPr>
            </w:pPr>
            <w:r w:rsidRPr="007969BD">
              <w:rPr>
                <w:sz w:val="20"/>
                <w:szCs w:val="20"/>
              </w:rPr>
              <w:t>Отраслевая статистическая отчетность (форма №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3,7</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6,5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7,0</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7,2</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11</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11</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11</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11</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5.8</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чел.</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0,04</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1</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3</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5.9</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 xml:space="preserve">Своевременность </w:t>
            </w:r>
            <w:proofErr w:type="gramStart"/>
            <w:r w:rsidRPr="007969BD">
              <w:rPr>
                <w:sz w:val="20"/>
                <w:szCs w:val="20"/>
              </w:rPr>
              <w:t>представления уточненного фрагмента реестра расходных обязательств главного распорядителя</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баллы</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0,02</w:t>
            </w:r>
          </w:p>
        </w:tc>
        <w:tc>
          <w:tcPr>
            <w:tcW w:w="2692"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5</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5.10</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proofErr w:type="gramStart"/>
            <w:r w:rsidRPr="007969BD">
              <w:rPr>
                <w:sz w:val="20"/>
                <w:szCs w:val="20"/>
              </w:rPr>
              <w:t>Уровень исполнения расходов главного распорядителя за счет средств местного  бюджета (без учета межбюджетных трансфертов, имеющих целевое  назначение, из федерального бюджета</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баллы</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0,02</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Годовая бухгалтерская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5</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5.11</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Своевременность утверждения муниципальных  заданий подведомственным учреждениям на текущий финансовый год и плановый период</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баллы</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0,02</w:t>
            </w:r>
          </w:p>
        </w:tc>
        <w:tc>
          <w:tcPr>
            <w:tcW w:w="2692" w:type="dxa"/>
            <w:tcBorders>
              <w:top w:val="single" w:sz="4" w:space="0" w:color="auto"/>
              <w:left w:val="single" w:sz="4" w:space="0" w:color="auto"/>
              <w:bottom w:val="single" w:sz="4" w:space="0" w:color="auto"/>
              <w:right w:val="single" w:sz="4" w:space="0" w:color="auto"/>
            </w:tcBorders>
            <w:hideMark/>
          </w:tcPr>
          <w:p w:rsidR="000C0C7D" w:rsidRPr="00C82CCD" w:rsidRDefault="000C0C7D" w:rsidP="000C0C7D">
            <w:pPr>
              <w:tabs>
                <w:tab w:val="left" w:pos="3293"/>
              </w:tabs>
              <w:ind w:right="135"/>
              <w:jc w:val="both"/>
              <w:rPr>
                <w:sz w:val="20"/>
                <w:szCs w:val="20"/>
              </w:rPr>
            </w:pPr>
            <w:r w:rsidRPr="00C82CCD">
              <w:rPr>
                <w:sz w:val="20"/>
                <w:szCs w:val="20"/>
              </w:rPr>
              <w:t xml:space="preserve">Постановление Администрации города Шарыпово от 23.10.2015№ 189 «Об утверждении Порядка условий  формирования муниципального задания в отношении муниципальных </w:t>
            </w:r>
            <w:r w:rsidRPr="00C82CCD">
              <w:rPr>
                <w:sz w:val="20"/>
                <w:szCs w:val="20"/>
              </w:rPr>
              <w:lastRenderedPageBreak/>
              <w:t xml:space="preserve">учреждений и финансового обеспечения выполнения муниципального задания в отношении </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5</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lastRenderedPageBreak/>
              <w:t>5.12</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Соблюдение сроков представления главным распорядителем  годовой бюджетной отчетности</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баллы</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0,02</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Приказ финансового управления</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5</w:t>
            </w:r>
          </w:p>
        </w:tc>
      </w:tr>
      <w:tr w:rsidR="000C0C7D" w:rsidRPr="007969BD" w:rsidTr="000C0C7D">
        <w:trPr>
          <w:gridAfter w:val="1"/>
          <w:wAfter w:w="6" w:type="dxa"/>
          <w:trHeight w:val="503"/>
        </w:trPr>
        <w:tc>
          <w:tcPr>
            <w:tcW w:w="709" w:type="dxa"/>
            <w:tcBorders>
              <w:top w:val="single" w:sz="4" w:space="0" w:color="auto"/>
              <w:left w:val="single" w:sz="4" w:space="0" w:color="auto"/>
              <w:bottom w:val="single" w:sz="4" w:space="0" w:color="auto"/>
              <w:right w:val="single" w:sz="4" w:space="0" w:color="auto"/>
            </w:tcBorders>
          </w:tcPr>
          <w:p w:rsidR="000C0C7D" w:rsidRPr="007969BD" w:rsidRDefault="000C0C7D" w:rsidP="000C0C7D">
            <w:pPr>
              <w:jc w:val="center"/>
              <w:rPr>
                <w:sz w:val="20"/>
                <w:szCs w:val="20"/>
              </w:rPr>
            </w:pPr>
            <w:r>
              <w:rPr>
                <w:sz w:val="20"/>
                <w:szCs w:val="20"/>
              </w:rPr>
              <w:t>5.13</w:t>
            </w:r>
          </w:p>
        </w:tc>
        <w:tc>
          <w:tcPr>
            <w:tcW w:w="2977"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c>
          <w:tcPr>
            <w:tcW w:w="1134"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баллы</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jc w:val="center"/>
              <w:rPr>
                <w:sz w:val="20"/>
                <w:szCs w:val="20"/>
              </w:rPr>
            </w:pPr>
            <w:r w:rsidRPr="007969BD">
              <w:rPr>
                <w:sz w:val="20"/>
                <w:szCs w:val="20"/>
              </w:rPr>
              <w:t>0,02</w:t>
            </w:r>
          </w:p>
        </w:tc>
        <w:tc>
          <w:tcPr>
            <w:tcW w:w="2692"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Нормативные правовые акты</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0C0C7D" w:rsidRPr="007969BD" w:rsidRDefault="000C0C7D" w:rsidP="000C0C7D">
            <w:pPr>
              <w:rPr>
                <w:sz w:val="20"/>
                <w:szCs w:val="20"/>
              </w:rPr>
            </w:pPr>
            <w:r w:rsidRPr="007969BD">
              <w:rPr>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0C0C7D" w:rsidRPr="007969BD" w:rsidRDefault="000C0C7D" w:rsidP="000C0C7D">
            <w:pPr>
              <w:rPr>
                <w:sz w:val="20"/>
                <w:szCs w:val="20"/>
              </w:rPr>
            </w:pPr>
            <w:r>
              <w:rPr>
                <w:sz w:val="20"/>
                <w:szCs w:val="20"/>
              </w:rPr>
              <w:t>5</w:t>
            </w:r>
          </w:p>
        </w:tc>
      </w:tr>
    </w:tbl>
    <w:p w:rsidR="00D430C9" w:rsidRDefault="00D430C9" w:rsidP="00D430C9">
      <w:pPr>
        <w:rPr>
          <w:sz w:val="22"/>
          <w:szCs w:val="22"/>
        </w:rPr>
      </w:pPr>
    </w:p>
    <w:p w:rsidR="00722602" w:rsidRDefault="00722602" w:rsidP="00D430C9">
      <w:pPr>
        <w:rPr>
          <w:sz w:val="22"/>
          <w:szCs w:val="22"/>
        </w:rPr>
      </w:pPr>
    </w:p>
    <w:p w:rsidR="00722602" w:rsidRDefault="00722602" w:rsidP="00D430C9">
      <w:pPr>
        <w:rPr>
          <w:sz w:val="22"/>
          <w:szCs w:val="22"/>
        </w:rPr>
      </w:pPr>
    </w:p>
    <w:p w:rsidR="00722602" w:rsidRDefault="00722602" w:rsidP="00D430C9">
      <w:pPr>
        <w:rPr>
          <w:sz w:val="22"/>
          <w:szCs w:val="22"/>
        </w:rPr>
      </w:pPr>
    </w:p>
    <w:p w:rsidR="00722602" w:rsidRPr="00D430C9" w:rsidRDefault="00722602" w:rsidP="00D430C9">
      <w:pPr>
        <w:rPr>
          <w:sz w:val="22"/>
          <w:szCs w:val="22"/>
        </w:rPr>
      </w:pPr>
    </w:p>
    <w:p w:rsidR="00D430C9" w:rsidRPr="00D430C9" w:rsidRDefault="00C37CC9" w:rsidP="00D430C9">
      <w:pPr>
        <w:rPr>
          <w:sz w:val="22"/>
          <w:szCs w:val="22"/>
        </w:rPr>
      </w:pPr>
      <w:r>
        <w:rPr>
          <w:sz w:val="22"/>
          <w:szCs w:val="22"/>
        </w:rPr>
        <w:t>Н</w:t>
      </w:r>
      <w:r w:rsidR="00D430C9" w:rsidRPr="00D430C9">
        <w:rPr>
          <w:sz w:val="22"/>
          <w:szCs w:val="22"/>
        </w:rPr>
        <w:t>ачальник отдела культуры</w:t>
      </w:r>
    </w:p>
    <w:p w:rsidR="00D430C9" w:rsidRPr="00D430C9" w:rsidRDefault="00D430C9" w:rsidP="00D430C9">
      <w:pPr>
        <w:rPr>
          <w:sz w:val="22"/>
          <w:szCs w:val="22"/>
        </w:rPr>
      </w:pPr>
      <w:r w:rsidRPr="00D430C9">
        <w:rPr>
          <w:sz w:val="22"/>
          <w:szCs w:val="22"/>
        </w:rPr>
        <w:t xml:space="preserve">администрации города Шарыпово                                                                               </w:t>
      </w:r>
      <w:r w:rsidR="00C37CC9">
        <w:rPr>
          <w:sz w:val="22"/>
          <w:szCs w:val="22"/>
        </w:rPr>
        <w:t>М.А. Шереметьева</w:t>
      </w:r>
    </w:p>
    <w:p w:rsidR="00D430C9" w:rsidRPr="00D430C9" w:rsidRDefault="00D430C9" w:rsidP="00D430C9">
      <w:pPr>
        <w:rPr>
          <w:sz w:val="22"/>
          <w:szCs w:val="22"/>
        </w:rPr>
      </w:pPr>
    </w:p>
    <w:p w:rsidR="00D430C9" w:rsidRPr="00D430C9" w:rsidRDefault="00D430C9" w:rsidP="00D430C9">
      <w:pPr>
        <w:rPr>
          <w:color w:val="FF0000"/>
          <w:sz w:val="22"/>
          <w:szCs w:val="22"/>
        </w:rPr>
      </w:pPr>
    </w:p>
    <w:p w:rsidR="00D430C9" w:rsidRDefault="00D430C9" w:rsidP="00D430C9"/>
    <w:p w:rsidR="00D430C9" w:rsidRDefault="00D430C9" w:rsidP="00D430C9"/>
    <w:p w:rsidR="003856B4" w:rsidRDefault="003856B4" w:rsidP="00D430C9"/>
    <w:p w:rsidR="003856B4" w:rsidRDefault="003856B4" w:rsidP="00D430C9"/>
    <w:p w:rsidR="003856B4" w:rsidRDefault="003856B4" w:rsidP="00D430C9"/>
    <w:p w:rsidR="003856B4" w:rsidRDefault="003856B4" w:rsidP="00D430C9"/>
    <w:p w:rsidR="003856B4" w:rsidRDefault="003856B4" w:rsidP="00D430C9"/>
    <w:p w:rsidR="00D430C9" w:rsidRDefault="00D430C9" w:rsidP="00D430C9"/>
    <w:p w:rsidR="00D430C9" w:rsidRDefault="00D430C9" w:rsidP="00D430C9"/>
    <w:p w:rsidR="00D430C9" w:rsidRDefault="00D430C9" w:rsidP="00D430C9"/>
    <w:p w:rsidR="00D430C9" w:rsidRDefault="00D430C9" w:rsidP="00D430C9"/>
    <w:p w:rsidR="00D430C9" w:rsidRDefault="00D430C9" w:rsidP="00D430C9"/>
    <w:p w:rsidR="00D430C9" w:rsidRPr="00D430C9" w:rsidRDefault="00D430C9" w:rsidP="00D430C9">
      <w:pPr>
        <w:autoSpaceDE w:val="0"/>
        <w:autoSpaceDN w:val="0"/>
        <w:adjustRightInd w:val="0"/>
        <w:jc w:val="right"/>
        <w:outlineLvl w:val="2"/>
        <w:rPr>
          <w:sz w:val="24"/>
        </w:rPr>
      </w:pPr>
      <w:r w:rsidRPr="00D430C9">
        <w:rPr>
          <w:sz w:val="24"/>
        </w:rPr>
        <w:lastRenderedPageBreak/>
        <w:t xml:space="preserve">Приложение № 2 к Паспорту </w:t>
      </w:r>
      <w:proofErr w:type="gramStart"/>
      <w:r w:rsidRPr="00D430C9">
        <w:rPr>
          <w:sz w:val="24"/>
        </w:rPr>
        <w:t>муниципальной</w:t>
      </w:r>
      <w:proofErr w:type="gramEnd"/>
      <w:r w:rsidRPr="00D430C9">
        <w:rPr>
          <w:sz w:val="24"/>
        </w:rPr>
        <w:t xml:space="preserve"> </w:t>
      </w:r>
    </w:p>
    <w:p w:rsidR="00D430C9" w:rsidRPr="00D430C9" w:rsidRDefault="00D430C9" w:rsidP="00D430C9">
      <w:pPr>
        <w:autoSpaceDE w:val="0"/>
        <w:autoSpaceDN w:val="0"/>
        <w:adjustRightInd w:val="0"/>
        <w:ind w:left="57" w:hanging="57"/>
        <w:jc w:val="right"/>
        <w:outlineLvl w:val="2"/>
        <w:rPr>
          <w:sz w:val="24"/>
        </w:rPr>
      </w:pPr>
      <w:r w:rsidRPr="00D430C9">
        <w:rPr>
          <w:sz w:val="24"/>
        </w:rPr>
        <w:t xml:space="preserve">программы «Развитие культуры» </w:t>
      </w:r>
    </w:p>
    <w:p w:rsidR="00D430C9" w:rsidRPr="00D430C9" w:rsidRDefault="00D430C9" w:rsidP="00D430C9">
      <w:pPr>
        <w:autoSpaceDE w:val="0"/>
        <w:autoSpaceDN w:val="0"/>
        <w:adjustRightInd w:val="0"/>
        <w:spacing w:line="276" w:lineRule="auto"/>
        <w:jc w:val="center"/>
        <w:outlineLvl w:val="2"/>
        <w:rPr>
          <w:sz w:val="24"/>
        </w:rPr>
      </w:pPr>
      <w:r w:rsidRPr="00D430C9">
        <w:rPr>
          <w:rFonts w:cs="Arial"/>
          <w:sz w:val="24"/>
        </w:rPr>
        <w:t xml:space="preserve">                                                                                                                                                                                               от </w:t>
      </w:r>
      <w:r w:rsidR="002419B1">
        <w:rPr>
          <w:rFonts w:cs="Arial"/>
          <w:sz w:val="24"/>
        </w:rPr>
        <w:t>03.10.2013</w:t>
      </w:r>
      <w:r w:rsidRPr="00D430C9">
        <w:rPr>
          <w:rFonts w:cs="Arial"/>
          <w:sz w:val="24"/>
        </w:rPr>
        <w:t xml:space="preserve">г. № </w:t>
      </w:r>
      <w:r w:rsidR="002419B1">
        <w:rPr>
          <w:rFonts w:cs="Arial"/>
          <w:sz w:val="24"/>
        </w:rPr>
        <w:t>235</w:t>
      </w:r>
    </w:p>
    <w:p w:rsidR="00D430C9" w:rsidRPr="00D430C9" w:rsidRDefault="00D430C9" w:rsidP="00D430C9">
      <w:pPr>
        <w:autoSpaceDE w:val="0"/>
        <w:autoSpaceDN w:val="0"/>
        <w:adjustRightInd w:val="0"/>
        <w:ind w:left="57" w:hanging="57"/>
        <w:outlineLvl w:val="2"/>
        <w:rPr>
          <w:sz w:val="24"/>
        </w:rPr>
      </w:pPr>
    </w:p>
    <w:p w:rsidR="00D430C9" w:rsidRPr="00D430C9" w:rsidRDefault="00D430C9" w:rsidP="00D430C9">
      <w:pPr>
        <w:autoSpaceDE w:val="0"/>
        <w:autoSpaceDN w:val="0"/>
        <w:adjustRightInd w:val="0"/>
        <w:jc w:val="center"/>
        <w:rPr>
          <w:b/>
          <w:color w:val="000000"/>
          <w:szCs w:val="28"/>
        </w:rPr>
      </w:pPr>
      <w:r w:rsidRPr="00D430C9">
        <w:rPr>
          <w:b/>
          <w:color w:val="000000"/>
          <w:szCs w:val="28"/>
        </w:rPr>
        <w:t>Значения целевых показателей на долгосрочный период</w:t>
      </w:r>
    </w:p>
    <w:p w:rsidR="007E4937" w:rsidRDefault="007E4937" w:rsidP="00D430C9">
      <w:pPr>
        <w:rPr>
          <w:sz w:val="22"/>
          <w:szCs w:val="22"/>
        </w:rPr>
      </w:pPr>
    </w:p>
    <w:tbl>
      <w:tblPr>
        <w:tblpPr w:leftFromText="180" w:rightFromText="180" w:bottomFromText="200" w:vertAnchor="text" w:horzAnchor="margin" w:tblpY="16"/>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987"/>
        <w:gridCol w:w="706"/>
        <w:gridCol w:w="856"/>
        <w:gridCol w:w="858"/>
        <w:gridCol w:w="843"/>
        <w:gridCol w:w="850"/>
        <w:gridCol w:w="855"/>
        <w:gridCol w:w="861"/>
        <w:gridCol w:w="855"/>
        <w:gridCol w:w="855"/>
        <w:gridCol w:w="694"/>
        <w:gridCol w:w="133"/>
        <w:gridCol w:w="851"/>
        <w:gridCol w:w="850"/>
        <w:gridCol w:w="847"/>
        <w:gridCol w:w="851"/>
        <w:gridCol w:w="863"/>
      </w:tblGrid>
      <w:tr w:rsidR="00E25BC1" w:rsidRPr="00041770" w:rsidTr="00DD1A60">
        <w:trPr>
          <w:trHeight w:val="1131"/>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 xml:space="preserve">№ </w:t>
            </w:r>
            <w:proofErr w:type="gramStart"/>
            <w:r w:rsidRPr="00041770">
              <w:rPr>
                <w:sz w:val="20"/>
                <w:szCs w:val="20"/>
              </w:rPr>
              <w:t>п</w:t>
            </w:r>
            <w:proofErr w:type="gramEnd"/>
            <w:r w:rsidRPr="00041770">
              <w:rPr>
                <w:sz w:val="20"/>
                <w:szCs w:val="20"/>
              </w:rPr>
              <w:t>/п</w:t>
            </w:r>
          </w:p>
        </w:tc>
        <w:tc>
          <w:tcPr>
            <w:tcW w:w="1987" w:type="dxa"/>
            <w:vMerge w:val="restart"/>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Цели, целевые показатели</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 xml:space="preserve">Единица </w:t>
            </w:r>
            <w:proofErr w:type="spellStart"/>
            <w:r w:rsidRPr="00041770">
              <w:rPr>
                <w:sz w:val="20"/>
                <w:szCs w:val="20"/>
              </w:rPr>
              <w:t>измере</w:t>
            </w:r>
            <w:proofErr w:type="spellEnd"/>
          </w:p>
          <w:p w:rsidR="00E25BC1" w:rsidRPr="00041770" w:rsidRDefault="00E25BC1" w:rsidP="00DD1A60">
            <w:pPr>
              <w:spacing w:line="276" w:lineRule="auto"/>
              <w:jc w:val="center"/>
              <w:rPr>
                <w:sz w:val="20"/>
                <w:szCs w:val="20"/>
              </w:rPr>
            </w:pPr>
            <w:proofErr w:type="spellStart"/>
            <w:r w:rsidRPr="00041770">
              <w:rPr>
                <w:sz w:val="20"/>
                <w:szCs w:val="20"/>
              </w:rPr>
              <w:t>ния</w:t>
            </w:r>
            <w:proofErr w:type="spellEnd"/>
          </w:p>
        </w:tc>
        <w:tc>
          <w:tcPr>
            <w:tcW w:w="1714" w:type="dxa"/>
            <w:gridSpan w:val="2"/>
            <w:tcBorders>
              <w:top w:val="single" w:sz="4" w:space="0" w:color="auto"/>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Два года, предшествующие реализации программы</w:t>
            </w:r>
          </w:p>
        </w:tc>
        <w:tc>
          <w:tcPr>
            <w:tcW w:w="5119" w:type="dxa"/>
            <w:gridSpan w:val="6"/>
            <w:tcBorders>
              <w:top w:val="single" w:sz="4" w:space="0" w:color="auto"/>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Годы реализации программы</w:t>
            </w:r>
          </w:p>
        </w:tc>
        <w:tc>
          <w:tcPr>
            <w:tcW w:w="5089" w:type="dxa"/>
            <w:gridSpan w:val="7"/>
            <w:tcBorders>
              <w:top w:val="single" w:sz="4" w:space="0" w:color="auto"/>
              <w:left w:val="single" w:sz="4" w:space="0" w:color="auto"/>
              <w:right w:val="single" w:sz="4" w:space="0" w:color="auto"/>
            </w:tcBorders>
            <w:vAlign w:val="center"/>
          </w:tcPr>
          <w:p w:rsidR="00E25BC1" w:rsidRPr="001776C7" w:rsidRDefault="00E25BC1" w:rsidP="00DD1A60">
            <w:pPr>
              <w:jc w:val="center"/>
              <w:rPr>
                <w:sz w:val="20"/>
                <w:szCs w:val="20"/>
              </w:rPr>
            </w:pPr>
            <w:r w:rsidRPr="001776C7">
              <w:rPr>
                <w:sz w:val="20"/>
                <w:szCs w:val="20"/>
              </w:rPr>
              <w:t>Долгосрочный период по годам</w:t>
            </w:r>
          </w:p>
        </w:tc>
      </w:tr>
      <w:tr w:rsidR="00E25BC1" w:rsidRPr="00041770" w:rsidTr="00DD1A60">
        <w:trPr>
          <w:trHeight w:val="839"/>
        </w:trPr>
        <w:tc>
          <w:tcPr>
            <w:tcW w:w="670" w:type="dxa"/>
            <w:vMerge/>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rPr>
                <w:sz w:val="20"/>
                <w:szCs w:val="20"/>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rPr>
                <w:sz w:val="20"/>
                <w:szCs w:val="20"/>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rPr>
                <w:sz w:val="20"/>
                <w:szCs w:val="20"/>
              </w:rPr>
            </w:pPr>
          </w:p>
        </w:tc>
        <w:tc>
          <w:tcPr>
            <w:tcW w:w="856" w:type="dxa"/>
            <w:tcBorders>
              <w:left w:val="single" w:sz="4" w:space="0" w:color="auto"/>
              <w:bottom w:val="single" w:sz="4" w:space="0" w:color="auto"/>
              <w:right w:val="single" w:sz="4" w:space="0" w:color="auto"/>
            </w:tcBorders>
            <w:vAlign w:val="center"/>
            <w:hideMark/>
          </w:tcPr>
          <w:p w:rsidR="00E25BC1" w:rsidRPr="001776C7" w:rsidRDefault="00E25BC1" w:rsidP="00DD1A60">
            <w:pPr>
              <w:jc w:val="center"/>
            </w:pPr>
            <w:r w:rsidRPr="001776C7">
              <w:rPr>
                <w:sz w:val="22"/>
                <w:szCs w:val="22"/>
              </w:rPr>
              <w:t>2012 год</w:t>
            </w:r>
          </w:p>
        </w:tc>
        <w:tc>
          <w:tcPr>
            <w:tcW w:w="858" w:type="dxa"/>
            <w:tcBorders>
              <w:left w:val="single" w:sz="4" w:space="0" w:color="auto"/>
              <w:bottom w:val="single" w:sz="4" w:space="0" w:color="auto"/>
              <w:right w:val="single" w:sz="4" w:space="0" w:color="auto"/>
            </w:tcBorders>
            <w:vAlign w:val="center"/>
            <w:hideMark/>
          </w:tcPr>
          <w:p w:rsidR="00E25BC1" w:rsidRPr="001776C7" w:rsidRDefault="00E25BC1" w:rsidP="00DD1A60">
            <w:pPr>
              <w:jc w:val="center"/>
              <w:rPr>
                <w:sz w:val="20"/>
                <w:szCs w:val="20"/>
              </w:rPr>
            </w:pPr>
            <w:r w:rsidRPr="001776C7">
              <w:rPr>
                <w:sz w:val="20"/>
                <w:szCs w:val="20"/>
              </w:rPr>
              <w:t>2013 год</w:t>
            </w:r>
          </w:p>
        </w:tc>
        <w:tc>
          <w:tcPr>
            <w:tcW w:w="843" w:type="dxa"/>
            <w:tcBorders>
              <w:left w:val="single" w:sz="4" w:space="0" w:color="auto"/>
              <w:bottom w:val="single" w:sz="4" w:space="0" w:color="auto"/>
              <w:right w:val="single" w:sz="4" w:space="0" w:color="auto"/>
            </w:tcBorders>
            <w:vAlign w:val="center"/>
            <w:hideMark/>
          </w:tcPr>
          <w:p w:rsidR="00E25BC1" w:rsidRPr="001776C7" w:rsidRDefault="00E25BC1" w:rsidP="00DD1A60">
            <w:pPr>
              <w:jc w:val="center"/>
              <w:rPr>
                <w:sz w:val="20"/>
                <w:szCs w:val="20"/>
              </w:rPr>
            </w:pPr>
            <w:r w:rsidRPr="001776C7">
              <w:rPr>
                <w:sz w:val="20"/>
                <w:szCs w:val="20"/>
              </w:rPr>
              <w:t>2014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2015</w:t>
            </w:r>
          </w:p>
          <w:p w:rsidR="00E25BC1" w:rsidRPr="001776C7" w:rsidRDefault="00E25BC1" w:rsidP="00DD1A60">
            <w:pPr>
              <w:jc w:val="center"/>
              <w:rPr>
                <w:sz w:val="20"/>
                <w:szCs w:val="20"/>
              </w:rPr>
            </w:pPr>
            <w:r w:rsidRPr="001776C7">
              <w:rPr>
                <w:sz w:val="20"/>
                <w:szCs w:val="20"/>
              </w:rPr>
              <w:t>год</w:t>
            </w:r>
          </w:p>
        </w:tc>
        <w:tc>
          <w:tcPr>
            <w:tcW w:w="855"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2016</w:t>
            </w:r>
          </w:p>
          <w:p w:rsidR="00E25BC1" w:rsidRPr="001776C7" w:rsidRDefault="00E25BC1" w:rsidP="00DD1A60">
            <w:pPr>
              <w:spacing w:line="276" w:lineRule="auto"/>
              <w:jc w:val="center"/>
              <w:rPr>
                <w:sz w:val="20"/>
                <w:szCs w:val="20"/>
              </w:rPr>
            </w:pPr>
            <w:r w:rsidRPr="001776C7">
              <w:rPr>
                <w:sz w:val="20"/>
                <w:szCs w:val="20"/>
              </w:rPr>
              <w:t>год</w:t>
            </w:r>
          </w:p>
        </w:tc>
        <w:tc>
          <w:tcPr>
            <w:tcW w:w="861"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2017</w:t>
            </w:r>
          </w:p>
          <w:p w:rsidR="00E25BC1" w:rsidRPr="001776C7" w:rsidRDefault="00E25BC1" w:rsidP="00DD1A60">
            <w:pPr>
              <w:spacing w:line="276" w:lineRule="auto"/>
              <w:jc w:val="center"/>
              <w:rPr>
                <w:sz w:val="20"/>
                <w:szCs w:val="20"/>
              </w:rPr>
            </w:pPr>
            <w:r w:rsidRPr="001776C7">
              <w:rPr>
                <w:sz w:val="20"/>
                <w:szCs w:val="20"/>
              </w:rPr>
              <w:t>год</w:t>
            </w:r>
          </w:p>
        </w:tc>
        <w:tc>
          <w:tcPr>
            <w:tcW w:w="855"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2018</w:t>
            </w:r>
          </w:p>
          <w:p w:rsidR="00E25BC1" w:rsidRPr="001776C7" w:rsidRDefault="00E25BC1" w:rsidP="00DD1A60">
            <w:pPr>
              <w:spacing w:line="276" w:lineRule="auto"/>
              <w:jc w:val="center"/>
              <w:rPr>
                <w:sz w:val="20"/>
                <w:szCs w:val="20"/>
              </w:rPr>
            </w:pPr>
            <w:r w:rsidRPr="001776C7">
              <w:rPr>
                <w:sz w:val="20"/>
                <w:szCs w:val="20"/>
              </w:rPr>
              <w:t>год</w:t>
            </w:r>
          </w:p>
        </w:tc>
        <w:tc>
          <w:tcPr>
            <w:tcW w:w="855"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2019</w:t>
            </w:r>
          </w:p>
          <w:p w:rsidR="00E25BC1" w:rsidRPr="001776C7" w:rsidRDefault="00E25BC1" w:rsidP="00DD1A60">
            <w:pPr>
              <w:spacing w:line="276" w:lineRule="auto"/>
              <w:jc w:val="center"/>
              <w:rPr>
                <w:sz w:val="20"/>
                <w:szCs w:val="20"/>
              </w:rPr>
            </w:pPr>
            <w:r w:rsidRPr="001776C7">
              <w:rPr>
                <w:sz w:val="20"/>
                <w:szCs w:val="20"/>
              </w:rPr>
              <w:t>год</w:t>
            </w:r>
          </w:p>
        </w:tc>
        <w:tc>
          <w:tcPr>
            <w:tcW w:w="694"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2020</w:t>
            </w:r>
          </w:p>
          <w:p w:rsidR="00E25BC1" w:rsidRPr="001776C7" w:rsidRDefault="00E25BC1" w:rsidP="00DD1A60">
            <w:pPr>
              <w:spacing w:line="276" w:lineRule="auto"/>
              <w:jc w:val="center"/>
              <w:rPr>
                <w:sz w:val="20"/>
                <w:szCs w:val="20"/>
              </w:rPr>
            </w:pPr>
            <w:r w:rsidRPr="001776C7">
              <w:rPr>
                <w:sz w:val="20"/>
                <w:szCs w:val="20"/>
              </w:rPr>
              <w:t>год</w:t>
            </w:r>
          </w:p>
        </w:tc>
        <w:tc>
          <w:tcPr>
            <w:tcW w:w="984" w:type="dxa"/>
            <w:gridSpan w:val="2"/>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2021</w:t>
            </w:r>
          </w:p>
          <w:p w:rsidR="00E25BC1" w:rsidRPr="001776C7" w:rsidRDefault="00E25BC1" w:rsidP="00DD1A60">
            <w:pPr>
              <w:spacing w:line="276" w:lineRule="auto"/>
              <w:jc w:val="center"/>
              <w:rPr>
                <w:sz w:val="20"/>
                <w:szCs w:val="20"/>
              </w:rPr>
            </w:pPr>
            <w:r w:rsidRPr="001776C7">
              <w:rPr>
                <w:sz w:val="20"/>
                <w:szCs w:val="20"/>
              </w:rPr>
              <w:t>год</w:t>
            </w:r>
          </w:p>
        </w:tc>
        <w:tc>
          <w:tcPr>
            <w:tcW w:w="850"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2022</w:t>
            </w:r>
          </w:p>
          <w:p w:rsidR="00E25BC1" w:rsidRPr="001776C7" w:rsidRDefault="00E25BC1" w:rsidP="00DD1A60">
            <w:pPr>
              <w:spacing w:line="276" w:lineRule="auto"/>
              <w:jc w:val="center"/>
              <w:rPr>
                <w:sz w:val="20"/>
                <w:szCs w:val="20"/>
              </w:rPr>
            </w:pPr>
            <w:r w:rsidRPr="001776C7">
              <w:rPr>
                <w:sz w:val="20"/>
                <w:szCs w:val="20"/>
              </w:rPr>
              <w:t>год</w:t>
            </w:r>
          </w:p>
        </w:tc>
        <w:tc>
          <w:tcPr>
            <w:tcW w:w="847"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2023</w:t>
            </w:r>
          </w:p>
          <w:p w:rsidR="00E25BC1" w:rsidRPr="001776C7" w:rsidRDefault="00E25BC1" w:rsidP="00DD1A60">
            <w:pPr>
              <w:spacing w:line="276" w:lineRule="auto"/>
              <w:jc w:val="center"/>
              <w:rPr>
                <w:sz w:val="20"/>
                <w:szCs w:val="20"/>
              </w:rPr>
            </w:pPr>
            <w:r w:rsidRPr="001776C7">
              <w:rPr>
                <w:sz w:val="20"/>
                <w:szCs w:val="20"/>
              </w:rPr>
              <w:t>год</w:t>
            </w:r>
          </w:p>
        </w:tc>
        <w:tc>
          <w:tcPr>
            <w:tcW w:w="851" w:type="dxa"/>
            <w:tcBorders>
              <w:top w:val="nil"/>
              <w:left w:val="single" w:sz="4" w:space="0" w:color="auto"/>
              <w:bottom w:val="single" w:sz="4" w:space="0" w:color="auto"/>
              <w:right w:val="single" w:sz="4" w:space="0" w:color="auto"/>
            </w:tcBorders>
            <w:vAlign w:val="center"/>
            <w:hideMark/>
          </w:tcPr>
          <w:p w:rsidR="00E25BC1" w:rsidRPr="001776C7" w:rsidRDefault="00E25BC1" w:rsidP="00DD1A60">
            <w:pPr>
              <w:spacing w:line="276" w:lineRule="auto"/>
              <w:jc w:val="center"/>
              <w:rPr>
                <w:sz w:val="20"/>
                <w:szCs w:val="20"/>
              </w:rPr>
            </w:pPr>
            <w:r w:rsidRPr="001776C7">
              <w:rPr>
                <w:sz w:val="20"/>
                <w:szCs w:val="20"/>
              </w:rPr>
              <w:t>2024</w:t>
            </w:r>
          </w:p>
          <w:p w:rsidR="00E25BC1" w:rsidRPr="001776C7" w:rsidRDefault="00E25BC1" w:rsidP="00DD1A60">
            <w:pPr>
              <w:spacing w:line="276" w:lineRule="auto"/>
              <w:jc w:val="center"/>
              <w:rPr>
                <w:sz w:val="20"/>
                <w:szCs w:val="20"/>
              </w:rPr>
            </w:pPr>
            <w:r w:rsidRPr="001776C7">
              <w:rPr>
                <w:sz w:val="20"/>
                <w:szCs w:val="20"/>
              </w:rPr>
              <w:t>год</w:t>
            </w:r>
          </w:p>
        </w:tc>
        <w:tc>
          <w:tcPr>
            <w:tcW w:w="863" w:type="dxa"/>
            <w:tcBorders>
              <w:top w:val="nil"/>
              <w:left w:val="single" w:sz="4" w:space="0" w:color="auto"/>
              <w:bottom w:val="single" w:sz="4" w:space="0" w:color="auto"/>
              <w:right w:val="single" w:sz="4" w:space="0" w:color="auto"/>
            </w:tcBorders>
          </w:tcPr>
          <w:p w:rsidR="00E25BC1" w:rsidRPr="001776C7" w:rsidRDefault="00E25BC1" w:rsidP="00DD1A60">
            <w:pPr>
              <w:spacing w:line="276" w:lineRule="auto"/>
              <w:jc w:val="center"/>
              <w:rPr>
                <w:sz w:val="20"/>
                <w:szCs w:val="20"/>
              </w:rPr>
            </w:pPr>
          </w:p>
          <w:p w:rsidR="00E25BC1" w:rsidRPr="001776C7" w:rsidRDefault="00E25BC1" w:rsidP="00DD1A60">
            <w:pPr>
              <w:spacing w:line="276" w:lineRule="auto"/>
              <w:jc w:val="center"/>
              <w:rPr>
                <w:sz w:val="20"/>
                <w:szCs w:val="20"/>
              </w:rPr>
            </w:pPr>
            <w:r w:rsidRPr="001776C7">
              <w:rPr>
                <w:sz w:val="20"/>
                <w:szCs w:val="20"/>
              </w:rPr>
              <w:t>2025</w:t>
            </w:r>
          </w:p>
          <w:p w:rsidR="00E25BC1" w:rsidRPr="001776C7" w:rsidRDefault="00E25BC1" w:rsidP="00DD1A60">
            <w:pPr>
              <w:spacing w:line="276" w:lineRule="auto"/>
              <w:rPr>
                <w:sz w:val="20"/>
                <w:szCs w:val="20"/>
              </w:rPr>
            </w:pPr>
            <w:r w:rsidRPr="001776C7">
              <w:rPr>
                <w:sz w:val="20"/>
                <w:szCs w:val="20"/>
              </w:rPr>
              <w:t>год</w:t>
            </w:r>
          </w:p>
          <w:p w:rsidR="00E25BC1" w:rsidRPr="001776C7" w:rsidRDefault="00E25BC1" w:rsidP="00DD1A60">
            <w:pPr>
              <w:spacing w:line="276" w:lineRule="auto"/>
              <w:rPr>
                <w:sz w:val="20"/>
                <w:szCs w:val="20"/>
              </w:rPr>
            </w:pPr>
          </w:p>
        </w:tc>
      </w:tr>
      <w:tr w:rsidR="00E25BC1" w:rsidRPr="00041770" w:rsidTr="00DD1A60">
        <w:trPr>
          <w:trHeight w:val="471"/>
        </w:trPr>
        <w:tc>
          <w:tcPr>
            <w:tcW w:w="670"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1.</w:t>
            </w:r>
          </w:p>
        </w:tc>
        <w:tc>
          <w:tcPr>
            <w:tcW w:w="14615" w:type="dxa"/>
            <w:gridSpan w:val="17"/>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after="200" w:line="276" w:lineRule="auto"/>
              <w:rPr>
                <w:sz w:val="20"/>
                <w:szCs w:val="20"/>
              </w:rPr>
            </w:pPr>
            <w:r w:rsidRPr="00041770">
              <w:rPr>
                <w:b/>
                <w:sz w:val="20"/>
                <w:szCs w:val="20"/>
              </w:rPr>
              <w:t>Цель программы:</w:t>
            </w:r>
            <w:r w:rsidRPr="00041770">
              <w:rPr>
                <w:sz w:val="20"/>
                <w:szCs w:val="20"/>
              </w:rPr>
              <w:t xml:space="preserve">  Создание условий для развития и реализации культурного и духовного потенциала населения города</w:t>
            </w:r>
          </w:p>
        </w:tc>
      </w:tr>
      <w:tr w:rsidR="00E25BC1" w:rsidRPr="00041770" w:rsidTr="00DD1A60">
        <w:trPr>
          <w:trHeight w:val="568"/>
        </w:trPr>
        <w:tc>
          <w:tcPr>
            <w:tcW w:w="670"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1.1</w:t>
            </w:r>
          </w:p>
        </w:tc>
        <w:tc>
          <w:tcPr>
            <w:tcW w:w="1987"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Целевой показатель</w:t>
            </w:r>
            <w:r>
              <w:rPr>
                <w:sz w:val="20"/>
                <w:szCs w:val="20"/>
              </w:rPr>
              <w:t xml:space="preserve">  </w:t>
            </w:r>
          </w:p>
        </w:tc>
        <w:tc>
          <w:tcPr>
            <w:tcW w:w="706"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6"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8"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5"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61"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5"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5"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27" w:type="dxa"/>
            <w:gridSpan w:val="2"/>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47"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c>
          <w:tcPr>
            <w:tcW w:w="863" w:type="dxa"/>
            <w:tcBorders>
              <w:top w:val="single" w:sz="4" w:space="0" w:color="auto"/>
              <w:left w:val="single" w:sz="4" w:space="0" w:color="auto"/>
              <w:bottom w:val="single" w:sz="4" w:space="0" w:color="auto"/>
              <w:right w:val="single" w:sz="4" w:space="0" w:color="auto"/>
            </w:tcBorders>
          </w:tcPr>
          <w:p w:rsidR="00E25BC1" w:rsidRPr="00041770" w:rsidRDefault="00E25BC1" w:rsidP="00DD1A60">
            <w:pPr>
              <w:spacing w:line="276" w:lineRule="auto"/>
              <w:rPr>
                <w:sz w:val="20"/>
                <w:szCs w:val="20"/>
              </w:rPr>
            </w:pPr>
          </w:p>
        </w:tc>
      </w:tr>
      <w:tr w:rsidR="00E25BC1" w:rsidRPr="00041770" w:rsidTr="00DD1A60">
        <w:trPr>
          <w:trHeight w:val="1127"/>
        </w:trPr>
        <w:tc>
          <w:tcPr>
            <w:tcW w:w="670"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1.1.1</w:t>
            </w:r>
          </w:p>
        </w:tc>
        <w:tc>
          <w:tcPr>
            <w:tcW w:w="1987"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Количество экземпляров новых изданий, поступивших в фонды общедоступных библиотек в расчете на 1 тыс. жителей</w:t>
            </w:r>
          </w:p>
        </w:tc>
        <w:tc>
          <w:tcPr>
            <w:tcW w:w="706"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Экз.</w:t>
            </w:r>
          </w:p>
        </w:tc>
        <w:tc>
          <w:tcPr>
            <w:tcW w:w="856"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17,3</w:t>
            </w:r>
          </w:p>
        </w:tc>
        <w:tc>
          <w:tcPr>
            <w:tcW w:w="858"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23,0</w:t>
            </w:r>
          </w:p>
        </w:tc>
        <w:tc>
          <w:tcPr>
            <w:tcW w:w="843"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94,7</w:t>
            </w:r>
          </w:p>
        </w:tc>
        <w:tc>
          <w:tcPr>
            <w:tcW w:w="850"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rPr>
                <w:sz w:val="20"/>
                <w:szCs w:val="20"/>
              </w:rPr>
            </w:pPr>
            <w:r w:rsidRPr="00041770">
              <w:rPr>
                <w:sz w:val="20"/>
                <w:szCs w:val="20"/>
              </w:rPr>
              <w:t>19,7</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19,7</w:t>
            </w:r>
          </w:p>
        </w:tc>
        <w:tc>
          <w:tcPr>
            <w:tcW w:w="86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19,8</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19,8</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19,8</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19,8</w:t>
            </w:r>
          </w:p>
        </w:tc>
        <w:tc>
          <w:tcPr>
            <w:tcW w:w="85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19,8</w:t>
            </w:r>
          </w:p>
        </w:tc>
        <w:tc>
          <w:tcPr>
            <w:tcW w:w="850"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rPr>
                <w:sz w:val="20"/>
                <w:szCs w:val="20"/>
              </w:rPr>
            </w:pPr>
            <w:r w:rsidRPr="00041770">
              <w:rPr>
                <w:sz w:val="20"/>
                <w:szCs w:val="20"/>
              </w:rPr>
              <w:t>19,8</w:t>
            </w:r>
          </w:p>
        </w:tc>
        <w:tc>
          <w:tcPr>
            <w:tcW w:w="847"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rPr>
                <w:sz w:val="20"/>
                <w:szCs w:val="20"/>
              </w:rPr>
            </w:pPr>
            <w:r w:rsidRPr="00041770">
              <w:rPr>
                <w:sz w:val="20"/>
                <w:szCs w:val="20"/>
              </w:rPr>
              <w:t>19,8</w:t>
            </w:r>
          </w:p>
        </w:tc>
        <w:tc>
          <w:tcPr>
            <w:tcW w:w="85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19,8</w:t>
            </w:r>
          </w:p>
        </w:tc>
        <w:tc>
          <w:tcPr>
            <w:tcW w:w="863"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19,8</w:t>
            </w:r>
          </w:p>
        </w:tc>
      </w:tr>
      <w:tr w:rsidR="00E25BC1" w:rsidRPr="00041770" w:rsidTr="00DD1A60">
        <w:trPr>
          <w:trHeight w:val="275"/>
        </w:trPr>
        <w:tc>
          <w:tcPr>
            <w:tcW w:w="670"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1.1.2</w:t>
            </w:r>
          </w:p>
        </w:tc>
        <w:tc>
          <w:tcPr>
            <w:tcW w:w="1987"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Удельный вес населения, участвующего в платных культурно-досуговых мероприятиях, проводимых муниципальными учреждениями культуры</w:t>
            </w:r>
          </w:p>
        </w:tc>
        <w:tc>
          <w:tcPr>
            <w:tcW w:w="706"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w:t>
            </w:r>
          </w:p>
        </w:tc>
        <w:tc>
          <w:tcPr>
            <w:tcW w:w="856"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208,39</w:t>
            </w:r>
          </w:p>
        </w:tc>
        <w:tc>
          <w:tcPr>
            <w:tcW w:w="858"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210,62</w:t>
            </w:r>
          </w:p>
        </w:tc>
        <w:tc>
          <w:tcPr>
            <w:tcW w:w="843"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211,43</w:t>
            </w:r>
          </w:p>
        </w:tc>
        <w:tc>
          <w:tcPr>
            <w:tcW w:w="850"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212,72</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213,16</w:t>
            </w:r>
          </w:p>
        </w:tc>
        <w:tc>
          <w:tcPr>
            <w:tcW w:w="86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5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50"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47"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5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c>
          <w:tcPr>
            <w:tcW w:w="863"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213,18</w:t>
            </w:r>
          </w:p>
        </w:tc>
      </w:tr>
      <w:tr w:rsidR="00E25BC1" w:rsidRPr="00041770" w:rsidTr="00DD1A60">
        <w:trPr>
          <w:trHeight w:val="1271"/>
        </w:trPr>
        <w:tc>
          <w:tcPr>
            <w:tcW w:w="670" w:type="dxa"/>
            <w:tcBorders>
              <w:top w:val="single" w:sz="4" w:space="0" w:color="auto"/>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lastRenderedPageBreak/>
              <w:t>1.1.3</w:t>
            </w:r>
          </w:p>
        </w:tc>
        <w:tc>
          <w:tcPr>
            <w:tcW w:w="1987" w:type="dxa"/>
            <w:tcBorders>
              <w:top w:val="nil"/>
              <w:left w:val="single" w:sz="4" w:space="0" w:color="auto"/>
              <w:bottom w:val="single" w:sz="4" w:space="0" w:color="auto"/>
              <w:right w:val="single" w:sz="4" w:space="0" w:color="auto"/>
            </w:tcBorders>
            <w:hideMark/>
          </w:tcPr>
          <w:p w:rsidR="00E25BC1" w:rsidRPr="00041770" w:rsidRDefault="00E25BC1" w:rsidP="00DD1A60">
            <w:pPr>
              <w:spacing w:line="276" w:lineRule="auto"/>
              <w:rPr>
                <w:sz w:val="20"/>
                <w:szCs w:val="20"/>
              </w:rPr>
            </w:pPr>
            <w:r w:rsidRPr="00041770">
              <w:rPr>
                <w:sz w:val="20"/>
                <w:szCs w:val="20"/>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706"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w:t>
            </w:r>
          </w:p>
        </w:tc>
        <w:tc>
          <w:tcPr>
            <w:tcW w:w="856"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12,0</w:t>
            </w:r>
          </w:p>
        </w:tc>
        <w:tc>
          <w:tcPr>
            <w:tcW w:w="858"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44,0</w:t>
            </w:r>
          </w:p>
        </w:tc>
        <w:tc>
          <w:tcPr>
            <w:tcW w:w="843"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46,0</w:t>
            </w:r>
          </w:p>
        </w:tc>
        <w:tc>
          <w:tcPr>
            <w:tcW w:w="850"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70,0</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6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55"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5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50"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47"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51"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c>
          <w:tcPr>
            <w:tcW w:w="863" w:type="dxa"/>
            <w:tcBorders>
              <w:top w:val="single" w:sz="4" w:space="0" w:color="auto"/>
              <w:left w:val="single" w:sz="4" w:space="0" w:color="auto"/>
              <w:bottom w:val="single" w:sz="4" w:space="0" w:color="auto"/>
              <w:right w:val="single" w:sz="4" w:space="0" w:color="auto"/>
            </w:tcBorders>
            <w:vAlign w:val="center"/>
            <w:hideMark/>
          </w:tcPr>
          <w:p w:rsidR="00E25BC1" w:rsidRPr="00041770" w:rsidRDefault="00E25BC1" w:rsidP="00DD1A60">
            <w:pPr>
              <w:spacing w:line="276" w:lineRule="auto"/>
              <w:jc w:val="center"/>
              <w:rPr>
                <w:sz w:val="20"/>
                <w:szCs w:val="20"/>
              </w:rPr>
            </w:pPr>
            <w:r w:rsidRPr="00041770">
              <w:rPr>
                <w:sz w:val="20"/>
                <w:szCs w:val="20"/>
              </w:rPr>
              <w:t>96,0</w:t>
            </w:r>
          </w:p>
        </w:tc>
      </w:tr>
    </w:tbl>
    <w:p w:rsidR="007E4937" w:rsidRDefault="007E4937" w:rsidP="00D430C9">
      <w:pPr>
        <w:rPr>
          <w:sz w:val="22"/>
          <w:szCs w:val="22"/>
        </w:rPr>
      </w:pPr>
    </w:p>
    <w:p w:rsidR="007E4937" w:rsidRDefault="007E4937" w:rsidP="00D430C9">
      <w:pPr>
        <w:rPr>
          <w:sz w:val="22"/>
          <w:szCs w:val="22"/>
        </w:rPr>
      </w:pPr>
    </w:p>
    <w:p w:rsidR="007E4937" w:rsidRDefault="007E4937" w:rsidP="00D430C9">
      <w:pPr>
        <w:rPr>
          <w:sz w:val="22"/>
          <w:szCs w:val="22"/>
        </w:rPr>
      </w:pPr>
    </w:p>
    <w:p w:rsidR="00D430C9" w:rsidRPr="00D430C9" w:rsidRDefault="002A3FDC" w:rsidP="00D430C9">
      <w:pPr>
        <w:rPr>
          <w:sz w:val="22"/>
          <w:szCs w:val="22"/>
        </w:rPr>
      </w:pPr>
      <w:r>
        <w:rPr>
          <w:sz w:val="22"/>
          <w:szCs w:val="22"/>
        </w:rPr>
        <w:t>Н</w:t>
      </w:r>
      <w:r w:rsidR="00D430C9" w:rsidRPr="00D430C9">
        <w:rPr>
          <w:sz w:val="22"/>
          <w:szCs w:val="22"/>
        </w:rPr>
        <w:t>ачальник отдела культуры</w:t>
      </w:r>
    </w:p>
    <w:p w:rsidR="00D430C9" w:rsidRPr="00D430C9" w:rsidRDefault="00D430C9" w:rsidP="00D430C9">
      <w:pPr>
        <w:rPr>
          <w:sz w:val="24"/>
        </w:rPr>
      </w:pPr>
      <w:r w:rsidRPr="00D430C9">
        <w:rPr>
          <w:sz w:val="22"/>
          <w:szCs w:val="22"/>
        </w:rPr>
        <w:t xml:space="preserve">администрации города Шарыпово                           </w:t>
      </w:r>
      <w:r w:rsidRPr="00D430C9">
        <w:rPr>
          <w:sz w:val="24"/>
        </w:rPr>
        <w:tab/>
      </w:r>
      <w:r w:rsidRPr="00D430C9">
        <w:rPr>
          <w:sz w:val="24"/>
        </w:rPr>
        <w:tab/>
      </w:r>
      <w:r w:rsidRPr="00D430C9">
        <w:rPr>
          <w:sz w:val="24"/>
        </w:rPr>
        <w:tab/>
      </w:r>
      <w:r w:rsidRPr="00D430C9">
        <w:rPr>
          <w:sz w:val="24"/>
        </w:rPr>
        <w:tab/>
      </w:r>
      <w:r w:rsidRPr="00D430C9">
        <w:rPr>
          <w:sz w:val="24"/>
        </w:rPr>
        <w:tab/>
      </w:r>
      <w:r w:rsidR="002A3FDC">
        <w:rPr>
          <w:sz w:val="24"/>
        </w:rPr>
        <w:t>М.А. Шереметьева</w:t>
      </w:r>
    </w:p>
    <w:p w:rsidR="00D430C9" w:rsidRPr="00D430C9" w:rsidRDefault="00D430C9" w:rsidP="00D430C9">
      <w:pPr>
        <w:rPr>
          <w:sz w:val="24"/>
        </w:rPr>
      </w:pPr>
    </w:p>
    <w:p w:rsidR="00D430C9" w:rsidRPr="00D430C9" w:rsidRDefault="00D430C9" w:rsidP="00D430C9">
      <w:pPr>
        <w:rPr>
          <w:sz w:val="24"/>
        </w:rPr>
      </w:pPr>
    </w:p>
    <w:p w:rsidR="00D430C9" w:rsidRPr="00963479" w:rsidRDefault="00D430C9" w:rsidP="00D430C9"/>
    <w:p w:rsidR="00D430C9" w:rsidRDefault="00D430C9" w:rsidP="00E10321">
      <w:pPr>
        <w:rPr>
          <w:spacing w:val="-2"/>
          <w:szCs w:val="28"/>
        </w:rPr>
      </w:pPr>
    </w:p>
    <w:p w:rsidR="00D430C9" w:rsidRDefault="00D430C9" w:rsidP="00E10321">
      <w:pPr>
        <w:rPr>
          <w:spacing w:val="-2"/>
          <w:szCs w:val="28"/>
        </w:rPr>
      </w:pPr>
    </w:p>
    <w:p w:rsidR="00D430C9" w:rsidRDefault="00D430C9" w:rsidP="00E10321">
      <w:pPr>
        <w:rPr>
          <w:spacing w:val="-2"/>
          <w:szCs w:val="28"/>
        </w:rPr>
      </w:pPr>
    </w:p>
    <w:p w:rsidR="00D430C9" w:rsidRDefault="00D430C9" w:rsidP="00E10321">
      <w:pPr>
        <w:rPr>
          <w:spacing w:val="-2"/>
          <w:szCs w:val="28"/>
        </w:rPr>
      </w:pPr>
    </w:p>
    <w:p w:rsidR="00D430C9" w:rsidRDefault="00D430C9" w:rsidP="00E10321">
      <w:pPr>
        <w:rPr>
          <w:spacing w:val="-2"/>
          <w:szCs w:val="28"/>
        </w:rPr>
      </w:pPr>
    </w:p>
    <w:p w:rsidR="00383B0C" w:rsidRDefault="00383B0C" w:rsidP="00E10321">
      <w:pPr>
        <w:rPr>
          <w:spacing w:val="-2"/>
          <w:szCs w:val="28"/>
        </w:rPr>
      </w:pPr>
    </w:p>
    <w:p w:rsidR="00383B0C" w:rsidRDefault="00383B0C" w:rsidP="00E10321">
      <w:pPr>
        <w:rPr>
          <w:spacing w:val="-2"/>
          <w:szCs w:val="28"/>
        </w:rPr>
      </w:pPr>
    </w:p>
    <w:p w:rsidR="00383B0C" w:rsidRDefault="00383B0C" w:rsidP="00E10321">
      <w:pPr>
        <w:rPr>
          <w:spacing w:val="-2"/>
          <w:szCs w:val="28"/>
        </w:rPr>
      </w:pPr>
    </w:p>
    <w:p w:rsidR="00383B0C" w:rsidRDefault="00383B0C" w:rsidP="00E10321">
      <w:pPr>
        <w:rPr>
          <w:spacing w:val="-2"/>
          <w:szCs w:val="28"/>
        </w:rPr>
      </w:pPr>
    </w:p>
    <w:p w:rsidR="00383B0C" w:rsidRDefault="00383B0C" w:rsidP="00E10321">
      <w:pPr>
        <w:rPr>
          <w:spacing w:val="-2"/>
          <w:szCs w:val="28"/>
        </w:rPr>
      </w:pPr>
    </w:p>
    <w:p w:rsidR="00383B0C" w:rsidRDefault="00383B0C" w:rsidP="00E10321">
      <w:pPr>
        <w:rPr>
          <w:spacing w:val="-2"/>
          <w:szCs w:val="28"/>
        </w:rPr>
      </w:pPr>
    </w:p>
    <w:p w:rsidR="00383B0C" w:rsidRDefault="00383B0C" w:rsidP="00E10321">
      <w:pPr>
        <w:rPr>
          <w:spacing w:val="-2"/>
          <w:szCs w:val="28"/>
        </w:rPr>
      </w:pPr>
    </w:p>
    <w:p w:rsidR="00383B0C" w:rsidRDefault="00383B0C" w:rsidP="00E10321">
      <w:pPr>
        <w:rPr>
          <w:spacing w:val="-2"/>
          <w:szCs w:val="28"/>
        </w:rPr>
        <w:sectPr w:rsidR="00383B0C" w:rsidSect="00D478F1">
          <w:pgSz w:w="16838" w:h="11906" w:orient="landscape"/>
          <w:pgMar w:top="851" w:right="1134" w:bottom="850" w:left="1134" w:header="708" w:footer="708" w:gutter="0"/>
          <w:cols w:space="708"/>
          <w:docGrid w:linePitch="381"/>
        </w:sectPr>
      </w:pPr>
    </w:p>
    <w:p w:rsidR="00441670" w:rsidRPr="006E7317" w:rsidRDefault="00441670" w:rsidP="00441670">
      <w:pPr>
        <w:autoSpaceDE w:val="0"/>
        <w:autoSpaceDN w:val="0"/>
        <w:adjustRightInd w:val="0"/>
        <w:jc w:val="right"/>
        <w:outlineLvl w:val="0"/>
      </w:pPr>
      <w:r w:rsidRPr="006E7317">
        <w:lastRenderedPageBreak/>
        <w:t>Приложение № 3 к муниципальной программе</w:t>
      </w:r>
    </w:p>
    <w:p w:rsidR="00441670" w:rsidRPr="006E7317" w:rsidRDefault="00441670" w:rsidP="00441670">
      <w:pPr>
        <w:autoSpaceDE w:val="0"/>
        <w:autoSpaceDN w:val="0"/>
        <w:adjustRightInd w:val="0"/>
        <w:jc w:val="right"/>
        <w:outlineLvl w:val="0"/>
        <w:rPr>
          <w:szCs w:val="28"/>
        </w:rPr>
      </w:pPr>
      <w:r w:rsidRPr="006E7317">
        <w:t xml:space="preserve">«Развитие культуры» </w:t>
      </w:r>
    </w:p>
    <w:p w:rsidR="00441670" w:rsidRPr="002E1ACA" w:rsidRDefault="00441670" w:rsidP="00441670">
      <w:pPr>
        <w:pStyle w:val="ConsPlusNormal"/>
        <w:widowControl/>
        <w:spacing w:line="276" w:lineRule="auto"/>
        <w:ind w:firstLine="0"/>
        <w:jc w:val="right"/>
        <w:outlineLvl w:val="2"/>
        <w:rPr>
          <w:rFonts w:ascii="Times New Roman" w:hAnsi="Times New Roman" w:cs="Times New Roman"/>
          <w:sz w:val="24"/>
          <w:szCs w:val="24"/>
        </w:rPr>
      </w:pPr>
      <w:r>
        <w:rPr>
          <w:rFonts w:ascii="Times New Roman" w:hAnsi="Times New Roman"/>
          <w:sz w:val="24"/>
          <w:szCs w:val="24"/>
        </w:rPr>
        <w:t>от 18.12.2013  г. № 235</w:t>
      </w:r>
    </w:p>
    <w:p w:rsidR="00441670" w:rsidRDefault="00441670" w:rsidP="00441670">
      <w:pPr>
        <w:pStyle w:val="ConsPlusTitle"/>
        <w:widowControl/>
        <w:tabs>
          <w:tab w:val="left" w:pos="5040"/>
          <w:tab w:val="left" w:pos="5220"/>
        </w:tabs>
        <w:jc w:val="center"/>
        <w:rPr>
          <w:rFonts w:ascii="Times New Roman" w:hAnsi="Times New Roman" w:cs="Times New Roman"/>
          <w:sz w:val="28"/>
          <w:szCs w:val="28"/>
        </w:rPr>
      </w:pPr>
    </w:p>
    <w:p w:rsidR="00441670" w:rsidRPr="00FC7050" w:rsidRDefault="00441670" w:rsidP="00441670">
      <w:pPr>
        <w:pStyle w:val="ConsPlusTitle"/>
        <w:widowControl/>
        <w:tabs>
          <w:tab w:val="left" w:pos="5040"/>
          <w:tab w:val="left" w:pos="5220"/>
        </w:tabs>
        <w:jc w:val="center"/>
        <w:rPr>
          <w:rFonts w:ascii="Times New Roman" w:hAnsi="Times New Roman" w:cs="Times New Roman"/>
          <w:sz w:val="28"/>
          <w:szCs w:val="28"/>
        </w:rPr>
      </w:pPr>
      <w:r w:rsidRPr="00FC7050">
        <w:rPr>
          <w:rFonts w:ascii="Times New Roman" w:hAnsi="Times New Roman" w:cs="Times New Roman"/>
          <w:sz w:val="28"/>
          <w:szCs w:val="28"/>
        </w:rPr>
        <w:t>Подпрограмма 1. «Сохранение культурного наследия»</w:t>
      </w:r>
    </w:p>
    <w:p w:rsidR="00441670" w:rsidRPr="00FC7050" w:rsidRDefault="00441670" w:rsidP="00441670">
      <w:pPr>
        <w:pStyle w:val="ConsPlusTitle"/>
        <w:widowControl/>
        <w:tabs>
          <w:tab w:val="left" w:pos="5040"/>
          <w:tab w:val="left" w:pos="5220"/>
        </w:tabs>
        <w:ind w:left="360"/>
        <w:jc w:val="center"/>
        <w:rPr>
          <w:rFonts w:ascii="Times New Roman" w:hAnsi="Times New Roman" w:cs="Times New Roman"/>
          <w:sz w:val="28"/>
          <w:szCs w:val="28"/>
        </w:rPr>
      </w:pPr>
      <w:r w:rsidRPr="00FC7050">
        <w:rPr>
          <w:rFonts w:ascii="Times New Roman" w:hAnsi="Times New Roman" w:cs="Times New Roman"/>
          <w:sz w:val="28"/>
          <w:szCs w:val="28"/>
        </w:rPr>
        <w:t xml:space="preserve">1. Паспорт подпрограммы </w:t>
      </w:r>
    </w:p>
    <w:p w:rsidR="008B33F7" w:rsidRPr="00FC7050" w:rsidRDefault="008B33F7" w:rsidP="008B33F7">
      <w:pPr>
        <w:pStyle w:val="ConsPlusTitle"/>
        <w:widowControl/>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8B33F7" w:rsidRPr="00FC7050" w:rsidTr="00DD1A60">
        <w:tc>
          <w:tcPr>
            <w:tcW w:w="3348" w:type="dxa"/>
          </w:tcPr>
          <w:p w:rsidR="008B33F7" w:rsidRPr="00FC7050" w:rsidRDefault="008B33F7" w:rsidP="00DD1A60">
            <w:pPr>
              <w:pStyle w:val="ConsPlusNormal"/>
              <w:widowControl/>
              <w:ind w:firstLine="0"/>
              <w:rPr>
                <w:rFonts w:ascii="Times New Roman" w:hAnsi="Times New Roman" w:cs="Times New Roman"/>
                <w:sz w:val="28"/>
                <w:szCs w:val="28"/>
              </w:rPr>
            </w:pPr>
            <w:r w:rsidRPr="00FC7050">
              <w:rPr>
                <w:rFonts w:ascii="Times New Roman" w:hAnsi="Times New Roman" w:cs="Times New Roman"/>
                <w:sz w:val="28"/>
                <w:szCs w:val="28"/>
              </w:rPr>
              <w:t>Наименование подпрограммы</w:t>
            </w:r>
          </w:p>
        </w:tc>
        <w:tc>
          <w:tcPr>
            <w:tcW w:w="5832" w:type="dxa"/>
          </w:tcPr>
          <w:p w:rsidR="008B33F7" w:rsidRPr="00FC7050" w:rsidRDefault="008B33F7" w:rsidP="00DD1A60">
            <w:pPr>
              <w:pStyle w:val="ConsPlusTitle"/>
              <w:widowControl/>
              <w:tabs>
                <w:tab w:val="left" w:pos="5040"/>
                <w:tab w:val="left" w:pos="5220"/>
              </w:tabs>
              <w:rPr>
                <w:rFonts w:ascii="Times New Roman" w:hAnsi="Times New Roman" w:cs="Times New Roman"/>
                <w:b w:val="0"/>
                <w:sz w:val="28"/>
                <w:szCs w:val="28"/>
              </w:rPr>
            </w:pPr>
            <w:r w:rsidRPr="00FC7050">
              <w:rPr>
                <w:rFonts w:ascii="Times New Roman" w:hAnsi="Times New Roman" w:cs="Times New Roman"/>
                <w:b w:val="0"/>
                <w:sz w:val="28"/>
                <w:szCs w:val="28"/>
              </w:rPr>
              <w:t>подпрограмма «Сохранение культурного наследия»</w:t>
            </w:r>
            <w:r>
              <w:rPr>
                <w:rFonts w:ascii="Times New Roman" w:hAnsi="Times New Roman" w:cs="Times New Roman"/>
                <w:b w:val="0"/>
                <w:sz w:val="28"/>
                <w:szCs w:val="28"/>
              </w:rPr>
              <w:t xml:space="preserve"> </w:t>
            </w:r>
            <w:r w:rsidRPr="00FC7050">
              <w:rPr>
                <w:rFonts w:ascii="Times New Roman" w:hAnsi="Times New Roman" w:cs="Times New Roman"/>
                <w:b w:val="0"/>
                <w:sz w:val="28"/>
                <w:szCs w:val="28"/>
              </w:rPr>
              <w:t xml:space="preserve"> (далее – подпрограмма)</w:t>
            </w:r>
          </w:p>
        </w:tc>
      </w:tr>
      <w:tr w:rsidR="008B33F7" w:rsidRPr="00FC7050" w:rsidTr="00DD1A60">
        <w:tc>
          <w:tcPr>
            <w:tcW w:w="3348" w:type="dxa"/>
          </w:tcPr>
          <w:p w:rsidR="008B33F7" w:rsidRPr="00FC7050" w:rsidRDefault="008B33F7" w:rsidP="00DD1A60">
            <w:pPr>
              <w:pStyle w:val="ConsPlusNormal"/>
              <w:widowControl/>
              <w:ind w:firstLine="0"/>
              <w:rPr>
                <w:rFonts w:ascii="Times New Roman" w:hAnsi="Times New Roman" w:cs="Times New Roman"/>
                <w:sz w:val="28"/>
                <w:szCs w:val="28"/>
              </w:rPr>
            </w:pPr>
            <w:r w:rsidRPr="00FC7050">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5832" w:type="dxa"/>
          </w:tcPr>
          <w:p w:rsidR="008B33F7" w:rsidRPr="00FC7050" w:rsidRDefault="008B33F7" w:rsidP="00DD1A60">
            <w:pPr>
              <w:pStyle w:val="ConsPlusTitle"/>
              <w:widowControl/>
              <w:tabs>
                <w:tab w:val="left" w:pos="5040"/>
                <w:tab w:val="left" w:pos="5220"/>
              </w:tabs>
              <w:rPr>
                <w:rFonts w:ascii="Times New Roman" w:hAnsi="Times New Roman" w:cs="Times New Roman"/>
                <w:b w:val="0"/>
                <w:sz w:val="28"/>
                <w:szCs w:val="28"/>
              </w:rPr>
            </w:pPr>
            <w:r w:rsidRPr="00FC7050">
              <w:rPr>
                <w:rFonts w:ascii="Times New Roman" w:hAnsi="Times New Roman" w:cs="Times New Roman"/>
                <w:b w:val="0"/>
                <w:sz w:val="28"/>
                <w:szCs w:val="28"/>
              </w:rPr>
              <w:t>муниципальная программа «Развитие культуры»</w:t>
            </w:r>
            <w:r>
              <w:rPr>
                <w:rFonts w:ascii="Times New Roman" w:hAnsi="Times New Roman" w:cs="Times New Roman"/>
                <w:b w:val="0"/>
                <w:sz w:val="28"/>
                <w:szCs w:val="28"/>
              </w:rPr>
              <w:t xml:space="preserve"> </w:t>
            </w:r>
            <w:r w:rsidRPr="00FC7050">
              <w:rPr>
                <w:rFonts w:ascii="Times New Roman" w:hAnsi="Times New Roman" w:cs="Times New Roman"/>
                <w:b w:val="0"/>
                <w:sz w:val="28"/>
                <w:szCs w:val="28"/>
              </w:rPr>
              <w:t>(далее – программа)</w:t>
            </w:r>
          </w:p>
          <w:p w:rsidR="008B33F7" w:rsidRPr="00FC7050" w:rsidRDefault="008B33F7" w:rsidP="00DD1A60">
            <w:pPr>
              <w:pStyle w:val="ConsPlusTitle"/>
              <w:widowControl/>
              <w:tabs>
                <w:tab w:val="left" w:pos="5040"/>
                <w:tab w:val="left" w:pos="5220"/>
              </w:tabs>
              <w:rPr>
                <w:rFonts w:ascii="Times New Roman" w:hAnsi="Times New Roman" w:cs="Times New Roman"/>
                <w:b w:val="0"/>
                <w:sz w:val="28"/>
                <w:szCs w:val="28"/>
              </w:rPr>
            </w:pPr>
          </w:p>
        </w:tc>
      </w:tr>
      <w:tr w:rsidR="008B33F7" w:rsidRPr="00FC7050" w:rsidTr="00DD1A60">
        <w:trPr>
          <w:trHeight w:val="600"/>
        </w:trPr>
        <w:tc>
          <w:tcPr>
            <w:tcW w:w="3348" w:type="dxa"/>
          </w:tcPr>
          <w:p w:rsidR="008B33F7" w:rsidRPr="00FC7050" w:rsidRDefault="008B33F7" w:rsidP="00DD1A60">
            <w:pPr>
              <w:pStyle w:val="ConsPlusNormal"/>
              <w:ind w:firstLine="0"/>
              <w:rPr>
                <w:rFonts w:ascii="Times New Roman" w:hAnsi="Times New Roman" w:cs="Times New Roman"/>
                <w:sz w:val="28"/>
                <w:szCs w:val="28"/>
              </w:rPr>
            </w:pPr>
            <w:r w:rsidRPr="00FC7050">
              <w:rPr>
                <w:rFonts w:ascii="Times New Roman" w:hAnsi="Times New Roman" w:cs="Times New Roman"/>
                <w:sz w:val="28"/>
                <w:szCs w:val="28"/>
              </w:rPr>
              <w:t>Исполнитель подпрограммы</w:t>
            </w:r>
          </w:p>
        </w:tc>
        <w:tc>
          <w:tcPr>
            <w:tcW w:w="5832" w:type="dxa"/>
          </w:tcPr>
          <w:p w:rsidR="008B33F7" w:rsidRPr="00FC7050" w:rsidRDefault="008B33F7" w:rsidP="00DD1A60">
            <w:pPr>
              <w:pStyle w:val="ConsPlusTitle"/>
              <w:widowControl/>
              <w:tabs>
                <w:tab w:val="left" w:pos="5040"/>
                <w:tab w:val="left" w:pos="5220"/>
              </w:tabs>
              <w:rPr>
                <w:rFonts w:ascii="Times New Roman" w:hAnsi="Times New Roman" w:cs="Times New Roman"/>
                <w:b w:val="0"/>
                <w:sz w:val="28"/>
                <w:szCs w:val="28"/>
              </w:rPr>
            </w:pPr>
            <w:r w:rsidRPr="00FC7050">
              <w:rPr>
                <w:rFonts w:ascii="Times New Roman" w:hAnsi="Times New Roman" w:cs="Times New Roman"/>
                <w:b w:val="0"/>
                <w:sz w:val="28"/>
                <w:szCs w:val="28"/>
              </w:rPr>
              <w:t>Отдел культуры администрации города Шарыпово</w:t>
            </w:r>
          </w:p>
        </w:tc>
      </w:tr>
      <w:tr w:rsidR="008B33F7" w:rsidRPr="00FC7050" w:rsidTr="00DD1A60">
        <w:trPr>
          <w:trHeight w:val="375"/>
        </w:trPr>
        <w:tc>
          <w:tcPr>
            <w:tcW w:w="3348" w:type="dxa"/>
          </w:tcPr>
          <w:p w:rsidR="008B33F7" w:rsidRPr="008764E3" w:rsidRDefault="008B33F7" w:rsidP="00DD1A60">
            <w:pPr>
              <w:pStyle w:val="ConsPlusNormal"/>
              <w:ind w:firstLine="0"/>
              <w:rPr>
                <w:rFonts w:ascii="Times New Roman" w:hAnsi="Times New Roman" w:cs="Times New Roman"/>
                <w:sz w:val="28"/>
                <w:szCs w:val="28"/>
              </w:rPr>
            </w:pPr>
            <w:r w:rsidRPr="008764E3">
              <w:rPr>
                <w:rFonts w:ascii="Times New Roman" w:hAnsi="Times New Roman" w:cs="Times New Roman"/>
                <w:sz w:val="28"/>
                <w:szCs w:val="28"/>
              </w:rPr>
              <w:t>Главные распорядители бюджетных средств, ответственные за реализацию мероприятий подпрограммы</w:t>
            </w:r>
          </w:p>
        </w:tc>
        <w:tc>
          <w:tcPr>
            <w:tcW w:w="5832" w:type="dxa"/>
          </w:tcPr>
          <w:p w:rsidR="008B33F7" w:rsidRPr="00FC7050" w:rsidRDefault="008B33F7" w:rsidP="00DD1A60">
            <w:pPr>
              <w:pStyle w:val="ConsPlusTitle"/>
              <w:tabs>
                <w:tab w:val="left" w:pos="5040"/>
                <w:tab w:val="left" w:pos="5220"/>
              </w:tabs>
              <w:rPr>
                <w:rFonts w:ascii="Times New Roman" w:hAnsi="Times New Roman" w:cs="Times New Roman"/>
                <w:b w:val="0"/>
                <w:sz w:val="28"/>
                <w:szCs w:val="28"/>
              </w:rPr>
            </w:pPr>
            <w:r w:rsidRPr="00FC7050">
              <w:rPr>
                <w:rFonts w:ascii="Times New Roman" w:hAnsi="Times New Roman" w:cs="Times New Roman"/>
                <w:b w:val="0"/>
                <w:sz w:val="28"/>
                <w:szCs w:val="28"/>
              </w:rPr>
              <w:t>Отдел культуры администрации города Шарыпово</w:t>
            </w:r>
          </w:p>
        </w:tc>
      </w:tr>
      <w:tr w:rsidR="008B33F7" w:rsidRPr="00FC7050" w:rsidTr="00DD1A60">
        <w:tc>
          <w:tcPr>
            <w:tcW w:w="3348" w:type="dxa"/>
          </w:tcPr>
          <w:p w:rsidR="008B33F7" w:rsidRPr="00FC7050" w:rsidRDefault="008B33F7" w:rsidP="00DD1A60">
            <w:pPr>
              <w:pStyle w:val="ConsPlusNormal"/>
              <w:widowControl/>
              <w:ind w:firstLine="0"/>
              <w:rPr>
                <w:rFonts w:ascii="Times New Roman" w:hAnsi="Times New Roman" w:cs="Times New Roman"/>
                <w:sz w:val="28"/>
                <w:szCs w:val="28"/>
              </w:rPr>
            </w:pPr>
            <w:r w:rsidRPr="00FC7050">
              <w:rPr>
                <w:rFonts w:ascii="Times New Roman" w:hAnsi="Times New Roman" w:cs="Times New Roman"/>
                <w:sz w:val="28"/>
                <w:szCs w:val="28"/>
              </w:rPr>
              <w:t>Исполнители мероприятий подпрограммы</w:t>
            </w:r>
          </w:p>
        </w:tc>
        <w:tc>
          <w:tcPr>
            <w:tcW w:w="5832" w:type="dxa"/>
          </w:tcPr>
          <w:p w:rsidR="008B33F7" w:rsidRPr="00FC7050" w:rsidRDefault="008B33F7" w:rsidP="00DD1A60">
            <w:pPr>
              <w:pStyle w:val="ConsPlusTitle"/>
              <w:widowControl/>
              <w:tabs>
                <w:tab w:val="left" w:pos="5040"/>
                <w:tab w:val="left" w:pos="5220"/>
              </w:tabs>
              <w:rPr>
                <w:rFonts w:ascii="Times New Roman" w:hAnsi="Times New Roman" w:cs="Times New Roman"/>
                <w:b w:val="0"/>
                <w:sz w:val="28"/>
                <w:szCs w:val="28"/>
              </w:rPr>
            </w:pPr>
            <w:r w:rsidRPr="00FC7050">
              <w:rPr>
                <w:rFonts w:ascii="Times New Roman" w:hAnsi="Times New Roman" w:cs="Times New Roman"/>
                <w:b w:val="0"/>
                <w:sz w:val="28"/>
                <w:szCs w:val="28"/>
              </w:rPr>
              <w:t>муниципальные учреждения культуры</w:t>
            </w:r>
          </w:p>
        </w:tc>
      </w:tr>
      <w:tr w:rsidR="008B33F7" w:rsidRPr="00FC7050" w:rsidTr="00DD1A60">
        <w:tc>
          <w:tcPr>
            <w:tcW w:w="3348" w:type="dxa"/>
          </w:tcPr>
          <w:p w:rsidR="008B33F7" w:rsidRPr="00FC7050" w:rsidRDefault="008B33F7" w:rsidP="00DD1A60">
            <w:pPr>
              <w:autoSpaceDE w:val="0"/>
              <w:autoSpaceDN w:val="0"/>
              <w:adjustRightInd w:val="0"/>
              <w:rPr>
                <w:szCs w:val="28"/>
              </w:rPr>
            </w:pPr>
            <w:r w:rsidRPr="00FC7050">
              <w:rPr>
                <w:szCs w:val="28"/>
              </w:rPr>
              <w:t>Цель подпрограммы</w:t>
            </w:r>
          </w:p>
        </w:tc>
        <w:tc>
          <w:tcPr>
            <w:tcW w:w="5832" w:type="dxa"/>
          </w:tcPr>
          <w:p w:rsidR="008B33F7" w:rsidRPr="00FC7050" w:rsidRDefault="008B33F7" w:rsidP="00DD1A60">
            <w:pPr>
              <w:pStyle w:val="ConsPlusNormal"/>
              <w:widowControl/>
              <w:ind w:firstLine="0"/>
              <w:rPr>
                <w:rFonts w:ascii="Times New Roman" w:hAnsi="Times New Roman" w:cs="Times New Roman"/>
                <w:sz w:val="28"/>
                <w:szCs w:val="28"/>
              </w:rPr>
            </w:pPr>
            <w:r w:rsidRPr="00FC7050">
              <w:rPr>
                <w:rFonts w:ascii="Times New Roman" w:hAnsi="Times New Roman" w:cs="Times New Roman"/>
                <w:sz w:val="28"/>
                <w:szCs w:val="28"/>
              </w:rPr>
              <w:t>сохранение и эффективное использование культурного наследия города</w:t>
            </w:r>
          </w:p>
        </w:tc>
      </w:tr>
      <w:tr w:rsidR="008B33F7" w:rsidRPr="00FC7050" w:rsidTr="00DD1A60">
        <w:tc>
          <w:tcPr>
            <w:tcW w:w="3348" w:type="dxa"/>
          </w:tcPr>
          <w:p w:rsidR="008B33F7" w:rsidRPr="00FC7050" w:rsidRDefault="008B33F7" w:rsidP="00DD1A60">
            <w:pPr>
              <w:pStyle w:val="ConsPlusNormal"/>
              <w:widowControl/>
              <w:ind w:firstLine="0"/>
              <w:rPr>
                <w:rFonts w:ascii="Times New Roman" w:hAnsi="Times New Roman" w:cs="Times New Roman"/>
                <w:sz w:val="28"/>
                <w:szCs w:val="28"/>
              </w:rPr>
            </w:pPr>
            <w:r w:rsidRPr="00FC7050">
              <w:rPr>
                <w:rFonts w:ascii="Times New Roman" w:hAnsi="Times New Roman" w:cs="Times New Roman"/>
                <w:sz w:val="28"/>
                <w:szCs w:val="28"/>
              </w:rPr>
              <w:t>Задачи подпрограммы</w:t>
            </w:r>
          </w:p>
        </w:tc>
        <w:tc>
          <w:tcPr>
            <w:tcW w:w="5832" w:type="dxa"/>
          </w:tcPr>
          <w:p w:rsidR="008B33F7" w:rsidRPr="00FC7050" w:rsidRDefault="008B33F7" w:rsidP="008B33F7">
            <w:pPr>
              <w:pStyle w:val="ConsPlusNormal"/>
              <w:widowControl/>
              <w:numPr>
                <w:ilvl w:val="0"/>
                <w:numId w:val="17"/>
              </w:numPr>
              <w:tabs>
                <w:tab w:val="clear" w:pos="1191"/>
                <w:tab w:val="num" w:pos="432"/>
              </w:tabs>
              <w:ind w:hanging="1191"/>
              <w:rPr>
                <w:rFonts w:ascii="Times New Roman" w:hAnsi="Times New Roman" w:cs="Times New Roman"/>
                <w:sz w:val="28"/>
                <w:szCs w:val="28"/>
              </w:rPr>
            </w:pPr>
            <w:r w:rsidRPr="00FC7050">
              <w:rPr>
                <w:rFonts w:ascii="Times New Roman" w:hAnsi="Times New Roman" w:cs="Times New Roman"/>
                <w:sz w:val="28"/>
                <w:szCs w:val="28"/>
              </w:rPr>
              <w:t>развитие библиотечного дела;</w:t>
            </w:r>
          </w:p>
          <w:p w:rsidR="008B33F7" w:rsidRPr="00FC7050" w:rsidRDefault="008B33F7" w:rsidP="008B33F7">
            <w:pPr>
              <w:pStyle w:val="ConsPlusNormal"/>
              <w:widowControl/>
              <w:numPr>
                <w:ilvl w:val="0"/>
                <w:numId w:val="17"/>
              </w:numPr>
              <w:tabs>
                <w:tab w:val="clear" w:pos="1191"/>
                <w:tab w:val="num" w:pos="432"/>
              </w:tabs>
              <w:ind w:hanging="1191"/>
              <w:rPr>
                <w:sz w:val="28"/>
                <w:szCs w:val="28"/>
              </w:rPr>
            </w:pPr>
            <w:r w:rsidRPr="00FC7050">
              <w:rPr>
                <w:rFonts w:ascii="Times New Roman" w:hAnsi="Times New Roman" w:cs="Times New Roman"/>
                <w:sz w:val="28"/>
                <w:szCs w:val="28"/>
              </w:rPr>
              <w:t>развитие музейного дела</w:t>
            </w:r>
          </w:p>
        </w:tc>
      </w:tr>
      <w:tr w:rsidR="008B33F7" w:rsidRPr="00FC7050" w:rsidTr="00DD1A60">
        <w:tc>
          <w:tcPr>
            <w:tcW w:w="3348" w:type="dxa"/>
          </w:tcPr>
          <w:p w:rsidR="008B33F7" w:rsidRPr="00FC7050" w:rsidRDefault="008B33F7" w:rsidP="00DD1A60">
            <w:pPr>
              <w:pStyle w:val="ConsPlusCell"/>
              <w:rPr>
                <w:sz w:val="28"/>
                <w:szCs w:val="28"/>
              </w:rPr>
            </w:pPr>
            <w:r w:rsidRPr="00FC7050">
              <w:rPr>
                <w:sz w:val="28"/>
                <w:szCs w:val="28"/>
              </w:rPr>
              <w:t>Целевые индикаторы подпрограммы</w:t>
            </w:r>
          </w:p>
        </w:tc>
        <w:tc>
          <w:tcPr>
            <w:tcW w:w="5832" w:type="dxa"/>
          </w:tcPr>
          <w:p w:rsidR="008B33F7" w:rsidRPr="00FC7050" w:rsidRDefault="008B33F7" w:rsidP="008B33F7">
            <w:pPr>
              <w:numPr>
                <w:ilvl w:val="0"/>
                <w:numId w:val="16"/>
              </w:numPr>
              <w:tabs>
                <w:tab w:val="clear" w:pos="1191"/>
              </w:tabs>
              <w:spacing w:line="233" w:lineRule="auto"/>
              <w:ind w:left="360" w:hanging="360"/>
              <w:jc w:val="both"/>
              <w:rPr>
                <w:bCs/>
                <w:szCs w:val="28"/>
              </w:rPr>
            </w:pPr>
            <w:r w:rsidRPr="00FC7050">
              <w:rPr>
                <w:szCs w:val="28"/>
              </w:rPr>
              <w:t>среднее число книговыдач в расчёте на 1 тыс. человек населения;</w:t>
            </w:r>
          </w:p>
          <w:p w:rsidR="008B33F7" w:rsidRPr="00FC7050" w:rsidRDefault="008B33F7" w:rsidP="008B33F7">
            <w:pPr>
              <w:numPr>
                <w:ilvl w:val="0"/>
                <w:numId w:val="16"/>
              </w:numPr>
              <w:tabs>
                <w:tab w:val="clear" w:pos="1191"/>
              </w:tabs>
              <w:spacing w:line="233" w:lineRule="auto"/>
              <w:ind w:left="360" w:hanging="360"/>
              <w:jc w:val="both"/>
              <w:rPr>
                <w:szCs w:val="28"/>
              </w:rPr>
            </w:pPr>
            <w:r w:rsidRPr="00FC7050">
              <w:rPr>
                <w:szCs w:val="28"/>
              </w:rPr>
              <w:t>увеличение доли представленных (во всех формах) зрителю музейных предметов в общем количестве музейных предметов основного фонда;</w:t>
            </w:r>
          </w:p>
          <w:p w:rsidR="008B33F7" w:rsidRPr="00FC7050" w:rsidRDefault="008B33F7" w:rsidP="008B33F7">
            <w:pPr>
              <w:numPr>
                <w:ilvl w:val="0"/>
                <w:numId w:val="16"/>
              </w:numPr>
              <w:tabs>
                <w:tab w:val="clear" w:pos="1191"/>
              </w:tabs>
              <w:spacing w:line="233" w:lineRule="auto"/>
              <w:ind w:left="360" w:hanging="360"/>
              <w:jc w:val="both"/>
              <w:rPr>
                <w:szCs w:val="28"/>
              </w:rPr>
            </w:pPr>
            <w:r w:rsidRPr="00FC7050">
              <w:rPr>
                <w:szCs w:val="28"/>
              </w:rPr>
              <w:t>количество экземпляров новых изданий, поступивших в фонды общедоступных библиотек, в расчете на 1тыс.</w:t>
            </w:r>
            <w:r>
              <w:rPr>
                <w:szCs w:val="28"/>
              </w:rPr>
              <w:t xml:space="preserve"> </w:t>
            </w:r>
            <w:r w:rsidRPr="00FC7050">
              <w:rPr>
                <w:szCs w:val="28"/>
              </w:rPr>
              <w:t>жителей;</w:t>
            </w:r>
          </w:p>
          <w:p w:rsidR="008B33F7" w:rsidRPr="00FC7050" w:rsidRDefault="008B33F7" w:rsidP="008B33F7">
            <w:pPr>
              <w:pStyle w:val="ConsPlusNormal"/>
              <w:widowControl/>
              <w:numPr>
                <w:ilvl w:val="0"/>
                <w:numId w:val="16"/>
              </w:numPr>
              <w:tabs>
                <w:tab w:val="clear" w:pos="1191"/>
              </w:tabs>
              <w:ind w:left="360" w:hanging="360"/>
              <w:jc w:val="both"/>
              <w:rPr>
                <w:rFonts w:ascii="Times New Roman" w:hAnsi="Times New Roman" w:cs="Times New Roman"/>
                <w:sz w:val="28"/>
                <w:szCs w:val="28"/>
              </w:rPr>
            </w:pPr>
            <w:r w:rsidRPr="00FC7050">
              <w:rPr>
                <w:rFonts w:ascii="Times New Roman" w:hAnsi="Times New Roman" w:cs="Times New Roman"/>
                <w:sz w:val="28"/>
                <w:szCs w:val="28"/>
              </w:rPr>
              <w:t>увеличение посещаемости музейных учреждений;</w:t>
            </w:r>
          </w:p>
          <w:p w:rsidR="008B33F7" w:rsidRPr="00FC7050" w:rsidRDefault="008B33F7" w:rsidP="008B33F7">
            <w:pPr>
              <w:pStyle w:val="ConsPlusNormal"/>
              <w:widowControl/>
              <w:numPr>
                <w:ilvl w:val="0"/>
                <w:numId w:val="16"/>
              </w:numPr>
              <w:tabs>
                <w:tab w:val="clear" w:pos="1191"/>
              </w:tabs>
              <w:ind w:left="360" w:hanging="360"/>
              <w:jc w:val="both"/>
              <w:rPr>
                <w:rFonts w:ascii="Times New Roman" w:hAnsi="Times New Roman" w:cs="Times New Roman"/>
                <w:sz w:val="28"/>
                <w:szCs w:val="28"/>
                <w:u w:val="single"/>
              </w:rPr>
            </w:pPr>
            <w:r w:rsidRPr="00FC7050">
              <w:rPr>
                <w:rFonts w:ascii="Times New Roman" w:hAnsi="Times New Roman" w:cs="Times New Roman"/>
                <w:sz w:val="28"/>
                <w:szCs w:val="28"/>
              </w:rPr>
              <w:t>количество посетителей муниципальных библиотек на 1 тыс.</w:t>
            </w:r>
            <w:r>
              <w:rPr>
                <w:rFonts w:ascii="Times New Roman" w:hAnsi="Times New Roman" w:cs="Times New Roman"/>
                <w:sz w:val="28"/>
                <w:szCs w:val="28"/>
              </w:rPr>
              <w:t xml:space="preserve"> </w:t>
            </w:r>
            <w:r w:rsidRPr="00FC7050">
              <w:rPr>
                <w:rFonts w:ascii="Times New Roman" w:hAnsi="Times New Roman" w:cs="Times New Roman"/>
                <w:sz w:val="28"/>
                <w:szCs w:val="28"/>
              </w:rPr>
              <w:t>человек населения</w:t>
            </w:r>
          </w:p>
        </w:tc>
      </w:tr>
      <w:tr w:rsidR="008B33F7" w:rsidRPr="00FC7050" w:rsidTr="00DD1A60">
        <w:tc>
          <w:tcPr>
            <w:tcW w:w="3348" w:type="dxa"/>
          </w:tcPr>
          <w:p w:rsidR="008B33F7" w:rsidRPr="00FC7050" w:rsidRDefault="008B33F7" w:rsidP="00DD1A60">
            <w:pPr>
              <w:pStyle w:val="ConsPlusCell"/>
              <w:rPr>
                <w:sz w:val="28"/>
                <w:szCs w:val="28"/>
              </w:rPr>
            </w:pPr>
            <w:r w:rsidRPr="00FC7050">
              <w:rPr>
                <w:sz w:val="28"/>
                <w:szCs w:val="28"/>
              </w:rPr>
              <w:t>Сроки реализации подпрограммы</w:t>
            </w:r>
          </w:p>
        </w:tc>
        <w:tc>
          <w:tcPr>
            <w:tcW w:w="5832" w:type="dxa"/>
          </w:tcPr>
          <w:p w:rsidR="008B33F7" w:rsidRPr="00BB3F92" w:rsidRDefault="008B33F7" w:rsidP="00DD1A60">
            <w:pPr>
              <w:pStyle w:val="ConsPlusCell"/>
              <w:rPr>
                <w:sz w:val="28"/>
                <w:szCs w:val="28"/>
              </w:rPr>
            </w:pPr>
            <w:r w:rsidRPr="00BB3F92">
              <w:rPr>
                <w:sz w:val="28"/>
                <w:szCs w:val="28"/>
              </w:rPr>
              <w:t>2014-2019 годы</w:t>
            </w:r>
          </w:p>
        </w:tc>
      </w:tr>
      <w:tr w:rsidR="008B33F7" w:rsidRPr="0048684F" w:rsidTr="00DD1A60">
        <w:tc>
          <w:tcPr>
            <w:tcW w:w="3348" w:type="dxa"/>
          </w:tcPr>
          <w:p w:rsidR="008B33F7" w:rsidRPr="0048684F" w:rsidRDefault="008B33F7" w:rsidP="00DD1A60">
            <w:pPr>
              <w:pStyle w:val="ConsPlusCell"/>
              <w:rPr>
                <w:sz w:val="28"/>
                <w:szCs w:val="28"/>
              </w:rPr>
            </w:pPr>
            <w:r w:rsidRPr="0048684F">
              <w:rPr>
                <w:sz w:val="28"/>
                <w:szCs w:val="28"/>
              </w:rPr>
              <w:t xml:space="preserve">Объемы и источники финансирования подпрограммы </w:t>
            </w:r>
          </w:p>
        </w:tc>
        <w:tc>
          <w:tcPr>
            <w:tcW w:w="5832" w:type="dxa"/>
          </w:tcPr>
          <w:p w:rsidR="008B33F7" w:rsidRPr="00BB3F92" w:rsidRDefault="008B33F7" w:rsidP="00DD1A60">
            <w:pPr>
              <w:spacing w:line="233" w:lineRule="auto"/>
              <w:rPr>
                <w:szCs w:val="28"/>
              </w:rPr>
            </w:pPr>
            <w:r w:rsidRPr="00BB3F92">
              <w:rPr>
                <w:szCs w:val="28"/>
              </w:rPr>
              <w:t xml:space="preserve">Общий объем финансирования – </w:t>
            </w:r>
            <w:r>
              <w:rPr>
                <w:szCs w:val="28"/>
              </w:rPr>
              <w:t>122907,49</w:t>
            </w:r>
            <w:r w:rsidRPr="00BB3F92">
              <w:rPr>
                <w:szCs w:val="28"/>
              </w:rPr>
              <w:t xml:space="preserve"> тыс. рублей, в том числе:  </w:t>
            </w:r>
          </w:p>
          <w:p w:rsidR="008B33F7" w:rsidRPr="00BB3F92" w:rsidRDefault="008B33F7" w:rsidP="00DD1A60">
            <w:pPr>
              <w:spacing w:line="233" w:lineRule="auto"/>
              <w:rPr>
                <w:szCs w:val="28"/>
              </w:rPr>
            </w:pPr>
            <w:r w:rsidRPr="00BB3F92">
              <w:rPr>
                <w:szCs w:val="28"/>
              </w:rPr>
              <w:t xml:space="preserve">городской бюджет – </w:t>
            </w:r>
            <w:r>
              <w:rPr>
                <w:szCs w:val="28"/>
              </w:rPr>
              <w:t>100328,62</w:t>
            </w:r>
            <w:r w:rsidRPr="00BB3F92">
              <w:rPr>
                <w:szCs w:val="28"/>
              </w:rPr>
              <w:t xml:space="preserve"> тыс. руб.;</w:t>
            </w:r>
          </w:p>
          <w:p w:rsidR="008B33F7" w:rsidRPr="00BB3F92" w:rsidRDefault="008B33F7" w:rsidP="00DD1A60">
            <w:pPr>
              <w:spacing w:line="233" w:lineRule="auto"/>
              <w:rPr>
                <w:szCs w:val="28"/>
              </w:rPr>
            </w:pPr>
            <w:r w:rsidRPr="00BB3F92">
              <w:rPr>
                <w:szCs w:val="28"/>
              </w:rPr>
              <w:lastRenderedPageBreak/>
              <w:t xml:space="preserve">внебюджетные источники – </w:t>
            </w:r>
            <w:r>
              <w:rPr>
                <w:szCs w:val="28"/>
              </w:rPr>
              <w:t>3</w:t>
            </w:r>
            <w:r w:rsidRPr="00BB3F92">
              <w:rPr>
                <w:szCs w:val="28"/>
              </w:rPr>
              <w:t>938,37 тыс. руб.</w:t>
            </w:r>
          </w:p>
          <w:p w:rsidR="008B33F7" w:rsidRPr="00BB3F92" w:rsidRDefault="008B33F7" w:rsidP="00DD1A60">
            <w:pPr>
              <w:spacing w:line="232" w:lineRule="auto"/>
              <w:rPr>
                <w:szCs w:val="28"/>
              </w:rPr>
            </w:pPr>
            <w:r w:rsidRPr="00BB3F92">
              <w:rPr>
                <w:szCs w:val="28"/>
              </w:rPr>
              <w:t xml:space="preserve">краевой бюджет – </w:t>
            </w:r>
            <w:r>
              <w:rPr>
                <w:szCs w:val="28"/>
              </w:rPr>
              <w:t>18619,50</w:t>
            </w:r>
            <w:r w:rsidRPr="00BB3F92">
              <w:rPr>
                <w:szCs w:val="28"/>
              </w:rPr>
              <w:t xml:space="preserve"> тыс. руб.</w:t>
            </w:r>
          </w:p>
          <w:p w:rsidR="008B33F7" w:rsidRPr="00BB3F92" w:rsidRDefault="008B33F7" w:rsidP="00DD1A60">
            <w:pPr>
              <w:rPr>
                <w:szCs w:val="28"/>
                <w:lang w:eastAsia="en-US"/>
              </w:rPr>
            </w:pPr>
            <w:r w:rsidRPr="00BB3F92">
              <w:rPr>
                <w:szCs w:val="28"/>
                <w:lang w:eastAsia="en-US"/>
              </w:rPr>
              <w:t xml:space="preserve">федеральный бюджет – </w:t>
            </w:r>
            <w:r>
              <w:rPr>
                <w:szCs w:val="28"/>
                <w:lang w:eastAsia="en-US"/>
              </w:rPr>
              <w:t>21</w:t>
            </w:r>
            <w:r w:rsidRPr="00BB3F92">
              <w:rPr>
                <w:szCs w:val="28"/>
                <w:lang w:eastAsia="en-US"/>
              </w:rPr>
              <w:t xml:space="preserve">, </w:t>
            </w:r>
            <w:r>
              <w:rPr>
                <w:szCs w:val="28"/>
                <w:lang w:eastAsia="en-US"/>
              </w:rPr>
              <w:t>0</w:t>
            </w:r>
            <w:r w:rsidRPr="00BB3F92">
              <w:rPr>
                <w:szCs w:val="28"/>
                <w:lang w:eastAsia="en-US"/>
              </w:rPr>
              <w:t>0 тыс. руб.</w:t>
            </w:r>
          </w:p>
          <w:p w:rsidR="008B33F7" w:rsidRPr="00BB3F92" w:rsidRDefault="008B33F7" w:rsidP="00DD1A60">
            <w:pPr>
              <w:spacing w:line="233" w:lineRule="auto"/>
              <w:rPr>
                <w:szCs w:val="28"/>
              </w:rPr>
            </w:pPr>
            <w:r w:rsidRPr="00BB3F92">
              <w:rPr>
                <w:szCs w:val="28"/>
              </w:rPr>
              <w:t xml:space="preserve"> из них по годам:</w:t>
            </w:r>
          </w:p>
          <w:p w:rsidR="008B33F7" w:rsidRPr="00BB3F92" w:rsidRDefault="008B33F7" w:rsidP="00DD1A60">
            <w:pPr>
              <w:spacing w:line="233" w:lineRule="auto"/>
              <w:rPr>
                <w:szCs w:val="28"/>
              </w:rPr>
            </w:pPr>
            <w:r w:rsidRPr="00BB3F92">
              <w:rPr>
                <w:szCs w:val="28"/>
              </w:rPr>
              <w:t xml:space="preserve">2014 год – 15906,32  тыс. рублей в том числе </w:t>
            </w:r>
          </w:p>
          <w:p w:rsidR="008B33F7" w:rsidRPr="00BB3F92" w:rsidRDefault="008B33F7" w:rsidP="00DD1A60">
            <w:pPr>
              <w:spacing w:line="233" w:lineRule="auto"/>
              <w:rPr>
                <w:szCs w:val="28"/>
              </w:rPr>
            </w:pPr>
            <w:r w:rsidRPr="00BB3F92">
              <w:rPr>
                <w:szCs w:val="28"/>
              </w:rPr>
              <w:t>городской бюджет – 14701,61 тыс. руб.;</w:t>
            </w:r>
          </w:p>
          <w:p w:rsidR="008B33F7" w:rsidRPr="00BB3F92" w:rsidRDefault="008B33F7" w:rsidP="00DD1A60">
            <w:pPr>
              <w:spacing w:line="233" w:lineRule="auto"/>
              <w:rPr>
                <w:szCs w:val="28"/>
              </w:rPr>
            </w:pPr>
            <w:r w:rsidRPr="00BB3F92">
              <w:rPr>
                <w:szCs w:val="28"/>
              </w:rPr>
              <w:t>внебюджетные источники – 175,37 тыс. руб.</w:t>
            </w:r>
          </w:p>
          <w:p w:rsidR="008B33F7" w:rsidRPr="00BB3F92" w:rsidRDefault="008B33F7" w:rsidP="00DD1A60">
            <w:pPr>
              <w:spacing w:line="232" w:lineRule="auto"/>
              <w:rPr>
                <w:szCs w:val="28"/>
              </w:rPr>
            </w:pPr>
            <w:r w:rsidRPr="00BB3F92">
              <w:rPr>
                <w:szCs w:val="28"/>
              </w:rPr>
              <w:t>краевой бюджет – 1029,34 тыс. руб.</w:t>
            </w:r>
          </w:p>
          <w:p w:rsidR="008B33F7" w:rsidRPr="00BB3F92" w:rsidRDefault="008B33F7" w:rsidP="00DD1A60">
            <w:pPr>
              <w:spacing w:line="233" w:lineRule="auto"/>
              <w:rPr>
                <w:szCs w:val="28"/>
              </w:rPr>
            </w:pPr>
            <w:r w:rsidRPr="00BB3F92">
              <w:rPr>
                <w:szCs w:val="28"/>
              </w:rPr>
              <w:t xml:space="preserve">2015 год – 21363,06 тыс. рублей в том числе </w:t>
            </w:r>
          </w:p>
          <w:p w:rsidR="008B33F7" w:rsidRPr="00BB3F92" w:rsidRDefault="008B33F7" w:rsidP="00DD1A60">
            <w:pPr>
              <w:spacing w:line="233" w:lineRule="auto"/>
              <w:rPr>
                <w:szCs w:val="28"/>
              </w:rPr>
            </w:pPr>
            <w:r w:rsidRPr="00BB3F92">
              <w:rPr>
                <w:szCs w:val="28"/>
              </w:rPr>
              <w:t>городской  бюджет – 16646,41 тыс. руб.;</w:t>
            </w:r>
          </w:p>
          <w:p w:rsidR="008B33F7" w:rsidRPr="00BB3F92" w:rsidRDefault="008B33F7" w:rsidP="00DD1A60">
            <w:pPr>
              <w:spacing w:line="233" w:lineRule="auto"/>
              <w:rPr>
                <w:szCs w:val="28"/>
              </w:rPr>
            </w:pPr>
            <w:r w:rsidRPr="00BB3F92">
              <w:rPr>
                <w:szCs w:val="28"/>
              </w:rPr>
              <w:t>внебюджетные источники – 1312,60 тыс</w:t>
            </w:r>
            <w:proofErr w:type="gramStart"/>
            <w:r w:rsidRPr="00BB3F92">
              <w:rPr>
                <w:szCs w:val="28"/>
              </w:rPr>
              <w:t>.р</w:t>
            </w:r>
            <w:proofErr w:type="gramEnd"/>
            <w:r w:rsidRPr="00BB3F92">
              <w:rPr>
                <w:szCs w:val="28"/>
              </w:rPr>
              <w:t>уб.</w:t>
            </w:r>
          </w:p>
          <w:p w:rsidR="008B33F7" w:rsidRPr="00BB3F92" w:rsidRDefault="008B33F7" w:rsidP="00DD1A60">
            <w:pPr>
              <w:spacing w:line="233" w:lineRule="auto"/>
              <w:rPr>
                <w:szCs w:val="28"/>
              </w:rPr>
            </w:pPr>
            <w:r w:rsidRPr="00BB3F92">
              <w:rPr>
                <w:szCs w:val="28"/>
              </w:rPr>
              <w:t>федеральный бюджет – 6,80 тыс. руб.</w:t>
            </w:r>
          </w:p>
          <w:p w:rsidR="008B33F7" w:rsidRPr="00BB3F92" w:rsidRDefault="008B33F7" w:rsidP="00DD1A60">
            <w:pPr>
              <w:spacing w:line="232" w:lineRule="auto"/>
              <w:rPr>
                <w:szCs w:val="28"/>
              </w:rPr>
            </w:pPr>
            <w:r w:rsidRPr="00BB3F92">
              <w:rPr>
                <w:szCs w:val="28"/>
              </w:rPr>
              <w:t>краевой бюджет – 3397,25 тыс. руб.</w:t>
            </w:r>
          </w:p>
          <w:p w:rsidR="008B33F7" w:rsidRPr="00BB3F92" w:rsidRDefault="008B33F7" w:rsidP="00DD1A60">
            <w:pPr>
              <w:spacing w:line="233" w:lineRule="auto"/>
              <w:rPr>
                <w:szCs w:val="28"/>
              </w:rPr>
            </w:pPr>
            <w:r w:rsidRPr="00BB3F92">
              <w:rPr>
                <w:szCs w:val="28"/>
              </w:rPr>
              <w:t xml:space="preserve">2016 год – 27372,25 тыс. рублей в том числе </w:t>
            </w:r>
          </w:p>
          <w:p w:rsidR="008B33F7" w:rsidRPr="00BB3F92" w:rsidRDefault="008B33F7" w:rsidP="00DD1A60">
            <w:pPr>
              <w:spacing w:line="233" w:lineRule="auto"/>
              <w:rPr>
                <w:szCs w:val="28"/>
              </w:rPr>
            </w:pPr>
            <w:r w:rsidRPr="00BB3F92">
              <w:rPr>
                <w:szCs w:val="28"/>
              </w:rPr>
              <w:t xml:space="preserve">городской  бюджет – </w:t>
            </w:r>
            <w:r>
              <w:rPr>
                <w:szCs w:val="28"/>
              </w:rPr>
              <w:t>17</w:t>
            </w:r>
            <w:r w:rsidRPr="00BB3F92">
              <w:rPr>
                <w:szCs w:val="28"/>
              </w:rPr>
              <w:t>422,96 тыс. руб.;</w:t>
            </w:r>
          </w:p>
          <w:p w:rsidR="008B33F7" w:rsidRPr="00BB3F92" w:rsidRDefault="008B33F7" w:rsidP="00DD1A60">
            <w:pPr>
              <w:spacing w:line="233" w:lineRule="auto"/>
              <w:rPr>
                <w:szCs w:val="28"/>
              </w:rPr>
            </w:pPr>
            <w:r w:rsidRPr="00BB3F92">
              <w:rPr>
                <w:szCs w:val="28"/>
              </w:rPr>
              <w:t>краевой бюджет – 9330,09 тыс. руб.;</w:t>
            </w:r>
          </w:p>
          <w:p w:rsidR="008B33F7" w:rsidRPr="00BB3F92" w:rsidRDefault="008B33F7" w:rsidP="00DD1A60">
            <w:pPr>
              <w:spacing w:line="233" w:lineRule="auto"/>
              <w:rPr>
                <w:szCs w:val="28"/>
              </w:rPr>
            </w:pPr>
            <w:r w:rsidRPr="00BB3F92">
              <w:rPr>
                <w:szCs w:val="28"/>
              </w:rPr>
              <w:t>внебюджетные источники – 612,60   тыс. руб.</w:t>
            </w:r>
          </w:p>
          <w:p w:rsidR="008B33F7" w:rsidRPr="00BB3F92" w:rsidRDefault="008B33F7" w:rsidP="00DD1A60">
            <w:pPr>
              <w:spacing w:line="233" w:lineRule="auto"/>
              <w:rPr>
                <w:szCs w:val="28"/>
              </w:rPr>
            </w:pPr>
            <w:r w:rsidRPr="00BB3F92">
              <w:rPr>
                <w:szCs w:val="28"/>
              </w:rPr>
              <w:t xml:space="preserve">федеральный бюджет – 6,60 тыс. руб. </w:t>
            </w:r>
          </w:p>
          <w:p w:rsidR="008B33F7" w:rsidRPr="00BB3F92" w:rsidRDefault="008B33F7" w:rsidP="00DD1A60">
            <w:pPr>
              <w:spacing w:line="233" w:lineRule="auto"/>
              <w:rPr>
                <w:szCs w:val="28"/>
              </w:rPr>
            </w:pPr>
            <w:r w:rsidRPr="00BB3F92">
              <w:rPr>
                <w:szCs w:val="28"/>
              </w:rPr>
              <w:t xml:space="preserve">2017 год – </w:t>
            </w:r>
            <w:r>
              <w:rPr>
                <w:szCs w:val="28"/>
              </w:rPr>
              <w:t>19427,02</w:t>
            </w:r>
            <w:r w:rsidRPr="00BB3F92">
              <w:rPr>
                <w:szCs w:val="28"/>
              </w:rPr>
              <w:t xml:space="preserve"> тыс. рублей в том числе </w:t>
            </w:r>
          </w:p>
          <w:p w:rsidR="008B33F7" w:rsidRPr="00BB3F92" w:rsidRDefault="008B33F7" w:rsidP="00DD1A60">
            <w:pPr>
              <w:spacing w:line="233" w:lineRule="auto"/>
              <w:rPr>
                <w:szCs w:val="28"/>
              </w:rPr>
            </w:pPr>
            <w:r w:rsidRPr="00BB3F92">
              <w:rPr>
                <w:szCs w:val="28"/>
              </w:rPr>
              <w:t xml:space="preserve">городской  бюджет – </w:t>
            </w:r>
            <w:r>
              <w:rPr>
                <w:szCs w:val="28"/>
              </w:rPr>
              <w:t>17185,88</w:t>
            </w:r>
            <w:r w:rsidRPr="00BB3F92">
              <w:rPr>
                <w:szCs w:val="28"/>
              </w:rPr>
              <w:t xml:space="preserve"> тыс. руб.;</w:t>
            </w:r>
          </w:p>
          <w:p w:rsidR="008B33F7" w:rsidRPr="00BB3F92" w:rsidRDefault="008B33F7" w:rsidP="00DD1A60">
            <w:pPr>
              <w:spacing w:line="233" w:lineRule="auto"/>
              <w:rPr>
                <w:szCs w:val="28"/>
              </w:rPr>
            </w:pPr>
            <w:r w:rsidRPr="00BB3F92">
              <w:rPr>
                <w:szCs w:val="28"/>
              </w:rPr>
              <w:t>внебюджетные источники – 612,60   тыс. руб.</w:t>
            </w:r>
          </w:p>
          <w:p w:rsidR="008B33F7" w:rsidRDefault="008B33F7" w:rsidP="00DD1A60">
            <w:pPr>
              <w:spacing w:line="233" w:lineRule="auto"/>
              <w:rPr>
                <w:szCs w:val="28"/>
              </w:rPr>
            </w:pPr>
            <w:r w:rsidRPr="00BB3F92">
              <w:rPr>
                <w:szCs w:val="28"/>
              </w:rPr>
              <w:t>федеральный бюджет –</w:t>
            </w:r>
            <w:r>
              <w:rPr>
                <w:szCs w:val="28"/>
              </w:rPr>
              <w:t>7</w:t>
            </w:r>
            <w:r w:rsidRPr="00BB3F92">
              <w:rPr>
                <w:szCs w:val="28"/>
              </w:rPr>
              <w:t>,</w:t>
            </w:r>
            <w:r>
              <w:rPr>
                <w:szCs w:val="28"/>
              </w:rPr>
              <w:t>6</w:t>
            </w:r>
            <w:r w:rsidRPr="00BB3F92">
              <w:rPr>
                <w:szCs w:val="28"/>
              </w:rPr>
              <w:t>0 тыс. руб.</w:t>
            </w:r>
          </w:p>
          <w:p w:rsidR="008B33F7" w:rsidRPr="00BB3F92" w:rsidRDefault="008B33F7" w:rsidP="00DD1A60">
            <w:pPr>
              <w:spacing w:line="233" w:lineRule="auto"/>
              <w:rPr>
                <w:szCs w:val="28"/>
              </w:rPr>
            </w:pPr>
            <w:r>
              <w:rPr>
                <w:szCs w:val="28"/>
              </w:rPr>
              <w:t>краевой бюджет – 1620,94 тыс. руб.;</w:t>
            </w:r>
          </w:p>
          <w:p w:rsidR="008B33F7" w:rsidRPr="00BB3F92" w:rsidRDefault="008B33F7" w:rsidP="00DD1A60">
            <w:pPr>
              <w:spacing w:line="233" w:lineRule="auto"/>
              <w:rPr>
                <w:szCs w:val="28"/>
              </w:rPr>
            </w:pPr>
            <w:r w:rsidRPr="00BB3F92">
              <w:rPr>
                <w:szCs w:val="28"/>
              </w:rPr>
              <w:t xml:space="preserve">2018 год – </w:t>
            </w:r>
            <w:r>
              <w:rPr>
                <w:szCs w:val="28"/>
              </w:rPr>
              <w:t>19419,42</w:t>
            </w:r>
            <w:r w:rsidRPr="00BB3F92">
              <w:rPr>
                <w:szCs w:val="28"/>
              </w:rPr>
              <w:t xml:space="preserve"> тыс. рублей в том числе </w:t>
            </w:r>
          </w:p>
          <w:p w:rsidR="008B33F7" w:rsidRPr="00BB3F92" w:rsidRDefault="008B33F7" w:rsidP="00DD1A60">
            <w:pPr>
              <w:spacing w:line="233" w:lineRule="auto"/>
              <w:rPr>
                <w:szCs w:val="28"/>
              </w:rPr>
            </w:pPr>
            <w:r w:rsidRPr="00BB3F92">
              <w:rPr>
                <w:szCs w:val="28"/>
              </w:rPr>
              <w:t xml:space="preserve">городской  бюджет – </w:t>
            </w:r>
            <w:r>
              <w:rPr>
                <w:szCs w:val="28"/>
              </w:rPr>
              <w:t>17185,88</w:t>
            </w:r>
            <w:r w:rsidRPr="00BB3F92">
              <w:rPr>
                <w:szCs w:val="28"/>
              </w:rPr>
              <w:t xml:space="preserve"> тыс. руб.;</w:t>
            </w:r>
          </w:p>
          <w:p w:rsidR="008B33F7" w:rsidRPr="00BB3F92" w:rsidRDefault="008B33F7" w:rsidP="00DD1A60">
            <w:pPr>
              <w:spacing w:line="233" w:lineRule="auto"/>
              <w:rPr>
                <w:szCs w:val="28"/>
              </w:rPr>
            </w:pPr>
            <w:r w:rsidRPr="00BB3F92">
              <w:rPr>
                <w:szCs w:val="28"/>
              </w:rPr>
              <w:t>внебюджетные источники – 612,60   тыс. руб.</w:t>
            </w:r>
          </w:p>
          <w:p w:rsidR="008B33F7" w:rsidRDefault="008B33F7" w:rsidP="00DD1A60">
            <w:pPr>
              <w:widowControl w:val="0"/>
              <w:autoSpaceDE w:val="0"/>
              <w:autoSpaceDN w:val="0"/>
              <w:adjustRightInd w:val="0"/>
              <w:jc w:val="both"/>
              <w:rPr>
                <w:szCs w:val="28"/>
              </w:rPr>
            </w:pPr>
            <w:r w:rsidRPr="00BB3F92">
              <w:rPr>
                <w:szCs w:val="28"/>
              </w:rPr>
              <w:t>федеральный бюджет – 0,00 тыс. руб.</w:t>
            </w:r>
          </w:p>
          <w:p w:rsidR="008B33F7" w:rsidRPr="00BB3F92" w:rsidRDefault="008B33F7" w:rsidP="00DD1A60">
            <w:pPr>
              <w:spacing w:line="233" w:lineRule="auto"/>
              <w:rPr>
                <w:szCs w:val="28"/>
              </w:rPr>
            </w:pPr>
            <w:r>
              <w:rPr>
                <w:szCs w:val="28"/>
              </w:rPr>
              <w:t>краевой бюджет – 1620,94 тыс. руб.;</w:t>
            </w:r>
          </w:p>
          <w:p w:rsidR="008B33F7" w:rsidRPr="00BB3F92" w:rsidRDefault="008B33F7" w:rsidP="00DD1A60">
            <w:pPr>
              <w:spacing w:line="233" w:lineRule="auto"/>
              <w:rPr>
                <w:szCs w:val="28"/>
              </w:rPr>
            </w:pPr>
            <w:r w:rsidRPr="00BB3F92">
              <w:rPr>
                <w:szCs w:val="28"/>
              </w:rPr>
              <w:t xml:space="preserve">2019 год – </w:t>
            </w:r>
            <w:r>
              <w:rPr>
                <w:szCs w:val="28"/>
              </w:rPr>
              <w:t>19419,42</w:t>
            </w:r>
            <w:r w:rsidRPr="00BB3F92">
              <w:rPr>
                <w:szCs w:val="28"/>
              </w:rPr>
              <w:t xml:space="preserve"> тыс. рублей в том числе </w:t>
            </w:r>
          </w:p>
          <w:p w:rsidR="008B33F7" w:rsidRPr="00BB3F92" w:rsidRDefault="008B33F7" w:rsidP="00DD1A60">
            <w:pPr>
              <w:spacing w:line="233" w:lineRule="auto"/>
              <w:rPr>
                <w:szCs w:val="28"/>
              </w:rPr>
            </w:pPr>
            <w:r w:rsidRPr="00BB3F92">
              <w:rPr>
                <w:szCs w:val="28"/>
              </w:rPr>
              <w:t xml:space="preserve">городской  бюджет – </w:t>
            </w:r>
            <w:r>
              <w:rPr>
                <w:szCs w:val="28"/>
              </w:rPr>
              <w:t>17185,88</w:t>
            </w:r>
            <w:r w:rsidRPr="00BB3F92">
              <w:rPr>
                <w:szCs w:val="28"/>
              </w:rPr>
              <w:t xml:space="preserve"> тыс. руб.;</w:t>
            </w:r>
          </w:p>
          <w:p w:rsidR="008B33F7" w:rsidRPr="00BB3F92" w:rsidRDefault="008B33F7" w:rsidP="00DD1A60">
            <w:pPr>
              <w:spacing w:line="233" w:lineRule="auto"/>
              <w:rPr>
                <w:szCs w:val="28"/>
              </w:rPr>
            </w:pPr>
            <w:r w:rsidRPr="00BB3F92">
              <w:rPr>
                <w:szCs w:val="28"/>
              </w:rPr>
              <w:t>внебюджетные источники – 612,60   тыс. руб.</w:t>
            </w:r>
          </w:p>
          <w:p w:rsidR="008B33F7" w:rsidRDefault="008B33F7" w:rsidP="00DD1A60">
            <w:pPr>
              <w:widowControl w:val="0"/>
              <w:autoSpaceDE w:val="0"/>
              <w:autoSpaceDN w:val="0"/>
              <w:adjustRightInd w:val="0"/>
              <w:jc w:val="both"/>
              <w:rPr>
                <w:szCs w:val="28"/>
              </w:rPr>
            </w:pPr>
            <w:r w:rsidRPr="00BB3F92">
              <w:rPr>
                <w:szCs w:val="28"/>
              </w:rPr>
              <w:t>федеральный бюджет – 0,00 тыс. руб.</w:t>
            </w:r>
          </w:p>
          <w:p w:rsidR="008B33F7" w:rsidRPr="00BB3F92" w:rsidRDefault="008B33F7" w:rsidP="00DD1A60">
            <w:pPr>
              <w:spacing w:line="233" w:lineRule="auto"/>
              <w:rPr>
                <w:szCs w:val="28"/>
              </w:rPr>
            </w:pPr>
            <w:r>
              <w:rPr>
                <w:szCs w:val="28"/>
              </w:rPr>
              <w:t>краевой бюджет – 1620,94 тыс. руб.</w:t>
            </w:r>
          </w:p>
        </w:tc>
      </w:tr>
      <w:tr w:rsidR="008B33F7" w:rsidRPr="0048684F" w:rsidTr="00DD1A60">
        <w:tc>
          <w:tcPr>
            <w:tcW w:w="3348" w:type="dxa"/>
          </w:tcPr>
          <w:p w:rsidR="008B33F7" w:rsidRPr="0048684F" w:rsidRDefault="008B33F7" w:rsidP="00DD1A60">
            <w:pPr>
              <w:pStyle w:val="ConsPlusCell"/>
              <w:rPr>
                <w:sz w:val="28"/>
                <w:szCs w:val="28"/>
                <w:highlight w:val="yellow"/>
              </w:rPr>
            </w:pPr>
            <w:r w:rsidRPr="0048684F">
              <w:rPr>
                <w:sz w:val="28"/>
                <w:szCs w:val="28"/>
              </w:rPr>
              <w:lastRenderedPageBreak/>
              <w:t xml:space="preserve">Система организации </w:t>
            </w:r>
            <w:proofErr w:type="gramStart"/>
            <w:r w:rsidRPr="0048684F">
              <w:rPr>
                <w:sz w:val="28"/>
                <w:szCs w:val="28"/>
              </w:rPr>
              <w:t>контроля за</w:t>
            </w:r>
            <w:proofErr w:type="gramEnd"/>
            <w:r w:rsidRPr="0048684F">
              <w:rPr>
                <w:sz w:val="28"/>
                <w:szCs w:val="28"/>
              </w:rPr>
              <w:t xml:space="preserve"> исполнением подпрограммы</w:t>
            </w:r>
          </w:p>
        </w:tc>
        <w:tc>
          <w:tcPr>
            <w:tcW w:w="5832" w:type="dxa"/>
          </w:tcPr>
          <w:p w:rsidR="008B33F7" w:rsidRPr="00BB3F92" w:rsidRDefault="008B33F7" w:rsidP="00DD1A60">
            <w:pPr>
              <w:pStyle w:val="ConsPlusCell"/>
              <w:rPr>
                <w:sz w:val="28"/>
                <w:szCs w:val="28"/>
              </w:rPr>
            </w:pPr>
            <w:r w:rsidRPr="00BB3F92">
              <w:rPr>
                <w:sz w:val="28"/>
                <w:szCs w:val="28"/>
              </w:rPr>
              <w:t>Отдел культуры администрации города Шарыпово</w:t>
            </w:r>
          </w:p>
          <w:p w:rsidR="008B33F7" w:rsidRPr="00BB3F92" w:rsidRDefault="008B33F7" w:rsidP="00DD1A60">
            <w:pPr>
              <w:pStyle w:val="ConsPlusCell"/>
              <w:rPr>
                <w:sz w:val="28"/>
                <w:szCs w:val="28"/>
              </w:rPr>
            </w:pPr>
          </w:p>
        </w:tc>
      </w:tr>
    </w:tbl>
    <w:p w:rsidR="008B33F7" w:rsidRPr="0048684F" w:rsidRDefault="008B33F7" w:rsidP="008B33F7">
      <w:pPr>
        <w:widowControl w:val="0"/>
        <w:autoSpaceDE w:val="0"/>
        <w:autoSpaceDN w:val="0"/>
        <w:adjustRightInd w:val="0"/>
        <w:jc w:val="center"/>
        <w:outlineLvl w:val="1"/>
        <w:rPr>
          <w:szCs w:val="28"/>
        </w:rPr>
      </w:pPr>
    </w:p>
    <w:p w:rsidR="008B33F7" w:rsidRPr="0048684F" w:rsidRDefault="008B33F7" w:rsidP="008B33F7">
      <w:pPr>
        <w:autoSpaceDE w:val="0"/>
        <w:autoSpaceDN w:val="0"/>
        <w:adjustRightInd w:val="0"/>
        <w:jc w:val="center"/>
        <w:rPr>
          <w:b/>
          <w:szCs w:val="28"/>
        </w:rPr>
      </w:pPr>
      <w:r w:rsidRPr="0048684F">
        <w:rPr>
          <w:b/>
          <w:szCs w:val="28"/>
        </w:rPr>
        <w:t>2.Основные разделы подпрограммы</w:t>
      </w:r>
    </w:p>
    <w:p w:rsidR="008B33F7" w:rsidRPr="0048684F" w:rsidRDefault="008B33F7" w:rsidP="008B33F7">
      <w:pPr>
        <w:autoSpaceDE w:val="0"/>
        <w:autoSpaceDN w:val="0"/>
        <w:adjustRightInd w:val="0"/>
        <w:jc w:val="center"/>
        <w:rPr>
          <w:b/>
          <w:szCs w:val="28"/>
        </w:rPr>
      </w:pPr>
      <w:r w:rsidRPr="0048684F">
        <w:rPr>
          <w:b/>
          <w:szCs w:val="28"/>
        </w:rPr>
        <w:t xml:space="preserve">2.1. Постановка общегородской проблемы </w:t>
      </w:r>
    </w:p>
    <w:p w:rsidR="008B33F7" w:rsidRPr="0048684F" w:rsidRDefault="008B33F7" w:rsidP="008B33F7">
      <w:pPr>
        <w:autoSpaceDE w:val="0"/>
        <w:autoSpaceDN w:val="0"/>
        <w:adjustRightInd w:val="0"/>
        <w:jc w:val="center"/>
        <w:rPr>
          <w:b/>
          <w:szCs w:val="28"/>
        </w:rPr>
      </w:pPr>
      <w:r w:rsidRPr="0048684F">
        <w:rPr>
          <w:b/>
          <w:szCs w:val="28"/>
        </w:rPr>
        <w:t>и обоснование необходимости разработки подпрограммы</w:t>
      </w:r>
    </w:p>
    <w:p w:rsidR="008B33F7" w:rsidRPr="0048684F" w:rsidRDefault="008B33F7" w:rsidP="008B33F7">
      <w:pPr>
        <w:widowControl w:val="0"/>
        <w:autoSpaceDE w:val="0"/>
        <w:autoSpaceDN w:val="0"/>
        <w:adjustRightInd w:val="0"/>
        <w:ind w:firstLine="709"/>
        <w:jc w:val="both"/>
        <w:rPr>
          <w:szCs w:val="28"/>
        </w:rPr>
      </w:pPr>
      <w:r w:rsidRPr="0048684F">
        <w:rPr>
          <w:szCs w:val="28"/>
        </w:rPr>
        <w:t>Подпрограмма направлена на решение задачи Программы – «С</w:t>
      </w:r>
      <w:r w:rsidRPr="0048684F">
        <w:rPr>
          <w:bCs/>
          <w:szCs w:val="28"/>
        </w:rPr>
        <w:t xml:space="preserve">охранение и эффективное использование культурного наследия </w:t>
      </w:r>
      <w:r w:rsidRPr="0048684F">
        <w:rPr>
          <w:szCs w:val="28"/>
        </w:rPr>
        <w:t>города».</w:t>
      </w:r>
    </w:p>
    <w:p w:rsidR="008B33F7" w:rsidRPr="0048684F" w:rsidRDefault="008B33F7" w:rsidP="008B33F7">
      <w:pPr>
        <w:widowControl w:val="0"/>
        <w:autoSpaceDE w:val="0"/>
        <w:autoSpaceDN w:val="0"/>
        <w:adjustRightInd w:val="0"/>
        <w:ind w:firstLine="709"/>
        <w:jc w:val="both"/>
        <w:outlineLvl w:val="1"/>
        <w:rPr>
          <w:szCs w:val="28"/>
        </w:rPr>
      </w:pPr>
      <w:r w:rsidRPr="0048684F">
        <w:rPr>
          <w:szCs w:val="28"/>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w:t>
      </w:r>
      <w:r w:rsidRPr="0048684F">
        <w:rPr>
          <w:szCs w:val="28"/>
        </w:rPr>
        <w:lastRenderedPageBreak/>
        <w:t xml:space="preserve">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8B33F7" w:rsidRPr="0048684F" w:rsidRDefault="008B33F7" w:rsidP="008B33F7">
      <w:pPr>
        <w:widowControl w:val="0"/>
        <w:autoSpaceDE w:val="0"/>
        <w:autoSpaceDN w:val="0"/>
        <w:adjustRightInd w:val="0"/>
        <w:ind w:firstLine="900"/>
        <w:jc w:val="center"/>
        <w:outlineLvl w:val="1"/>
        <w:rPr>
          <w:b/>
          <w:szCs w:val="28"/>
        </w:rPr>
      </w:pPr>
    </w:p>
    <w:p w:rsidR="008B33F7" w:rsidRPr="00FC7050" w:rsidRDefault="008B33F7" w:rsidP="008B33F7">
      <w:pPr>
        <w:widowControl w:val="0"/>
        <w:autoSpaceDE w:val="0"/>
        <w:autoSpaceDN w:val="0"/>
        <w:adjustRightInd w:val="0"/>
        <w:jc w:val="center"/>
        <w:rPr>
          <w:b/>
          <w:szCs w:val="28"/>
        </w:rPr>
      </w:pPr>
      <w:r w:rsidRPr="00FC7050">
        <w:rPr>
          <w:b/>
          <w:szCs w:val="28"/>
        </w:rPr>
        <w:t>2.1.1. Развитие библиотечного дела</w:t>
      </w:r>
    </w:p>
    <w:p w:rsidR="008B33F7" w:rsidRPr="00FC7050" w:rsidRDefault="008B33F7" w:rsidP="008B33F7">
      <w:pPr>
        <w:pStyle w:val="HTML"/>
        <w:ind w:firstLine="900"/>
        <w:jc w:val="both"/>
        <w:rPr>
          <w:rFonts w:ascii="Times New Roman" w:hAnsi="Times New Roman" w:cs="Times New Roman"/>
          <w:sz w:val="28"/>
          <w:szCs w:val="28"/>
        </w:rPr>
      </w:pPr>
      <w:r w:rsidRPr="00FC7050">
        <w:rPr>
          <w:rFonts w:ascii="Times New Roman" w:hAnsi="Times New Roman" w:cs="Times New Roman"/>
          <w:sz w:val="28"/>
          <w:szCs w:val="28"/>
        </w:rPr>
        <w:t>Библиотеки являются ключевым звеном в создании единого информационного и культурного пространства города,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8B33F7" w:rsidRPr="00FC7050" w:rsidRDefault="008B33F7" w:rsidP="008B33F7">
      <w:pPr>
        <w:pStyle w:val="ab"/>
        <w:shd w:val="clear" w:color="auto" w:fill="FFFFFF"/>
        <w:tabs>
          <w:tab w:val="left" w:pos="540"/>
        </w:tabs>
        <w:spacing w:before="0" w:beforeAutospacing="0" w:after="0" w:afterAutospacing="0"/>
        <w:ind w:firstLine="900"/>
        <w:jc w:val="both"/>
        <w:rPr>
          <w:color w:val="auto"/>
          <w:sz w:val="28"/>
          <w:szCs w:val="28"/>
        </w:rPr>
      </w:pPr>
      <w:r w:rsidRPr="00FC7050">
        <w:rPr>
          <w:color w:val="auto"/>
          <w:sz w:val="28"/>
          <w:szCs w:val="28"/>
        </w:rPr>
        <w:t>Библиотечное обслуживание населения города осуществляют 9 муниципальных библиотек, в том числе 3 детских, объединенных в муниципальное бюджетное учреждение «Централизованная библиотечная система» города Шарыпово.</w:t>
      </w:r>
    </w:p>
    <w:p w:rsidR="008B33F7" w:rsidRPr="00FC7050" w:rsidRDefault="008B33F7" w:rsidP="008B33F7">
      <w:pPr>
        <w:pStyle w:val="HTML"/>
        <w:ind w:firstLine="900"/>
        <w:jc w:val="both"/>
        <w:rPr>
          <w:rFonts w:ascii="Times New Roman" w:hAnsi="Times New Roman" w:cs="Times New Roman"/>
          <w:sz w:val="28"/>
          <w:szCs w:val="28"/>
        </w:rPr>
      </w:pPr>
      <w:r w:rsidRPr="00FC7050">
        <w:rPr>
          <w:rFonts w:ascii="Times New Roman" w:hAnsi="Times New Roman" w:cs="Times New Roman"/>
          <w:sz w:val="28"/>
          <w:szCs w:val="28"/>
        </w:rPr>
        <w:t xml:space="preserve">Охват обслуживанием населения общедоступными библиотеками составляет 46,7%, совокупный книжный фонд библиотек города насчитывает  свыше 167тысяч  единиц хранения или 3,6 экземпляра в расчете на одного жителя города. </w:t>
      </w:r>
    </w:p>
    <w:p w:rsidR="008B33F7" w:rsidRPr="00FC7050" w:rsidRDefault="008B33F7" w:rsidP="008B33F7">
      <w:pPr>
        <w:shd w:val="clear" w:color="auto" w:fill="FFFFFF"/>
        <w:tabs>
          <w:tab w:val="left" w:pos="1995"/>
        </w:tabs>
        <w:ind w:firstLine="900"/>
        <w:jc w:val="both"/>
        <w:rPr>
          <w:szCs w:val="28"/>
        </w:rPr>
      </w:pPr>
      <w:r w:rsidRPr="00FC7050">
        <w:rPr>
          <w:szCs w:val="28"/>
        </w:rPr>
        <w:t>Одним из приоритетных направлений деятельности библиотек является развитие информационно-библиотечных услуг на основе современных технологий: увеличивается количество автоматизированных рабочих мест для читателей, создаются собственные электронные базы данных, внедряются новые виды библиотечных услуг. Доля библиотечного фонда переведенного в электронный каталог составляет 21%.</w:t>
      </w:r>
    </w:p>
    <w:p w:rsidR="008B33F7" w:rsidRPr="00FC7050" w:rsidRDefault="008B33F7" w:rsidP="008B33F7">
      <w:pPr>
        <w:pStyle w:val="HTML"/>
        <w:ind w:firstLine="900"/>
        <w:jc w:val="both"/>
        <w:rPr>
          <w:rFonts w:ascii="Times New Roman" w:hAnsi="Times New Roman" w:cs="Times New Roman"/>
          <w:sz w:val="28"/>
          <w:szCs w:val="28"/>
        </w:rPr>
      </w:pPr>
      <w:r w:rsidRPr="00FC7050">
        <w:rPr>
          <w:rFonts w:ascii="Times New Roman" w:hAnsi="Times New Roman" w:cs="Times New Roman"/>
          <w:sz w:val="28"/>
          <w:szCs w:val="28"/>
        </w:rPr>
        <w:t>Развивается культурно-досуговая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8"/>
        </w:rPr>
      </w:pPr>
      <w:r w:rsidRPr="00FC7050">
        <w:rPr>
          <w:szCs w:val="28"/>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Около 97% детей, проживающих в городе, пользуется услугами библиотек. Ежегодно число посещений детских библиотек составляет более 48,7 тыс. человек, детям выдается более 159,49 тыс. книг в год.  </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8"/>
        </w:rPr>
      </w:pPr>
      <w:r w:rsidRPr="00FC7050">
        <w:rPr>
          <w:szCs w:val="28"/>
        </w:rPr>
        <w:t>На базе центральной городской библиотеки открыты курсы по обучению навыкам компьютерной грамотности пожилых людей и социально-незащищенных категорий граждан. В дальнейшем планируется открытие таких курсов в других библиотеках города.</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8"/>
        </w:rPr>
      </w:pPr>
      <w:r w:rsidRPr="00FC7050">
        <w:rPr>
          <w:szCs w:val="28"/>
        </w:rPr>
        <w:t xml:space="preserve">С целью обеспечения конституционных прав людей с ограниченными возможностями на доступ к информации, создания условий для развития их творческого потенциала и повышения качества жизни библиотеки </w:t>
      </w:r>
      <w:r w:rsidRPr="00FC7050">
        <w:rPr>
          <w:szCs w:val="28"/>
        </w:rPr>
        <w:lastRenderedPageBreak/>
        <w:t xml:space="preserve">оборудуются пандусами. На сегодняшний день пандусы имеются в двух муниципальных библиотеках.  </w:t>
      </w:r>
    </w:p>
    <w:p w:rsidR="008B33F7" w:rsidRPr="00FC7050" w:rsidRDefault="008B33F7" w:rsidP="008B33F7">
      <w:pPr>
        <w:pStyle w:val="ab"/>
        <w:tabs>
          <w:tab w:val="left" w:pos="0"/>
        </w:tabs>
        <w:spacing w:before="0" w:beforeAutospacing="0" w:after="0" w:afterAutospacing="0"/>
        <w:ind w:firstLine="900"/>
        <w:jc w:val="both"/>
        <w:rPr>
          <w:color w:val="auto"/>
          <w:spacing w:val="-4"/>
          <w:sz w:val="28"/>
          <w:szCs w:val="28"/>
        </w:rPr>
      </w:pPr>
      <w:r w:rsidRPr="00FC7050">
        <w:rPr>
          <w:color w:val="auto"/>
          <w:spacing w:val="-4"/>
          <w:sz w:val="28"/>
          <w:szCs w:val="28"/>
        </w:rPr>
        <w:t xml:space="preserve">Вместе с тем, в развитии библиотечного дела города существует ряд проблем. Материально-техническая база библиотек города не соответствует  возрастающим потребностям населения в качественных библиотечных услугах. Значительное число муниципальных библиотек размещается в приспособленных помещениях, сохраняется потребность в оснащении специальным оборудованием, проведении ремонта, мероприятий по обеспечению безопасности библиотечных фондов и посетителей. </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pacing w:val="-4"/>
          <w:szCs w:val="28"/>
        </w:rPr>
      </w:pPr>
      <w:r w:rsidRPr="00FC7050">
        <w:rPr>
          <w:spacing w:val="-4"/>
          <w:szCs w:val="28"/>
        </w:rPr>
        <w:t>Несмотря на принимаемые меры, ситуация с комплектованием фондов библиотек по-прежнему остается достаточно сложной. В среднем в год на комплектование фондов одной муниципальной библиотеки из бюджета города выделяется 41,8 тыс. рублей. В Российской Федерации ежегодно издается более 100 тысяч наименований книг, количество зарегистрированных названий электронных изданий составляет более 15,0 тысяч, таким образом, большинство изданий остается недоступно населению города.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pacing w:val="-4"/>
          <w:szCs w:val="28"/>
        </w:rPr>
      </w:pPr>
      <w:r w:rsidRPr="00FC7050">
        <w:rPr>
          <w:spacing w:val="-4"/>
          <w:szCs w:val="28"/>
        </w:rPr>
        <w:t xml:space="preserve">Решение задачи формирования единого информационного и культурного пространства в городе сдерживается низким уровнем оснащенности библиотек современным компьютерным оборудованием и программным обеспечением, отсутствием доступа к сети Интернет в части филиалов. На начало 2016 года доля публичных библиотек подключенных  к сети Интернет в общем количестве библиотек составляет 77%. Успешное развитие библиотечного дела зависит от профессионального уровня специалистов, работающих в библиотеках. Вместе с тем только 19% сотрудников имеют высшее библиотечное образование. Отсутствие гарантированного жилья для молодых специалистов, пока еще не высокая заработная плата не способствуют их закреплению в библиотечной отрасли. </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szCs w:val="28"/>
        </w:rPr>
      </w:pP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Cs w:val="28"/>
        </w:rPr>
      </w:pPr>
      <w:r w:rsidRPr="00FC7050">
        <w:rPr>
          <w:b/>
          <w:szCs w:val="28"/>
        </w:rPr>
        <w:t>2.1.2. Развитие музейного дела</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8"/>
        </w:rPr>
      </w:pPr>
      <w:r w:rsidRPr="00FC7050">
        <w:rPr>
          <w:spacing w:val="-4"/>
          <w:szCs w:val="28"/>
        </w:rP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все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pacing w:val="-4"/>
          <w:szCs w:val="28"/>
        </w:rPr>
      </w:pPr>
      <w:r w:rsidRPr="00FC7050">
        <w:rPr>
          <w:szCs w:val="28"/>
        </w:rPr>
        <w:t xml:space="preserve">В краеведческом музее города Шарыпово собраны образцы и ценности местной материальной и духовной культуры, имеются  коллекции, хранящие историческую память и обеспечивающие преемственность культурно-исторического развития. </w:t>
      </w:r>
      <w:r w:rsidRPr="00FC7050">
        <w:rPr>
          <w:spacing w:val="-4"/>
          <w:szCs w:val="28"/>
        </w:rPr>
        <w:t xml:space="preserve">Общий музейный фонд насчитывает 10222 единиц, в том числе 4500 единиц основного фонда. Формирование выставочной политики музея, совершенствование форм работы с музейной аудиторией, с учётом интересов различных групп населения, помогают музею города  оставаться востребованными. </w:t>
      </w:r>
      <w:r w:rsidRPr="00FC7050">
        <w:rPr>
          <w:szCs w:val="28"/>
        </w:rPr>
        <w:t xml:space="preserve">Ежегодно в среднем краеведческим музеем обслуживается более 15,0 тыс. человек. </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8"/>
        </w:rPr>
      </w:pPr>
      <w:r w:rsidRPr="00FC7050">
        <w:rPr>
          <w:szCs w:val="28"/>
        </w:rPr>
        <w:lastRenderedPageBreak/>
        <w:t>Музей города активно используют экспериментальные формы музейной деятельности. Проведение конкурса школьных музеев, музейных ночей, организация музейных форумов, открытие мини-планетария реализация других проектов убедительно доказывают востребованность услуг музея.</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8"/>
        </w:rPr>
      </w:pPr>
      <w:r w:rsidRPr="00FC7050">
        <w:rPr>
          <w:szCs w:val="28"/>
        </w:rPr>
        <w:t xml:space="preserve">Внедрение в работу музея </w:t>
      </w:r>
      <w:r w:rsidRPr="00FC7050">
        <w:rPr>
          <w:bCs/>
          <w:szCs w:val="28"/>
        </w:rPr>
        <w:t>комплексной автоматизированной музейной  информационной системы «Музей-3»</w:t>
      </w:r>
      <w:r w:rsidRPr="00FC7050">
        <w:rPr>
          <w:szCs w:val="28"/>
        </w:rPr>
        <w:t xml:space="preserve">способствует развитию информационных технологий в музейной деятельности. Налажена работа электронного  учета </w:t>
      </w:r>
      <w:r w:rsidRPr="00FC7050">
        <w:rPr>
          <w:spacing w:val="-4"/>
          <w:szCs w:val="28"/>
        </w:rPr>
        <w:t>м</w:t>
      </w:r>
      <w:r w:rsidRPr="00FC7050">
        <w:rPr>
          <w:szCs w:val="28"/>
        </w:rPr>
        <w:t xml:space="preserve">узейных предметов и музейных коллекций. В электронные базы музея внесено 38,4% основного музейного фонда. </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8"/>
        </w:rPr>
      </w:pPr>
      <w:r w:rsidRPr="00FC7050">
        <w:rPr>
          <w:szCs w:val="28"/>
        </w:rPr>
        <w:t>В тоже время сохраняется потребность в укреплении материально-технической базы музея, в том числе проведении ремонта здания и помещений музея,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Cs w:val="28"/>
        </w:rPr>
      </w:pPr>
      <w:r w:rsidRPr="00FC7050">
        <w:rPr>
          <w:szCs w:val="28"/>
        </w:rPr>
        <w:t xml:space="preserve">В целях обеспечения сохранности культурных ценностей, защиты их от разрушения и хищения, а также для создания благоприятных условий для изучения и показа необходимо оснащать помещения музея противопожарным оборудованием, системами автоматического пожаротушения,  приборами климатического контроля. </w:t>
      </w:r>
    </w:p>
    <w:p w:rsidR="008B33F7" w:rsidRPr="00FC7050" w:rsidRDefault="008B33F7" w:rsidP="008B33F7">
      <w:pPr>
        <w:pStyle w:val="Defaul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auto"/>
          <w:sz w:val="28"/>
          <w:szCs w:val="28"/>
        </w:rPr>
      </w:pPr>
      <w:r w:rsidRPr="00FC7050">
        <w:rPr>
          <w:color w:val="auto"/>
          <w:sz w:val="28"/>
          <w:szCs w:val="28"/>
        </w:rPr>
        <w:t>Требует решения проблема укрепления кадрового состава музеев профильными специалистами.</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900"/>
        <w:jc w:val="both"/>
        <w:rPr>
          <w:szCs w:val="28"/>
        </w:rPr>
      </w:pP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outlineLvl w:val="1"/>
        <w:rPr>
          <w:b/>
          <w:szCs w:val="28"/>
        </w:rPr>
      </w:pPr>
      <w:r w:rsidRPr="00FC7050">
        <w:rPr>
          <w:b/>
          <w:szCs w:val="28"/>
        </w:rPr>
        <w:t xml:space="preserve">2.2. Основная цель, задачи, этапы и сроки </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outlineLvl w:val="1"/>
        <w:rPr>
          <w:b/>
          <w:szCs w:val="28"/>
        </w:rPr>
      </w:pPr>
      <w:r w:rsidRPr="00FC7050">
        <w:rPr>
          <w:b/>
          <w:szCs w:val="28"/>
        </w:rPr>
        <w:t>выполнения подпрограммы, целевые индикаторы</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С учетом целевых установок и приоритетов государственной культурной политики</w:t>
      </w:r>
      <w:r>
        <w:rPr>
          <w:szCs w:val="28"/>
        </w:rPr>
        <w:t xml:space="preserve"> </w:t>
      </w:r>
      <w:r w:rsidRPr="00FC7050">
        <w:rPr>
          <w:szCs w:val="28"/>
        </w:rPr>
        <w:t>целью Подпрограммы определено сохранение и эффективное использование культурного наследия Красноярского края.</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Достижение данной цели потребует решения следующих задач:</w:t>
      </w:r>
    </w:p>
    <w:p w:rsidR="008B33F7" w:rsidRPr="00FC7050" w:rsidRDefault="008B33F7" w:rsidP="008B33F7">
      <w:pPr>
        <w:widowControl w:val="0"/>
        <w:numPr>
          <w:ilvl w:val="0"/>
          <w:numId w:val="19"/>
        </w:numPr>
        <w:tabs>
          <w:tab w:val="num" w:pos="0"/>
        </w:tabs>
        <w:autoSpaceDE w:val="0"/>
        <w:autoSpaceDN w:val="0"/>
        <w:adjustRightInd w:val="0"/>
        <w:ind w:left="0" w:firstLine="0"/>
        <w:jc w:val="both"/>
        <w:rPr>
          <w:szCs w:val="28"/>
        </w:rPr>
      </w:pPr>
      <w:r w:rsidRPr="00FC7050">
        <w:rPr>
          <w:szCs w:val="28"/>
        </w:rPr>
        <w:t>развитие библиотечного дела;</w:t>
      </w:r>
    </w:p>
    <w:p w:rsidR="008B33F7" w:rsidRPr="00FC7050" w:rsidRDefault="008B33F7" w:rsidP="008B33F7">
      <w:pPr>
        <w:widowControl w:val="0"/>
        <w:numPr>
          <w:ilvl w:val="0"/>
          <w:numId w:val="19"/>
        </w:numPr>
        <w:tabs>
          <w:tab w:val="num" w:pos="0"/>
        </w:tabs>
        <w:autoSpaceDE w:val="0"/>
        <w:autoSpaceDN w:val="0"/>
        <w:adjustRightInd w:val="0"/>
        <w:ind w:left="0" w:firstLine="0"/>
        <w:jc w:val="both"/>
        <w:rPr>
          <w:szCs w:val="28"/>
        </w:rPr>
      </w:pPr>
      <w:r w:rsidRPr="00FC7050">
        <w:rPr>
          <w:szCs w:val="28"/>
        </w:rPr>
        <w:t>развитие музейного дела.</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Сроки испо</w:t>
      </w:r>
      <w:r>
        <w:rPr>
          <w:szCs w:val="28"/>
        </w:rPr>
        <w:t>лнения подпрограммы: 2014 - 2019</w:t>
      </w:r>
      <w:r w:rsidRPr="00FC7050">
        <w:rPr>
          <w:szCs w:val="28"/>
        </w:rPr>
        <w:t xml:space="preserve"> годы.</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Этапы подпрограммы: подпрограмма не предусматривает отдельные этапы реализации. Оценка результатов реализации подпрограммы осуществляется на основе использования показателей, сформированных с учетом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утвержденного распоряжением администрации города Шарыпово от 28.06.2013 №1412</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Целевыми индикаторами реализации подпрограммы являются:</w:t>
      </w:r>
    </w:p>
    <w:p w:rsidR="008B33F7" w:rsidRPr="00FC7050" w:rsidRDefault="008B33F7" w:rsidP="008B33F7">
      <w:pPr>
        <w:numPr>
          <w:ilvl w:val="0"/>
          <w:numId w:val="20"/>
        </w:numPr>
        <w:tabs>
          <w:tab w:val="num" w:pos="360"/>
        </w:tabs>
        <w:spacing w:line="232" w:lineRule="auto"/>
        <w:ind w:left="360" w:hanging="360"/>
        <w:jc w:val="both"/>
        <w:rPr>
          <w:bCs/>
          <w:szCs w:val="28"/>
        </w:rPr>
      </w:pPr>
      <w:r w:rsidRPr="00FC7050">
        <w:rPr>
          <w:szCs w:val="28"/>
        </w:rPr>
        <w:t>среднее число книговыдач в расчёте на 1тыс. жителей;</w:t>
      </w:r>
    </w:p>
    <w:p w:rsidR="008B33F7" w:rsidRPr="00FC7050" w:rsidRDefault="008B33F7" w:rsidP="008B33F7">
      <w:pPr>
        <w:numPr>
          <w:ilvl w:val="0"/>
          <w:numId w:val="20"/>
        </w:numPr>
        <w:tabs>
          <w:tab w:val="num" w:pos="360"/>
        </w:tabs>
        <w:spacing w:line="232" w:lineRule="auto"/>
        <w:ind w:left="360" w:hanging="360"/>
        <w:jc w:val="both"/>
        <w:rPr>
          <w:bCs/>
          <w:szCs w:val="28"/>
        </w:rPr>
      </w:pPr>
      <w:r w:rsidRPr="00FC7050">
        <w:rPr>
          <w:szCs w:val="28"/>
        </w:rPr>
        <w:t>количество экземпляров новых изданий, поступивших в фонды общедоступных библиотек, в расчете на 1тыс. жителей;</w:t>
      </w:r>
    </w:p>
    <w:p w:rsidR="008B33F7" w:rsidRPr="00FC7050" w:rsidRDefault="008B33F7" w:rsidP="008B33F7">
      <w:pPr>
        <w:widowControl w:val="0"/>
        <w:numPr>
          <w:ilvl w:val="0"/>
          <w:numId w:val="20"/>
        </w:numPr>
        <w:tabs>
          <w:tab w:val="num" w:pos="360"/>
        </w:tabs>
        <w:autoSpaceDE w:val="0"/>
        <w:autoSpaceDN w:val="0"/>
        <w:adjustRightInd w:val="0"/>
        <w:ind w:left="360" w:hanging="360"/>
        <w:jc w:val="both"/>
        <w:rPr>
          <w:szCs w:val="28"/>
        </w:rPr>
      </w:pPr>
      <w:r w:rsidRPr="00FC7050">
        <w:rPr>
          <w:szCs w:val="28"/>
        </w:rPr>
        <w:t>доля представленных (во всех формах) музейных  предметов от общего количества предметов основного музейного фонда;</w:t>
      </w:r>
    </w:p>
    <w:p w:rsidR="008B33F7" w:rsidRPr="00FC7050" w:rsidRDefault="008B33F7" w:rsidP="008B33F7">
      <w:pPr>
        <w:widowControl w:val="0"/>
        <w:numPr>
          <w:ilvl w:val="0"/>
          <w:numId w:val="20"/>
        </w:numPr>
        <w:tabs>
          <w:tab w:val="num" w:pos="360"/>
        </w:tabs>
        <w:autoSpaceDE w:val="0"/>
        <w:autoSpaceDN w:val="0"/>
        <w:adjustRightInd w:val="0"/>
        <w:ind w:left="360" w:hanging="360"/>
        <w:jc w:val="both"/>
        <w:rPr>
          <w:szCs w:val="28"/>
        </w:rPr>
      </w:pPr>
      <w:r w:rsidRPr="00FC7050">
        <w:rPr>
          <w:szCs w:val="28"/>
        </w:rPr>
        <w:lastRenderedPageBreak/>
        <w:t>увеличение посещаемости музейных учреждений;</w:t>
      </w:r>
    </w:p>
    <w:p w:rsidR="008B33F7" w:rsidRPr="00FC7050" w:rsidRDefault="008B33F7" w:rsidP="008B33F7">
      <w:pPr>
        <w:widowControl w:val="0"/>
        <w:numPr>
          <w:ilvl w:val="0"/>
          <w:numId w:val="20"/>
        </w:numPr>
        <w:tabs>
          <w:tab w:val="num" w:pos="360"/>
        </w:tabs>
        <w:autoSpaceDE w:val="0"/>
        <w:autoSpaceDN w:val="0"/>
        <w:adjustRightInd w:val="0"/>
        <w:ind w:left="360" w:hanging="360"/>
        <w:jc w:val="both"/>
        <w:rPr>
          <w:szCs w:val="28"/>
        </w:rPr>
      </w:pPr>
      <w:r w:rsidRPr="00FC7050">
        <w:rPr>
          <w:szCs w:val="28"/>
        </w:rPr>
        <w:t>количество посетителей муниципальных библиотек на 1 тыс. человек населения.</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8"/>
        </w:rPr>
      </w:pPr>
      <w:r w:rsidRPr="00FC7050">
        <w:rPr>
          <w:bCs/>
          <w:szCs w:val="28"/>
        </w:rPr>
        <w:t>Целевые индикаторы приведены в приложении № 1 к подпрограмме.</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b/>
          <w:szCs w:val="28"/>
        </w:rPr>
      </w:pPr>
      <w:r w:rsidRPr="00FC7050">
        <w:rPr>
          <w:b/>
          <w:szCs w:val="28"/>
        </w:rPr>
        <w:t>2.3. Механизм реализации подпрограммы</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2.3.1. Главным распорядителем бюджетных средств является Отдел культуры Администрации города Шарыпово.</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2.3.2.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8B33F7" w:rsidRPr="00FC7050" w:rsidRDefault="008B33F7" w:rsidP="008B33F7">
      <w:pPr>
        <w:pStyle w:val="ConsPlusNormal"/>
        <w:widowControl/>
        <w:numPr>
          <w:ilvl w:val="0"/>
          <w:numId w:val="18"/>
        </w:numPr>
        <w:tabs>
          <w:tab w:val="num" w:pos="432"/>
        </w:tabs>
        <w:ind w:left="360" w:hanging="360"/>
        <w:jc w:val="both"/>
        <w:rPr>
          <w:rFonts w:ascii="Times New Roman" w:hAnsi="Times New Roman" w:cs="Times New Roman"/>
          <w:sz w:val="28"/>
          <w:szCs w:val="28"/>
        </w:rPr>
      </w:pPr>
      <w:r w:rsidRPr="00FC7050">
        <w:rPr>
          <w:rFonts w:ascii="Times New Roman" w:hAnsi="Times New Roman" w:cs="Times New Roman"/>
          <w:b/>
          <w:sz w:val="28"/>
          <w:szCs w:val="28"/>
        </w:rPr>
        <w:t>По задаче 1 – «</w:t>
      </w:r>
      <w:r w:rsidRPr="00FC7050">
        <w:rPr>
          <w:rFonts w:ascii="Times New Roman" w:hAnsi="Times New Roman" w:cs="Times New Roman"/>
          <w:sz w:val="28"/>
          <w:szCs w:val="28"/>
        </w:rPr>
        <w:t>развитие библиотечного дела»: муниципальному бюджетному учреждению культуры «Централизованная библиотечная система г. Шарыпово»;</w:t>
      </w:r>
    </w:p>
    <w:p w:rsidR="008B33F7" w:rsidRPr="00FC7050" w:rsidRDefault="008B33F7" w:rsidP="008B33F7">
      <w:pPr>
        <w:widowControl w:val="0"/>
        <w:numPr>
          <w:ilvl w:val="0"/>
          <w:numId w:val="18"/>
        </w:numPr>
        <w:tabs>
          <w:tab w:val="num" w:pos="360"/>
        </w:tabs>
        <w:autoSpaceDE w:val="0"/>
        <w:autoSpaceDN w:val="0"/>
        <w:adjustRightInd w:val="0"/>
        <w:ind w:left="360" w:hanging="360"/>
        <w:jc w:val="both"/>
        <w:rPr>
          <w:szCs w:val="28"/>
        </w:rPr>
      </w:pPr>
      <w:r w:rsidRPr="00FC7050">
        <w:rPr>
          <w:b/>
          <w:szCs w:val="28"/>
        </w:rPr>
        <w:t>По задаче</w:t>
      </w:r>
      <w:proofErr w:type="gramStart"/>
      <w:r w:rsidRPr="00FC7050">
        <w:rPr>
          <w:b/>
          <w:szCs w:val="28"/>
        </w:rPr>
        <w:t>2</w:t>
      </w:r>
      <w:proofErr w:type="gramEnd"/>
      <w:r w:rsidRPr="00FC7050">
        <w:rPr>
          <w:b/>
          <w:szCs w:val="28"/>
        </w:rPr>
        <w:t xml:space="preserve"> – </w:t>
      </w:r>
      <w:r w:rsidRPr="00FC7050">
        <w:rPr>
          <w:szCs w:val="28"/>
        </w:rPr>
        <w:t>«развитие музейного дела»: муниципальному бюджетному учреждению «Краеведческий музей г.Шарыпово».</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szCs w:val="28"/>
        </w:rPr>
      </w:pPr>
      <w:r w:rsidRPr="00FC7050">
        <w:rPr>
          <w:szCs w:val="28"/>
        </w:rPr>
        <w:t>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szCs w:val="28"/>
        </w:rPr>
      </w:pPr>
    </w:p>
    <w:p w:rsidR="008B33F7" w:rsidRPr="00FC7050" w:rsidRDefault="008B33F7" w:rsidP="008B33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Cs w:val="28"/>
        </w:rPr>
      </w:pPr>
      <w:r w:rsidRPr="00FC7050">
        <w:rPr>
          <w:b/>
          <w:szCs w:val="28"/>
        </w:rPr>
        <w:t xml:space="preserve">2.4. Управление подпрограммой и </w:t>
      </w:r>
      <w:proofErr w:type="gramStart"/>
      <w:r w:rsidRPr="00FC7050">
        <w:rPr>
          <w:b/>
          <w:szCs w:val="28"/>
        </w:rPr>
        <w:t>контроль за</w:t>
      </w:r>
      <w:proofErr w:type="gramEnd"/>
      <w:r w:rsidRPr="00FC7050">
        <w:rPr>
          <w:b/>
          <w:szCs w:val="28"/>
        </w:rPr>
        <w:t xml:space="preserve"> ходом ее выполнения</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 xml:space="preserve">2.4.1. Текущее управление и </w:t>
      </w:r>
      <w:proofErr w:type="gramStart"/>
      <w:r w:rsidRPr="00FC7050">
        <w:rPr>
          <w:szCs w:val="28"/>
        </w:rPr>
        <w:t>контроль за</w:t>
      </w:r>
      <w:proofErr w:type="gramEnd"/>
      <w:r w:rsidRPr="00FC7050">
        <w:rPr>
          <w:szCs w:val="28"/>
        </w:rPr>
        <w:t xml:space="preserve"> реализацией подпрограммы осуществляет отдел культуры Администрации города Шарыпово.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2.4.2. Отдел культуры осуществляет:</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1) координацию исполнения мероприятий подпрограммы, мониторинг их реализации;</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 xml:space="preserve">2) непосредственный </w:t>
      </w:r>
      <w:proofErr w:type="gramStart"/>
      <w:r w:rsidRPr="00FC7050">
        <w:rPr>
          <w:szCs w:val="28"/>
        </w:rPr>
        <w:t>контроль за</w:t>
      </w:r>
      <w:proofErr w:type="gramEnd"/>
      <w:r w:rsidRPr="00FC7050">
        <w:rPr>
          <w:szCs w:val="28"/>
        </w:rPr>
        <w:t xml:space="preserve"> ходом реализации мероприятий подпрограммы;</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3) подготовку отчетов о реализации подпрограммы.</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 xml:space="preserve">2.4.3. Отдел культуры Администрации города Шарыпово ежеквартально, не позднее 10 числа второго месяца, следующего за </w:t>
      </w:r>
      <w:proofErr w:type="gramStart"/>
      <w:r w:rsidRPr="00FC7050">
        <w:rPr>
          <w:szCs w:val="28"/>
        </w:rPr>
        <w:t>отчетным</w:t>
      </w:r>
      <w:proofErr w:type="gramEnd"/>
      <w:r w:rsidRPr="00FC7050">
        <w:rPr>
          <w:szCs w:val="28"/>
        </w:rPr>
        <w:t xml:space="preserve">, направляет в отдел экономики и планирования Администрации города Шарыпово и в финансовое управление Администрации города Шарыпово отчеты о реализации подпрограммы. </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 xml:space="preserve">2.4.4. Отдел культуры Администрации города Шарыпово ежегодно формирует годовой отчет о ходе реализации подпрограммы, и направляет в </w:t>
      </w:r>
      <w:r w:rsidRPr="00FC7050">
        <w:rPr>
          <w:szCs w:val="28"/>
        </w:rPr>
        <w:lastRenderedPageBreak/>
        <w:t xml:space="preserve">отдел экономики и планирования Администрации города Шарыпово до 1 марта года, следующего за </w:t>
      </w:r>
      <w:proofErr w:type="gramStart"/>
      <w:r w:rsidRPr="00FC7050">
        <w:rPr>
          <w:szCs w:val="28"/>
        </w:rPr>
        <w:t>отчетным</w:t>
      </w:r>
      <w:proofErr w:type="gramEnd"/>
      <w:r w:rsidRPr="00FC7050">
        <w:rPr>
          <w:szCs w:val="28"/>
        </w:rPr>
        <w:t xml:space="preserve">. </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 xml:space="preserve">2.4.5. Обеспечение целевого расходования бюджетных средств, </w:t>
      </w:r>
      <w:proofErr w:type="gramStart"/>
      <w:r w:rsidRPr="00FC7050">
        <w:rPr>
          <w:szCs w:val="28"/>
        </w:rPr>
        <w:t>контроля за</w:t>
      </w:r>
      <w:proofErr w:type="gramEnd"/>
      <w:r w:rsidRPr="00FC7050">
        <w:rPr>
          <w:szCs w:val="28"/>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Cs w:val="28"/>
        </w:rPr>
      </w:pPr>
      <w:r w:rsidRPr="00FC7050">
        <w:rPr>
          <w:b/>
          <w:szCs w:val="28"/>
        </w:rPr>
        <w:t>2.5. Оценка социально-экономической эффективности</w:t>
      </w:r>
    </w:p>
    <w:p w:rsidR="008B33F7" w:rsidRPr="00FC7050" w:rsidRDefault="008B33F7" w:rsidP="008B33F7">
      <w:pPr>
        <w:pStyle w:val="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900"/>
        <w:jc w:val="both"/>
        <w:rPr>
          <w:sz w:val="28"/>
          <w:szCs w:val="28"/>
        </w:rPr>
      </w:pPr>
      <w:r w:rsidRPr="00FC7050">
        <w:rPr>
          <w:sz w:val="28"/>
          <w:szCs w:val="28"/>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B33F7" w:rsidRPr="000300C2"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 xml:space="preserve">Ожидаемые </w:t>
      </w:r>
      <w:r w:rsidRPr="000300C2">
        <w:rPr>
          <w:szCs w:val="28"/>
        </w:rPr>
        <w:t>результаты подпрограммы:</w:t>
      </w:r>
    </w:p>
    <w:p w:rsidR="008B33F7" w:rsidRPr="000300C2" w:rsidRDefault="008B33F7" w:rsidP="008B33F7">
      <w:pPr>
        <w:widowControl w:val="0"/>
        <w:numPr>
          <w:ilvl w:val="0"/>
          <w:numId w:val="21"/>
        </w:numPr>
        <w:tabs>
          <w:tab w:val="num" w:pos="360"/>
        </w:tabs>
        <w:autoSpaceDE w:val="0"/>
        <w:autoSpaceDN w:val="0"/>
        <w:adjustRightInd w:val="0"/>
        <w:ind w:left="360" w:hanging="360"/>
        <w:jc w:val="both"/>
        <w:rPr>
          <w:szCs w:val="28"/>
        </w:rPr>
      </w:pPr>
      <w:r w:rsidRPr="000300C2">
        <w:rPr>
          <w:szCs w:val="28"/>
        </w:rPr>
        <w:t>количество посетителей муниципальных библиотек составит не менее</w:t>
      </w:r>
      <w:r w:rsidRPr="000300C2">
        <w:rPr>
          <w:color w:val="FF0000"/>
          <w:szCs w:val="28"/>
        </w:rPr>
        <w:t xml:space="preserve"> </w:t>
      </w:r>
      <w:r w:rsidRPr="000300C2">
        <w:rPr>
          <w:szCs w:val="28"/>
        </w:rPr>
        <w:t>867,0  человек, в том числе по годам: в 2014 году – не менее 143,8 тыс. человек, в 2015 году – не менее 144,1. тыс. человек, в 2016 году – не менее 144,4,в 2017 году – не менее 144,8тыс. человек в 2018 году – не менее 144,9 тыс</w:t>
      </w:r>
      <w:proofErr w:type="gramStart"/>
      <w:r w:rsidRPr="000300C2">
        <w:rPr>
          <w:szCs w:val="28"/>
        </w:rPr>
        <w:t>.ч</w:t>
      </w:r>
      <w:proofErr w:type="gramEnd"/>
      <w:r w:rsidRPr="000300C2">
        <w:rPr>
          <w:szCs w:val="28"/>
        </w:rPr>
        <w:t>еловек, в 2019 году не менее 145,0 тыс. человек;</w:t>
      </w:r>
    </w:p>
    <w:p w:rsidR="008B33F7" w:rsidRPr="00FC7050" w:rsidRDefault="008B33F7" w:rsidP="008B33F7">
      <w:pPr>
        <w:widowControl w:val="0"/>
        <w:numPr>
          <w:ilvl w:val="0"/>
          <w:numId w:val="21"/>
        </w:numPr>
        <w:tabs>
          <w:tab w:val="num" w:pos="360"/>
        </w:tabs>
        <w:autoSpaceDE w:val="0"/>
        <w:autoSpaceDN w:val="0"/>
        <w:adjustRightInd w:val="0"/>
        <w:ind w:left="360" w:hanging="360"/>
        <w:jc w:val="both"/>
        <w:rPr>
          <w:szCs w:val="28"/>
        </w:rPr>
      </w:pPr>
      <w:proofErr w:type="gramStart"/>
      <w:r w:rsidRPr="000300C2">
        <w:rPr>
          <w:szCs w:val="28"/>
        </w:rPr>
        <w:t>количество посетителей краеведческого музея составит  не менее 95,7 человек, в том числе по годам: в 2014 году – не менее 15,4 тыс. человек, в 2015 году – не менее  15,9 тыс. человек, в 2016 году – не менее  16,1 тыс. человек, в 2017 году – не менее  16,1 тыс. человек,  в</w:t>
      </w:r>
      <w:r w:rsidRPr="00FC7050">
        <w:rPr>
          <w:szCs w:val="28"/>
        </w:rPr>
        <w:t xml:space="preserve"> 2018 году не менее -16,1 тыс</w:t>
      </w:r>
      <w:r>
        <w:rPr>
          <w:szCs w:val="28"/>
        </w:rPr>
        <w:t>. человек, в 2019</w:t>
      </w:r>
      <w:r w:rsidRPr="00FC7050">
        <w:rPr>
          <w:szCs w:val="28"/>
        </w:rPr>
        <w:t xml:space="preserve"> году не менее -16,1</w:t>
      </w:r>
      <w:proofErr w:type="gramEnd"/>
      <w:r w:rsidRPr="00FC7050">
        <w:rPr>
          <w:szCs w:val="28"/>
        </w:rPr>
        <w:t xml:space="preserve"> тыс</w:t>
      </w:r>
      <w:r>
        <w:rPr>
          <w:szCs w:val="28"/>
        </w:rPr>
        <w:t>.</w:t>
      </w:r>
      <w:r w:rsidRPr="00FC7050">
        <w:rPr>
          <w:szCs w:val="28"/>
        </w:rPr>
        <w:t xml:space="preserve"> человек;</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Cs w:val="28"/>
        </w:rPr>
      </w:pPr>
      <w:r w:rsidRPr="00FC7050">
        <w:rPr>
          <w:szCs w:val="28"/>
        </w:rPr>
        <w:t>Реализация мероприятий подпрограммы будет способствовать:</w:t>
      </w:r>
    </w:p>
    <w:p w:rsidR="008B33F7" w:rsidRPr="00FC7050" w:rsidRDefault="008B33F7" w:rsidP="008B33F7">
      <w:pPr>
        <w:widowControl w:val="0"/>
        <w:numPr>
          <w:ilvl w:val="0"/>
          <w:numId w:val="22"/>
        </w:numPr>
        <w:tabs>
          <w:tab w:val="num" w:pos="360"/>
        </w:tabs>
        <w:autoSpaceDE w:val="0"/>
        <w:autoSpaceDN w:val="0"/>
        <w:adjustRightInd w:val="0"/>
        <w:ind w:left="360" w:hanging="360"/>
        <w:jc w:val="both"/>
        <w:rPr>
          <w:szCs w:val="28"/>
        </w:rPr>
      </w:pPr>
      <w:r w:rsidRPr="00FC7050">
        <w:rPr>
          <w:szCs w:val="28"/>
        </w:rPr>
        <w:t xml:space="preserve">обеспечению прав населения города Шарыпово на свободный доступ к информации, культурным ценностям; </w:t>
      </w:r>
    </w:p>
    <w:p w:rsidR="008B33F7" w:rsidRPr="00FC7050" w:rsidRDefault="008B33F7" w:rsidP="008B33F7">
      <w:pPr>
        <w:widowControl w:val="0"/>
        <w:numPr>
          <w:ilvl w:val="0"/>
          <w:numId w:val="22"/>
        </w:numPr>
        <w:tabs>
          <w:tab w:val="num" w:pos="360"/>
        </w:tabs>
        <w:autoSpaceDE w:val="0"/>
        <w:autoSpaceDN w:val="0"/>
        <w:adjustRightInd w:val="0"/>
        <w:ind w:left="360" w:hanging="360"/>
        <w:jc w:val="both"/>
        <w:rPr>
          <w:szCs w:val="28"/>
        </w:rPr>
      </w:pPr>
      <w:r w:rsidRPr="00FC7050">
        <w:rPr>
          <w:szCs w:val="28"/>
        </w:rPr>
        <w:t xml:space="preserve">повышению уровня комплектования библиотечных фондов; </w:t>
      </w:r>
    </w:p>
    <w:p w:rsidR="008B33F7" w:rsidRPr="00FC7050" w:rsidRDefault="008B33F7" w:rsidP="008B33F7">
      <w:pPr>
        <w:widowControl w:val="0"/>
        <w:numPr>
          <w:ilvl w:val="0"/>
          <w:numId w:val="22"/>
        </w:numPr>
        <w:tabs>
          <w:tab w:val="num" w:pos="360"/>
        </w:tabs>
        <w:autoSpaceDE w:val="0"/>
        <w:autoSpaceDN w:val="0"/>
        <w:adjustRightInd w:val="0"/>
        <w:ind w:left="360" w:hanging="360"/>
        <w:jc w:val="both"/>
        <w:rPr>
          <w:szCs w:val="28"/>
        </w:rPr>
      </w:pPr>
      <w:r w:rsidRPr="00FC7050">
        <w:rPr>
          <w:szCs w:val="28"/>
        </w:rPr>
        <w:t>повышению качества и доступности библиотечных и музейных услуг;</w:t>
      </w:r>
    </w:p>
    <w:p w:rsidR="008B33F7" w:rsidRPr="00FC7050" w:rsidRDefault="008B33F7" w:rsidP="008B33F7">
      <w:pPr>
        <w:widowControl w:val="0"/>
        <w:numPr>
          <w:ilvl w:val="0"/>
          <w:numId w:val="22"/>
        </w:numPr>
        <w:tabs>
          <w:tab w:val="num" w:pos="360"/>
        </w:tabs>
        <w:autoSpaceDE w:val="0"/>
        <w:autoSpaceDN w:val="0"/>
        <w:adjustRightInd w:val="0"/>
        <w:ind w:left="360" w:hanging="360"/>
        <w:jc w:val="both"/>
        <w:rPr>
          <w:szCs w:val="28"/>
        </w:rPr>
      </w:pPr>
      <w:r w:rsidRPr="00FC7050">
        <w:rPr>
          <w:szCs w:val="28"/>
        </w:rPr>
        <w:t>расширению разнообразия библиотечных и музейных услуг;</w:t>
      </w:r>
    </w:p>
    <w:p w:rsidR="008B33F7" w:rsidRPr="00FC7050" w:rsidRDefault="008B33F7" w:rsidP="008B33F7">
      <w:pPr>
        <w:widowControl w:val="0"/>
        <w:numPr>
          <w:ilvl w:val="0"/>
          <w:numId w:val="22"/>
        </w:numPr>
        <w:tabs>
          <w:tab w:val="num" w:pos="360"/>
        </w:tabs>
        <w:autoSpaceDE w:val="0"/>
        <w:autoSpaceDN w:val="0"/>
        <w:adjustRightInd w:val="0"/>
        <w:ind w:left="360" w:hanging="360"/>
        <w:jc w:val="both"/>
        <w:rPr>
          <w:szCs w:val="28"/>
        </w:rPr>
      </w:pPr>
      <w:r w:rsidRPr="00FC7050">
        <w:rPr>
          <w:szCs w:val="28"/>
        </w:rPr>
        <w:t>росту востребованности услуг библиотек и музеев у населения города.</w:t>
      </w: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outlineLvl w:val="1"/>
        <w:rPr>
          <w:b/>
          <w:szCs w:val="28"/>
        </w:rPr>
      </w:pPr>
    </w:p>
    <w:p w:rsidR="008B33F7" w:rsidRPr="00FC7050" w:rsidRDefault="008B33F7"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szCs w:val="28"/>
        </w:rPr>
      </w:pPr>
      <w:r w:rsidRPr="00FC7050">
        <w:rPr>
          <w:b/>
          <w:szCs w:val="28"/>
        </w:rPr>
        <w:t xml:space="preserve"> 2.6. Мероприятия подпрограммы</w:t>
      </w:r>
    </w:p>
    <w:p w:rsidR="008B33F7" w:rsidRPr="00FC7050" w:rsidRDefault="0050432B" w:rsidP="008B33F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outlineLvl w:val="1"/>
        <w:rPr>
          <w:szCs w:val="28"/>
        </w:rPr>
      </w:pPr>
      <w:hyperlink r:id="rId20" w:anchor="Par573" w:history="1">
        <w:r w:rsidR="008B33F7" w:rsidRPr="00B10792">
          <w:rPr>
            <w:rStyle w:val="a7"/>
            <w:szCs w:val="28"/>
          </w:rPr>
          <w:t>Перечень</w:t>
        </w:r>
      </w:hyperlink>
      <w:r w:rsidR="008B33F7" w:rsidRPr="00B10792">
        <w:rPr>
          <w:szCs w:val="28"/>
        </w:rPr>
        <w:t xml:space="preserve"> мер</w:t>
      </w:r>
      <w:r w:rsidR="008B33F7" w:rsidRPr="00FC7050">
        <w:rPr>
          <w:szCs w:val="28"/>
        </w:rPr>
        <w:t>оприятий подпрограммы приведен в приложении № 2 к подпрограмме.</w:t>
      </w:r>
    </w:p>
    <w:p w:rsidR="00441670" w:rsidRDefault="00441670" w:rsidP="0044167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pPr>
    </w:p>
    <w:p w:rsidR="00441670" w:rsidRPr="00FC7050" w:rsidRDefault="00441670" w:rsidP="0044167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pPr>
    </w:p>
    <w:p w:rsidR="00441670" w:rsidRPr="00FC7050" w:rsidRDefault="00441670" w:rsidP="00441670">
      <w:pPr>
        <w:rPr>
          <w:szCs w:val="28"/>
        </w:rPr>
      </w:pPr>
      <w:r>
        <w:rPr>
          <w:szCs w:val="28"/>
        </w:rPr>
        <w:t>Н</w:t>
      </w:r>
      <w:r w:rsidRPr="00FC7050">
        <w:rPr>
          <w:szCs w:val="28"/>
        </w:rPr>
        <w:t xml:space="preserve">ачальник Отдела культуры                                              </w:t>
      </w:r>
    </w:p>
    <w:p w:rsidR="00441670" w:rsidRPr="00FC7050" w:rsidRDefault="00441670" w:rsidP="00441670">
      <w:pPr>
        <w:rPr>
          <w:szCs w:val="28"/>
        </w:rPr>
      </w:pPr>
      <w:r w:rsidRPr="00FC7050">
        <w:rPr>
          <w:szCs w:val="28"/>
        </w:rPr>
        <w:t xml:space="preserve">администрации города Шарыпово                                        </w:t>
      </w:r>
      <w:r>
        <w:rPr>
          <w:szCs w:val="28"/>
        </w:rPr>
        <w:t>М.А. Шереметьева</w:t>
      </w:r>
    </w:p>
    <w:p w:rsidR="00383B0C" w:rsidRDefault="00383B0C" w:rsidP="00E10321">
      <w:pPr>
        <w:rPr>
          <w:spacing w:val="-2"/>
          <w:szCs w:val="28"/>
        </w:rPr>
      </w:pPr>
    </w:p>
    <w:p w:rsidR="00617568" w:rsidRDefault="00617568" w:rsidP="00E10321">
      <w:pPr>
        <w:rPr>
          <w:spacing w:val="-2"/>
          <w:szCs w:val="28"/>
        </w:rPr>
      </w:pPr>
    </w:p>
    <w:p w:rsidR="00617568" w:rsidRDefault="00617568" w:rsidP="00E10321">
      <w:pPr>
        <w:rPr>
          <w:spacing w:val="-2"/>
          <w:szCs w:val="28"/>
        </w:rPr>
      </w:pPr>
    </w:p>
    <w:p w:rsidR="00617568" w:rsidRDefault="00617568" w:rsidP="00E10321">
      <w:pPr>
        <w:rPr>
          <w:spacing w:val="-2"/>
          <w:szCs w:val="28"/>
        </w:rPr>
      </w:pPr>
    </w:p>
    <w:p w:rsidR="00617568" w:rsidRDefault="00617568" w:rsidP="00E10321">
      <w:pPr>
        <w:rPr>
          <w:spacing w:val="-2"/>
          <w:szCs w:val="28"/>
        </w:rPr>
      </w:pPr>
    </w:p>
    <w:p w:rsidR="00617568" w:rsidRDefault="00617568" w:rsidP="00E10321">
      <w:pPr>
        <w:rPr>
          <w:spacing w:val="-2"/>
          <w:szCs w:val="28"/>
        </w:rPr>
      </w:pPr>
    </w:p>
    <w:p w:rsidR="00617568" w:rsidRDefault="00617568" w:rsidP="00E10321">
      <w:pPr>
        <w:rPr>
          <w:spacing w:val="-2"/>
          <w:szCs w:val="28"/>
        </w:rPr>
      </w:pPr>
    </w:p>
    <w:p w:rsidR="00617568" w:rsidRDefault="00617568" w:rsidP="00E10321">
      <w:pPr>
        <w:rPr>
          <w:spacing w:val="-2"/>
          <w:szCs w:val="28"/>
        </w:rPr>
        <w:sectPr w:rsidR="00617568" w:rsidSect="00D84CD1">
          <w:headerReference w:type="even" r:id="rId21"/>
          <w:footerReference w:type="even" r:id="rId22"/>
          <w:footerReference w:type="default" r:id="rId23"/>
          <w:pgSz w:w="11906" w:h="16838"/>
          <w:pgMar w:top="851" w:right="850" w:bottom="851" w:left="1701" w:header="708" w:footer="708" w:gutter="0"/>
          <w:cols w:space="708"/>
          <w:titlePg/>
          <w:docGrid w:linePitch="360"/>
        </w:sectPr>
      </w:pPr>
    </w:p>
    <w:p w:rsidR="002E34CA" w:rsidRPr="002E34CA" w:rsidRDefault="002E34CA" w:rsidP="002E34CA">
      <w:pPr>
        <w:jc w:val="right"/>
        <w:rPr>
          <w:rFonts w:eastAsia="Calibri"/>
          <w:sz w:val="24"/>
          <w:lang w:eastAsia="en-US"/>
        </w:rPr>
      </w:pPr>
      <w:r w:rsidRPr="003B7C0C">
        <w:rPr>
          <w:rFonts w:eastAsia="Calibri"/>
          <w:lang w:eastAsia="en-US"/>
        </w:rPr>
        <w:lastRenderedPageBreak/>
        <w:t xml:space="preserve">       </w:t>
      </w:r>
      <w:r w:rsidRPr="002E34CA">
        <w:rPr>
          <w:rFonts w:eastAsia="Calibri"/>
          <w:sz w:val="24"/>
          <w:lang w:eastAsia="en-US"/>
        </w:rPr>
        <w:t>Приложение № 1 к подпрограмме «Сохранение</w:t>
      </w:r>
    </w:p>
    <w:p w:rsidR="002E34CA" w:rsidRPr="002E34CA" w:rsidRDefault="002E34CA" w:rsidP="002E34CA">
      <w:pPr>
        <w:jc w:val="right"/>
        <w:rPr>
          <w:rFonts w:eastAsia="Calibri"/>
          <w:sz w:val="24"/>
          <w:lang w:eastAsia="en-US"/>
        </w:rPr>
      </w:pPr>
      <w:r w:rsidRPr="002E34CA">
        <w:rPr>
          <w:rFonts w:eastAsia="Calibri"/>
          <w:sz w:val="24"/>
          <w:lang w:eastAsia="en-US"/>
        </w:rPr>
        <w:t xml:space="preserve">культурного наследия» </w:t>
      </w:r>
      <w:proofErr w:type="gramStart"/>
      <w:r w:rsidRPr="002E34CA">
        <w:rPr>
          <w:rFonts w:eastAsia="Calibri"/>
          <w:sz w:val="24"/>
          <w:lang w:eastAsia="en-US"/>
        </w:rPr>
        <w:t>муниципальной</w:t>
      </w:r>
      <w:proofErr w:type="gramEnd"/>
      <w:r w:rsidRPr="002E34CA">
        <w:rPr>
          <w:rFonts w:eastAsia="Calibri"/>
          <w:sz w:val="24"/>
          <w:lang w:eastAsia="en-US"/>
        </w:rPr>
        <w:t xml:space="preserve"> </w:t>
      </w:r>
    </w:p>
    <w:p w:rsidR="002E34CA" w:rsidRPr="002E34CA" w:rsidRDefault="002E34CA" w:rsidP="002E34CA">
      <w:pPr>
        <w:jc w:val="right"/>
        <w:rPr>
          <w:rFonts w:eastAsia="Calibri"/>
          <w:sz w:val="24"/>
          <w:lang w:eastAsia="en-US"/>
        </w:rPr>
      </w:pPr>
      <w:r w:rsidRPr="002E34CA">
        <w:rPr>
          <w:rFonts w:eastAsia="Calibri"/>
          <w:sz w:val="24"/>
          <w:lang w:eastAsia="en-US"/>
        </w:rPr>
        <w:t>программы «Развитие культуры»</w:t>
      </w:r>
    </w:p>
    <w:p w:rsidR="002E34CA" w:rsidRPr="002E34CA" w:rsidRDefault="002E34CA" w:rsidP="002E34CA">
      <w:pPr>
        <w:autoSpaceDE w:val="0"/>
        <w:autoSpaceDN w:val="0"/>
        <w:adjustRightInd w:val="0"/>
        <w:spacing w:line="276" w:lineRule="auto"/>
        <w:outlineLvl w:val="2"/>
        <w:rPr>
          <w:sz w:val="24"/>
        </w:rPr>
      </w:pPr>
      <w:r w:rsidRPr="002E34CA">
        <w:rPr>
          <w:rFonts w:cs="Arial"/>
          <w:sz w:val="24"/>
        </w:rPr>
        <w:t xml:space="preserve">                                                                                                                                                                             </w:t>
      </w:r>
      <w:r>
        <w:rPr>
          <w:rFonts w:cs="Arial"/>
          <w:sz w:val="24"/>
        </w:rPr>
        <w:t xml:space="preserve">                                      </w:t>
      </w:r>
      <w:r w:rsidRPr="002E34CA">
        <w:rPr>
          <w:rFonts w:cs="Arial"/>
          <w:sz w:val="24"/>
        </w:rPr>
        <w:t>от  13.10.2013г. №    235</w:t>
      </w:r>
    </w:p>
    <w:p w:rsidR="00D91192" w:rsidRDefault="00D91192" w:rsidP="00D91192">
      <w:pPr>
        <w:jc w:val="center"/>
        <w:rPr>
          <w:b/>
          <w:sz w:val="24"/>
        </w:rPr>
      </w:pPr>
    </w:p>
    <w:p w:rsidR="00D91192" w:rsidRDefault="00D91192" w:rsidP="00D91192">
      <w:pPr>
        <w:jc w:val="center"/>
        <w:rPr>
          <w:b/>
          <w:sz w:val="24"/>
        </w:rPr>
      </w:pPr>
    </w:p>
    <w:p w:rsidR="00D91192" w:rsidRPr="00AA26F9" w:rsidRDefault="00D91192" w:rsidP="00D91192">
      <w:pPr>
        <w:jc w:val="center"/>
        <w:rPr>
          <w:b/>
          <w:sz w:val="24"/>
        </w:rPr>
      </w:pPr>
      <w:r w:rsidRPr="00AA26F9">
        <w:rPr>
          <w:b/>
          <w:sz w:val="24"/>
        </w:rPr>
        <w:t>ПЕРЕЧЕНЬ ЦЕЛЕВЫХ ИНДИКАТОРОВ ПОДПРОГРАММЫ</w:t>
      </w:r>
    </w:p>
    <w:p w:rsidR="00D91192" w:rsidRPr="00AA26F9" w:rsidRDefault="00D91192" w:rsidP="00D91192">
      <w:pPr>
        <w:jc w:val="center"/>
        <w:rPr>
          <w:b/>
          <w:sz w:val="24"/>
        </w:rPr>
      </w:pPr>
      <w:r w:rsidRPr="00AA26F9">
        <w:rPr>
          <w:b/>
          <w:sz w:val="24"/>
        </w:rPr>
        <w:t>«Сохранение культурного наследия»</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543"/>
        <w:gridCol w:w="1560"/>
        <w:gridCol w:w="2126"/>
        <w:gridCol w:w="851"/>
        <w:gridCol w:w="992"/>
        <w:gridCol w:w="851"/>
        <w:gridCol w:w="992"/>
        <w:gridCol w:w="1134"/>
        <w:gridCol w:w="850"/>
        <w:gridCol w:w="864"/>
        <w:gridCol w:w="15"/>
        <w:gridCol w:w="1106"/>
      </w:tblGrid>
      <w:tr w:rsidR="00D91192" w:rsidRPr="009173F8" w:rsidTr="00D84CD1">
        <w:trPr>
          <w:trHeight w:val="942"/>
        </w:trPr>
        <w:tc>
          <w:tcPr>
            <w:tcW w:w="534" w:type="dxa"/>
            <w:vMerge w:val="restart"/>
            <w:tcBorders>
              <w:top w:val="single" w:sz="4" w:space="0" w:color="auto"/>
              <w:left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w:t>
            </w:r>
          </w:p>
          <w:p w:rsidR="00D91192" w:rsidRPr="009173F8" w:rsidRDefault="00D91192" w:rsidP="00D84CD1">
            <w:pPr>
              <w:jc w:val="center"/>
              <w:rPr>
                <w:sz w:val="20"/>
                <w:szCs w:val="20"/>
              </w:rPr>
            </w:pPr>
            <w:proofErr w:type="gramStart"/>
            <w:r w:rsidRPr="009173F8">
              <w:rPr>
                <w:sz w:val="20"/>
                <w:szCs w:val="20"/>
              </w:rPr>
              <w:t>п</w:t>
            </w:r>
            <w:proofErr w:type="gramEnd"/>
            <w:r w:rsidRPr="009173F8">
              <w:rPr>
                <w:sz w:val="20"/>
                <w:szCs w:val="20"/>
              </w:rPr>
              <w:t>/п</w:t>
            </w:r>
          </w:p>
        </w:tc>
        <w:tc>
          <w:tcPr>
            <w:tcW w:w="3543" w:type="dxa"/>
            <w:vMerge w:val="restart"/>
            <w:tcBorders>
              <w:top w:val="single" w:sz="4" w:space="0" w:color="auto"/>
              <w:left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Цель, целевые индикаторы</w:t>
            </w:r>
          </w:p>
        </w:tc>
        <w:tc>
          <w:tcPr>
            <w:tcW w:w="1560" w:type="dxa"/>
            <w:vMerge w:val="restart"/>
            <w:tcBorders>
              <w:top w:val="single" w:sz="4" w:space="0" w:color="auto"/>
              <w:left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Единица</w:t>
            </w:r>
          </w:p>
          <w:p w:rsidR="00D91192" w:rsidRPr="009173F8" w:rsidRDefault="00D91192" w:rsidP="00D84CD1">
            <w:pPr>
              <w:jc w:val="center"/>
              <w:rPr>
                <w:sz w:val="20"/>
                <w:szCs w:val="20"/>
              </w:rPr>
            </w:pPr>
            <w:r w:rsidRPr="009173F8">
              <w:rPr>
                <w:sz w:val="20"/>
                <w:szCs w:val="20"/>
              </w:rPr>
              <w:t>измерения</w:t>
            </w:r>
          </w:p>
        </w:tc>
        <w:tc>
          <w:tcPr>
            <w:tcW w:w="2126" w:type="dxa"/>
            <w:vMerge w:val="restart"/>
            <w:tcBorders>
              <w:top w:val="single" w:sz="4" w:space="0" w:color="auto"/>
              <w:left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Источник информации</w:t>
            </w:r>
          </w:p>
        </w:tc>
        <w:tc>
          <w:tcPr>
            <w:tcW w:w="1843" w:type="dxa"/>
            <w:gridSpan w:val="2"/>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ind w:right="-108"/>
              <w:jc w:val="center"/>
              <w:rPr>
                <w:sz w:val="20"/>
                <w:szCs w:val="20"/>
              </w:rPr>
            </w:pPr>
            <w:r w:rsidRPr="009173F8">
              <w:rPr>
                <w:sz w:val="20"/>
                <w:szCs w:val="20"/>
              </w:rPr>
              <w:t>Два года, предшествующие реализации программы</w:t>
            </w:r>
          </w:p>
        </w:tc>
        <w:tc>
          <w:tcPr>
            <w:tcW w:w="5812" w:type="dxa"/>
            <w:gridSpan w:val="7"/>
            <w:tcBorders>
              <w:top w:val="single" w:sz="4" w:space="0" w:color="auto"/>
              <w:left w:val="single" w:sz="4" w:space="0" w:color="auto"/>
            </w:tcBorders>
            <w:hideMark/>
          </w:tcPr>
          <w:p w:rsidR="00D91192" w:rsidRPr="009173F8" w:rsidRDefault="00D91192" w:rsidP="00D84CD1">
            <w:pPr>
              <w:jc w:val="center"/>
              <w:rPr>
                <w:sz w:val="20"/>
                <w:szCs w:val="20"/>
              </w:rPr>
            </w:pPr>
            <w:r w:rsidRPr="009173F8">
              <w:rPr>
                <w:sz w:val="20"/>
                <w:szCs w:val="20"/>
              </w:rPr>
              <w:t>Годы реализации программы</w:t>
            </w:r>
          </w:p>
          <w:p w:rsidR="00D91192" w:rsidRPr="009173F8" w:rsidRDefault="00D91192" w:rsidP="00D84CD1">
            <w:pPr>
              <w:jc w:val="center"/>
              <w:rPr>
                <w:sz w:val="20"/>
                <w:szCs w:val="20"/>
              </w:rPr>
            </w:pPr>
          </w:p>
          <w:p w:rsidR="00D91192" w:rsidRPr="009173F8" w:rsidRDefault="00D91192" w:rsidP="00D84CD1">
            <w:pPr>
              <w:jc w:val="center"/>
              <w:rPr>
                <w:rFonts w:eastAsiaTheme="minorHAnsi"/>
                <w:sz w:val="20"/>
                <w:szCs w:val="20"/>
              </w:rPr>
            </w:pPr>
          </w:p>
        </w:tc>
      </w:tr>
      <w:tr w:rsidR="00D91192" w:rsidRPr="009173F8" w:rsidTr="00D84CD1">
        <w:trPr>
          <w:trHeight w:val="467"/>
        </w:trPr>
        <w:tc>
          <w:tcPr>
            <w:tcW w:w="534" w:type="dxa"/>
            <w:vMerge/>
            <w:tcBorders>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p>
        </w:tc>
        <w:tc>
          <w:tcPr>
            <w:tcW w:w="3543" w:type="dxa"/>
            <w:vMerge/>
            <w:tcBorders>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p>
        </w:tc>
        <w:tc>
          <w:tcPr>
            <w:tcW w:w="1560" w:type="dxa"/>
            <w:vMerge/>
            <w:tcBorders>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p>
        </w:tc>
        <w:tc>
          <w:tcPr>
            <w:tcW w:w="2126" w:type="dxa"/>
            <w:vMerge/>
            <w:tcBorders>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2012</w:t>
            </w:r>
          </w:p>
          <w:p w:rsidR="00D91192" w:rsidRPr="009173F8" w:rsidRDefault="00D91192" w:rsidP="00D84CD1">
            <w:pPr>
              <w:jc w:val="center"/>
              <w:rPr>
                <w:sz w:val="20"/>
                <w:szCs w:val="20"/>
              </w:rPr>
            </w:pPr>
            <w:r w:rsidRPr="009173F8">
              <w:rPr>
                <w:sz w:val="20"/>
                <w:szCs w:val="20"/>
              </w:rPr>
              <w:t>год</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2013</w:t>
            </w:r>
          </w:p>
          <w:p w:rsidR="00D91192" w:rsidRPr="009173F8" w:rsidRDefault="00D91192" w:rsidP="00D84CD1">
            <w:pPr>
              <w:jc w:val="center"/>
              <w:rPr>
                <w:sz w:val="20"/>
                <w:szCs w:val="20"/>
              </w:rPr>
            </w:pPr>
            <w:r w:rsidRPr="009173F8">
              <w:rPr>
                <w:sz w:val="20"/>
                <w:szCs w:val="20"/>
              </w:rPr>
              <w:t xml:space="preserve"> год</w:t>
            </w:r>
          </w:p>
        </w:tc>
        <w:tc>
          <w:tcPr>
            <w:tcW w:w="851" w:type="dxa"/>
            <w:tcBorders>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2014</w:t>
            </w:r>
          </w:p>
          <w:p w:rsidR="00D91192" w:rsidRPr="009173F8" w:rsidRDefault="00D91192" w:rsidP="00D84CD1">
            <w:pPr>
              <w:jc w:val="center"/>
              <w:rPr>
                <w:sz w:val="20"/>
                <w:szCs w:val="20"/>
              </w:rPr>
            </w:pPr>
            <w:r w:rsidRPr="009173F8">
              <w:rPr>
                <w:sz w:val="20"/>
                <w:szCs w:val="20"/>
              </w:rPr>
              <w:t>год</w:t>
            </w:r>
          </w:p>
        </w:tc>
        <w:tc>
          <w:tcPr>
            <w:tcW w:w="992" w:type="dxa"/>
            <w:tcBorders>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2015</w:t>
            </w:r>
          </w:p>
          <w:p w:rsidR="00D91192" w:rsidRPr="009173F8" w:rsidRDefault="00D91192" w:rsidP="00D84CD1">
            <w:pPr>
              <w:jc w:val="center"/>
              <w:rPr>
                <w:sz w:val="20"/>
                <w:szCs w:val="20"/>
              </w:rPr>
            </w:pPr>
            <w:r w:rsidRPr="009173F8">
              <w:rPr>
                <w:sz w:val="20"/>
                <w:szCs w:val="20"/>
              </w:rPr>
              <w:t>год</w:t>
            </w:r>
          </w:p>
        </w:tc>
        <w:tc>
          <w:tcPr>
            <w:tcW w:w="1134" w:type="dxa"/>
            <w:tcBorders>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2016</w:t>
            </w:r>
          </w:p>
          <w:p w:rsidR="00D91192" w:rsidRPr="009173F8" w:rsidRDefault="00D91192" w:rsidP="00D84CD1">
            <w:pPr>
              <w:jc w:val="center"/>
              <w:rPr>
                <w:sz w:val="20"/>
                <w:szCs w:val="20"/>
              </w:rPr>
            </w:pPr>
            <w:r w:rsidRPr="009173F8">
              <w:rPr>
                <w:sz w:val="20"/>
                <w:szCs w:val="20"/>
              </w:rPr>
              <w:t>год</w:t>
            </w:r>
          </w:p>
        </w:tc>
        <w:tc>
          <w:tcPr>
            <w:tcW w:w="850" w:type="dxa"/>
            <w:shd w:val="clear" w:color="auto" w:fill="auto"/>
          </w:tcPr>
          <w:p w:rsidR="00D91192" w:rsidRPr="009173F8" w:rsidRDefault="00D91192" w:rsidP="00D84CD1">
            <w:pPr>
              <w:jc w:val="center"/>
              <w:rPr>
                <w:sz w:val="20"/>
                <w:szCs w:val="20"/>
              </w:rPr>
            </w:pPr>
            <w:r w:rsidRPr="009173F8">
              <w:rPr>
                <w:sz w:val="20"/>
                <w:szCs w:val="20"/>
              </w:rPr>
              <w:t>2017</w:t>
            </w:r>
          </w:p>
          <w:p w:rsidR="00D91192" w:rsidRPr="009173F8" w:rsidRDefault="00D91192" w:rsidP="00D84CD1">
            <w:pPr>
              <w:jc w:val="center"/>
              <w:rPr>
                <w:sz w:val="20"/>
                <w:szCs w:val="20"/>
              </w:rPr>
            </w:pPr>
            <w:r w:rsidRPr="009173F8">
              <w:rPr>
                <w:sz w:val="20"/>
                <w:szCs w:val="20"/>
              </w:rPr>
              <w:t>год</w:t>
            </w:r>
          </w:p>
        </w:tc>
        <w:tc>
          <w:tcPr>
            <w:tcW w:w="879" w:type="dxa"/>
            <w:gridSpan w:val="2"/>
          </w:tcPr>
          <w:p w:rsidR="00D91192" w:rsidRPr="009173F8" w:rsidRDefault="00D91192" w:rsidP="00D84CD1">
            <w:pPr>
              <w:jc w:val="center"/>
              <w:rPr>
                <w:sz w:val="20"/>
                <w:szCs w:val="20"/>
              </w:rPr>
            </w:pPr>
            <w:r w:rsidRPr="009173F8">
              <w:rPr>
                <w:sz w:val="20"/>
                <w:szCs w:val="20"/>
              </w:rPr>
              <w:t>2018</w:t>
            </w:r>
          </w:p>
          <w:p w:rsidR="00D91192" w:rsidRPr="009173F8" w:rsidRDefault="00D91192" w:rsidP="00D84CD1">
            <w:pPr>
              <w:jc w:val="center"/>
              <w:rPr>
                <w:sz w:val="20"/>
                <w:szCs w:val="20"/>
              </w:rPr>
            </w:pPr>
            <w:r w:rsidRPr="009173F8">
              <w:rPr>
                <w:sz w:val="20"/>
                <w:szCs w:val="20"/>
              </w:rPr>
              <w:t>год</w:t>
            </w:r>
          </w:p>
        </w:tc>
        <w:tc>
          <w:tcPr>
            <w:tcW w:w="1106" w:type="dxa"/>
          </w:tcPr>
          <w:p w:rsidR="00D91192" w:rsidRPr="009173F8" w:rsidRDefault="00D91192" w:rsidP="00D84CD1">
            <w:pPr>
              <w:jc w:val="center"/>
              <w:rPr>
                <w:sz w:val="20"/>
                <w:szCs w:val="20"/>
              </w:rPr>
            </w:pPr>
            <w:r w:rsidRPr="009173F8">
              <w:rPr>
                <w:sz w:val="20"/>
                <w:szCs w:val="20"/>
              </w:rPr>
              <w:t>2019</w:t>
            </w:r>
          </w:p>
          <w:p w:rsidR="00D91192" w:rsidRPr="009173F8" w:rsidRDefault="00D91192" w:rsidP="00D84CD1">
            <w:pPr>
              <w:jc w:val="center"/>
              <w:rPr>
                <w:sz w:val="20"/>
                <w:szCs w:val="20"/>
              </w:rPr>
            </w:pPr>
            <w:r w:rsidRPr="009173F8">
              <w:rPr>
                <w:sz w:val="20"/>
                <w:szCs w:val="20"/>
              </w:rPr>
              <w:t xml:space="preserve"> год</w:t>
            </w:r>
          </w:p>
        </w:tc>
      </w:tr>
      <w:tr w:rsidR="00D91192" w:rsidRPr="009173F8" w:rsidTr="00D84CD1">
        <w:trPr>
          <w:trHeight w:val="311"/>
        </w:trPr>
        <w:tc>
          <w:tcPr>
            <w:tcW w:w="5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1.</w:t>
            </w:r>
          </w:p>
        </w:tc>
        <w:tc>
          <w:tcPr>
            <w:tcW w:w="12899" w:type="dxa"/>
            <w:gridSpan w:val="9"/>
            <w:tcBorders>
              <w:top w:val="single" w:sz="4" w:space="0" w:color="auto"/>
              <w:left w:val="single" w:sz="4" w:space="0" w:color="auto"/>
              <w:bottom w:val="single" w:sz="4" w:space="0" w:color="auto"/>
            </w:tcBorders>
            <w:hideMark/>
          </w:tcPr>
          <w:p w:rsidR="00D91192" w:rsidRPr="009173F8" w:rsidRDefault="00D91192" w:rsidP="00D84CD1">
            <w:pPr>
              <w:rPr>
                <w:rFonts w:eastAsiaTheme="minorHAnsi"/>
                <w:sz w:val="20"/>
                <w:szCs w:val="20"/>
              </w:rPr>
            </w:pPr>
            <w:r w:rsidRPr="009173F8">
              <w:rPr>
                <w:sz w:val="20"/>
                <w:szCs w:val="20"/>
              </w:rPr>
              <w:t>Цель подпрограммы: сохранение и эффективное использование культурного наследия города</w:t>
            </w:r>
          </w:p>
        </w:tc>
        <w:tc>
          <w:tcPr>
            <w:tcW w:w="879" w:type="dxa"/>
            <w:gridSpan w:val="2"/>
            <w:tcBorders>
              <w:top w:val="single" w:sz="4" w:space="0" w:color="auto"/>
              <w:left w:val="single" w:sz="4" w:space="0" w:color="auto"/>
              <w:bottom w:val="single" w:sz="4" w:space="0" w:color="auto"/>
            </w:tcBorders>
          </w:tcPr>
          <w:p w:rsidR="00D91192" w:rsidRPr="009173F8" w:rsidRDefault="00D91192" w:rsidP="00D84CD1">
            <w:pPr>
              <w:rPr>
                <w:sz w:val="20"/>
                <w:szCs w:val="20"/>
              </w:rPr>
            </w:pPr>
          </w:p>
        </w:tc>
        <w:tc>
          <w:tcPr>
            <w:tcW w:w="1106" w:type="dxa"/>
            <w:tcBorders>
              <w:top w:val="single" w:sz="4" w:space="0" w:color="auto"/>
              <w:left w:val="single" w:sz="4" w:space="0" w:color="auto"/>
              <w:bottom w:val="single" w:sz="4" w:space="0" w:color="auto"/>
            </w:tcBorders>
          </w:tcPr>
          <w:p w:rsidR="00D91192" w:rsidRPr="009173F8" w:rsidRDefault="00D91192" w:rsidP="00D84CD1">
            <w:pPr>
              <w:rPr>
                <w:sz w:val="20"/>
                <w:szCs w:val="20"/>
              </w:rPr>
            </w:pPr>
          </w:p>
        </w:tc>
      </w:tr>
      <w:tr w:rsidR="00D91192" w:rsidRPr="009173F8" w:rsidTr="00D84CD1">
        <w:tc>
          <w:tcPr>
            <w:tcW w:w="5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2</w:t>
            </w:r>
          </w:p>
        </w:tc>
        <w:tc>
          <w:tcPr>
            <w:tcW w:w="3543"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Целевые индикаторы</w:t>
            </w:r>
          </w:p>
        </w:tc>
        <w:tc>
          <w:tcPr>
            <w:tcW w:w="1560" w:type="dxa"/>
            <w:tcBorders>
              <w:top w:val="single" w:sz="4" w:space="0" w:color="auto"/>
              <w:left w:val="single" w:sz="4" w:space="0" w:color="auto"/>
              <w:bottom w:val="single" w:sz="4" w:space="0" w:color="auto"/>
              <w:right w:val="single" w:sz="4" w:space="0" w:color="auto"/>
            </w:tcBorders>
          </w:tcPr>
          <w:p w:rsidR="00D91192" w:rsidRPr="009173F8" w:rsidRDefault="00D91192" w:rsidP="00D84CD1">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D91192" w:rsidRPr="009173F8" w:rsidRDefault="00D91192" w:rsidP="00D84CD1">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D91192" w:rsidRPr="009173F8" w:rsidRDefault="00D91192" w:rsidP="00D84CD1">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D91192" w:rsidRPr="009173F8" w:rsidRDefault="00D91192" w:rsidP="00D84CD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D91192" w:rsidRPr="009173F8" w:rsidRDefault="00D91192" w:rsidP="00D84CD1">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D91192" w:rsidRPr="009173F8" w:rsidRDefault="00D91192" w:rsidP="00D84CD1">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1192" w:rsidRPr="009173F8" w:rsidRDefault="00D91192" w:rsidP="00D84CD1">
            <w:pPr>
              <w:jc w:val="center"/>
              <w:rPr>
                <w:sz w:val="20"/>
                <w:szCs w:val="20"/>
              </w:rPr>
            </w:pPr>
          </w:p>
        </w:tc>
        <w:tc>
          <w:tcPr>
            <w:tcW w:w="850" w:type="dxa"/>
            <w:shd w:val="clear" w:color="auto" w:fill="auto"/>
          </w:tcPr>
          <w:p w:rsidR="00D91192" w:rsidRPr="009173F8" w:rsidRDefault="00D91192" w:rsidP="00D84CD1">
            <w:pPr>
              <w:rPr>
                <w:rFonts w:eastAsiaTheme="minorHAnsi"/>
                <w:sz w:val="20"/>
                <w:szCs w:val="20"/>
              </w:rPr>
            </w:pPr>
          </w:p>
        </w:tc>
        <w:tc>
          <w:tcPr>
            <w:tcW w:w="879" w:type="dxa"/>
            <w:gridSpan w:val="2"/>
          </w:tcPr>
          <w:p w:rsidR="00D91192" w:rsidRPr="009173F8" w:rsidRDefault="00D91192" w:rsidP="00D84CD1">
            <w:pPr>
              <w:rPr>
                <w:rFonts w:eastAsiaTheme="minorHAnsi"/>
                <w:sz w:val="20"/>
                <w:szCs w:val="20"/>
              </w:rPr>
            </w:pPr>
          </w:p>
        </w:tc>
        <w:tc>
          <w:tcPr>
            <w:tcW w:w="1106" w:type="dxa"/>
          </w:tcPr>
          <w:p w:rsidR="00D91192" w:rsidRPr="009173F8" w:rsidRDefault="00D91192" w:rsidP="00D84CD1">
            <w:pPr>
              <w:rPr>
                <w:rFonts w:eastAsiaTheme="minorHAnsi"/>
                <w:sz w:val="20"/>
                <w:szCs w:val="20"/>
              </w:rPr>
            </w:pPr>
          </w:p>
        </w:tc>
      </w:tr>
      <w:tr w:rsidR="00D91192" w:rsidRPr="009173F8" w:rsidTr="00D84CD1">
        <w:tc>
          <w:tcPr>
            <w:tcW w:w="5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2.1</w:t>
            </w:r>
          </w:p>
        </w:tc>
        <w:tc>
          <w:tcPr>
            <w:tcW w:w="3543"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среднее число книговыдач в расчёте на   1 тыс. человек населения;</w:t>
            </w:r>
          </w:p>
        </w:tc>
        <w:tc>
          <w:tcPr>
            <w:tcW w:w="1560"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экз.</w:t>
            </w:r>
          </w:p>
        </w:tc>
        <w:tc>
          <w:tcPr>
            <w:tcW w:w="2126"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является расчетным, на основании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10427</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10887</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11082</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11081</w:t>
            </w:r>
          </w:p>
        </w:tc>
        <w:tc>
          <w:tcPr>
            <w:tcW w:w="11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11081</w:t>
            </w:r>
          </w:p>
        </w:tc>
        <w:tc>
          <w:tcPr>
            <w:tcW w:w="850"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11081</w:t>
            </w:r>
          </w:p>
        </w:tc>
        <w:tc>
          <w:tcPr>
            <w:tcW w:w="879" w:type="dxa"/>
            <w:gridSpan w:val="2"/>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11081</w:t>
            </w:r>
          </w:p>
        </w:tc>
        <w:tc>
          <w:tcPr>
            <w:tcW w:w="1106"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11081</w:t>
            </w:r>
          </w:p>
        </w:tc>
      </w:tr>
      <w:tr w:rsidR="00D91192" w:rsidRPr="009173F8" w:rsidTr="00D84CD1">
        <w:tc>
          <w:tcPr>
            <w:tcW w:w="5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2.2</w:t>
            </w:r>
          </w:p>
        </w:tc>
        <w:tc>
          <w:tcPr>
            <w:tcW w:w="3543"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доля представленных (во всех формах) зрителю музейных  предметов в общем количестве музейных предметов основного фонда</w:t>
            </w:r>
          </w:p>
        </w:tc>
        <w:tc>
          <w:tcPr>
            <w:tcW w:w="1560"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w:t>
            </w:r>
          </w:p>
        </w:tc>
        <w:tc>
          <w:tcPr>
            <w:tcW w:w="2126"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является расчетным, на основании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18,4</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19,5</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19,5</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19,5</w:t>
            </w:r>
          </w:p>
        </w:tc>
        <w:tc>
          <w:tcPr>
            <w:tcW w:w="11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19,5</w:t>
            </w:r>
          </w:p>
        </w:tc>
        <w:tc>
          <w:tcPr>
            <w:tcW w:w="850"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19,5</w:t>
            </w:r>
          </w:p>
        </w:tc>
        <w:tc>
          <w:tcPr>
            <w:tcW w:w="879" w:type="dxa"/>
            <w:gridSpan w:val="2"/>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19,5</w:t>
            </w:r>
          </w:p>
        </w:tc>
        <w:tc>
          <w:tcPr>
            <w:tcW w:w="1106"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19,5</w:t>
            </w:r>
          </w:p>
        </w:tc>
      </w:tr>
      <w:tr w:rsidR="00D91192" w:rsidRPr="009173F8" w:rsidTr="00D84CD1">
        <w:tc>
          <w:tcPr>
            <w:tcW w:w="5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2.3</w:t>
            </w:r>
          </w:p>
        </w:tc>
        <w:tc>
          <w:tcPr>
            <w:tcW w:w="3543"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pStyle w:val="ConsPlusNormal"/>
              <w:widowControl/>
              <w:ind w:firstLine="0"/>
              <w:rPr>
                <w:rFonts w:ascii="Times New Roman" w:hAnsi="Times New Roman" w:cs="Times New Roman"/>
              </w:rPr>
            </w:pPr>
            <w:r w:rsidRPr="009173F8">
              <w:rPr>
                <w:rFonts w:ascii="Times New Roman" w:hAnsi="Times New Roman" w:cs="Times New Roman"/>
              </w:rPr>
              <w:t>Количество посещений муниципальных библиотек  на 1тыс. человек населения</w:t>
            </w:r>
          </w:p>
        </w:tc>
        <w:tc>
          <w:tcPr>
            <w:tcW w:w="1560"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Ед.</w:t>
            </w:r>
          </w:p>
        </w:tc>
        <w:tc>
          <w:tcPr>
            <w:tcW w:w="2126"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является расчетным, на основании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2806</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3009</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3063</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3070</w:t>
            </w:r>
          </w:p>
        </w:tc>
        <w:tc>
          <w:tcPr>
            <w:tcW w:w="11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3071</w:t>
            </w:r>
          </w:p>
        </w:tc>
        <w:tc>
          <w:tcPr>
            <w:tcW w:w="850"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3072</w:t>
            </w:r>
          </w:p>
        </w:tc>
        <w:tc>
          <w:tcPr>
            <w:tcW w:w="864"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3072</w:t>
            </w:r>
          </w:p>
        </w:tc>
        <w:tc>
          <w:tcPr>
            <w:tcW w:w="1121" w:type="dxa"/>
            <w:gridSpan w:val="2"/>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3072</w:t>
            </w:r>
          </w:p>
        </w:tc>
      </w:tr>
      <w:tr w:rsidR="00D91192" w:rsidRPr="009173F8" w:rsidTr="00D84CD1">
        <w:tc>
          <w:tcPr>
            <w:tcW w:w="5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2.4</w:t>
            </w:r>
          </w:p>
        </w:tc>
        <w:tc>
          <w:tcPr>
            <w:tcW w:w="3543"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pStyle w:val="ConsPlusNormal"/>
              <w:widowControl/>
              <w:ind w:firstLine="0"/>
              <w:rPr>
                <w:rFonts w:ascii="Times New Roman" w:hAnsi="Times New Roman" w:cs="Times New Roman"/>
              </w:rPr>
            </w:pPr>
            <w:r w:rsidRPr="009173F8">
              <w:rPr>
                <w:rFonts w:ascii="Times New Roman" w:hAnsi="Times New Roman" w:cs="Times New Roman"/>
              </w:rPr>
              <w:t>увеличение посещаемости музейных учреждений</w:t>
            </w:r>
          </w:p>
        </w:tc>
        <w:tc>
          <w:tcPr>
            <w:tcW w:w="1560"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посещений на 1 жителя в год</w:t>
            </w:r>
          </w:p>
        </w:tc>
        <w:tc>
          <w:tcPr>
            <w:tcW w:w="2126"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rPr>
                <w:sz w:val="20"/>
                <w:szCs w:val="20"/>
              </w:rPr>
            </w:pPr>
            <w:r w:rsidRPr="009173F8">
              <w:rPr>
                <w:sz w:val="20"/>
                <w:szCs w:val="20"/>
              </w:rPr>
              <w:t xml:space="preserve">является расчетным, на основании ведомственной отчетности </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0,32</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0,32</w:t>
            </w:r>
          </w:p>
        </w:tc>
        <w:tc>
          <w:tcPr>
            <w:tcW w:w="851"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0,32</w:t>
            </w:r>
          </w:p>
        </w:tc>
        <w:tc>
          <w:tcPr>
            <w:tcW w:w="992"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0,32</w:t>
            </w:r>
          </w:p>
        </w:tc>
        <w:tc>
          <w:tcPr>
            <w:tcW w:w="1134" w:type="dxa"/>
            <w:tcBorders>
              <w:top w:val="single" w:sz="4" w:space="0" w:color="auto"/>
              <w:left w:val="single" w:sz="4" w:space="0" w:color="auto"/>
              <w:bottom w:val="single" w:sz="4" w:space="0" w:color="auto"/>
              <w:right w:val="single" w:sz="4" w:space="0" w:color="auto"/>
            </w:tcBorders>
            <w:hideMark/>
          </w:tcPr>
          <w:p w:rsidR="00D91192" w:rsidRPr="009173F8" w:rsidRDefault="00D91192" w:rsidP="00D84CD1">
            <w:pPr>
              <w:jc w:val="center"/>
              <w:rPr>
                <w:sz w:val="20"/>
                <w:szCs w:val="20"/>
              </w:rPr>
            </w:pPr>
            <w:r w:rsidRPr="009173F8">
              <w:rPr>
                <w:sz w:val="20"/>
                <w:szCs w:val="20"/>
              </w:rPr>
              <w:t>0,33</w:t>
            </w:r>
          </w:p>
        </w:tc>
        <w:tc>
          <w:tcPr>
            <w:tcW w:w="850"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0,05</w:t>
            </w:r>
          </w:p>
        </w:tc>
        <w:tc>
          <w:tcPr>
            <w:tcW w:w="864" w:type="dxa"/>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0,06</w:t>
            </w:r>
          </w:p>
        </w:tc>
        <w:tc>
          <w:tcPr>
            <w:tcW w:w="1121" w:type="dxa"/>
            <w:gridSpan w:val="2"/>
            <w:shd w:val="clear" w:color="auto" w:fill="auto"/>
          </w:tcPr>
          <w:p w:rsidR="00D91192" w:rsidRPr="009173F8" w:rsidRDefault="00D91192" w:rsidP="00D84CD1">
            <w:pPr>
              <w:rPr>
                <w:rFonts w:eastAsiaTheme="minorHAnsi"/>
                <w:sz w:val="20"/>
                <w:szCs w:val="20"/>
              </w:rPr>
            </w:pPr>
            <w:r w:rsidRPr="009173F8">
              <w:rPr>
                <w:rFonts w:eastAsiaTheme="minorHAnsi"/>
                <w:sz w:val="20"/>
                <w:szCs w:val="20"/>
              </w:rPr>
              <w:t>0,06</w:t>
            </w:r>
          </w:p>
        </w:tc>
      </w:tr>
    </w:tbl>
    <w:p w:rsidR="002B4FFD" w:rsidRDefault="002B4FFD" w:rsidP="00D91192">
      <w:pPr>
        <w:rPr>
          <w:sz w:val="24"/>
        </w:rPr>
      </w:pPr>
    </w:p>
    <w:p w:rsidR="00D91192" w:rsidRPr="00AA26F9" w:rsidRDefault="00D91192" w:rsidP="00D91192">
      <w:pPr>
        <w:rPr>
          <w:sz w:val="24"/>
        </w:rPr>
      </w:pPr>
      <w:r w:rsidRPr="00AA26F9">
        <w:rPr>
          <w:sz w:val="24"/>
        </w:rPr>
        <w:t xml:space="preserve">Начальник </w:t>
      </w:r>
      <w:r>
        <w:rPr>
          <w:sz w:val="24"/>
        </w:rPr>
        <w:t>О</w:t>
      </w:r>
      <w:r w:rsidRPr="00AA26F9">
        <w:rPr>
          <w:sz w:val="24"/>
        </w:rPr>
        <w:t xml:space="preserve">тдела культуры </w:t>
      </w:r>
    </w:p>
    <w:p w:rsidR="00D91192" w:rsidRPr="00AA26F9" w:rsidRDefault="00D91192" w:rsidP="00D91192">
      <w:r w:rsidRPr="00AA26F9">
        <w:rPr>
          <w:sz w:val="24"/>
        </w:rPr>
        <w:t>администрации города Шарыпово</w:t>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t>М.А. Шереметьева</w:t>
      </w:r>
    </w:p>
    <w:p w:rsidR="00617568" w:rsidRDefault="00617568" w:rsidP="00E10321">
      <w:pPr>
        <w:rPr>
          <w:spacing w:val="-2"/>
          <w:sz w:val="24"/>
        </w:rPr>
      </w:pPr>
    </w:p>
    <w:p w:rsidR="002B4FFD" w:rsidRDefault="002B4FFD" w:rsidP="00E10321">
      <w:pPr>
        <w:rPr>
          <w:spacing w:val="-2"/>
          <w:sz w:val="24"/>
        </w:rPr>
      </w:pPr>
    </w:p>
    <w:p w:rsidR="002B4FFD" w:rsidRDefault="002B4FFD" w:rsidP="00E10321">
      <w:pPr>
        <w:rPr>
          <w:spacing w:val="-2"/>
          <w:sz w:val="24"/>
        </w:rPr>
      </w:pPr>
    </w:p>
    <w:p w:rsidR="002B4FFD" w:rsidRDefault="002B4FFD" w:rsidP="00E10321">
      <w:pPr>
        <w:rPr>
          <w:spacing w:val="-2"/>
          <w:sz w:val="24"/>
        </w:rPr>
      </w:pPr>
    </w:p>
    <w:p w:rsidR="002B4FFD" w:rsidRPr="002B4FFD" w:rsidRDefault="002B4FFD" w:rsidP="002B4FFD">
      <w:pPr>
        <w:jc w:val="right"/>
        <w:rPr>
          <w:sz w:val="24"/>
        </w:rPr>
      </w:pPr>
      <w:r w:rsidRPr="002B4FFD">
        <w:rPr>
          <w:sz w:val="24"/>
        </w:rPr>
        <w:lastRenderedPageBreak/>
        <w:t xml:space="preserve">Приложение №2 к подпрограмме 1  "Сохранение </w:t>
      </w:r>
    </w:p>
    <w:p w:rsidR="002B4FFD" w:rsidRPr="002B4FFD" w:rsidRDefault="002B4FFD" w:rsidP="002B4FFD">
      <w:pPr>
        <w:jc w:val="center"/>
        <w:rPr>
          <w:sz w:val="24"/>
        </w:rPr>
      </w:pPr>
      <w:r w:rsidRPr="002B4FFD">
        <w:rPr>
          <w:sz w:val="24"/>
        </w:rPr>
        <w:t xml:space="preserve">                                                                                                                                                                              культурного наследия"  </w:t>
      </w:r>
      <w:proofErr w:type="gramStart"/>
      <w:r w:rsidRPr="002B4FFD">
        <w:rPr>
          <w:sz w:val="24"/>
        </w:rPr>
        <w:t>муниципальной</w:t>
      </w:r>
      <w:proofErr w:type="gramEnd"/>
    </w:p>
    <w:p w:rsidR="002B4FFD" w:rsidRPr="002B4FFD" w:rsidRDefault="002B4FFD" w:rsidP="002B4FFD">
      <w:pPr>
        <w:jc w:val="center"/>
        <w:rPr>
          <w:sz w:val="24"/>
        </w:rPr>
      </w:pPr>
      <w:r w:rsidRPr="002B4FFD">
        <w:rPr>
          <w:sz w:val="24"/>
        </w:rPr>
        <w:t xml:space="preserve">                                                                                                                                                   программы "Развитие культуры" от 03.10.2013 г. № 235  </w:t>
      </w:r>
    </w:p>
    <w:p w:rsidR="002B4FFD" w:rsidRPr="002B4FFD" w:rsidRDefault="002B4FFD" w:rsidP="00E10321">
      <w:pPr>
        <w:rPr>
          <w:spacing w:val="-2"/>
          <w:sz w:val="24"/>
        </w:rPr>
      </w:pPr>
    </w:p>
    <w:tbl>
      <w:tblPr>
        <w:tblW w:w="15467" w:type="dxa"/>
        <w:tblInd w:w="93" w:type="dxa"/>
        <w:tblLayout w:type="fixed"/>
        <w:tblLook w:val="04A0" w:firstRow="1" w:lastRow="0" w:firstColumn="1" w:lastColumn="0" w:noHBand="0" w:noVBand="1"/>
      </w:tblPr>
      <w:tblGrid>
        <w:gridCol w:w="582"/>
        <w:gridCol w:w="1701"/>
        <w:gridCol w:w="1276"/>
        <w:gridCol w:w="708"/>
        <w:gridCol w:w="709"/>
        <w:gridCol w:w="1134"/>
        <w:gridCol w:w="567"/>
        <w:gridCol w:w="993"/>
        <w:gridCol w:w="1134"/>
        <w:gridCol w:w="993"/>
        <w:gridCol w:w="992"/>
        <w:gridCol w:w="992"/>
        <w:gridCol w:w="1134"/>
        <w:gridCol w:w="993"/>
        <w:gridCol w:w="1559"/>
      </w:tblGrid>
      <w:tr w:rsidR="00DD1A60" w:rsidRPr="003B750F" w:rsidTr="003B750F">
        <w:trPr>
          <w:trHeight w:val="330"/>
        </w:trPr>
        <w:tc>
          <w:tcPr>
            <w:tcW w:w="582" w:type="dxa"/>
            <w:tcBorders>
              <w:top w:val="nil"/>
              <w:left w:val="nil"/>
              <w:bottom w:val="nil"/>
              <w:right w:val="nil"/>
            </w:tcBorders>
            <w:shd w:val="clear" w:color="auto" w:fill="auto"/>
            <w:noWrap/>
            <w:vAlign w:val="center"/>
            <w:hideMark/>
          </w:tcPr>
          <w:p w:rsidR="00DD1A60" w:rsidRPr="003B750F" w:rsidRDefault="00DD1A60" w:rsidP="00DD1A60">
            <w:pPr>
              <w:jc w:val="center"/>
              <w:rPr>
                <w:sz w:val="16"/>
                <w:szCs w:val="16"/>
              </w:rPr>
            </w:pPr>
          </w:p>
        </w:tc>
        <w:tc>
          <w:tcPr>
            <w:tcW w:w="14885" w:type="dxa"/>
            <w:gridSpan w:val="14"/>
            <w:tcBorders>
              <w:top w:val="nil"/>
              <w:left w:val="nil"/>
              <w:bottom w:val="nil"/>
              <w:right w:val="nil"/>
            </w:tcBorders>
            <w:shd w:val="clear" w:color="auto" w:fill="auto"/>
            <w:noWrap/>
            <w:vAlign w:val="bottom"/>
            <w:hideMark/>
          </w:tcPr>
          <w:p w:rsidR="00DD1A60" w:rsidRPr="003B750F" w:rsidRDefault="00DD1A60" w:rsidP="00DD1A60">
            <w:pPr>
              <w:jc w:val="center"/>
              <w:rPr>
                <w:b/>
                <w:bCs/>
                <w:sz w:val="16"/>
                <w:szCs w:val="16"/>
              </w:rPr>
            </w:pPr>
            <w:r w:rsidRPr="003B750F">
              <w:rPr>
                <w:b/>
                <w:bCs/>
                <w:sz w:val="16"/>
                <w:szCs w:val="16"/>
              </w:rPr>
              <w:t>Перечень мероприятий подпрограммы "Сохранение культурного наследия"</w:t>
            </w:r>
          </w:p>
        </w:tc>
      </w:tr>
      <w:tr w:rsidR="00DD1A60" w:rsidRPr="003B750F" w:rsidTr="003B750F">
        <w:trPr>
          <w:trHeight w:val="300"/>
        </w:trPr>
        <w:tc>
          <w:tcPr>
            <w:tcW w:w="582" w:type="dxa"/>
            <w:tcBorders>
              <w:top w:val="nil"/>
              <w:left w:val="nil"/>
              <w:bottom w:val="nil"/>
              <w:right w:val="nil"/>
            </w:tcBorders>
            <w:shd w:val="clear" w:color="auto" w:fill="auto"/>
            <w:noWrap/>
            <w:vAlign w:val="center"/>
            <w:hideMark/>
          </w:tcPr>
          <w:p w:rsidR="00DD1A60" w:rsidRPr="003B750F" w:rsidRDefault="00DD1A60" w:rsidP="00DD1A60">
            <w:pPr>
              <w:jc w:val="center"/>
              <w:rPr>
                <w:sz w:val="16"/>
                <w:szCs w:val="16"/>
              </w:rPr>
            </w:pPr>
          </w:p>
        </w:tc>
        <w:tc>
          <w:tcPr>
            <w:tcW w:w="1701"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1276" w:type="dxa"/>
            <w:tcBorders>
              <w:top w:val="nil"/>
              <w:left w:val="nil"/>
              <w:bottom w:val="nil"/>
              <w:right w:val="nil"/>
            </w:tcBorders>
            <w:shd w:val="clear" w:color="auto" w:fill="auto"/>
            <w:noWrap/>
            <w:vAlign w:val="bottom"/>
            <w:hideMark/>
          </w:tcPr>
          <w:p w:rsidR="00DD1A60" w:rsidRPr="003B750F" w:rsidRDefault="00DD1A60" w:rsidP="00DD1A60">
            <w:pPr>
              <w:jc w:val="center"/>
              <w:rPr>
                <w:sz w:val="16"/>
                <w:szCs w:val="16"/>
              </w:rPr>
            </w:pPr>
          </w:p>
        </w:tc>
        <w:tc>
          <w:tcPr>
            <w:tcW w:w="708" w:type="dxa"/>
            <w:tcBorders>
              <w:top w:val="nil"/>
              <w:left w:val="nil"/>
              <w:bottom w:val="nil"/>
              <w:right w:val="nil"/>
            </w:tcBorders>
            <w:shd w:val="clear" w:color="auto" w:fill="auto"/>
            <w:noWrap/>
            <w:hideMark/>
          </w:tcPr>
          <w:p w:rsidR="00DD1A60" w:rsidRPr="003B750F" w:rsidRDefault="00DD1A60" w:rsidP="00DD1A60">
            <w:pPr>
              <w:jc w:val="center"/>
              <w:rPr>
                <w:sz w:val="16"/>
                <w:szCs w:val="16"/>
              </w:rPr>
            </w:pPr>
          </w:p>
        </w:tc>
        <w:tc>
          <w:tcPr>
            <w:tcW w:w="709"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1134"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567" w:type="dxa"/>
            <w:tcBorders>
              <w:top w:val="nil"/>
              <w:left w:val="nil"/>
              <w:bottom w:val="nil"/>
              <w:right w:val="nil"/>
            </w:tcBorders>
            <w:shd w:val="clear" w:color="auto" w:fill="auto"/>
            <w:noWrap/>
            <w:vAlign w:val="bottom"/>
            <w:hideMark/>
          </w:tcPr>
          <w:p w:rsidR="00DD1A60" w:rsidRPr="003B750F" w:rsidRDefault="00DD1A60" w:rsidP="00DD1A60">
            <w:pPr>
              <w:jc w:val="center"/>
              <w:rPr>
                <w:sz w:val="16"/>
                <w:szCs w:val="16"/>
              </w:rPr>
            </w:pPr>
          </w:p>
        </w:tc>
        <w:tc>
          <w:tcPr>
            <w:tcW w:w="993"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1134"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993"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992"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992"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1134"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993"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c>
          <w:tcPr>
            <w:tcW w:w="1559" w:type="dxa"/>
            <w:tcBorders>
              <w:top w:val="nil"/>
              <w:left w:val="nil"/>
              <w:bottom w:val="nil"/>
              <w:right w:val="nil"/>
            </w:tcBorders>
            <w:shd w:val="clear" w:color="auto" w:fill="auto"/>
            <w:noWrap/>
            <w:vAlign w:val="bottom"/>
            <w:hideMark/>
          </w:tcPr>
          <w:p w:rsidR="00DD1A60" w:rsidRPr="003B750F" w:rsidRDefault="00DD1A60" w:rsidP="00DD1A60">
            <w:pPr>
              <w:rPr>
                <w:sz w:val="16"/>
                <w:szCs w:val="16"/>
              </w:rPr>
            </w:pPr>
          </w:p>
        </w:tc>
      </w:tr>
      <w:tr w:rsidR="00DD1A60" w:rsidRPr="003B750F" w:rsidTr="003B750F">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 xml:space="preserve">№ </w:t>
            </w:r>
            <w:proofErr w:type="gramStart"/>
            <w:r w:rsidRPr="003B750F">
              <w:rPr>
                <w:sz w:val="16"/>
                <w:szCs w:val="16"/>
              </w:rPr>
              <w:t>п</w:t>
            </w:r>
            <w:proofErr w:type="gramEnd"/>
            <w:r w:rsidRPr="003B750F">
              <w:rPr>
                <w:sz w:val="16"/>
                <w:szCs w:val="16"/>
              </w:rPr>
              <w:t>/п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ГРБС</w:t>
            </w:r>
          </w:p>
        </w:tc>
        <w:tc>
          <w:tcPr>
            <w:tcW w:w="3118" w:type="dxa"/>
            <w:gridSpan w:val="4"/>
            <w:tcBorders>
              <w:top w:val="single" w:sz="4" w:space="0" w:color="auto"/>
              <w:left w:val="nil"/>
              <w:bottom w:val="single" w:sz="4" w:space="0" w:color="auto"/>
              <w:right w:val="single" w:sz="4" w:space="0" w:color="000000"/>
            </w:tcBorders>
            <w:shd w:val="clear" w:color="auto" w:fill="auto"/>
            <w:vAlign w:val="center"/>
            <w:hideMark/>
          </w:tcPr>
          <w:p w:rsidR="00DD1A60" w:rsidRPr="003B750F" w:rsidRDefault="00DD1A60" w:rsidP="00DD1A60">
            <w:pPr>
              <w:jc w:val="center"/>
              <w:rPr>
                <w:sz w:val="16"/>
                <w:szCs w:val="16"/>
              </w:rPr>
            </w:pPr>
            <w:r w:rsidRPr="003B750F">
              <w:rPr>
                <w:sz w:val="16"/>
                <w:szCs w:val="16"/>
              </w:rPr>
              <w:t>Код бюджетной классификации</w:t>
            </w:r>
          </w:p>
        </w:tc>
        <w:tc>
          <w:tcPr>
            <w:tcW w:w="7231" w:type="dxa"/>
            <w:gridSpan w:val="7"/>
            <w:tcBorders>
              <w:top w:val="single" w:sz="4" w:space="0" w:color="auto"/>
              <w:left w:val="nil"/>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Расходы, в том числе по годам реализации программы (тыс</w:t>
            </w:r>
            <w:proofErr w:type="gramStart"/>
            <w:r w:rsidRPr="003B750F">
              <w:rPr>
                <w:sz w:val="16"/>
                <w:szCs w:val="16"/>
              </w:rPr>
              <w:t>.р</w:t>
            </w:r>
            <w:proofErr w:type="gramEnd"/>
            <w:r w:rsidRPr="003B750F">
              <w:rPr>
                <w:sz w:val="16"/>
                <w:szCs w:val="16"/>
              </w:rPr>
              <w:t>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1A60" w:rsidRPr="003B750F" w:rsidRDefault="00DD1A60" w:rsidP="00DD1A60">
            <w:pPr>
              <w:jc w:val="center"/>
              <w:rPr>
                <w:sz w:val="16"/>
                <w:szCs w:val="16"/>
              </w:rPr>
            </w:pPr>
            <w:proofErr w:type="gramStart"/>
            <w:r w:rsidRPr="003B750F">
              <w:rPr>
                <w:sz w:val="16"/>
                <w:szCs w:val="16"/>
              </w:rPr>
              <w:t>Ожидаемый результат от реализации подпрограммного мероприятия (в натуральном выражении</w:t>
            </w:r>
            <w:proofErr w:type="gramEnd"/>
          </w:p>
        </w:tc>
      </w:tr>
      <w:tr w:rsidR="00DD1A60" w:rsidRPr="003B750F" w:rsidTr="003B750F">
        <w:trPr>
          <w:trHeight w:val="911"/>
        </w:trPr>
        <w:tc>
          <w:tcPr>
            <w:tcW w:w="582"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D1A60" w:rsidRPr="003B750F" w:rsidRDefault="00DD1A60" w:rsidP="00DD1A60">
            <w:pPr>
              <w:rPr>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D1A60" w:rsidRPr="003B750F" w:rsidRDefault="00DD1A60" w:rsidP="00DD1A60">
            <w:pP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ГРБС</w:t>
            </w:r>
          </w:p>
        </w:tc>
        <w:tc>
          <w:tcPr>
            <w:tcW w:w="709"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proofErr w:type="spellStart"/>
            <w:r w:rsidRPr="003B750F">
              <w:rPr>
                <w:sz w:val="16"/>
                <w:szCs w:val="16"/>
              </w:rPr>
              <w:t>РзПр</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ЦСР</w:t>
            </w:r>
          </w:p>
        </w:tc>
        <w:tc>
          <w:tcPr>
            <w:tcW w:w="567"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ВР</w:t>
            </w:r>
          </w:p>
        </w:tc>
        <w:tc>
          <w:tcPr>
            <w:tcW w:w="993"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2014 год</w:t>
            </w:r>
          </w:p>
        </w:tc>
        <w:tc>
          <w:tcPr>
            <w:tcW w:w="1134"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2015 год</w:t>
            </w:r>
          </w:p>
        </w:tc>
        <w:tc>
          <w:tcPr>
            <w:tcW w:w="993"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2016 год</w:t>
            </w:r>
          </w:p>
        </w:tc>
        <w:tc>
          <w:tcPr>
            <w:tcW w:w="992"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2017 год</w:t>
            </w:r>
          </w:p>
        </w:tc>
        <w:tc>
          <w:tcPr>
            <w:tcW w:w="992"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2018 год</w:t>
            </w:r>
          </w:p>
        </w:tc>
        <w:tc>
          <w:tcPr>
            <w:tcW w:w="1134"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2019 год</w:t>
            </w:r>
          </w:p>
        </w:tc>
        <w:tc>
          <w:tcPr>
            <w:tcW w:w="993"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jc w:val="center"/>
              <w:rPr>
                <w:sz w:val="16"/>
                <w:szCs w:val="16"/>
              </w:rPr>
            </w:pPr>
            <w:r w:rsidRPr="003B750F">
              <w:rPr>
                <w:sz w:val="16"/>
                <w:szCs w:val="16"/>
              </w:rPr>
              <w:t>Итого на 2014-2019 годы</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480"/>
        </w:trPr>
        <w:tc>
          <w:tcPr>
            <w:tcW w:w="13908" w:type="dxa"/>
            <w:gridSpan w:val="14"/>
            <w:tcBorders>
              <w:top w:val="nil"/>
              <w:left w:val="single" w:sz="4" w:space="0" w:color="auto"/>
              <w:bottom w:val="single" w:sz="4" w:space="0" w:color="auto"/>
              <w:right w:val="single" w:sz="4" w:space="0" w:color="000000"/>
            </w:tcBorders>
            <w:shd w:val="clear" w:color="auto" w:fill="auto"/>
            <w:vAlign w:val="center"/>
            <w:hideMark/>
          </w:tcPr>
          <w:p w:rsidR="00DD1A60" w:rsidRPr="003B750F" w:rsidRDefault="00DD1A60" w:rsidP="00DD1A60">
            <w:pPr>
              <w:rPr>
                <w:b/>
                <w:bCs/>
                <w:sz w:val="16"/>
                <w:szCs w:val="16"/>
              </w:rPr>
            </w:pPr>
            <w:r w:rsidRPr="003B750F">
              <w:rPr>
                <w:b/>
                <w:bCs/>
                <w:sz w:val="16"/>
                <w:szCs w:val="16"/>
              </w:rPr>
              <w:t>Цель подпрограммы: сохранение и эффективное использование культурного наследия города</w:t>
            </w:r>
          </w:p>
        </w:tc>
        <w:tc>
          <w:tcPr>
            <w:tcW w:w="1559"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w:t>
            </w:r>
          </w:p>
        </w:tc>
      </w:tr>
      <w:tr w:rsidR="00DD1A60" w:rsidRPr="003B750F" w:rsidTr="003B750F">
        <w:trPr>
          <w:trHeight w:val="48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w:t>
            </w:r>
          </w:p>
        </w:tc>
        <w:tc>
          <w:tcPr>
            <w:tcW w:w="13326" w:type="dxa"/>
            <w:gridSpan w:val="13"/>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DD1A60">
            <w:pPr>
              <w:rPr>
                <w:b/>
                <w:bCs/>
                <w:sz w:val="16"/>
                <w:szCs w:val="16"/>
              </w:rPr>
            </w:pPr>
            <w:r w:rsidRPr="003B750F">
              <w:rPr>
                <w:b/>
                <w:bCs/>
                <w:sz w:val="16"/>
                <w:szCs w:val="16"/>
              </w:rPr>
              <w:t>Задача 1. Развитие библиотечного дела</w:t>
            </w:r>
          </w:p>
        </w:tc>
        <w:tc>
          <w:tcPr>
            <w:tcW w:w="1559" w:type="dxa"/>
            <w:tcBorders>
              <w:top w:val="nil"/>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3B750F">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Обеспечение деятельности (оказание  услуг) подведомственных учреждений в рамках подпрограммы "Сохранения культурного наследия"</w:t>
            </w:r>
          </w:p>
        </w:tc>
        <w:tc>
          <w:tcPr>
            <w:tcW w:w="1276" w:type="dxa"/>
            <w:vMerge w:val="restart"/>
            <w:tcBorders>
              <w:top w:val="nil"/>
              <w:left w:val="single" w:sz="4" w:space="0" w:color="auto"/>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val="restart"/>
            <w:tcBorders>
              <w:top w:val="nil"/>
              <w:left w:val="single" w:sz="4" w:space="0" w:color="auto"/>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О518520,  0510085200</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3B750F">
            <w:pPr>
              <w:rPr>
                <w:sz w:val="16"/>
                <w:szCs w:val="16"/>
              </w:rPr>
            </w:pPr>
            <w:r w:rsidRPr="003B750F">
              <w:rPr>
                <w:sz w:val="16"/>
                <w:szCs w:val="16"/>
              </w:rPr>
              <w:t>11</w:t>
            </w:r>
            <w:r w:rsidR="003B750F">
              <w:rPr>
                <w:sz w:val="16"/>
                <w:szCs w:val="16"/>
              </w:rPr>
              <w:t xml:space="preserve"> </w:t>
            </w:r>
            <w:r w:rsidRPr="003B750F">
              <w:rPr>
                <w:sz w:val="16"/>
                <w:szCs w:val="16"/>
              </w:rPr>
              <w:t>016,85</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3B750F">
            <w:pPr>
              <w:rPr>
                <w:sz w:val="16"/>
                <w:szCs w:val="16"/>
              </w:rPr>
            </w:pPr>
            <w:r w:rsidRPr="003B750F">
              <w:rPr>
                <w:sz w:val="16"/>
                <w:szCs w:val="16"/>
              </w:rPr>
              <w:t>11 959,55</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10 582,16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11 096,69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11 096,69</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11 096,69</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66 848,63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количество посетителей библиотек не менее 577,9 тыс</w:t>
            </w:r>
            <w:proofErr w:type="gramStart"/>
            <w:r w:rsidRPr="003B750F">
              <w:rPr>
                <w:sz w:val="16"/>
                <w:szCs w:val="16"/>
              </w:rPr>
              <w:t>.ч</w:t>
            </w:r>
            <w:proofErr w:type="gramEnd"/>
            <w:r w:rsidRPr="003B750F">
              <w:rPr>
                <w:sz w:val="16"/>
                <w:szCs w:val="16"/>
              </w:rPr>
              <w:t>еловек</w:t>
            </w:r>
          </w:p>
        </w:tc>
      </w:tr>
      <w:tr w:rsidR="00DD1A60" w:rsidRPr="003B750F" w:rsidTr="003B750F">
        <w:trPr>
          <w:trHeight w:val="300"/>
        </w:trPr>
        <w:tc>
          <w:tcPr>
            <w:tcW w:w="582" w:type="dxa"/>
            <w:vMerge/>
            <w:tcBorders>
              <w:top w:val="nil"/>
              <w:left w:val="single" w:sz="4" w:space="0" w:color="auto"/>
              <w:bottom w:val="single" w:sz="4" w:space="0" w:color="000000"/>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300"/>
        </w:trPr>
        <w:tc>
          <w:tcPr>
            <w:tcW w:w="582" w:type="dxa"/>
            <w:vMerge/>
            <w:tcBorders>
              <w:top w:val="nil"/>
              <w:left w:val="single" w:sz="4" w:space="0" w:color="auto"/>
              <w:bottom w:val="single" w:sz="4" w:space="0" w:color="000000"/>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300"/>
        </w:trPr>
        <w:tc>
          <w:tcPr>
            <w:tcW w:w="582" w:type="dxa"/>
            <w:vMerge/>
            <w:tcBorders>
              <w:top w:val="nil"/>
              <w:left w:val="single" w:sz="4" w:space="0" w:color="auto"/>
              <w:bottom w:val="single" w:sz="4" w:space="0" w:color="000000"/>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404"/>
        </w:trPr>
        <w:tc>
          <w:tcPr>
            <w:tcW w:w="58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B750F">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19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1.2.</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О517511, 0510075110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1 363,67</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1 806,78</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1 333,22</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1 333,22</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1 333,22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3B750F">
            <w:pPr>
              <w:jc w:val="center"/>
              <w:rPr>
                <w:sz w:val="16"/>
                <w:szCs w:val="16"/>
              </w:rPr>
            </w:pPr>
            <w:r w:rsidRPr="003B750F">
              <w:rPr>
                <w:sz w:val="16"/>
                <w:szCs w:val="16"/>
              </w:rPr>
              <w:t>7 170,11</w:t>
            </w: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29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1.3.</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proofErr w:type="gramStart"/>
            <w:r w:rsidRPr="003B750F">
              <w:rPr>
                <w:sz w:val="16"/>
                <w:szCs w:val="16"/>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"Сохранения культурного наследия"</w:t>
            </w:r>
            <w:proofErr w:type="gramEnd"/>
          </w:p>
        </w:tc>
        <w:tc>
          <w:tcPr>
            <w:tcW w:w="1276" w:type="dxa"/>
            <w:tcBorders>
              <w:top w:val="single" w:sz="4" w:space="0" w:color="auto"/>
              <w:left w:val="nil"/>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О511021,   0510010210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591,47</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1 000,51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1 977,04</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1 818,67</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1 818,67</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1 818,67</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9 025,03</w:t>
            </w: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5A7455">
        <w:trPr>
          <w:trHeight w:val="32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1.4.</w:t>
            </w:r>
          </w:p>
        </w:tc>
        <w:tc>
          <w:tcPr>
            <w:tcW w:w="1701"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3B750F">
              <w:rPr>
                <w:sz w:val="16"/>
                <w:szCs w:val="16"/>
              </w:rPr>
              <w:t>размера оплаты труда</w:t>
            </w:r>
            <w:proofErr w:type="gramEnd"/>
            <w:r w:rsidRPr="003B750F">
              <w:rPr>
                <w:sz w:val="16"/>
                <w:szCs w:val="16"/>
              </w:rPr>
              <w:t>)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О801</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0510010220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134,29</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134,29</w:t>
            </w: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5A7455">
        <w:trPr>
          <w:trHeight w:val="32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1.5.</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proofErr w:type="gramStart"/>
            <w:r w:rsidRPr="003B750F">
              <w:rPr>
                <w:sz w:val="16"/>
                <w:szCs w:val="16"/>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"Сохранения культурного наследия" за счет бюджета города</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О518521</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145,00</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315,00</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5A7455">
            <w:pPr>
              <w:jc w:val="center"/>
              <w:rPr>
                <w:sz w:val="16"/>
                <w:szCs w:val="16"/>
              </w:rPr>
            </w:pPr>
            <w:r w:rsidRPr="003B750F">
              <w:rPr>
                <w:sz w:val="16"/>
                <w:szCs w:val="16"/>
              </w:rPr>
              <w:t>460,00</w:t>
            </w: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5A7455">
        <w:trPr>
          <w:trHeight w:val="3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1.6.</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w:t>
            </w:r>
            <w:proofErr w:type="gramStart"/>
            <w:r w:rsidRPr="003B750F">
              <w:rPr>
                <w:sz w:val="16"/>
                <w:szCs w:val="16"/>
              </w:rPr>
              <w:t>Федерации</w:t>
            </w:r>
            <w:proofErr w:type="gramEnd"/>
            <w:r w:rsidRPr="003B750F">
              <w:rPr>
                <w:sz w:val="16"/>
                <w:szCs w:val="16"/>
              </w:rPr>
              <w:t xml:space="preserve"> а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О518734</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982,66</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982,66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5A7455">
        <w:trPr>
          <w:trHeight w:val="22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1.7.</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xml:space="preserve"> Поддержка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О517481</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200,00</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252,07</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452,07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5A7455">
        <w:trPr>
          <w:trHeight w:val="298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1.8.</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О518748</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2,02</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2,54</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4,56</w:t>
            </w:r>
          </w:p>
        </w:tc>
        <w:tc>
          <w:tcPr>
            <w:tcW w:w="1559"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5A7455">
        <w:trPr>
          <w:trHeight w:val="310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1.9.</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0511022</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43,58</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43,58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среднее число книговыдач в расчете на 1 тыс</w:t>
            </w:r>
            <w:proofErr w:type="gramStart"/>
            <w:r w:rsidRPr="003B750F">
              <w:rPr>
                <w:sz w:val="16"/>
                <w:szCs w:val="16"/>
              </w:rPr>
              <w:t>.н</w:t>
            </w:r>
            <w:proofErr w:type="gramEnd"/>
            <w:r w:rsidRPr="003B750F">
              <w:rPr>
                <w:sz w:val="16"/>
                <w:szCs w:val="16"/>
              </w:rPr>
              <w:t xml:space="preserve">аселения не менее 11081 </w:t>
            </w:r>
          </w:p>
        </w:tc>
      </w:tr>
      <w:tr w:rsidR="00DD1A60" w:rsidRPr="003B750F" w:rsidTr="005A7455">
        <w:trPr>
          <w:trHeight w:val="167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1.10.</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Комплектование книжных фондов муниципальных библиотек в рамках подпрограммы "Сохранение культурного наследия" за счет бюджета города</w:t>
            </w:r>
          </w:p>
        </w:tc>
        <w:tc>
          <w:tcPr>
            <w:tcW w:w="1276" w:type="dxa"/>
            <w:tcBorders>
              <w:top w:val="single" w:sz="4" w:space="0" w:color="auto"/>
              <w:left w:val="nil"/>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О518534, 05100L1440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0,01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0,01</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0,01</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0,01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0,01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0,05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5A7455">
        <w:trPr>
          <w:trHeight w:val="168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1.11.</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0518533,  0510085330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130,20</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130,20</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130,20</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130,20</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130,20</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651,00</w:t>
            </w:r>
          </w:p>
        </w:tc>
        <w:tc>
          <w:tcPr>
            <w:tcW w:w="1559" w:type="dxa"/>
            <w:tcBorders>
              <w:top w:val="nil"/>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5A7455">
        <w:trPr>
          <w:trHeight w:val="196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1.12.</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Комплектование книжных фондов библиотек муниципальных образований за счет федерального бюджета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О515144,  0510051440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6,80</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6,60</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7,60</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21,00</w:t>
            </w:r>
          </w:p>
        </w:tc>
        <w:tc>
          <w:tcPr>
            <w:tcW w:w="1559" w:type="dxa"/>
            <w:tcBorders>
              <w:top w:val="nil"/>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5A7455">
        <w:trPr>
          <w:trHeight w:val="225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1.13.</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Софинансирование мероприятий, направленных на 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О518535</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28,23</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28,23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5A7455">
        <w:trPr>
          <w:trHeight w:val="22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1.14.</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Проведение текущего и капитального ремонта объектов социальной сферы муниципального образования г. Шарыпово в рамках подпрограммы "Сохранение культурного наследия "</w:t>
            </w:r>
          </w:p>
        </w:tc>
        <w:tc>
          <w:tcPr>
            <w:tcW w:w="1276" w:type="dxa"/>
            <w:tcBorders>
              <w:top w:val="single" w:sz="4" w:space="0" w:color="auto"/>
              <w:left w:val="nil"/>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О510085180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EC2483">
        <w:trPr>
          <w:trHeight w:val="20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1.15.</w:t>
            </w:r>
          </w:p>
        </w:tc>
        <w:tc>
          <w:tcPr>
            <w:tcW w:w="1701"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9"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О517488, 0510074880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112,90</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123,30</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236,20</w:t>
            </w:r>
          </w:p>
        </w:tc>
        <w:tc>
          <w:tcPr>
            <w:tcW w:w="1559" w:type="dxa"/>
            <w:tcBorders>
              <w:top w:val="nil"/>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EC2483">
        <w:trPr>
          <w:trHeight w:val="21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1.16.</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Софинансирование расходов на организационную и материально-техническую модернизацию муниципальных библиотек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05100S4490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1 750,00</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1 750,00</w:t>
            </w:r>
          </w:p>
        </w:tc>
        <w:tc>
          <w:tcPr>
            <w:tcW w:w="1559" w:type="dxa"/>
            <w:tcBorders>
              <w:top w:val="nil"/>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EC2483">
        <w:trPr>
          <w:trHeight w:val="26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1.17.</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05100S4810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EC2483">
        <w:trPr>
          <w:trHeight w:val="23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1.18.</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Софинансирование мероприятий, направленных на 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1276" w:type="dxa"/>
            <w:tcBorders>
              <w:top w:val="single" w:sz="4" w:space="0" w:color="auto"/>
              <w:left w:val="nil"/>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05100S4880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30,83</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30,83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EC2483">
        <w:trPr>
          <w:trHeight w:val="20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1.19.</w:t>
            </w:r>
          </w:p>
        </w:tc>
        <w:tc>
          <w:tcPr>
            <w:tcW w:w="1701"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Расходы на организационную и материально-техническую модернизацию муниципальных библиотек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 </w:t>
            </w:r>
          </w:p>
        </w:tc>
        <w:tc>
          <w:tcPr>
            <w:tcW w:w="709"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0510074490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7 000,00</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7 000,00</w:t>
            </w:r>
          </w:p>
        </w:tc>
        <w:tc>
          <w:tcPr>
            <w:tcW w:w="1559" w:type="dxa"/>
            <w:tcBorders>
              <w:top w:val="nil"/>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EC2483">
        <w:trPr>
          <w:trHeight w:val="195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1.20.</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Персональные выплаты, устанавливаемые в целях повышения оплаты труда молодым специалистам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0510010310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67,89</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67,89</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67,89</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203,67</w:t>
            </w:r>
          </w:p>
        </w:tc>
        <w:tc>
          <w:tcPr>
            <w:tcW w:w="1559" w:type="dxa"/>
            <w:tcBorders>
              <w:top w:val="nil"/>
              <w:left w:val="nil"/>
              <w:bottom w:val="single" w:sz="4" w:space="0" w:color="auto"/>
              <w:right w:val="single" w:sz="4" w:space="0" w:color="auto"/>
            </w:tcBorders>
            <w:shd w:val="clear" w:color="auto" w:fill="auto"/>
            <w:vAlign w:val="bottom"/>
            <w:hideMark/>
          </w:tcPr>
          <w:p w:rsidR="00DD1A60" w:rsidRPr="003B750F" w:rsidRDefault="00DD1A60" w:rsidP="00DD1A60">
            <w:pPr>
              <w:rPr>
                <w:sz w:val="16"/>
                <w:szCs w:val="16"/>
              </w:rPr>
            </w:pPr>
            <w:r w:rsidRPr="003B750F">
              <w:rPr>
                <w:sz w:val="16"/>
                <w:szCs w:val="16"/>
              </w:rPr>
              <w:t> </w:t>
            </w:r>
          </w:p>
        </w:tc>
      </w:tr>
      <w:tr w:rsidR="00DD1A60" w:rsidRPr="003B750F" w:rsidTr="00EC2483">
        <w:trPr>
          <w:trHeight w:val="39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 </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b/>
                <w:bCs/>
                <w:sz w:val="16"/>
                <w:szCs w:val="16"/>
              </w:rPr>
            </w:pPr>
            <w:r w:rsidRPr="003B750F">
              <w:rPr>
                <w:b/>
                <w:bCs/>
                <w:sz w:val="16"/>
                <w:szCs w:val="16"/>
              </w:rPr>
              <w:t>Итого по задаче 1</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 </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12 981,58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15 171,48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23 541,21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14 454,28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14 446,68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14 446,68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95 041,91</w:t>
            </w:r>
          </w:p>
        </w:tc>
        <w:tc>
          <w:tcPr>
            <w:tcW w:w="155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w:t>
            </w:r>
          </w:p>
        </w:tc>
      </w:tr>
      <w:tr w:rsidR="00DD1A60" w:rsidRPr="003B750F" w:rsidTr="00EC2483">
        <w:trPr>
          <w:trHeight w:val="39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b/>
                <w:bCs/>
                <w:sz w:val="16"/>
                <w:szCs w:val="16"/>
              </w:rPr>
            </w:pPr>
            <w:r w:rsidRPr="003B750F">
              <w:rPr>
                <w:b/>
                <w:bCs/>
                <w:sz w:val="16"/>
                <w:szCs w:val="16"/>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rPr>
                <w:b/>
                <w:bCs/>
                <w:sz w:val="16"/>
                <w:szCs w:val="16"/>
              </w:rPr>
            </w:pPr>
            <w:r w:rsidRPr="003B750F">
              <w:rPr>
                <w:b/>
                <w:bCs/>
                <w:sz w:val="16"/>
                <w:szCs w:val="16"/>
              </w:rPr>
              <w:t>Задача 2. Развитие музейного дела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DD1A60">
            <w:pPr>
              <w:rPr>
                <w:rFonts w:ascii="Calibri" w:hAnsi="Calibri" w:cs="Calibri"/>
                <w:b/>
                <w:bCs/>
                <w:color w:val="000000"/>
                <w:sz w:val="16"/>
                <w:szCs w:val="16"/>
              </w:rPr>
            </w:pPr>
            <w:r w:rsidRPr="003B750F">
              <w:rPr>
                <w:rFonts w:ascii="Calibri" w:hAnsi="Calibri" w:cs="Calibri"/>
                <w:b/>
                <w:bCs/>
                <w:color w:val="000000"/>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DD1A60">
            <w:pPr>
              <w:rPr>
                <w:rFonts w:ascii="Calibri" w:hAnsi="Calibri" w:cs="Calibri"/>
                <w:b/>
                <w:bCs/>
                <w:color w:val="000000"/>
                <w:sz w:val="16"/>
                <w:szCs w:val="16"/>
              </w:rPr>
            </w:pPr>
            <w:r w:rsidRPr="003B750F">
              <w:rPr>
                <w:rFonts w:ascii="Calibri" w:hAnsi="Calibri" w:cs="Calibri"/>
                <w:b/>
                <w:bCs/>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DD1A60">
            <w:pPr>
              <w:rPr>
                <w:rFonts w:ascii="Calibri" w:hAnsi="Calibri" w:cs="Calibri"/>
                <w:b/>
                <w:bCs/>
                <w:color w:val="000000"/>
                <w:sz w:val="16"/>
                <w:szCs w:val="16"/>
              </w:rPr>
            </w:pPr>
            <w:r w:rsidRPr="003B750F">
              <w:rPr>
                <w:rFonts w:ascii="Calibri" w:hAnsi="Calibri" w:cs="Calibri"/>
                <w:b/>
                <w:bCs/>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DD1A60">
            <w:pPr>
              <w:rPr>
                <w:rFonts w:ascii="Calibri" w:hAnsi="Calibri" w:cs="Calibri"/>
                <w:b/>
                <w:bCs/>
                <w:color w:val="000000"/>
                <w:sz w:val="16"/>
                <w:szCs w:val="16"/>
              </w:rPr>
            </w:pPr>
            <w:r w:rsidRPr="003B750F">
              <w:rPr>
                <w:rFonts w:ascii="Calibri" w:hAnsi="Calibri" w:cs="Calibri"/>
                <w:b/>
                <w:bCs/>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857AC8">
            <w:pPr>
              <w:jc w:val="center"/>
              <w:rPr>
                <w:rFonts w:ascii="Calibri" w:hAnsi="Calibri"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857AC8">
            <w:pPr>
              <w:jc w:val="center"/>
              <w:rPr>
                <w:rFonts w:ascii="Calibri" w:hAnsi="Calibri" w:cs="Calibri"/>
                <w:b/>
                <w:bCs/>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857AC8">
            <w:pPr>
              <w:jc w:val="center"/>
              <w:rPr>
                <w:rFonts w:ascii="Calibri" w:hAnsi="Calibri" w:cs="Calibri"/>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857AC8">
            <w:pPr>
              <w:jc w:val="center"/>
              <w:rPr>
                <w:rFonts w:ascii="Calibri" w:hAnsi="Calibri" w:cs="Calibri"/>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857AC8">
            <w:pPr>
              <w:jc w:val="center"/>
              <w:rPr>
                <w:rFonts w:ascii="Calibri" w:hAnsi="Calibri"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857AC8">
            <w:pPr>
              <w:jc w:val="center"/>
              <w:rPr>
                <w:rFonts w:ascii="Calibri" w:hAnsi="Calibri" w:cs="Calibri"/>
                <w:b/>
                <w:bCs/>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A60" w:rsidRPr="003B750F" w:rsidRDefault="00DD1A60" w:rsidP="00857AC8">
            <w:pPr>
              <w:jc w:val="center"/>
              <w:rPr>
                <w:rFonts w:ascii="Calibri" w:hAnsi="Calibri" w:cs="Calibri"/>
                <w:b/>
                <w:bCs/>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D1A60" w:rsidRPr="003B750F" w:rsidRDefault="00DD1A60" w:rsidP="00DD1A60">
            <w:pPr>
              <w:rPr>
                <w:b/>
                <w:bCs/>
                <w:sz w:val="16"/>
                <w:szCs w:val="16"/>
              </w:rPr>
            </w:pPr>
            <w:r w:rsidRPr="003B750F">
              <w:rPr>
                <w:b/>
                <w:bCs/>
                <w:sz w:val="16"/>
                <w:szCs w:val="16"/>
              </w:rPr>
              <w:t> </w:t>
            </w:r>
          </w:p>
        </w:tc>
      </w:tr>
      <w:tr w:rsidR="00DD1A60" w:rsidRPr="003B750F" w:rsidTr="003B750F">
        <w:trPr>
          <w:trHeight w:val="300"/>
        </w:trPr>
        <w:tc>
          <w:tcPr>
            <w:tcW w:w="582" w:type="dxa"/>
            <w:vMerge w:val="restart"/>
            <w:tcBorders>
              <w:top w:val="nil"/>
              <w:left w:val="single" w:sz="4" w:space="0" w:color="auto"/>
              <w:bottom w:val="nil"/>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2.1.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Обеспечение деятельности (оказание услуг) подведомственных учреждений музейного типа в рамках подпрограммы "Сохранения культурного наследия"</w:t>
            </w:r>
          </w:p>
        </w:tc>
        <w:tc>
          <w:tcPr>
            <w:tcW w:w="1276" w:type="dxa"/>
            <w:vMerge w:val="restart"/>
            <w:tcBorders>
              <w:top w:val="nil"/>
              <w:left w:val="single" w:sz="4" w:space="0" w:color="auto"/>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vMerge w:val="restart"/>
            <w:tcBorders>
              <w:top w:val="nil"/>
              <w:left w:val="single" w:sz="4" w:space="0" w:color="auto"/>
              <w:bottom w:val="nil"/>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О518522,  0510085220</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2 328,48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4 147,20</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2 244,37</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2 388,99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2 389,99</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2 390,99</w:t>
            </w:r>
          </w:p>
        </w:tc>
        <w:tc>
          <w:tcPr>
            <w:tcW w:w="993" w:type="dxa"/>
            <w:vMerge w:val="restart"/>
            <w:tcBorders>
              <w:top w:val="nil"/>
              <w:left w:val="single" w:sz="4" w:space="0" w:color="auto"/>
              <w:bottom w:val="nil"/>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15 890,02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количество посетителей краеведческого музея составит  не менее 95,7 тыс</w:t>
            </w:r>
            <w:proofErr w:type="gramStart"/>
            <w:r w:rsidRPr="003B750F">
              <w:rPr>
                <w:sz w:val="16"/>
                <w:szCs w:val="16"/>
              </w:rPr>
              <w:t>.ч</w:t>
            </w:r>
            <w:proofErr w:type="gramEnd"/>
            <w:r w:rsidRPr="003B750F">
              <w:rPr>
                <w:sz w:val="16"/>
                <w:szCs w:val="16"/>
              </w:rPr>
              <w:t>еловек</w:t>
            </w:r>
          </w:p>
        </w:tc>
      </w:tr>
      <w:tr w:rsidR="00DD1A60" w:rsidRPr="003B750F" w:rsidTr="003B750F">
        <w:trPr>
          <w:trHeight w:val="300"/>
        </w:trPr>
        <w:tc>
          <w:tcPr>
            <w:tcW w:w="582"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nil"/>
              <w:right w:val="single" w:sz="4" w:space="0" w:color="auto"/>
            </w:tcBorders>
            <w:vAlign w:val="center"/>
            <w:hideMark/>
          </w:tcPr>
          <w:p w:rsidR="00DD1A60" w:rsidRPr="003B750F" w:rsidRDefault="00DD1A60" w:rsidP="00857AC8">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300"/>
        </w:trPr>
        <w:tc>
          <w:tcPr>
            <w:tcW w:w="582"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nil"/>
              <w:right w:val="single" w:sz="4" w:space="0" w:color="auto"/>
            </w:tcBorders>
            <w:vAlign w:val="center"/>
            <w:hideMark/>
          </w:tcPr>
          <w:p w:rsidR="00DD1A60" w:rsidRPr="003B750F" w:rsidRDefault="00DD1A60" w:rsidP="00857AC8">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300"/>
        </w:trPr>
        <w:tc>
          <w:tcPr>
            <w:tcW w:w="582"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nil"/>
              <w:right w:val="single" w:sz="4" w:space="0" w:color="auto"/>
            </w:tcBorders>
            <w:vAlign w:val="center"/>
            <w:hideMark/>
          </w:tcPr>
          <w:p w:rsidR="00DD1A60" w:rsidRPr="003B750F" w:rsidRDefault="00DD1A60" w:rsidP="00857AC8">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300"/>
        </w:trPr>
        <w:tc>
          <w:tcPr>
            <w:tcW w:w="582"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nil"/>
              <w:right w:val="single" w:sz="4" w:space="0" w:color="auto"/>
            </w:tcBorders>
            <w:vAlign w:val="center"/>
            <w:hideMark/>
          </w:tcPr>
          <w:p w:rsidR="00DD1A60" w:rsidRPr="003B750F" w:rsidRDefault="00DD1A60" w:rsidP="00857AC8">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B750F">
        <w:trPr>
          <w:trHeight w:val="360"/>
        </w:trPr>
        <w:tc>
          <w:tcPr>
            <w:tcW w:w="582"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nil"/>
              <w:right w:val="single" w:sz="4" w:space="0" w:color="auto"/>
            </w:tcBorders>
            <w:vAlign w:val="center"/>
            <w:hideMark/>
          </w:tcPr>
          <w:p w:rsidR="00DD1A60" w:rsidRPr="003B750F" w:rsidRDefault="00DD1A60" w:rsidP="00857AC8">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EC2483">
        <w:trPr>
          <w:trHeight w:val="184"/>
        </w:trPr>
        <w:tc>
          <w:tcPr>
            <w:tcW w:w="582"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276"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8" w:type="dxa"/>
            <w:vMerge/>
            <w:tcBorders>
              <w:top w:val="nil"/>
              <w:left w:val="single" w:sz="4" w:space="0" w:color="auto"/>
              <w:bottom w:val="nil"/>
              <w:right w:val="single" w:sz="4" w:space="0" w:color="auto"/>
            </w:tcBorders>
            <w:vAlign w:val="center"/>
            <w:hideMark/>
          </w:tcPr>
          <w:p w:rsidR="00DD1A60" w:rsidRPr="003B750F" w:rsidRDefault="00DD1A60" w:rsidP="00DD1A60">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EC2483">
        <w:trPr>
          <w:trHeight w:val="19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2.2.</w:t>
            </w:r>
          </w:p>
        </w:tc>
        <w:tc>
          <w:tcPr>
            <w:tcW w:w="1701"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О517511, 0510075110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306,97</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400,01</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287,72</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287,72</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287,72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1 570,14</w:t>
            </w: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EC2483">
        <w:trPr>
          <w:trHeight w:val="29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2.3.</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proofErr w:type="gramStart"/>
            <w:r w:rsidRPr="003B750F">
              <w:rPr>
                <w:sz w:val="16"/>
                <w:szCs w:val="16"/>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"Сохранения культурного наследия"</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О511021,  0510010210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181,42</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424,81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534,27</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583,43</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583,43</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583,43</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2 890,79</w:t>
            </w: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EC2483">
        <w:trPr>
          <w:trHeight w:val="3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2.4.</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w:t>
            </w:r>
            <w:proofErr w:type="gramStart"/>
            <w:r w:rsidRPr="003B750F">
              <w:rPr>
                <w:sz w:val="16"/>
                <w:szCs w:val="16"/>
              </w:rPr>
              <w:t>Федерации</w:t>
            </w:r>
            <w:proofErr w:type="gramEnd"/>
            <w:r w:rsidRPr="003B750F">
              <w:rPr>
                <w:sz w:val="16"/>
                <w:szCs w:val="16"/>
              </w:rPr>
              <w:t xml:space="preserve"> а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О518734</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206,61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206,61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EC2483">
        <w:trPr>
          <w:trHeight w:val="195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2.5.</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Обеспечение деятельности (оказание услуг) подведомственных учреждений музейного типа в рамках программы "Сохранения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О518522</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20,00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EC2483">
        <w:trPr>
          <w:trHeight w:val="3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2.6.</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О511022</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12,86</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12,86</w:t>
            </w:r>
          </w:p>
        </w:tc>
        <w:tc>
          <w:tcPr>
            <w:tcW w:w="1559"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EC2483">
        <w:trPr>
          <w:trHeight w:val="32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2.7.</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3B750F">
              <w:rPr>
                <w:sz w:val="16"/>
                <w:szCs w:val="16"/>
              </w:rPr>
              <w:t>размера оплаты труда</w:t>
            </w:r>
            <w:proofErr w:type="gramEnd"/>
            <w:r w:rsidRPr="003B750F">
              <w:rPr>
                <w:sz w:val="16"/>
                <w:szCs w:val="16"/>
              </w:rPr>
              <w:t>)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0510010220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39,79</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39,79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EC2483">
        <w:trPr>
          <w:trHeight w:val="160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2.8.</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Софинансирование расходов на организацию туристко-рекреационных зон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05100S4800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EC2483">
        <w:trPr>
          <w:trHeight w:val="259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2.9.</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05100S4810</w:t>
            </w:r>
          </w:p>
        </w:tc>
        <w:tc>
          <w:tcPr>
            <w:tcW w:w="567" w:type="dxa"/>
            <w:tcBorders>
              <w:top w:val="nil"/>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612</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2" w:type="dxa"/>
            <w:tcBorders>
              <w:top w:val="nil"/>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1134" w:type="dxa"/>
            <w:tcBorders>
              <w:top w:val="nil"/>
              <w:left w:val="nil"/>
              <w:bottom w:val="single" w:sz="4" w:space="0" w:color="auto"/>
              <w:right w:val="single" w:sz="4" w:space="0" w:color="auto"/>
            </w:tcBorders>
            <w:shd w:val="clear" w:color="auto" w:fill="auto"/>
            <w:hideMark/>
          </w:tcPr>
          <w:p w:rsidR="00DD1A60" w:rsidRPr="003B750F" w:rsidRDefault="00837EBE" w:rsidP="00857AC8">
            <w:pPr>
              <w:jc w:val="center"/>
              <w:rPr>
                <w:sz w:val="16"/>
                <w:szCs w:val="16"/>
              </w:rPr>
            </w:pPr>
            <w:r>
              <w:rPr>
                <w:sz w:val="16"/>
                <w:szCs w:val="16"/>
              </w:rPr>
              <w:t>-</w:t>
            </w:r>
          </w:p>
        </w:tc>
        <w:tc>
          <w:tcPr>
            <w:tcW w:w="993" w:type="dxa"/>
            <w:tcBorders>
              <w:top w:val="nil"/>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559"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EC2483">
        <w:trPr>
          <w:trHeight w:val="223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lastRenderedPageBreak/>
              <w:t>2.10.</w:t>
            </w:r>
          </w:p>
        </w:tc>
        <w:tc>
          <w:tcPr>
            <w:tcW w:w="1701"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Проведение текущего и капитального ремонта объектов социальной сферы муниципального образования г. Шарыпово в рамках подпрограммы "Сохранение культурного наследия "</w:t>
            </w:r>
          </w:p>
        </w:tc>
        <w:tc>
          <w:tcPr>
            <w:tcW w:w="1276"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Отдел культуры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031</w:t>
            </w:r>
          </w:p>
        </w:tc>
        <w:tc>
          <w:tcPr>
            <w:tcW w:w="709"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0510085180</w:t>
            </w:r>
          </w:p>
        </w:tc>
        <w:tc>
          <w:tcPr>
            <w:tcW w:w="567"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DD1A60">
            <w:pPr>
              <w:jc w:val="center"/>
              <w:rPr>
                <w:sz w:val="16"/>
                <w:szCs w:val="16"/>
              </w:rPr>
            </w:pPr>
            <w:r w:rsidRPr="003B750F">
              <w:rPr>
                <w:sz w:val="16"/>
                <w:szCs w:val="16"/>
              </w:rPr>
              <w:t>611, 612</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1 100,00</w:t>
            </w:r>
          </w:p>
        </w:tc>
        <w:tc>
          <w:tcPr>
            <w:tcW w:w="992"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1 100,00</w:t>
            </w:r>
          </w:p>
        </w:tc>
        <w:tc>
          <w:tcPr>
            <w:tcW w:w="1134"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1 100,00</w:t>
            </w:r>
          </w:p>
        </w:tc>
        <w:tc>
          <w:tcPr>
            <w:tcW w:w="993" w:type="dxa"/>
            <w:tcBorders>
              <w:top w:val="single" w:sz="4" w:space="0" w:color="auto"/>
              <w:left w:val="nil"/>
              <w:bottom w:val="single" w:sz="4" w:space="0" w:color="auto"/>
              <w:right w:val="single" w:sz="4" w:space="0" w:color="auto"/>
            </w:tcBorders>
            <w:shd w:val="clear" w:color="auto" w:fill="auto"/>
            <w:hideMark/>
          </w:tcPr>
          <w:p w:rsidR="00DD1A60" w:rsidRPr="003B750F" w:rsidRDefault="00DD1A60" w:rsidP="00857AC8">
            <w:pPr>
              <w:jc w:val="center"/>
              <w:rPr>
                <w:sz w:val="16"/>
                <w:szCs w:val="16"/>
              </w:rPr>
            </w:pPr>
            <w:r w:rsidRPr="003B750F">
              <w:rPr>
                <w:sz w:val="16"/>
                <w:szCs w:val="16"/>
              </w:rPr>
              <w:t>3 300,00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1A60" w:rsidRPr="003B750F" w:rsidRDefault="00DD1A60" w:rsidP="00DD1A60">
            <w:pPr>
              <w:rPr>
                <w:sz w:val="16"/>
                <w:szCs w:val="16"/>
              </w:rPr>
            </w:pPr>
            <w:r w:rsidRPr="003B750F">
              <w:rPr>
                <w:sz w:val="16"/>
                <w:szCs w:val="16"/>
              </w:rPr>
              <w:t> </w:t>
            </w:r>
          </w:p>
        </w:tc>
      </w:tr>
      <w:tr w:rsidR="00DD1A60" w:rsidRPr="003B750F" w:rsidTr="003E270F">
        <w:trPr>
          <w:trHeight w:val="184"/>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3E270F">
            <w:pPr>
              <w:rPr>
                <w:b/>
                <w:bCs/>
                <w:sz w:val="16"/>
                <w:szCs w:val="16"/>
              </w:rPr>
            </w:pPr>
            <w:r w:rsidRPr="003B750F">
              <w:rPr>
                <w:b/>
                <w:bCs/>
                <w:sz w:val="16"/>
                <w:szCs w:val="16"/>
              </w:rPr>
              <w:t>Итого по задаче  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2 749,37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4 878,98</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3 218,44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4 360,14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4 361,14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4 362,14</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23 930,21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w:t>
            </w:r>
          </w:p>
        </w:tc>
      </w:tr>
      <w:tr w:rsidR="00DD1A60" w:rsidRPr="003B750F" w:rsidTr="003E270F">
        <w:trPr>
          <w:trHeight w:val="253"/>
        </w:trPr>
        <w:tc>
          <w:tcPr>
            <w:tcW w:w="582" w:type="dxa"/>
            <w:vMerge/>
            <w:tcBorders>
              <w:top w:val="nil"/>
              <w:left w:val="single" w:sz="4" w:space="0" w:color="auto"/>
              <w:bottom w:val="single" w:sz="4" w:space="0" w:color="000000"/>
              <w:right w:val="single" w:sz="4" w:space="0" w:color="auto"/>
            </w:tcBorders>
            <w:vAlign w:val="center"/>
            <w:hideMark/>
          </w:tcPr>
          <w:p w:rsidR="00DD1A60" w:rsidRPr="003B750F" w:rsidRDefault="00DD1A60" w:rsidP="00DD1A6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3E270F">
            <w:pPr>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3E270F">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D1A60" w:rsidRPr="003B750F" w:rsidRDefault="00DD1A60" w:rsidP="003E270F">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E270F">
            <w:pPr>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E270F">
            <w:pPr>
              <w:rPr>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DD1A60" w:rsidRPr="003B750F" w:rsidRDefault="00DD1A60" w:rsidP="003E270F">
            <w:pPr>
              <w:rPr>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b/>
                <w:bCs/>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b/>
                <w:bCs/>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DD1A60" w:rsidRPr="003B750F" w:rsidRDefault="00DD1A60" w:rsidP="00857AC8">
            <w:pPr>
              <w:jc w:val="center"/>
              <w:rPr>
                <w:b/>
                <w:bCs/>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DD1A60" w:rsidRPr="003B750F" w:rsidRDefault="00DD1A60" w:rsidP="00DD1A60">
            <w:pPr>
              <w:rPr>
                <w:sz w:val="16"/>
                <w:szCs w:val="16"/>
              </w:rPr>
            </w:pPr>
          </w:p>
        </w:tc>
      </w:tr>
      <w:tr w:rsidR="00DD1A60" w:rsidRPr="003B750F" w:rsidTr="003E270F">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D1A60" w:rsidRPr="003B750F" w:rsidRDefault="00DD1A60" w:rsidP="00DD1A60">
            <w:pPr>
              <w:jc w:val="center"/>
              <w:rPr>
                <w:sz w:val="16"/>
                <w:szCs w:val="16"/>
              </w:rPr>
            </w:pPr>
            <w:r w:rsidRPr="003B750F">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3E270F">
            <w:pPr>
              <w:rPr>
                <w:b/>
                <w:bCs/>
                <w:sz w:val="16"/>
                <w:szCs w:val="16"/>
              </w:rPr>
            </w:pPr>
            <w:r w:rsidRPr="003B750F">
              <w:rPr>
                <w:b/>
                <w:bCs/>
                <w:sz w:val="16"/>
                <w:szCs w:val="16"/>
              </w:rPr>
              <w:t>ВСЕГО</w:t>
            </w:r>
          </w:p>
        </w:tc>
        <w:tc>
          <w:tcPr>
            <w:tcW w:w="1276"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3E270F">
            <w:pPr>
              <w:rPr>
                <w:sz w:val="16"/>
                <w:szCs w:val="16"/>
              </w:rPr>
            </w:pPr>
            <w:r w:rsidRPr="003B750F">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15 730,95</w:t>
            </w:r>
          </w:p>
        </w:tc>
        <w:tc>
          <w:tcPr>
            <w:tcW w:w="1134"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20 050,46</w:t>
            </w:r>
          </w:p>
        </w:tc>
        <w:tc>
          <w:tcPr>
            <w:tcW w:w="993"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26 759,65</w:t>
            </w:r>
          </w:p>
        </w:tc>
        <w:tc>
          <w:tcPr>
            <w:tcW w:w="992"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18 814,42</w:t>
            </w:r>
          </w:p>
        </w:tc>
        <w:tc>
          <w:tcPr>
            <w:tcW w:w="992"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18 807,82</w:t>
            </w:r>
          </w:p>
        </w:tc>
        <w:tc>
          <w:tcPr>
            <w:tcW w:w="1134"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18 808,82</w:t>
            </w:r>
          </w:p>
        </w:tc>
        <w:tc>
          <w:tcPr>
            <w:tcW w:w="993" w:type="dxa"/>
            <w:tcBorders>
              <w:top w:val="nil"/>
              <w:left w:val="nil"/>
              <w:bottom w:val="single" w:sz="4" w:space="0" w:color="auto"/>
              <w:right w:val="single" w:sz="4" w:space="0" w:color="auto"/>
            </w:tcBorders>
            <w:shd w:val="clear" w:color="auto" w:fill="auto"/>
            <w:vAlign w:val="center"/>
            <w:hideMark/>
          </w:tcPr>
          <w:p w:rsidR="00DD1A60" w:rsidRPr="003B750F" w:rsidRDefault="00DD1A60" w:rsidP="00857AC8">
            <w:pPr>
              <w:jc w:val="center"/>
              <w:rPr>
                <w:b/>
                <w:bCs/>
                <w:sz w:val="16"/>
                <w:szCs w:val="16"/>
              </w:rPr>
            </w:pPr>
            <w:r w:rsidRPr="003B750F">
              <w:rPr>
                <w:b/>
                <w:bCs/>
                <w:sz w:val="16"/>
                <w:szCs w:val="16"/>
              </w:rPr>
              <w:t>118 972,12</w:t>
            </w:r>
          </w:p>
        </w:tc>
        <w:tc>
          <w:tcPr>
            <w:tcW w:w="1559" w:type="dxa"/>
            <w:tcBorders>
              <w:top w:val="nil"/>
              <w:left w:val="nil"/>
              <w:bottom w:val="single" w:sz="4" w:space="0" w:color="auto"/>
              <w:right w:val="single" w:sz="4" w:space="0" w:color="auto"/>
            </w:tcBorders>
            <w:shd w:val="clear" w:color="auto" w:fill="auto"/>
            <w:hideMark/>
          </w:tcPr>
          <w:p w:rsidR="00DD1A60" w:rsidRPr="003B750F" w:rsidRDefault="00DD1A60" w:rsidP="00DD1A60">
            <w:pPr>
              <w:rPr>
                <w:sz w:val="16"/>
                <w:szCs w:val="16"/>
              </w:rPr>
            </w:pPr>
            <w:r w:rsidRPr="003B750F">
              <w:rPr>
                <w:sz w:val="16"/>
                <w:szCs w:val="16"/>
              </w:rPr>
              <w:t> </w:t>
            </w:r>
          </w:p>
        </w:tc>
      </w:tr>
    </w:tbl>
    <w:p w:rsidR="002B4FFD" w:rsidRDefault="002B4FFD" w:rsidP="00E10321">
      <w:pPr>
        <w:rPr>
          <w:spacing w:val="-2"/>
          <w:sz w:val="24"/>
        </w:rPr>
      </w:pPr>
    </w:p>
    <w:p w:rsidR="002B4FFD" w:rsidRDefault="002B4FFD" w:rsidP="00E10321">
      <w:pPr>
        <w:rPr>
          <w:spacing w:val="-2"/>
          <w:sz w:val="24"/>
        </w:rPr>
      </w:pPr>
    </w:p>
    <w:p w:rsidR="002B4FFD" w:rsidRDefault="002B4FFD" w:rsidP="00E10321">
      <w:pPr>
        <w:rPr>
          <w:spacing w:val="-2"/>
          <w:sz w:val="24"/>
        </w:rPr>
      </w:pPr>
    </w:p>
    <w:p w:rsidR="002B4FFD" w:rsidRPr="00AA26F9" w:rsidRDefault="002B4FFD" w:rsidP="002B4FFD">
      <w:pPr>
        <w:rPr>
          <w:sz w:val="24"/>
        </w:rPr>
      </w:pPr>
      <w:r w:rsidRPr="00AA26F9">
        <w:rPr>
          <w:sz w:val="24"/>
        </w:rPr>
        <w:t xml:space="preserve">Начальник </w:t>
      </w:r>
      <w:r>
        <w:rPr>
          <w:sz w:val="24"/>
        </w:rPr>
        <w:t>О</w:t>
      </w:r>
      <w:r w:rsidRPr="00AA26F9">
        <w:rPr>
          <w:sz w:val="24"/>
        </w:rPr>
        <w:t xml:space="preserve">тдела культуры </w:t>
      </w:r>
    </w:p>
    <w:p w:rsidR="002B4FFD" w:rsidRPr="00AA26F9" w:rsidRDefault="002B4FFD" w:rsidP="002B4FFD">
      <w:r w:rsidRPr="00AA26F9">
        <w:rPr>
          <w:sz w:val="24"/>
        </w:rPr>
        <w:t>администрации города Шарыпово</w:t>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r>
      <w:r w:rsidRPr="00AA26F9">
        <w:rPr>
          <w:sz w:val="24"/>
        </w:rPr>
        <w:tab/>
        <w:t>М.А. Шереметьева</w:t>
      </w:r>
    </w:p>
    <w:p w:rsidR="002B4FFD" w:rsidRDefault="002B4FFD"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C44F8" w:rsidRDefault="00CC44F8" w:rsidP="00E10321">
      <w:pPr>
        <w:rPr>
          <w:spacing w:val="-2"/>
          <w:sz w:val="24"/>
        </w:rPr>
        <w:sectPr w:rsidR="00CC44F8" w:rsidSect="002E34CA">
          <w:pgSz w:w="16838" w:h="11906" w:orient="landscape"/>
          <w:pgMar w:top="993" w:right="851" w:bottom="851" w:left="851" w:header="709" w:footer="709" w:gutter="0"/>
          <w:cols w:space="708"/>
          <w:titlePg/>
          <w:docGrid w:linePitch="360"/>
        </w:sectPr>
      </w:pPr>
    </w:p>
    <w:p w:rsidR="000B53F3" w:rsidRDefault="000B53F3" w:rsidP="000B53F3">
      <w:pPr>
        <w:pStyle w:val="ConsPlusTitle"/>
        <w:widowControl/>
        <w:spacing w:line="276" w:lineRule="auto"/>
        <w:jc w:val="right"/>
        <w:rPr>
          <w:rFonts w:ascii="Times New Roman" w:hAnsi="Times New Roman" w:cs="Times New Roman"/>
          <w:b w:val="0"/>
          <w:sz w:val="24"/>
          <w:szCs w:val="24"/>
        </w:rPr>
      </w:pPr>
      <w:r>
        <w:rPr>
          <w:rFonts w:ascii="Times New Roman" w:hAnsi="Times New Roman" w:cs="Times New Roman"/>
          <w:b w:val="0"/>
          <w:sz w:val="24"/>
          <w:szCs w:val="24"/>
        </w:rPr>
        <w:lastRenderedPageBreak/>
        <w:t xml:space="preserve">Приложение № 4 к муниципальной программе </w:t>
      </w:r>
    </w:p>
    <w:p w:rsidR="000B53F3" w:rsidRDefault="000B53F3" w:rsidP="000B53F3">
      <w:pPr>
        <w:pStyle w:val="ConsPlusTitle"/>
        <w:widowControl/>
        <w:spacing w:line="276" w:lineRule="auto"/>
        <w:jc w:val="right"/>
        <w:rPr>
          <w:rFonts w:ascii="Times New Roman" w:hAnsi="Times New Roman" w:cs="Times New Roman"/>
          <w:b w:val="0"/>
          <w:sz w:val="24"/>
          <w:szCs w:val="24"/>
        </w:rPr>
      </w:pPr>
      <w:r>
        <w:rPr>
          <w:rFonts w:ascii="Times New Roman" w:hAnsi="Times New Roman" w:cs="Times New Roman"/>
          <w:b w:val="0"/>
          <w:sz w:val="24"/>
          <w:szCs w:val="24"/>
        </w:rPr>
        <w:t xml:space="preserve">«Развитие культуры» </w:t>
      </w:r>
    </w:p>
    <w:p w:rsidR="000B53F3" w:rsidRDefault="000B53F3" w:rsidP="000B53F3">
      <w:pPr>
        <w:pStyle w:val="ConsPlusTitle"/>
        <w:widowControl/>
        <w:tabs>
          <w:tab w:val="left" w:pos="5040"/>
          <w:tab w:val="left" w:pos="5220"/>
        </w:tabs>
        <w:jc w:val="right"/>
        <w:rPr>
          <w:rFonts w:ascii="Times New Roman" w:hAnsi="Times New Roman"/>
          <w:b w:val="0"/>
          <w:sz w:val="24"/>
          <w:szCs w:val="24"/>
        </w:rPr>
      </w:pPr>
      <w:r>
        <w:rPr>
          <w:rFonts w:ascii="Times New Roman" w:hAnsi="Times New Roman"/>
          <w:b w:val="0"/>
          <w:sz w:val="24"/>
          <w:szCs w:val="24"/>
        </w:rPr>
        <w:t>от 03.10.2013 г. № 235</w:t>
      </w:r>
    </w:p>
    <w:p w:rsidR="000B53F3" w:rsidRDefault="000B53F3" w:rsidP="00E10321">
      <w:pPr>
        <w:rPr>
          <w:spacing w:val="-2"/>
          <w:sz w:val="24"/>
        </w:rPr>
      </w:pPr>
    </w:p>
    <w:p w:rsidR="00C930AD" w:rsidRPr="008841D4" w:rsidRDefault="00C930AD" w:rsidP="00C930AD">
      <w:pPr>
        <w:pStyle w:val="ConsPlusTitle"/>
        <w:widowControl/>
        <w:tabs>
          <w:tab w:val="left" w:pos="5040"/>
          <w:tab w:val="left" w:pos="5220"/>
        </w:tabs>
        <w:jc w:val="center"/>
        <w:rPr>
          <w:rFonts w:ascii="Times New Roman" w:hAnsi="Times New Roman" w:cs="Times New Roman"/>
          <w:sz w:val="28"/>
          <w:szCs w:val="28"/>
        </w:rPr>
      </w:pPr>
      <w:r w:rsidRPr="008841D4">
        <w:rPr>
          <w:rFonts w:ascii="Times New Roman" w:hAnsi="Times New Roman" w:cs="Times New Roman"/>
          <w:sz w:val="28"/>
          <w:szCs w:val="28"/>
        </w:rPr>
        <w:t>Подпрограмма 2. «Поддержка искусства и народного  творчества»</w:t>
      </w:r>
    </w:p>
    <w:p w:rsidR="00C930AD" w:rsidRPr="008841D4" w:rsidRDefault="00C930AD" w:rsidP="00C930AD">
      <w:pPr>
        <w:pStyle w:val="ConsPlusTitle"/>
        <w:widowControl/>
        <w:tabs>
          <w:tab w:val="left" w:pos="5040"/>
          <w:tab w:val="left" w:pos="5220"/>
        </w:tabs>
        <w:ind w:left="360" w:hanging="360"/>
        <w:jc w:val="center"/>
        <w:rPr>
          <w:rFonts w:ascii="Times New Roman" w:hAnsi="Times New Roman" w:cs="Times New Roman"/>
          <w:sz w:val="28"/>
          <w:szCs w:val="28"/>
        </w:rPr>
      </w:pPr>
      <w:r w:rsidRPr="008841D4">
        <w:rPr>
          <w:rFonts w:ascii="Times New Roman" w:hAnsi="Times New Roman" w:cs="Times New Roman"/>
          <w:sz w:val="28"/>
          <w:szCs w:val="28"/>
        </w:rPr>
        <w:t xml:space="preserve">1. Паспорт подпрограммы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CC44F8" w:rsidRPr="008841D4" w:rsidTr="00CC44F8">
        <w:trPr>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Normal"/>
              <w:widowControl/>
              <w:ind w:firstLine="0"/>
              <w:rPr>
                <w:rFonts w:ascii="Times New Roman" w:hAnsi="Times New Roman" w:cs="Times New Roman"/>
                <w:bCs/>
                <w:sz w:val="28"/>
                <w:szCs w:val="28"/>
              </w:rPr>
            </w:pPr>
            <w:r w:rsidRPr="008841D4">
              <w:rPr>
                <w:rFonts w:ascii="Times New Roman" w:hAnsi="Times New Roman" w:cs="Times New Roman"/>
                <w:bCs/>
                <w:sz w:val="28"/>
                <w:szCs w:val="28"/>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Title"/>
              <w:widowControl/>
              <w:tabs>
                <w:tab w:val="left" w:pos="5040"/>
                <w:tab w:val="left" w:pos="5220"/>
              </w:tabs>
              <w:rPr>
                <w:rFonts w:ascii="Times New Roman" w:hAnsi="Times New Roman" w:cs="Times New Roman"/>
                <w:b w:val="0"/>
                <w:bCs w:val="0"/>
                <w:sz w:val="28"/>
                <w:szCs w:val="28"/>
              </w:rPr>
            </w:pPr>
            <w:r w:rsidRPr="008841D4">
              <w:rPr>
                <w:rFonts w:ascii="Times New Roman" w:hAnsi="Times New Roman" w:cs="Times New Roman"/>
                <w:b w:val="0"/>
                <w:bCs w:val="0"/>
                <w:sz w:val="28"/>
                <w:szCs w:val="28"/>
              </w:rPr>
              <w:t>Подпрограмма  «Поддержка искусства и народного творчества» (далее – подпрограмма)</w:t>
            </w:r>
          </w:p>
        </w:tc>
      </w:tr>
      <w:tr w:rsidR="00CC44F8" w:rsidRPr="008841D4" w:rsidTr="00CC44F8">
        <w:trPr>
          <w:trHeight w:val="940"/>
          <w:jc w:val="center"/>
        </w:trPr>
        <w:tc>
          <w:tcPr>
            <w:tcW w:w="3348" w:type="dxa"/>
            <w:tcBorders>
              <w:top w:val="single" w:sz="4" w:space="0" w:color="auto"/>
              <w:left w:val="single" w:sz="4" w:space="0" w:color="auto"/>
              <w:bottom w:val="single" w:sz="4" w:space="0" w:color="auto"/>
              <w:right w:val="single" w:sz="4" w:space="0" w:color="auto"/>
            </w:tcBorders>
          </w:tcPr>
          <w:p w:rsidR="00CC44F8" w:rsidRPr="008841D4" w:rsidRDefault="00CC44F8" w:rsidP="00CC44F8">
            <w:pPr>
              <w:pStyle w:val="ConsPlusNormal"/>
              <w:widowControl/>
              <w:ind w:firstLine="0"/>
              <w:rPr>
                <w:rFonts w:ascii="Times New Roman" w:hAnsi="Times New Roman" w:cs="Times New Roman"/>
                <w:bCs/>
                <w:sz w:val="28"/>
                <w:szCs w:val="28"/>
              </w:rPr>
            </w:pPr>
            <w:r w:rsidRPr="008841D4">
              <w:rPr>
                <w:rFonts w:ascii="Times New Roman" w:hAnsi="Times New Roman" w:cs="Times New Roman"/>
                <w:bCs/>
                <w:sz w:val="28"/>
                <w:szCs w:val="28"/>
              </w:rPr>
              <w:t>Наименование муниципальной 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Title"/>
              <w:widowControl/>
              <w:tabs>
                <w:tab w:val="left" w:pos="5040"/>
                <w:tab w:val="left" w:pos="5220"/>
              </w:tabs>
              <w:rPr>
                <w:rFonts w:ascii="Times New Roman" w:hAnsi="Times New Roman" w:cs="Times New Roman"/>
                <w:b w:val="0"/>
                <w:sz w:val="28"/>
                <w:szCs w:val="28"/>
              </w:rPr>
            </w:pPr>
            <w:r w:rsidRPr="008841D4">
              <w:rPr>
                <w:rFonts w:ascii="Times New Roman" w:hAnsi="Times New Roman" w:cs="Times New Roman"/>
                <w:b w:val="0"/>
                <w:sz w:val="28"/>
                <w:szCs w:val="28"/>
              </w:rPr>
              <w:t xml:space="preserve">муниципальная программа </w:t>
            </w:r>
          </w:p>
          <w:p w:rsidR="00CC44F8" w:rsidRPr="008841D4" w:rsidRDefault="00CC44F8" w:rsidP="00CC44F8">
            <w:pPr>
              <w:pStyle w:val="ConsPlusTitle"/>
              <w:widowControl/>
              <w:tabs>
                <w:tab w:val="left" w:pos="5040"/>
                <w:tab w:val="left" w:pos="5220"/>
              </w:tabs>
              <w:rPr>
                <w:rFonts w:ascii="Times New Roman" w:hAnsi="Times New Roman" w:cs="Times New Roman"/>
                <w:b w:val="0"/>
                <w:bCs w:val="0"/>
                <w:sz w:val="28"/>
                <w:szCs w:val="28"/>
              </w:rPr>
            </w:pPr>
            <w:r w:rsidRPr="008841D4">
              <w:rPr>
                <w:rFonts w:ascii="Times New Roman" w:hAnsi="Times New Roman" w:cs="Times New Roman"/>
                <w:b w:val="0"/>
                <w:sz w:val="28"/>
                <w:szCs w:val="28"/>
              </w:rPr>
              <w:t>«Развитие культуры»  (далее – программа)</w:t>
            </w:r>
          </w:p>
        </w:tc>
      </w:tr>
      <w:tr w:rsidR="00CC44F8" w:rsidRPr="008841D4" w:rsidTr="00CC44F8">
        <w:trPr>
          <w:trHeight w:val="645"/>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Normal"/>
              <w:ind w:firstLine="0"/>
              <w:rPr>
                <w:rFonts w:ascii="Times New Roman" w:hAnsi="Times New Roman" w:cs="Times New Roman"/>
                <w:sz w:val="28"/>
                <w:szCs w:val="28"/>
              </w:rPr>
            </w:pPr>
            <w:r w:rsidRPr="008841D4">
              <w:rPr>
                <w:rFonts w:ascii="Times New Roman" w:hAnsi="Times New Roman" w:cs="Times New Roman"/>
                <w:sz w:val="28"/>
                <w:szCs w:val="28"/>
              </w:rPr>
              <w:t>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Title"/>
              <w:widowControl/>
              <w:tabs>
                <w:tab w:val="left" w:pos="5040"/>
                <w:tab w:val="left" w:pos="5220"/>
              </w:tabs>
              <w:rPr>
                <w:rFonts w:ascii="Times New Roman" w:hAnsi="Times New Roman" w:cs="Times New Roman"/>
                <w:b w:val="0"/>
                <w:bCs w:val="0"/>
                <w:sz w:val="28"/>
                <w:szCs w:val="28"/>
              </w:rPr>
            </w:pPr>
            <w:r w:rsidRPr="008841D4">
              <w:rPr>
                <w:rFonts w:ascii="Times New Roman" w:hAnsi="Times New Roman" w:cs="Times New Roman"/>
                <w:b w:val="0"/>
                <w:bCs w:val="0"/>
                <w:sz w:val="28"/>
                <w:szCs w:val="28"/>
              </w:rPr>
              <w:t xml:space="preserve">Отдел культуры </w:t>
            </w:r>
            <w:r>
              <w:rPr>
                <w:rFonts w:ascii="Times New Roman" w:hAnsi="Times New Roman" w:cs="Times New Roman"/>
                <w:b w:val="0"/>
                <w:bCs w:val="0"/>
                <w:sz w:val="28"/>
                <w:szCs w:val="28"/>
              </w:rPr>
              <w:t>а</w:t>
            </w:r>
            <w:r w:rsidRPr="008841D4">
              <w:rPr>
                <w:rFonts w:ascii="Times New Roman" w:hAnsi="Times New Roman" w:cs="Times New Roman"/>
                <w:b w:val="0"/>
                <w:bCs w:val="0"/>
                <w:sz w:val="28"/>
                <w:szCs w:val="28"/>
              </w:rPr>
              <w:t>дминистрации города Шарыпово</w:t>
            </w:r>
          </w:p>
        </w:tc>
      </w:tr>
      <w:tr w:rsidR="00CC44F8" w:rsidRPr="008841D4" w:rsidTr="00CC44F8">
        <w:trPr>
          <w:trHeight w:val="315"/>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5D7ACC" w:rsidRDefault="00CC44F8" w:rsidP="00CC44F8">
            <w:pPr>
              <w:pStyle w:val="ConsPlusNormal"/>
              <w:ind w:firstLine="0"/>
              <w:rPr>
                <w:rFonts w:ascii="Times New Roman" w:hAnsi="Times New Roman" w:cs="Times New Roman"/>
                <w:sz w:val="28"/>
                <w:szCs w:val="28"/>
              </w:rPr>
            </w:pPr>
            <w:r w:rsidRPr="005D7ACC">
              <w:rPr>
                <w:rFonts w:ascii="Times New Roman" w:hAnsi="Times New Roman" w:cs="Times New Roman"/>
                <w:sz w:val="28"/>
                <w:szCs w:val="28"/>
              </w:rPr>
              <w:t>Главные распорядители бюджетных средств, ответственные за реализацию мероприятий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Title"/>
              <w:tabs>
                <w:tab w:val="left" w:pos="5040"/>
                <w:tab w:val="left" w:pos="5220"/>
              </w:tabs>
              <w:rPr>
                <w:rFonts w:ascii="Times New Roman" w:hAnsi="Times New Roman" w:cs="Times New Roman"/>
                <w:b w:val="0"/>
                <w:bCs w:val="0"/>
                <w:sz w:val="28"/>
                <w:szCs w:val="28"/>
              </w:rPr>
            </w:pPr>
            <w:r w:rsidRPr="008841D4">
              <w:rPr>
                <w:rFonts w:ascii="Times New Roman" w:hAnsi="Times New Roman" w:cs="Times New Roman"/>
                <w:b w:val="0"/>
                <w:bCs w:val="0"/>
                <w:sz w:val="28"/>
                <w:szCs w:val="28"/>
              </w:rPr>
              <w:t xml:space="preserve">Отдел культуры </w:t>
            </w:r>
            <w:r>
              <w:rPr>
                <w:rFonts w:ascii="Times New Roman" w:hAnsi="Times New Roman" w:cs="Times New Roman"/>
                <w:b w:val="0"/>
                <w:bCs w:val="0"/>
                <w:sz w:val="28"/>
                <w:szCs w:val="28"/>
              </w:rPr>
              <w:t>а</w:t>
            </w:r>
            <w:r w:rsidRPr="008841D4">
              <w:rPr>
                <w:rFonts w:ascii="Times New Roman" w:hAnsi="Times New Roman" w:cs="Times New Roman"/>
                <w:b w:val="0"/>
                <w:bCs w:val="0"/>
                <w:sz w:val="28"/>
                <w:szCs w:val="28"/>
              </w:rPr>
              <w:t>дминистрации города Шарыпово</w:t>
            </w:r>
          </w:p>
        </w:tc>
      </w:tr>
      <w:tr w:rsidR="00CC44F8" w:rsidRPr="008841D4" w:rsidTr="00CC44F8">
        <w:trPr>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Normal"/>
              <w:widowControl/>
              <w:ind w:firstLine="0"/>
              <w:rPr>
                <w:rFonts w:ascii="Times New Roman" w:hAnsi="Times New Roman" w:cs="Times New Roman"/>
                <w:sz w:val="28"/>
                <w:szCs w:val="28"/>
              </w:rPr>
            </w:pPr>
            <w:r w:rsidRPr="008841D4">
              <w:rPr>
                <w:rFonts w:ascii="Times New Roman" w:hAnsi="Times New Roman" w:cs="Times New Roman"/>
                <w:sz w:val="28"/>
                <w:szCs w:val="28"/>
              </w:rPr>
              <w:t>Исполнители мероприятий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Title"/>
              <w:widowControl/>
              <w:tabs>
                <w:tab w:val="left" w:pos="5040"/>
                <w:tab w:val="left" w:pos="5220"/>
              </w:tabs>
              <w:rPr>
                <w:rFonts w:ascii="Times New Roman" w:hAnsi="Times New Roman" w:cs="Times New Roman"/>
                <w:b w:val="0"/>
                <w:bCs w:val="0"/>
                <w:sz w:val="28"/>
                <w:szCs w:val="28"/>
              </w:rPr>
            </w:pPr>
            <w:r w:rsidRPr="008841D4">
              <w:rPr>
                <w:rFonts w:ascii="Times New Roman" w:hAnsi="Times New Roman" w:cs="Times New Roman"/>
                <w:b w:val="0"/>
                <w:sz w:val="28"/>
                <w:szCs w:val="28"/>
              </w:rPr>
              <w:t>муниципальные учреждения культуры</w:t>
            </w:r>
          </w:p>
        </w:tc>
      </w:tr>
      <w:tr w:rsidR="00CC44F8" w:rsidRPr="008841D4" w:rsidTr="00CC44F8">
        <w:trPr>
          <w:trHeight w:val="345"/>
          <w:jc w:val="center"/>
        </w:trPr>
        <w:tc>
          <w:tcPr>
            <w:tcW w:w="3348" w:type="dxa"/>
            <w:tcBorders>
              <w:top w:val="single" w:sz="4" w:space="0" w:color="auto"/>
              <w:left w:val="single" w:sz="4" w:space="0" w:color="auto"/>
              <w:bottom w:val="single" w:sz="4" w:space="0" w:color="auto"/>
              <w:right w:val="single" w:sz="4" w:space="0" w:color="auto"/>
            </w:tcBorders>
          </w:tcPr>
          <w:p w:rsidR="00CC44F8" w:rsidRPr="008841D4" w:rsidRDefault="00CC44F8" w:rsidP="00CC44F8">
            <w:pPr>
              <w:pStyle w:val="ConsPlusNormal"/>
              <w:widowControl/>
              <w:ind w:firstLine="0"/>
              <w:rPr>
                <w:rFonts w:ascii="Times New Roman" w:hAnsi="Times New Roman" w:cs="Times New Roman"/>
                <w:sz w:val="28"/>
                <w:szCs w:val="28"/>
                <w:lang w:eastAsia="en-US"/>
              </w:rPr>
            </w:pPr>
            <w:r w:rsidRPr="008841D4">
              <w:rPr>
                <w:rFonts w:ascii="Times New Roman" w:hAnsi="Times New Roman" w:cs="Times New Roman"/>
                <w:sz w:val="28"/>
                <w:szCs w:val="28"/>
                <w:lang w:eastAsia="en-US"/>
              </w:rPr>
              <w:t xml:space="preserve">Соисполнитель мероприятий  </w:t>
            </w:r>
          </w:p>
          <w:p w:rsidR="00CC44F8" w:rsidRPr="008841D4" w:rsidRDefault="00CC44F8" w:rsidP="00CC44F8">
            <w:pPr>
              <w:pStyle w:val="ConsPlusNormal"/>
              <w:widowControl/>
              <w:ind w:firstLine="0"/>
              <w:rPr>
                <w:rFonts w:ascii="Times New Roman" w:hAnsi="Times New Roman" w:cs="Times New Roman"/>
                <w:sz w:val="28"/>
                <w:szCs w:val="28"/>
              </w:rPr>
            </w:pPr>
            <w:r w:rsidRPr="008841D4">
              <w:rPr>
                <w:rFonts w:ascii="Times New Roman" w:hAnsi="Times New Roman" w:cs="Times New Roman"/>
                <w:sz w:val="28"/>
                <w:szCs w:val="28"/>
                <w:lang w:eastAsia="en-US"/>
              </w:rPr>
              <w:t>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Default="00CC44F8" w:rsidP="00CC44F8">
            <w:pPr>
              <w:pStyle w:val="ConsPlusTitle"/>
              <w:widowControl/>
              <w:tabs>
                <w:tab w:val="left" w:pos="5040"/>
                <w:tab w:val="left" w:pos="5220"/>
              </w:tabs>
              <w:rPr>
                <w:rFonts w:ascii="Times New Roman" w:hAnsi="Times New Roman" w:cs="Times New Roman"/>
                <w:b w:val="0"/>
                <w:bCs w:val="0"/>
                <w:sz w:val="28"/>
                <w:szCs w:val="28"/>
              </w:rPr>
            </w:pPr>
            <w:r w:rsidRPr="008841D4">
              <w:rPr>
                <w:rFonts w:ascii="Times New Roman" w:hAnsi="Times New Roman" w:cs="Times New Roman"/>
                <w:b w:val="0"/>
                <w:bCs w:val="0"/>
                <w:sz w:val="28"/>
                <w:szCs w:val="28"/>
              </w:rPr>
              <w:t>Муниципальное казенное учреждение «Управление капитального строительства»</w:t>
            </w:r>
            <w:r>
              <w:rPr>
                <w:rFonts w:ascii="Times New Roman" w:hAnsi="Times New Roman" w:cs="Times New Roman"/>
                <w:b w:val="0"/>
                <w:bCs w:val="0"/>
                <w:sz w:val="28"/>
                <w:szCs w:val="28"/>
              </w:rPr>
              <w:t xml:space="preserve">, </w:t>
            </w:r>
          </w:p>
          <w:p w:rsidR="00CC44F8" w:rsidRPr="00787527" w:rsidRDefault="00CC44F8" w:rsidP="00CC44F8">
            <w:r w:rsidRPr="003B511F">
              <w:rPr>
                <w:szCs w:val="28"/>
              </w:rPr>
              <w:t>Муниципальное казенное учреждение    «Служба городского хозяйства»</w:t>
            </w:r>
          </w:p>
        </w:tc>
      </w:tr>
      <w:tr w:rsidR="00CC44F8" w:rsidRPr="008841D4" w:rsidTr="00CC44F8">
        <w:trPr>
          <w:trHeight w:val="930"/>
          <w:jc w:val="center"/>
        </w:trPr>
        <w:tc>
          <w:tcPr>
            <w:tcW w:w="3348" w:type="dxa"/>
            <w:tcBorders>
              <w:top w:val="single" w:sz="4" w:space="0" w:color="auto"/>
              <w:left w:val="single" w:sz="4" w:space="0" w:color="auto"/>
              <w:bottom w:val="single" w:sz="4" w:space="0" w:color="auto"/>
              <w:right w:val="single" w:sz="4" w:space="0" w:color="auto"/>
            </w:tcBorders>
          </w:tcPr>
          <w:p w:rsidR="00CC44F8" w:rsidRPr="008841D4" w:rsidRDefault="00CC44F8" w:rsidP="00CC44F8">
            <w:pPr>
              <w:pStyle w:val="ConsPlusNormal"/>
              <w:widowControl/>
              <w:ind w:firstLine="0"/>
              <w:rPr>
                <w:rFonts w:ascii="Times New Roman" w:hAnsi="Times New Roman" w:cs="Times New Roman"/>
                <w:bCs/>
                <w:sz w:val="28"/>
                <w:szCs w:val="28"/>
              </w:rPr>
            </w:pPr>
            <w:r w:rsidRPr="008841D4">
              <w:rPr>
                <w:rFonts w:ascii="Times New Roman" w:hAnsi="Times New Roman" w:cs="Times New Roman"/>
                <w:bCs/>
                <w:sz w:val="28"/>
                <w:szCs w:val="28"/>
              </w:rPr>
              <w:t>Цель подпрограммы</w:t>
            </w:r>
          </w:p>
          <w:p w:rsidR="00CC44F8" w:rsidRPr="008841D4" w:rsidRDefault="00CC44F8" w:rsidP="00CC44F8">
            <w:pPr>
              <w:pStyle w:val="ConsPlusNormal"/>
              <w:rPr>
                <w:rFonts w:ascii="Times New Roman" w:hAnsi="Times New Roman" w:cs="Times New Roman"/>
                <w:bCs/>
                <w:sz w:val="28"/>
                <w:szCs w:val="28"/>
              </w:rPr>
            </w:pP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Title"/>
              <w:tabs>
                <w:tab w:val="left" w:pos="5040"/>
                <w:tab w:val="left" w:pos="5220"/>
              </w:tabs>
              <w:rPr>
                <w:rFonts w:ascii="Times New Roman" w:hAnsi="Times New Roman" w:cs="Times New Roman"/>
                <w:b w:val="0"/>
                <w:bCs w:val="0"/>
                <w:sz w:val="28"/>
                <w:szCs w:val="28"/>
              </w:rPr>
            </w:pPr>
            <w:r w:rsidRPr="008841D4">
              <w:rPr>
                <w:rFonts w:ascii="Times New Roman" w:hAnsi="Times New Roman" w:cs="Times New Roman"/>
                <w:b w:val="0"/>
                <w:bCs w:val="0"/>
                <w:sz w:val="28"/>
                <w:szCs w:val="28"/>
              </w:rPr>
              <w:t>обеспечение доступа населения города к культурным благам и участию в культурной жизни</w:t>
            </w:r>
          </w:p>
        </w:tc>
      </w:tr>
      <w:tr w:rsidR="00CC44F8" w:rsidRPr="008841D4" w:rsidTr="00CC44F8">
        <w:trPr>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Normal"/>
              <w:widowControl/>
              <w:ind w:firstLine="0"/>
              <w:rPr>
                <w:rFonts w:ascii="Times New Roman" w:hAnsi="Times New Roman" w:cs="Times New Roman"/>
                <w:bCs/>
                <w:sz w:val="28"/>
                <w:szCs w:val="28"/>
              </w:rPr>
            </w:pPr>
            <w:r w:rsidRPr="008841D4">
              <w:rPr>
                <w:rFonts w:ascii="Times New Roman" w:hAnsi="Times New Roman" w:cs="Times New Roman"/>
                <w:bCs/>
                <w:sz w:val="28"/>
                <w:szCs w:val="28"/>
              </w:rPr>
              <w:t>Задачи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Normal"/>
              <w:widowControl/>
              <w:numPr>
                <w:ilvl w:val="0"/>
                <w:numId w:val="23"/>
              </w:numPr>
              <w:tabs>
                <w:tab w:val="clear" w:pos="1191"/>
                <w:tab w:val="num" w:pos="360"/>
                <w:tab w:val="num" w:pos="1276"/>
              </w:tabs>
              <w:ind w:left="360" w:hanging="360"/>
              <w:rPr>
                <w:rFonts w:ascii="Times New Roman" w:hAnsi="Times New Roman" w:cs="Times New Roman"/>
                <w:bCs/>
                <w:sz w:val="28"/>
                <w:szCs w:val="28"/>
              </w:rPr>
            </w:pPr>
            <w:r w:rsidRPr="008841D4">
              <w:rPr>
                <w:rFonts w:ascii="Times New Roman" w:hAnsi="Times New Roman" w:cs="Times New Roman"/>
                <w:bCs/>
                <w:sz w:val="28"/>
                <w:szCs w:val="28"/>
              </w:rPr>
              <w:t>поддержка  искусства</w:t>
            </w:r>
            <w:r>
              <w:rPr>
                <w:rFonts w:ascii="Times New Roman" w:hAnsi="Times New Roman" w:cs="Times New Roman"/>
                <w:bCs/>
                <w:sz w:val="28"/>
                <w:szCs w:val="28"/>
              </w:rPr>
              <w:t xml:space="preserve"> и народного творчества</w:t>
            </w:r>
            <w:r w:rsidRPr="008841D4">
              <w:rPr>
                <w:rFonts w:ascii="Times New Roman" w:hAnsi="Times New Roman" w:cs="Times New Roman"/>
                <w:bCs/>
                <w:sz w:val="28"/>
                <w:szCs w:val="28"/>
              </w:rPr>
              <w:t>;</w:t>
            </w:r>
          </w:p>
          <w:p w:rsidR="00CC44F8" w:rsidRPr="004429CB" w:rsidRDefault="00CC44F8" w:rsidP="00CC44F8">
            <w:pPr>
              <w:pStyle w:val="ConsPlusNormal"/>
              <w:widowControl/>
              <w:numPr>
                <w:ilvl w:val="0"/>
                <w:numId w:val="23"/>
              </w:numPr>
              <w:tabs>
                <w:tab w:val="clear" w:pos="1191"/>
                <w:tab w:val="num" w:pos="360"/>
                <w:tab w:val="num" w:pos="1276"/>
              </w:tabs>
              <w:ind w:left="360" w:hanging="360"/>
              <w:rPr>
                <w:rFonts w:ascii="Times New Roman" w:hAnsi="Times New Roman" w:cs="Times New Roman"/>
                <w:bCs/>
                <w:sz w:val="28"/>
                <w:szCs w:val="28"/>
              </w:rPr>
            </w:pPr>
            <w:r w:rsidRPr="008841D4">
              <w:rPr>
                <w:rFonts w:ascii="Times New Roman" w:hAnsi="Times New Roman" w:cs="Times New Roman"/>
                <w:bCs/>
                <w:sz w:val="28"/>
                <w:szCs w:val="28"/>
              </w:rPr>
              <w:t xml:space="preserve">сохранение и развитие традиционной </w:t>
            </w:r>
            <w:r w:rsidRPr="004429CB">
              <w:rPr>
                <w:rFonts w:ascii="Times New Roman" w:hAnsi="Times New Roman" w:cs="Times New Roman"/>
                <w:bCs/>
                <w:sz w:val="28"/>
                <w:szCs w:val="28"/>
              </w:rPr>
              <w:t>народной культуры;</w:t>
            </w:r>
          </w:p>
          <w:p w:rsidR="00CC44F8" w:rsidRPr="004429CB" w:rsidRDefault="00CC44F8" w:rsidP="00CC44F8">
            <w:pPr>
              <w:pStyle w:val="ConsPlusNormal"/>
              <w:widowControl/>
              <w:numPr>
                <w:ilvl w:val="0"/>
                <w:numId w:val="23"/>
              </w:numPr>
              <w:tabs>
                <w:tab w:val="clear" w:pos="1191"/>
                <w:tab w:val="num" w:pos="360"/>
                <w:tab w:val="num" w:pos="1276"/>
              </w:tabs>
              <w:ind w:left="360" w:hanging="360"/>
              <w:rPr>
                <w:rFonts w:ascii="Times New Roman" w:hAnsi="Times New Roman" w:cs="Times New Roman"/>
                <w:bCs/>
                <w:sz w:val="28"/>
                <w:szCs w:val="28"/>
              </w:rPr>
            </w:pPr>
            <w:r w:rsidRPr="004429CB">
              <w:rPr>
                <w:rFonts w:ascii="Times New Roman" w:hAnsi="Times New Roman" w:cs="Times New Roman"/>
                <w:bCs/>
                <w:sz w:val="28"/>
                <w:szCs w:val="28"/>
              </w:rPr>
              <w:t>поддержка творческих инициатив населения, творческих союзов и организаций;</w:t>
            </w:r>
          </w:p>
          <w:p w:rsidR="00CC44F8" w:rsidRPr="008841D4" w:rsidRDefault="00CC44F8" w:rsidP="00CC44F8">
            <w:pPr>
              <w:pStyle w:val="ConsPlusNormal"/>
              <w:widowControl/>
              <w:numPr>
                <w:ilvl w:val="0"/>
                <w:numId w:val="23"/>
              </w:numPr>
              <w:tabs>
                <w:tab w:val="clear" w:pos="1191"/>
                <w:tab w:val="num" w:pos="360"/>
                <w:tab w:val="num" w:pos="1276"/>
              </w:tabs>
              <w:ind w:left="360" w:hanging="360"/>
              <w:rPr>
                <w:rFonts w:ascii="Times New Roman" w:hAnsi="Times New Roman" w:cs="Times New Roman"/>
                <w:bCs/>
                <w:sz w:val="28"/>
                <w:szCs w:val="28"/>
              </w:rPr>
            </w:pPr>
            <w:r w:rsidRPr="004429CB">
              <w:rPr>
                <w:rFonts w:ascii="Times New Roman" w:hAnsi="Times New Roman" w:cs="Times New Roman"/>
                <w:bCs/>
                <w:sz w:val="28"/>
                <w:szCs w:val="28"/>
              </w:rPr>
              <w:t>организация и проведение культурных событий, в том числе на межрегиональном и международном уровне</w:t>
            </w:r>
          </w:p>
        </w:tc>
      </w:tr>
      <w:tr w:rsidR="00CC44F8" w:rsidRPr="008841D4" w:rsidTr="00CC44F8">
        <w:trPr>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Cell"/>
              <w:rPr>
                <w:bCs/>
                <w:sz w:val="28"/>
                <w:szCs w:val="28"/>
              </w:rPr>
            </w:pPr>
            <w:r w:rsidRPr="008841D4">
              <w:rPr>
                <w:bCs/>
                <w:sz w:val="28"/>
                <w:szCs w:val="28"/>
              </w:rPr>
              <w:t>Целевые индикаторы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widowControl w:val="0"/>
              <w:numPr>
                <w:ilvl w:val="0"/>
                <w:numId w:val="24"/>
              </w:numPr>
              <w:tabs>
                <w:tab w:val="num" w:pos="432"/>
              </w:tabs>
              <w:autoSpaceDE w:val="0"/>
              <w:autoSpaceDN w:val="0"/>
              <w:adjustRightInd w:val="0"/>
              <w:ind w:left="432" w:hanging="432"/>
              <w:jc w:val="both"/>
              <w:rPr>
                <w:bCs/>
                <w:szCs w:val="28"/>
              </w:rPr>
            </w:pPr>
            <w:r w:rsidRPr="008841D4">
              <w:rPr>
                <w:bCs/>
                <w:szCs w:val="28"/>
              </w:rPr>
              <w:t>количество зрителей муниципального театра на 1 тыс. человек населения;</w:t>
            </w:r>
          </w:p>
          <w:p w:rsidR="00CC44F8" w:rsidRPr="008841D4" w:rsidRDefault="00CC44F8" w:rsidP="00CC44F8">
            <w:pPr>
              <w:widowControl w:val="0"/>
              <w:numPr>
                <w:ilvl w:val="0"/>
                <w:numId w:val="24"/>
              </w:numPr>
              <w:tabs>
                <w:tab w:val="num" w:pos="432"/>
              </w:tabs>
              <w:autoSpaceDE w:val="0"/>
              <w:autoSpaceDN w:val="0"/>
              <w:adjustRightInd w:val="0"/>
              <w:ind w:left="432" w:hanging="432"/>
              <w:jc w:val="both"/>
              <w:rPr>
                <w:bCs/>
                <w:szCs w:val="28"/>
              </w:rPr>
            </w:pPr>
            <w:r w:rsidRPr="008841D4">
              <w:rPr>
                <w:bCs/>
                <w:szCs w:val="28"/>
              </w:rPr>
              <w:t>количество посетителей учреждений культурно-досугового типа на 1 тыс. человек;</w:t>
            </w:r>
          </w:p>
          <w:p w:rsidR="00CC44F8" w:rsidRPr="008841D4" w:rsidRDefault="00CC44F8" w:rsidP="00CC44F8">
            <w:pPr>
              <w:pStyle w:val="ConsPlusNormal"/>
              <w:widowControl/>
              <w:numPr>
                <w:ilvl w:val="0"/>
                <w:numId w:val="24"/>
              </w:numPr>
              <w:tabs>
                <w:tab w:val="num" w:pos="432"/>
              </w:tabs>
              <w:ind w:left="432" w:hanging="432"/>
              <w:jc w:val="both"/>
              <w:rPr>
                <w:rFonts w:ascii="Times New Roman" w:hAnsi="Times New Roman" w:cs="Times New Roman"/>
                <w:bCs/>
                <w:sz w:val="28"/>
                <w:szCs w:val="28"/>
              </w:rPr>
            </w:pPr>
            <w:r w:rsidRPr="008841D4">
              <w:rPr>
                <w:rFonts w:ascii="Times New Roman" w:hAnsi="Times New Roman" w:cs="Times New Roman"/>
                <w:bCs/>
                <w:sz w:val="28"/>
                <w:szCs w:val="28"/>
              </w:rPr>
              <w:t>число клубных формирований на 1 тыс. человек населения;</w:t>
            </w:r>
          </w:p>
          <w:p w:rsidR="00CC44F8" w:rsidRPr="008841D4" w:rsidRDefault="00CC44F8" w:rsidP="00CC44F8">
            <w:pPr>
              <w:pStyle w:val="ConsPlusNormal"/>
              <w:widowControl/>
              <w:numPr>
                <w:ilvl w:val="0"/>
                <w:numId w:val="24"/>
              </w:numPr>
              <w:tabs>
                <w:tab w:val="num" w:pos="432"/>
              </w:tabs>
              <w:ind w:left="432" w:hanging="432"/>
              <w:jc w:val="both"/>
              <w:rPr>
                <w:rFonts w:ascii="Times New Roman" w:hAnsi="Times New Roman" w:cs="Times New Roman"/>
                <w:bCs/>
                <w:sz w:val="28"/>
                <w:szCs w:val="28"/>
              </w:rPr>
            </w:pPr>
            <w:r w:rsidRPr="008841D4">
              <w:rPr>
                <w:rFonts w:ascii="Times New Roman" w:hAnsi="Times New Roman" w:cs="Times New Roman"/>
                <w:bCs/>
                <w:sz w:val="28"/>
                <w:szCs w:val="28"/>
              </w:rPr>
              <w:t xml:space="preserve">число участников клубных формирований </w:t>
            </w:r>
            <w:r w:rsidRPr="008841D4">
              <w:rPr>
                <w:rFonts w:ascii="Times New Roman" w:hAnsi="Times New Roman" w:cs="Times New Roman"/>
                <w:bCs/>
                <w:sz w:val="28"/>
                <w:szCs w:val="28"/>
              </w:rPr>
              <w:lastRenderedPageBreak/>
              <w:t>на 1 тыс. человек населения;</w:t>
            </w:r>
          </w:p>
          <w:p w:rsidR="00CC44F8" w:rsidRPr="008841D4" w:rsidRDefault="00CC44F8" w:rsidP="00CC44F8">
            <w:pPr>
              <w:widowControl w:val="0"/>
              <w:numPr>
                <w:ilvl w:val="0"/>
                <w:numId w:val="24"/>
              </w:numPr>
              <w:tabs>
                <w:tab w:val="num" w:pos="432"/>
              </w:tabs>
              <w:autoSpaceDE w:val="0"/>
              <w:autoSpaceDN w:val="0"/>
              <w:adjustRightInd w:val="0"/>
              <w:ind w:left="432" w:hanging="432"/>
              <w:jc w:val="both"/>
              <w:rPr>
                <w:bCs/>
                <w:szCs w:val="28"/>
              </w:rPr>
            </w:pPr>
            <w:r w:rsidRPr="008841D4">
              <w:rPr>
                <w:bCs/>
                <w:szCs w:val="28"/>
              </w:rPr>
              <w:t>число участников клубных формирований для детей в возрасте до 14 лет включительно;</w:t>
            </w:r>
          </w:p>
          <w:p w:rsidR="00CC44F8" w:rsidRPr="008841D4" w:rsidRDefault="00CC44F8" w:rsidP="00CC44F8">
            <w:pPr>
              <w:pStyle w:val="ConsPlusNormal"/>
              <w:widowControl/>
              <w:numPr>
                <w:ilvl w:val="0"/>
                <w:numId w:val="24"/>
              </w:numPr>
              <w:tabs>
                <w:tab w:val="num" w:pos="432"/>
              </w:tabs>
              <w:ind w:left="432" w:hanging="432"/>
              <w:jc w:val="both"/>
              <w:rPr>
                <w:rFonts w:ascii="Times New Roman" w:hAnsi="Times New Roman" w:cs="Times New Roman"/>
                <w:bCs/>
                <w:sz w:val="28"/>
                <w:szCs w:val="28"/>
              </w:rPr>
            </w:pPr>
            <w:r w:rsidRPr="008841D4">
              <w:rPr>
                <w:rFonts w:ascii="Times New Roman" w:hAnsi="Times New Roman" w:cs="Times New Roman"/>
                <w:bCs/>
                <w:sz w:val="28"/>
                <w:szCs w:val="28"/>
              </w:rPr>
              <w:t>минимальное число грантов на реализацию  социокультурных проектов в области культуры</w:t>
            </w:r>
          </w:p>
          <w:p w:rsidR="00CC44F8" w:rsidRPr="008841D4" w:rsidRDefault="00CC44F8" w:rsidP="00CC44F8">
            <w:pPr>
              <w:pStyle w:val="ConsPlusNormal"/>
              <w:widowControl/>
              <w:numPr>
                <w:ilvl w:val="0"/>
                <w:numId w:val="24"/>
              </w:numPr>
              <w:tabs>
                <w:tab w:val="num" w:pos="432"/>
              </w:tabs>
              <w:ind w:left="432" w:hanging="432"/>
              <w:jc w:val="both"/>
              <w:rPr>
                <w:rFonts w:ascii="Times New Roman" w:hAnsi="Times New Roman" w:cs="Times New Roman"/>
                <w:bCs/>
                <w:sz w:val="28"/>
                <w:szCs w:val="28"/>
              </w:rPr>
            </w:pPr>
            <w:r w:rsidRPr="008841D4">
              <w:rPr>
                <w:rFonts w:ascii="Times New Roman" w:hAnsi="Times New Roman" w:cs="Times New Roman"/>
                <w:bCs/>
                <w:sz w:val="28"/>
                <w:szCs w:val="28"/>
              </w:rPr>
              <w:t>увеличение численности участников культурно-досуговых мероприятий</w:t>
            </w:r>
          </w:p>
        </w:tc>
      </w:tr>
      <w:tr w:rsidR="00CC44F8" w:rsidRPr="008841D4" w:rsidTr="00CC44F8">
        <w:trPr>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Cell"/>
              <w:rPr>
                <w:bCs/>
                <w:sz w:val="28"/>
                <w:szCs w:val="28"/>
              </w:rPr>
            </w:pPr>
            <w:r w:rsidRPr="008841D4">
              <w:rPr>
                <w:bCs/>
                <w:sz w:val="28"/>
                <w:szCs w:val="28"/>
              </w:rPr>
              <w:lastRenderedPageBreak/>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A025E7" w:rsidRDefault="00CC44F8" w:rsidP="00CC44F8">
            <w:pPr>
              <w:pStyle w:val="ConsPlusCell"/>
              <w:rPr>
                <w:bCs/>
                <w:sz w:val="28"/>
                <w:szCs w:val="28"/>
              </w:rPr>
            </w:pPr>
            <w:r w:rsidRPr="00A025E7">
              <w:rPr>
                <w:bCs/>
                <w:sz w:val="28"/>
                <w:szCs w:val="28"/>
              </w:rPr>
              <w:t>2014 - 2019 годы</w:t>
            </w:r>
          </w:p>
        </w:tc>
      </w:tr>
      <w:tr w:rsidR="00CC44F8" w:rsidRPr="008841D4" w:rsidTr="00CC44F8">
        <w:trPr>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Cell"/>
              <w:rPr>
                <w:bCs/>
                <w:sz w:val="28"/>
                <w:szCs w:val="28"/>
              </w:rPr>
            </w:pPr>
            <w:r w:rsidRPr="008841D4">
              <w:rPr>
                <w:bCs/>
                <w:sz w:val="28"/>
                <w:szCs w:val="28"/>
              </w:rPr>
              <w:t xml:space="preserve">Объемы и источники финансирования подпрограммы </w:t>
            </w:r>
          </w:p>
        </w:tc>
        <w:tc>
          <w:tcPr>
            <w:tcW w:w="5974" w:type="dxa"/>
            <w:tcBorders>
              <w:top w:val="single" w:sz="4" w:space="0" w:color="auto"/>
              <w:left w:val="single" w:sz="4" w:space="0" w:color="auto"/>
              <w:bottom w:val="single" w:sz="4" w:space="0" w:color="auto"/>
              <w:right w:val="single" w:sz="4" w:space="0" w:color="auto"/>
            </w:tcBorders>
            <w:hideMark/>
          </w:tcPr>
          <w:p w:rsidR="00CC44F8" w:rsidRPr="00A025E7" w:rsidRDefault="00CC44F8" w:rsidP="00CC44F8">
            <w:pPr>
              <w:widowControl w:val="0"/>
              <w:autoSpaceDE w:val="0"/>
              <w:autoSpaceDN w:val="0"/>
              <w:adjustRightInd w:val="0"/>
              <w:spacing w:line="232" w:lineRule="auto"/>
              <w:rPr>
                <w:bCs/>
                <w:szCs w:val="28"/>
              </w:rPr>
            </w:pPr>
            <w:r w:rsidRPr="00A025E7">
              <w:rPr>
                <w:bCs/>
                <w:szCs w:val="28"/>
              </w:rPr>
              <w:t xml:space="preserve">Общий объем финансирования – </w:t>
            </w:r>
            <w:r>
              <w:rPr>
                <w:bCs/>
                <w:szCs w:val="28"/>
              </w:rPr>
              <w:t xml:space="preserve">159294,16 </w:t>
            </w:r>
            <w:r w:rsidRPr="00A025E7">
              <w:rPr>
                <w:bCs/>
                <w:szCs w:val="28"/>
              </w:rPr>
              <w:t xml:space="preserve">тыс. рублей, в том числе </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 xml:space="preserve">городской  бюджет – </w:t>
            </w:r>
            <w:r>
              <w:rPr>
                <w:bCs/>
                <w:szCs w:val="28"/>
              </w:rPr>
              <w:t xml:space="preserve">115959,55 </w:t>
            </w:r>
            <w:r w:rsidRPr="00A025E7">
              <w:rPr>
                <w:bCs/>
                <w:szCs w:val="28"/>
              </w:rPr>
              <w:t>тыс. рублей</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 xml:space="preserve">внебюджетные источники – </w:t>
            </w:r>
            <w:r>
              <w:rPr>
                <w:bCs/>
                <w:szCs w:val="28"/>
              </w:rPr>
              <w:t>27</w:t>
            </w:r>
            <w:r w:rsidRPr="00A025E7">
              <w:rPr>
                <w:bCs/>
                <w:szCs w:val="28"/>
              </w:rPr>
              <w:t>819,13 тыс. руб.</w:t>
            </w:r>
          </w:p>
          <w:p w:rsidR="00CC44F8" w:rsidRPr="00A025E7" w:rsidRDefault="00CC44F8" w:rsidP="00CC44F8">
            <w:pPr>
              <w:spacing w:line="232" w:lineRule="auto"/>
              <w:rPr>
                <w:szCs w:val="28"/>
              </w:rPr>
            </w:pPr>
            <w:r w:rsidRPr="00A025E7">
              <w:rPr>
                <w:szCs w:val="28"/>
              </w:rPr>
              <w:t>краевой бюджет –</w:t>
            </w:r>
            <w:r>
              <w:rPr>
                <w:szCs w:val="28"/>
              </w:rPr>
              <w:t xml:space="preserve"> 15515,48</w:t>
            </w:r>
            <w:r w:rsidRPr="00A025E7">
              <w:rPr>
                <w:szCs w:val="28"/>
              </w:rPr>
              <w:t xml:space="preserve"> 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 xml:space="preserve">из них по годам: </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2014 год – 22588,30  тыс. рублей</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городской  бюджет –  17351,22  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внебюджетные источники – 3662,20 тыс. руб.</w:t>
            </w:r>
          </w:p>
          <w:p w:rsidR="00CC44F8" w:rsidRPr="00A025E7" w:rsidRDefault="00CC44F8" w:rsidP="00CC44F8">
            <w:pPr>
              <w:spacing w:line="232" w:lineRule="auto"/>
              <w:rPr>
                <w:szCs w:val="28"/>
              </w:rPr>
            </w:pPr>
            <w:r w:rsidRPr="00A025E7">
              <w:rPr>
                <w:szCs w:val="28"/>
              </w:rPr>
              <w:t>краевой бюджет – 1574,88тыс.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2015 год – 25930,48 тыс. рублей</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городской  бюджет – 17265,19 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внебюджетные источники – 3769,53тыс. руб.</w:t>
            </w:r>
          </w:p>
          <w:p w:rsidR="00CC44F8" w:rsidRPr="00A025E7" w:rsidRDefault="00CC44F8" w:rsidP="00CC44F8">
            <w:pPr>
              <w:spacing w:line="232" w:lineRule="auto"/>
              <w:rPr>
                <w:szCs w:val="28"/>
              </w:rPr>
            </w:pPr>
            <w:r w:rsidRPr="00A025E7">
              <w:rPr>
                <w:szCs w:val="28"/>
              </w:rPr>
              <w:t>краевой бюджет – 4895,96 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2016 год – 31380,34 тыс. рублей</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городской  бюджет – 18580,58 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внебюджетные источники – 9569,40  тыс. руб.;</w:t>
            </w:r>
          </w:p>
          <w:p w:rsidR="00CC44F8" w:rsidRPr="00A025E7" w:rsidRDefault="00CC44F8" w:rsidP="00CC44F8">
            <w:pPr>
              <w:spacing w:line="232" w:lineRule="auto"/>
              <w:rPr>
                <w:szCs w:val="28"/>
              </w:rPr>
            </w:pPr>
            <w:r w:rsidRPr="00A025E7">
              <w:rPr>
                <w:szCs w:val="28"/>
              </w:rPr>
              <w:t xml:space="preserve">краевой бюджет – </w:t>
            </w:r>
            <w:r>
              <w:rPr>
                <w:szCs w:val="28"/>
              </w:rPr>
              <w:t>3</w:t>
            </w:r>
            <w:r w:rsidRPr="00A025E7">
              <w:rPr>
                <w:szCs w:val="28"/>
              </w:rPr>
              <w:t>230,36 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 xml:space="preserve">2017 год – </w:t>
            </w:r>
            <w:r>
              <w:rPr>
                <w:bCs/>
                <w:szCs w:val="28"/>
              </w:rPr>
              <w:t>26531,68</w:t>
            </w:r>
            <w:r w:rsidRPr="00A025E7">
              <w:rPr>
                <w:bCs/>
                <w:szCs w:val="28"/>
              </w:rPr>
              <w:t xml:space="preserve"> тыс. рублей</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 xml:space="preserve">городской  бюджет – </w:t>
            </w:r>
            <w:r>
              <w:rPr>
                <w:bCs/>
                <w:szCs w:val="28"/>
              </w:rPr>
              <w:t>20987,52</w:t>
            </w:r>
            <w:r w:rsidRPr="00A025E7">
              <w:rPr>
                <w:bCs/>
                <w:szCs w:val="28"/>
              </w:rPr>
              <w:t xml:space="preserve"> тыс. руб.;</w:t>
            </w:r>
          </w:p>
          <w:p w:rsidR="00CC44F8" w:rsidRDefault="00CC44F8" w:rsidP="00CC44F8">
            <w:pPr>
              <w:widowControl w:val="0"/>
              <w:autoSpaceDE w:val="0"/>
              <w:autoSpaceDN w:val="0"/>
              <w:adjustRightInd w:val="0"/>
              <w:spacing w:line="232" w:lineRule="auto"/>
              <w:rPr>
                <w:bCs/>
                <w:szCs w:val="28"/>
              </w:rPr>
            </w:pPr>
            <w:r w:rsidRPr="00A025E7">
              <w:rPr>
                <w:bCs/>
                <w:szCs w:val="28"/>
              </w:rPr>
              <w:t>внебюджетные источники – 3606,00 тыс. руб.</w:t>
            </w:r>
            <w:r>
              <w:rPr>
                <w:bCs/>
                <w:szCs w:val="28"/>
              </w:rPr>
              <w:t>;</w:t>
            </w:r>
          </w:p>
          <w:p w:rsidR="00CC44F8" w:rsidRPr="00A025E7" w:rsidRDefault="00CC44F8" w:rsidP="00CC44F8">
            <w:pPr>
              <w:widowControl w:val="0"/>
              <w:autoSpaceDE w:val="0"/>
              <w:autoSpaceDN w:val="0"/>
              <w:adjustRightInd w:val="0"/>
              <w:spacing w:line="232" w:lineRule="auto"/>
              <w:rPr>
                <w:bCs/>
                <w:szCs w:val="28"/>
              </w:rPr>
            </w:pPr>
            <w:r>
              <w:rPr>
                <w:bCs/>
                <w:szCs w:val="28"/>
              </w:rPr>
              <w:t>краевые средства – 1938,16 тыс. руб.;</w:t>
            </w:r>
          </w:p>
          <w:p w:rsidR="00CC44F8" w:rsidRPr="00A025E7" w:rsidRDefault="00CC44F8" w:rsidP="00CC44F8">
            <w:pPr>
              <w:widowControl w:val="0"/>
              <w:autoSpaceDE w:val="0"/>
              <w:autoSpaceDN w:val="0"/>
              <w:adjustRightInd w:val="0"/>
              <w:spacing w:line="232" w:lineRule="auto"/>
              <w:rPr>
                <w:bCs/>
                <w:szCs w:val="28"/>
              </w:rPr>
            </w:pPr>
            <w:r w:rsidRPr="00A025E7">
              <w:rPr>
                <w:bCs/>
                <w:szCs w:val="28"/>
              </w:rPr>
              <w:t xml:space="preserve">2018 год – </w:t>
            </w:r>
            <w:r>
              <w:rPr>
                <w:bCs/>
                <w:szCs w:val="28"/>
              </w:rPr>
              <w:t>26431,68</w:t>
            </w:r>
            <w:r w:rsidRPr="00A025E7">
              <w:rPr>
                <w:bCs/>
                <w:szCs w:val="28"/>
              </w:rPr>
              <w:t xml:space="preserve"> тыс. рублей</w:t>
            </w:r>
          </w:p>
          <w:p w:rsidR="00CC44F8" w:rsidRPr="0036693D" w:rsidRDefault="00CC44F8" w:rsidP="00CC44F8">
            <w:pPr>
              <w:widowControl w:val="0"/>
              <w:autoSpaceDE w:val="0"/>
              <w:autoSpaceDN w:val="0"/>
              <w:adjustRightInd w:val="0"/>
              <w:spacing w:line="232" w:lineRule="auto"/>
              <w:rPr>
                <w:bCs/>
                <w:szCs w:val="28"/>
              </w:rPr>
            </w:pPr>
            <w:r w:rsidRPr="00A025E7">
              <w:rPr>
                <w:bCs/>
                <w:szCs w:val="28"/>
              </w:rPr>
              <w:t xml:space="preserve">городской  бюджет – </w:t>
            </w:r>
            <w:r>
              <w:rPr>
                <w:bCs/>
                <w:szCs w:val="28"/>
              </w:rPr>
              <w:t>20887,52</w:t>
            </w:r>
            <w:r w:rsidRPr="0036693D">
              <w:rPr>
                <w:bCs/>
                <w:szCs w:val="28"/>
              </w:rPr>
              <w:t xml:space="preserve"> тыс. руб.;</w:t>
            </w:r>
          </w:p>
          <w:p w:rsidR="00CC44F8" w:rsidRDefault="00CC44F8" w:rsidP="00CC44F8">
            <w:pPr>
              <w:widowControl w:val="0"/>
              <w:autoSpaceDE w:val="0"/>
              <w:autoSpaceDN w:val="0"/>
              <w:adjustRightInd w:val="0"/>
              <w:spacing w:line="232" w:lineRule="auto"/>
              <w:rPr>
                <w:bCs/>
                <w:szCs w:val="28"/>
              </w:rPr>
            </w:pPr>
            <w:r w:rsidRPr="0036693D">
              <w:rPr>
                <w:bCs/>
                <w:szCs w:val="28"/>
              </w:rPr>
              <w:t>внебюджетные источники – 3606,00 тыс. руб.</w:t>
            </w:r>
            <w:r>
              <w:rPr>
                <w:bCs/>
                <w:szCs w:val="28"/>
              </w:rPr>
              <w:t>;</w:t>
            </w:r>
          </w:p>
          <w:p w:rsidR="00CC44F8" w:rsidRPr="00A025E7" w:rsidRDefault="00CC44F8" w:rsidP="00CC44F8">
            <w:pPr>
              <w:widowControl w:val="0"/>
              <w:autoSpaceDE w:val="0"/>
              <w:autoSpaceDN w:val="0"/>
              <w:adjustRightInd w:val="0"/>
              <w:spacing w:line="232" w:lineRule="auto"/>
              <w:rPr>
                <w:bCs/>
                <w:szCs w:val="28"/>
              </w:rPr>
            </w:pPr>
            <w:r>
              <w:rPr>
                <w:bCs/>
                <w:szCs w:val="28"/>
              </w:rPr>
              <w:t>краевые средства – 1938,16 тыс. руб.;</w:t>
            </w:r>
          </w:p>
          <w:p w:rsidR="00CC44F8" w:rsidRPr="0036693D" w:rsidRDefault="00CC44F8" w:rsidP="00CC44F8">
            <w:pPr>
              <w:widowControl w:val="0"/>
              <w:autoSpaceDE w:val="0"/>
              <w:autoSpaceDN w:val="0"/>
              <w:adjustRightInd w:val="0"/>
              <w:spacing w:line="232" w:lineRule="auto"/>
              <w:rPr>
                <w:bCs/>
                <w:szCs w:val="28"/>
              </w:rPr>
            </w:pPr>
            <w:r w:rsidRPr="0036693D">
              <w:rPr>
                <w:bCs/>
                <w:szCs w:val="28"/>
              </w:rPr>
              <w:t xml:space="preserve">2019 год – </w:t>
            </w:r>
            <w:r>
              <w:rPr>
                <w:bCs/>
                <w:szCs w:val="28"/>
              </w:rPr>
              <w:t>26431,68</w:t>
            </w:r>
            <w:r w:rsidRPr="0036693D">
              <w:rPr>
                <w:bCs/>
                <w:szCs w:val="28"/>
              </w:rPr>
              <w:t xml:space="preserve"> тыс. рублей</w:t>
            </w:r>
          </w:p>
          <w:p w:rsidR="00CC44F8" w:rsidRPr="0036693D" w:rsidRDefault="00CC44F8" w:rsidP="00CC44F8">
            <w:pPr>
              <w:widowControl w:val="0"/>
              <w:autoSpaceDE w:val="0"/>
              <w:autoSpaceDN w:val="0"/>
              <w:adjustRightInd w:val="0"/>
              <w:spacing w:line="232" w:lineRule="auto"/>
              <w:rPr>
                <w:bCs/>
                <w:szCs w:val="28"/>
              </w:rPr>
            </w:pPr>
            <w:r w:rsidRPr="0036693D">
              <w:rPr>
                <w:bCs/>
                <w:szCs w:val="28"/>
              </w:rPr>
              <w:t xml:space="preserve">городской  бюджет – </w:t>
            </w:r>
            <w:r>
              <w:rPr>
                <w:bCs/>
                <w:szCs w:val="28"/>
              </w:rPr>
              <w:t>20887,52</w:t>
            </w:r>
            <w:r w:rsidRPr="0036693D">
              <w:rPr>
                <w:bCs/>
                <w:szCs w:val="28"/>
              </w:rPr>
              <w:t xml:space="preserve"> тыс. руб.;</w:t>
            </w:r>
          </w:p>
          <w:p w:rsidR="00CC44F8" w:rsidRDefault="00CC44F8" w:rsidP="00CC44F8">
            <w:pPr>
              <w:widowControl w:val="0"/>
              <w:autoSpaceDE w:val="0"/>
              <w:autoSpaceDN w:val="0"/>
              <w:adjustRightInd w:val="0"/>
              <w:spacing w:line="232" w:lineRule="auto"/>
              <w:rPr>
                <w:bCs/>
                <w:szCs w:val="28"/>
              </w:rPr>
            </w:pPr>
            <w:r w:rsidRPr="0036693D">
              <w:rPr>
                <w:bCs/>
                <w:szCs w:val="28"/>
              </w:rPr>
              <w:t>внебюджетные источники – 3606,00 тыс.</w:t>
            </w:r>
            <w:r>
              <w:rPr>
                <w:bCs/>
                <w:szCs w:val="28"/>
              </w:rPr>
              <w:t xml:space="preserve"> </w:t>
            </w:r>
            <w:r w:rsidRPr="0036693D">
              <w:rPr>
                <w:bCs/>
                <w:szCs w:val="28"/>
              </w:rPr>
              <w:t>руб.</w:t>
            </w:r>
            <w:r>
              <w:rPr>
                <w:bCs/>
                <w:szCs w:val="28"/>
              </w:rPr>
              <w:t>;</w:t>
            </w:r>
          </w:p>
          <w:p w:rsidR="00CC44F8" w:rsidRPr="00A025E7" w:rsidRDefault="00CC44F8" w:rsidP="00CC44F8">
            <w:pPr>
              <w:widowControl w:val="0"/>
              <w:autoSpaceDE w:val="0"/>
              <w:autoSpaceDN w:val="0"/>
              <w:adjustRightInd w:val="0"/>
              <w:spacing w:line="232" w:lineRule="auto"/>
              <w:rPr>
                <w:bCs/>
                <w:szCs w:val="28"/>
              </w:rPr>
            </w:pPr>
            <w:r>
              <w:rPr>
                <w:bCs/>
                <w:szCs w:val="28"/>
              </w:rPr>
              <w:t>краевые средства – 1938,16 тыс. руб.</w:t>
            </w:r>
          </w:p>
        </w:tc>
      </w:tr>
      <w:tr w:rsidR="00CC44F8" w:rsidRPr="008841D4" w:rsidTr="00CC44F8">
        <w:trPr>
          <w:jc w:val="center"/>
        </w:trPr>
        <w:tc>
          <w:tcPr>
            <w:tcW w:w="3348"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Cell"/>
              <w:rPr>
                <w:bCs/>
                <w:sz w:val="28"/>
                <w:szCs w:val="28"/>
              </w:rPr>
            </w:pPr>
            <w:r w:rsidRPr="008841D4">
              <w:rPr>
                <w:bCs/>
                <w:sz w:val="28"/>
                <w:szCs w:val="28"/>
              </w:rPr>
              <w:t xml:space="preserve">Система организации </w:t>
            </w:r>
            <w:proofErr w:type="gramStart"/>
            <w:r w:rsidRPr="008841D4">
              <w:rPr>
                <w:bCs/>
                <w:sz w:val="28"/>
                <w:szCs w:val="28"/>
              </w:rPr>
              <w:t>контроля за</w:t>
            </w:r>
            <w:proofErr w:type="gramEnd"/>
            <w:r w:rsidRPr="008841D4">
              <w:rPr>
                <w:bCs/>
                <w:sz w:val="28"/>
                <w:szCs w:val="28"/>
              </w:rPr>
              <w:t xml:space="preserve"> исполнением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C44F8" w:rsidRPr="008841D4" w:rsidRDefault="00CC44F8" w:rsidP="00CC44F8">
            <w:pPr>
              <w:pStyle w:val="ConsPlusCell"/>
              <w:rPr>
                <w:bCs/>
                <w:sz w:val="28"/>
                <w:szCs w:val="28"/>
              </w:rPr>
            </w:pPr>
            <w:r w:rsidRPr="008841D4">
              <w:rPr>
                <w:bCs/>
                <w:sz w:val="28"/>
                <w:szCs w:val="28"/>
              </w:rPr>
              <w:t>Отдел культуры Администрации города Шарыпово</w:t>
            </w:r>
          </w:p>
        </w:tc>
      </w:tr>
    </w:tbl>
    <w:p w:rsidR="00CC44F8" w:rsidRPr="008841D4" w:rsidRDefault="00CC44F8" w:rsidP="00CC44F8">
      <w:pPr>
        <w:autoSpaceDE w:val="0"/>
        <w:autoSpaceDN w:val="0"/>
        <w:adjustRightInd w:val="0"/>
        <w:ind w:firstLine="540"/>
        <w:jc w:val="center"/>
        <w:rPr>
          <w:szCs w:val="28"/>
        </w:rPr>
      </w:pPr>
    </w:p>
    <w:p w:rsidR="00CC44F8" w:rsidRPr="008841D4" w:rsidRDefault="00CC44F8" w:rsidP="00CC44F8">
      <w:pPr>
        <w:autoSpaceDE w:val="0"/>
        <w:autoSpaceDN w:val="0"/>
        <w:adjustRightInd w:val="0"/>
        <w:jc w:val="center"/>
        <w:rPr>
          <w:b/>
          <w:szCs w:val="28"/>
        </w:rPr>
      </w:pPr>
      <w:r w:rsidRPr="008841D4">
        <w:rPr>
          <w:b/>
          <w:szCs w:val="28"/>
        </w:rPr>
        <w:t>2. Основные разделы подпрограммы</w:t>
      </w:r>
    </w:p>
    <w:p w:rsidR="00CC44F8" w:rsidRPr="008841D4" w:rsidRDefault="00CC44F8" w:rsidP="00CC44F8">
      <w:pPr>
        <w:autoSpaceDE w:val="0"/>
        <w:autoSpaceDN w:val="0"/>
        <w:adjustRightInd w:val="0"/>
        <w:jc w:val="center"/>
        <w:rPr>
          <w:b/>
          <w:szCs w:val="28"/>
        </w:rPr>
      </w:pPr>
      <w:r w:rsidRPr="008841D4">
        <w:rPr>
          <w:b/>
          <w:szCs w:val="28"/>
        </w:rPr>
        <w:t xml:space="preserve">2.1. Постановка общегородской проблемы </w:t>
      </w:r>
    </w:p>
    <w:p w:rsidR="00CC44F8" w:rsidRPr="008841D4" w:rsidRDefault="00CC44F8" w:rsidP="00CC44F8">
      <w:pPr>
        <w:autoSpaceDE w:val="0"/>
        <w:autoSpaceDN w:val="0"/>
        <w:adjustRightInd w:val="0"/>
        <w:jc w:val="center"/>
        <w:rPr>
          <w:b/>
          <w:szCs w:val="28"/>
        </w:rPr>
      </w:pPr>
      <w:r w:rsidRPr="008841D4">
        <w:rPr>
          <w:b/>
          <w:szCs w:val="28"/>
        </w:rPr>
        <w:lastRenderedPageBreak/>
        <w:t>и обоснование необходимости разработки подпрограммы</w:t>
      </w:r>
    </w:p>
    <w:p w:rsidR="00CC44F8" w:rsidRPr="008841D4" w:rsidRDefault="00CC44F8" w:rsidP="00CC44F8">
      <w:pPr>
        <w:pStyle w:val="ConsPlusCell"/>
        <w:ind w:firstLine="720"/>
        <w:jc w:val="both"/>
        <w:rPr>
          <w:bCs/>
          <w:sz w:val="28"/>
          <w:szCs w:val="28"/>
        </w:rPr>
      </w:pPr>
      <w:r w:rsidRPr="008841D4">
        <w:rPr>
          <w:sz w:val="28"/>
          <w:szCs w:val="28"/>
        </w:rPr>
        <w:t>Подпрограмма направлена на решение задачи Программы – «О</w:t>
      </w:r>
      <w:r w:rsidRPr="008841D4">
        <w:rPr>
          <w:bCs/>
          <w:sz w:val="28"/>
          <w:szCs w:val="28"/>
        </w:rPr>
        <w:t>беспечение доступа населения города Шарыпово к культурным благам и участию в культурной  жизни</w:t>
      </w:r>
      <w:r w:rsidRPr="008841D4">
        <w:rPr>
          <w:sz w:val="28"/>
          <w:szCs w:val="28"/>
        </w:rPr>
        <w:t>.</w:t>
      </w:r>
    </w:p>
    <w:p w:rsidR="00CC44F8" w:rsidRPr="008841D4" w:rsidRDefault="00CC44F8" w:rsidP="00CC44F8">
      <w:pPr>
        <w:ind w:firstLine="720"/>
        <w:jc w:val="both"/>
        <w:rPr>
          <w:szCs w:val="28"/>
        </w:rPr>
      </w:pPr>
      <w:r w:rsidRPr="008841D4">
        <w:rPr>
          <w:szCs w:val="28"/>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в городе комфортной и стимулирующей среды, способной сохранять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CC44F8" w:rsidRPr="008841D4" w:rsidRDefault="00CC44F8" w:rsidP="00CC44F8">
      <w:pPr>
        <w:ind w:firstLine="720"/>
        <w:jc w:val="both"/>
        <w:rPr>
          <w:szCs w:val="28"/>
        </w:rPr>
      </w:pPr>
      <w:r w:rsidRPr="008841D4">
        <w:rPr>
          <w:szCs w:val="28"/>
        </w:rPr>
        <w:t xml:space="preserve">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w:t>
      </w:r>
    </w:p>
    <w:p w:rsidR="00CC44F8" w:rsidRPr="008841D4" w:rsidRDefault="00CC44F8" w:rsidP="00CC44F8">
      <w:pPr>
        <w:widowControl w:val="0"/>
        <w:autoSpaceDE w:val="0"/>
        <w:autoSpaceDN w:val="0"/>
        <w:adjustRightInd w:val="0"/>
        <w:ind w:firstLine="720"/>
        <w:jc w:val="both"/>
        <w:outlineLvl w:val="1"/>
        <w:rPr>
          <w:b/>
          <w:szCs w:val="28"/>
        </w:rPr>
      </w:pP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2.1.1. Поддержка  искусства</w:t>
      </w:r>
    </w:p>
    <w:p w:rsidR="00CC44F8" w:rsidRPr="008841D4" w:rsidRDefault="00CC44F8" w:rsidP="00CC44F8">
      <w:pPr>
        <w:ind w:firstLine="720"/>
        <w:jc w:val="both"/>
        <w:rPr>
          <w:szCs w:val="28"/>
        </w:rPr>
      </w:pPr>
      <w:r w:rsidRPr="008841D4">
        <w:rPr>
          <w:szCs w:val="28"/>
        </w:rPr>
        <w:t xml:space="preserve">В условиях возрастающей коммерциализации и глобализации искусства в целом, театральное искусство приобретает особую важность в развитии человеческого потенциала, в создании благоприятных предпосылок для плодотворной реализации способностей каждого человека, улучшения условий жизни жителей города и качества социокультурной среды. Театральное искусство является важнейшим фактором воздействия на духовное, культурное и интеллектуальное состояние общества, творческие способности его граждан и их морально-этические убеждения. </w:t>
      </w:r>
    </w:p>
    <w:p w:rsidR="00CC44F8" w:rsidRPr="008841D4" w:rsidRDefault="00CC44F8" w:rsidP="00CC44F8">
      <w:pPr>
        <w:ind w:firstLine="720"/>
        <w:jc w:val="both"/>
        <w:rPr>
          <w:szCs w:val="28"/>
        </w:rPr>
      </w:pPr>
      <w:r w:rsidRPr="008841D4">
        <w:rPr>
          <w:szCs w:val="28"/>
        </w:rPr>
        <w:t>В городе Шарыпово работает городской драматический театр. Жители  города имеют прямой доступ к театральному искусству. Среднее число зрителей на мероприятиях театра  в расчете на 1 тыс. населения составляет 251,20 зрителей. В репертуаре городского театра свыше 42 спектаклей, ежегодно осуществляется не менее 9 новых постановок. Заполняемость зрительного зала театра составляет 88,0%. Доля спектаклей для детей в репертуаре театра составляет 22%, для молодёжи – 40,4%.  Для детей и подростков организуются не только спектакли, но и различные акции, конкурсы.</w:t>
      </w:r>
    </w:p>
    <w:p w:rsidR="00CC44F8" w:rsidRPr="008841D4" w:rsidRDefault="00CC44F8" w:rsidP="00CC44F8">
      <w:pPr>
        <w:ind w:firstLine="720"/>
        <w:jc w:val="both"/>
        <w:rPr>
          <w:szCs w:val="28"/>
        </w:rPr>
      </w:pPr>
      <w:r w:rsidRPr="008841D4">
        <w:rPr>
          <w:szCs w:val="28"/>
        </w:rPr>
        <w:t xml:space="preserve">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 творческих мастерских и  лабораториях.  Уже традиционным становится краевой фестиваль-лаборатория «Камерата плюс», который проводился театром при поддержке Министерства культуры Красноярского края в 2012, 2013, 2014, 2015 годах. В марте 2015года театр успешно принял участие в  краевом  театральном  фестивале «Театральная весна», </w:t>
      </w:r>
      <w:r w:rsidRPr="008841D4">
        <w:rPr>
          <w:szCs w:val="28"/>
        </w:rPr>
        <w:lastRenderedPageBreak/>
        <w:t>получив четыре приза – «Хрустальная маска», диплом от Союза театральных деятелей, пять дипломов в разных номинациях. В марте 2016 года на краевом театральном фестивале «</w:t>
      </w:r>
      <w:proofErr w:type="gramStart"/>
      <w:r w:rsidRPr="008841D4">
        <w:rPr>
          <w:szCs w:val="28"/>
        </w:rPr>
        <w:t>Театральная</w:t>
      </w:r>
      <w:proofErr w:type="gramEnd"/>
      <w:r w:rsidRPr="008841D4">
        <w:rPr>
          <w:szCs w:val="28"/>
        </w:rPr>
        <w:t xml:space="preserve"> весна-2016» театр получил 5 наград.  Шарыповский драматический театр представлял  город на престижном всероссийском театральном фестивале театров малых городов России – «Арт-миграция», организатором которого выступил Союза театральных деятелей г. Москвы.</w:t>
      </w:r>
    </w:p>
    <w:p w:rsidR="00CC44F8" w:rsidRPr="008841D4" w:rsidRDefault="00CC44F8" w:rsidP="00CC44F8">
      <w:pPr>
        <w:ind w:firstLine="720"/>
        <w:jc w:val="both"/>
        <w:rPr>
          <w:szCs w:val="28"/>
        </w:rPr>
      </w:pPr>
      <w:r w:rsidRPr="008841D4">
        <w:rPr>
          <w:szCs w:val="28"/>
        </w:rPr>
        <w:t xml:space="preserve">Заметно активизировалась в последние  годы гастрольная деятельность городского  театра, география гастрольных поездок включает в себя города края и  России. Вместе с тем показатель по гастролям остается низким. Муниципальный  театр создал и запустил свой Интернет-сайт, работа по распространению информации о деятельности театра послужит расширению гастрольной деятельности. </w:t>
      </w:r>
    </w:p>
    <w:p w:rsidR="00CC44F8" w:rsidRPr="008841D4" w:rsidRDefault="00CC44F8" w:rsidP="00CC44F8">
      <w:pPr>
        <w:ind w:firstLine="720"/>
        <w:jc w:val="both"/>
        <w:rPr>
          <w:szCs w:val="28"/>
        </w:rPr>
      </w:pPr>
      <w:r w:rsidRPr="008841D4">
        <w:rPr>
          <w:szCs w:val="28"/>
        </w:rPr>
        <w:t xml:space="preserve">Приоритетом развития театрального дела в городе остается  поддержка театра. Необходимо сосредоточить усилия на формировании кадрового ресурса, модернизации материально-технической базы городского театра, повышении доступности театрального искусства для населения города, совершенствовании системы приобщения детей и молодёжи к театральному искусству, интеграции театров города в общероссийское и международное театральное пространство. </w:t>
      </w:r>
    </w:p>
    <w:p w:rsidR="00CC44F8" w:rsidRPr="008841D4" w:rsidRDefault="00CC44F8" w:rsidP="00CC44F8">
      <w:pPr>
        <w:ind w:firstLine="720"/>
        <w:jc w:val="both"/>
        <w:rPr>
          <w:szCs w:val="28"/>
        </w:rPr>
      </w:pPr>
      <w:r w:rsidRPr="008841D4">
        <w:rPr>
          <w:szCs w:val="28"/>
        </w:rPr>
        <w:t>В городе организован кинопоказ для жителей города Шарыпово, п</w:t>
      </w:r>
      <w:proofErr w:type="gramStart"/>
      <w:r w:rsidRPr="008841D4">
        <w:rPr>
          <w:szCs w:val="28"/>
        </w:rPr>
        <w:t>.Д</w:t>
      </w:r>
      <w:proofErr w:type="gramEnd"/>
      <w:r w:rsidRPr="008841D4">
        <w:rPr>
          <w:szCs w:val="28"/>
        </w:rPr>
        <w:t xml:space="preserve">убинино и п.Горячегорск. По состоянию на 1 января 2016 года для показа кино  приобретено новое кинооборудование, отвечающее современным требованиям. В 2015 году </w:t>
      </w:r>
      <w:proofErr w:type="gramStart"/>
      <w:r w:rsidRPr="008841D4">
        <w:rPr>
          <w:szCs w:val="28"/>
        </w:rPr>
        <w:t>проведен</w:t>
      </w:r>
      <w:proofErr w:type="gramEnd"/>
      <w:r w:rsidRPr="008841D4">
        <w:rPr>
          <w:szCs w:val="28"/>
        </w:rPr>
        <w:t xml:space="preserve"> кинофорум отечественных фильмов имени Марины Ладыниной. </w:t>
      </w:r>
    </w:p>
    <w:p w:rsidR="00CC44F8" w:rsidRPr="008841D4" w:rsidRDefault="00CC44F8" w:rsidP="00CC44F8">
      <w:pPr>
        <w:ind w:firstLine="720"/>
        <w:jc w:val="both"/>
        <w:rPr>
          <w:szCs w:val="28"/>
        </w:rPr>
      </w:pP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 xml:space="preserve">2.2. Сохранение и развитие традиционной народной культуры </w:t>
      </w:r>
    </w:p>
    <w:p w:rsidR="00CC44F8" w:rsidRPr="008841D4" w:rsidRDefault="00CC44F8" w:rsidP="00CC44F8">
      <w:pPr>
        <w:autoSpaceDE w:val="0"/>
        <w:autoSpaceDN w:val="0"/>
        <w:adjustRightInd w:val="0"/>
        <w:ind w:firstLine="720"/>
        <w:jc w:val="both"/>
        <w:rPr>
          <w:szCs w:val="28"/>
        </w:rPr>
      </w:pPr>
      <w:r w:rsidRPr="008841D4">
        <w:rPr>
          <w:szCs w:val="28"/>
        </w:rPr>
        <w:t>Культурное наследие, состоящее из аспектов прошлого, которое люди сохраняют, культивируют, изучают и передают следующему поколе</w:t>
      </w:r>
      <w:r w:rsidRPr="008841D4">
        <w:rPr>
          <w:szCs w:val="28"/>
        </w:rPr>
        <w:softHyphen/>
        <w:t>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CC44F8" w:rsidRPr="008841D4" w:rsidRDefault="00CC44F8" w:rsidP="00CC44F8">
      <w:pPr>
        <w:ind w:firstLine="720"/>
        <w:jc w:val="both"/>
        <w:rPr>
          <w:szCs w:val="28"/>
        </w:rPr>
      </w:pPr>
      <w:r w:rsidRPr="008841D4">
        <w:rPr>
          <w:szCs w:val="28"/>
        </w:rPr>
        <w:t xml:space="preserve">В сфере культуры, наиболее массовыми, доступными и востребованными учреждениями, сохраняющие нематериальные формы культурного наследия  остаются учреждения культурно-досугового типа.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 </w:t>
      </w:r>
    </w:p>
    <w:p w:rsidR="00CC44F8" w:rsidRPr="008841D4" w:rsidRDefault="00CC44F8" w:rsidP="00CC44F8">
      <w:pPr>
        <w:ind w:firstLine="720"/>
        <w:jc w:val="both"/>
        <w:rPr>
          <w:szCs w:val="28"/>
        </w:rPr>
      </w:pPr>
      <w:r w:rsidRPr="008841D4">
        <w:rPr>
          <w:szCs w:val="28"/>
        </w:rPr>
        <w:t xml:space="preserve">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w:t>
      </w:r>
      <w:r w:rsidRPr="008841D4">
        <w:rPr>
          <w:szCs w:val="28"/>
        </w:rPr>
        <w:lastRenderedPageBreak/>
        <w:t>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CC44F8" w:rsidRPr="008841D4" w:rsidRDefault="00CC44F8" w:rsidP="00CC44F8">
      <w:pPr>
        <w:ind w:firstLine="720"/>
        <w:jc w:val="both"/>
        <w:rPr>
          <w:szCs w:val="28"/>
        </w:rPr>
      </w:pPr>
      <w:r w:rsidRPr="008841D4">
        <w:rPr>
          <w:szCs w:val="28"/>
        </w:rPr>
        <w:t xml:space="preserve">В культурной среде города Шарыпово сложилась система традиционных творческих акций по всем жанрам любительского искусства, таких как музыкальные, хореографические и фольклорные фестивали, творческие мастерские, выставки декоративно-прикладного искусства, фестивали национальных культур, детского творчества. </w:t>
      </w:r>
    </w:p>
    <w:p w:rsidR="00CC44F8" w:rsidRPr="008841D4" w:rsidRDefault="00CC44F8" w:rsidP="00CC44F8">
      <w:pPr>
        <w:ind w:firstLine="720"/>
        <w:jc w:val="both"/>
        <w:rPr>
          <w:szCs w:val="28"/>
        </w:rPr>
      </w:pPr>
      <w:r w:rsidRPr="008841D4">
        <w:rPr>
          <w:szCs w:val="28"/>
        </w:rPr>
        <w:t xml:space="preserve">Учреждения культурно-досугового типа как основные хранители народных традиций оснащаются современным свето-звукотехническим оборудованием, </w:t>
      </w:r>
      <w:r w:rsidRPr="008841D4">
        <w:rPr>
          <w:bCs/>
          <w:szCs w:val="28"/>
        </w:rPr>
        <w:t>музыкальными инструментами,</w:t>
      </w:r>
      <w:r w:rsidRPr="008841D4">
        <w:rPr>
          <w:szCs w:val="28"/>
        </w:rPr>
        <w:t xml:space="preserve"> компьютерной и офисной техникой, мебелью. </w:t>
      </w:r>
    </w:p>
    <w:p w:rsidR="00CC44F8" w:rsidRPr="008841D4" w:rsidRDefault="00CC44F8" w:rsidP="00CC44F8">
      <w:pPr>
        <w:ind w:firstLine="720"/>
        <w:jc w:val="both"/>
        <w:rPr>
          <w:szCs w:val="28"/>
        </w:rPr>
      </w:pPr>
      <w:r w:rsidRPr="008841D4">
        <w:rPr>
          <w:szCs w:val="28"/>
        </w:rPr>
        <w:t>По основным показателям деятельности учреждений культурно-досугового типа города наблюдается положительная динамика, что объясняется, в том числе, активизацией усилий работников учреждений,  по расширению спектра предоставляемых жителям города культурных услуг, улучшением материально-технической базы учреждений. По состоянию 01.01.2016г. в  городе работают три учреждения культурно-досугового типа, насчитывается 15 коллективов, удостоенных звания «народный и образцовый». В учреждениях культурно–досугового типа  работает 27 клубных формирований, из них для детей – 4 клубных формирования  с общим числом участников 56 человек, что составляет 17,6 % от общего числа участников клубных формирований.</w:t>
      </w:r>
    </w:p>
    <w:p w:rsidR="00CC44F8" w:rsidRPr="008841D4" w:rsidRDefault="00CC44F8" w:rsidP="00CC44F8">
      <w:pPr>
        <w:ind w:firstLine="720"/>
        <w:jc w:val="both"/>
        <w:rPr>
          <w:szCs w:val="28"/>
        </w:rPr>
      </w:pPr>
      <w:r w:rsidRPr="008841D4">
        <w:rPr>
          <w:szCs w:val="28"/>
        </w:rPr>
        <w:t>В целом для учреждений культурно-досугового типа города характерны проблемы:  сохраняющийся дефицит сре</w:t>
      </w:r>
      <w:proofErr w:type="gramStart"/>
      <w:r w:rsidRPr="008841D4">
        <w:rPr>
          <w:szCs w:val="28"/>
        </w:rPr>
        <w:t>дств дл</w:t>
      </w:r>
      <w:proofErr w:type="gramEnd"/>
      <w:r w:rsidRPr="008841D4">
        <w:rPr>
          <w:szCs w:val="28"/>
        </w:rPr>
        <w:t xml:space="preserve">я реализации мероприятий по сохранению и популяризации традиционной народной культуры, устаревание материально-технической базы, недостаток в высокопрофессиональных кадрах. </w:t>
      </w:r>
    </w:p>
    <w:p w:rsidR="00CC44F8" w:rsidRDefault="00CC44F8" w:rsidP="00CC44F8">
      <w:pPr>
        <w:ind w:firstLine="720"/>
        <w:jc w:val="both"/>
        <w:rPr>
          <w:rStyle w:val="FontStyle19"/>
          <w:szCs w:val="28"/>
        </w:rPr>
      </w:pPr>
      <w:r w:rsidRPr="008841D4">
        <w:rPr>
          <w:rStyle w:val="FontStyle19"/>
          <w:szCs w:val="28"/>
        </w:rPr>
        <w:t>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вовлечённости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w:t>
      </w:r>
    </w:p>
    <w:p w:rsidR="00CC44F8" w:rsidRPr="008841D4" w:rsidRDefault="00CC44F8" w:rsidP="00CC44F8">
      <w:pPr>
        <w:ind w:firstLine="720"/>
        <w:jc w:val="both"/>
      </w:pP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2.3. Поддержка творческих инициатив населения, творческих союзов и организаций культуры</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На современном этапе в условиях формирующегося гражданского общества стимулирование творческих инициатив является одним из основных методов поддержки развития отрасли культуры. В МАУ «Центр культуры и кино» создан и успешно работает «Центр межнациональных культур». В рамках деятельности Центра ежегодно проводятся  национальные праздники, организуются выступления национальных коллективов. Межнациональное культурное сотрудничество оказывает благоприятное влияние на все национальные культуры и способствует их взаимному обогащению, ведет к росту взаимопонимания между народами, что, в свою очередь, способствует стабильности межнациональных отношений. </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Кроме этого, активно реализуются мероприятия литературно-художественного объединения «Вдохновение», уже традиционными стали </w:t>
      </w:r>
      <w:r w:rsidRPr="008841D4">
        <w:rPr>
          <w:szCs w:val="28"/>
        </w:rPr>
        <w:lastRenderedPageBreak/>
        <w:t xml:space="preserve">выставки работ местных художников, выставки декоративно-прикладного творчества – «Страна мастеров», творческие вечера самодеятельных поэтов-песенников. Взаимодействие с общественными творческими объединениями способствует их активному включению в культурную жизнь, формированию единого культурного пространства города. </w:t>
      </w:r>
    </w:p>
    <w:p w:rsidR="00CC44F8" w:rsidRPr="008841D4" w:rsidRDefault="00CC44F8" w:rsidP="00CC44F8">
      <w:pPr>
        <w:ind w:firstLine="720"/>
        <w:jc w:val="both"/>
        <w:rPr>
          <w:szCs w:val="28"/>
        </w:rPr>
      </w:pPr>
      <w:r w:rsidRPr="008841D4">
        <w:rPr>
          <w:szCs w:val="28"/>
        </w:rPr>
        <w:t xml:space="preserve">Творческие инициативы населения также находят свое воплощение и поддержку в социокультурных проектах, инициаторами которых являются учреждения культуры и дополнительного образования детей. </w:t>
      </w:r>
    </w:p>
    <w:p w:rsidR="00CC44F8" w:rsidRPr="008841D4" w:rsidRDefault="00CC44F8" w:rsidP="00CC44F8">
      <w:pPr>
        <w:widowControl w:val="0"/>
        <w:autoSpaceDE w:val="0"/>
        <w:autoSpaceDN w:val="0"/>
        <w:adjustRightInd w:val="0"/>
        <w:ind w:firstLine="720"/>
        <w:jc w:val="center"/>
        <w:outlineLvl w:val="1"/>
        <w:rPr>
          <w:b/>
          <w:szCs w:val="28"/>
        </w:rPr>
      </w:pP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 xml:space="preserve">2.4. Организация и проведение культурных событий, </w:t>
      </w: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в том числе на межрегиональном и международном уровне</w:t>
      </w:r>
    </w:p>
    <w:p w:rsidR="00CC44F8" w:rsidRPr="008841D4" w:rsidRDefault="00CC44F8" w:rsidP="00CC44F8">
      <w:pPr>
        <w:ind w:firstLine="720"/>
        <w:jc w:val="both"/>
        <w:rPr>
          <w:szCs w:val="28"/>
        </w:rPr>
      </w:pPr>
      <w:r w:rsidRPr="008841D4">
        <w:rPr>
          <w:szCs w:val="28"/>
        </w:rPr>
        <w:t xml:space="preserve">Ежегодно в городе  Шарыпово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В течение ряда лет в городе проходят городской открытый фестиваль-конкурс «Шарыповская лира», День города,  фестиваль самодеятельного конкурса «Лучший город земли», фестиваль фотохудожников «В краю голубых озер», реализуются проекты «Судьба моей семьи в истории города», «Это чей ребенок? Это мой ребенок!».  Мероприятия являются яркими  и запоминающимися событиями в культурной жизни города. </w:t>
      </w:r>
    </w:p>
    <w:p w:rsidR="00CC44F8" w:rsidRPr="008841D4" w:rsidRDefault="00CC44F8" w:rsidP="00CC44F8">
      <w:pPr>
        <w:ind w:firstLine="720"/>
        <w:jc w:val="both"/>
        <w:rPr>
          <w:szCs w:val="28"/>
        </w:rPr>
      </w:pPr>
      <w:proofErr w:type="gramStart"/>
      <w:r w:rsidRPr="008841D4">
        <w:rPr>
          <w:szCs w:val="28"/>
        </w:rPr>
        <w:t xml:space="preserve">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 в том числе в Красноярском международном музыкальном фестивале стран Азиатско-Тихоокеанского региона, Международном фестивале этнической музыки и ремёсел «МИР Сибири». </w:t>
      </w:r>
      <w:proofErr w:type="gramEnd"/>
    </w:p>
    <w:p w:rsidR="00CC44F8" w:rsidRPr="008841D4" w:rsidRDefault="00CC44F8" w:rsidP="00CC44F8">
      <w:pPr>
        <w:ind w:firstLine="720"/>
        <w:jc w:val="both"/>
        <w:rPr>
          <w:szCs w:val="28"/>
        </w:rPr>
      </w:pPr>
      <w:r w:rsidRPr="008841D4">
        <w:rPr>
          <w:szCs w:val="28"/>
        </w:rPr>
        <w:t>Созданию условий, обеспечивающих доступ населения края к профессиональному искусству, мировым культурным ценностям способствует привлечение в город профессиональных коллективов и исполнителей. На территории города прошел проект Краевого Дома искусств – «Один день на искусство», а также п</w:t>
      </w:r>
      <w:r w:rsidRPr="008841D4">
        <w:rPr>
          <w:szCs w:val="26"/>
        </w:rPr>
        <w:t>ередвижной фестиваль авторского документального кино Siberiadoc, фестиваль детского кино «Кинооостров».</w:t>
      </w:r>
    </w:p>
    <w:p w:rsidR="00CC44F8" w:rsidRDefault="00CC44F8" w:rsidP="00CC44F8">
      <w:pPr>
        <w:pStyle w:val="ConsPlusNormal"/>
        <w:widowControl/>
        <w:tabs>
          <w:tab w:val="num" w:pos="426"/>
        </w:tabs>
        <w:jc w:val="both"/>
        <w:rPr>
          <w:rFonts w:ascii="Times New Roman" w:hAnsi="Times New Roman" w:cs="Times New Roman"/>
          <w:sz w:val="28"/>
          <w:szCs w:val="28"/>
        </w:rPr>
      </w:pPr>
      <w:r w:rsidRPr="008841D4">
        <w:rPr>
          <w:rFonts w:ascii="Times New Roman" w:hAnsi="Times New Roman" w:cs="Times New Roman"/>
          <w:sz w:val="28"/>
          <w:szCs w:val="28"/>
        </w:rPr>
        <w:t>В целях наиболее полной интеграции города в региональное, российское и международное культурное пространство необходимо активизировать продвижение культуры города за его пределами в форме гастролей, участия в конкурсах, выставках и фестивалях.</w:t>
      </w:r>
    </w:p>
    <w:p w:rsidR="00CC44F8" w:rsidRDefault="00CC44F8" w:rsidP="00CC44F8">
      <w:pPr>
        <w:pStyle w:val="ConsPlusNormal"/>
        <w:widowControl/>
        <w:tabs>
          <w:tab w:val="num" w:pos="426"/>
        </w:tabs>
        <w:jc w:val="both"/>
        <w:rPr>
          <w:rFonts w:ascii="Times New Roman" w:hAnsi="Times New Roman" w:cs="Times New Roman"/>
          <w:sz w:val="28"/>
          <w:szCs w:val="28"/>
        </w:rPr>
      </w:pP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 xml:space="preserve">2.2. Основная цель, задачи, этапы и сроки </w:t>
      </w: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выполнения подпрограммы, целевые индикаторы</w:t>
      </w:r>
    </w:p>
    <w:p w:rsidR="00CC44F8" w:rsidRPr="008841D4" w:rsidRDefault="00CC44F8" w:rsidP="00CC44F8">
      <w:pPr>
        <w:widowControl w:val="0"/>
        <w:autoSpaceDE w:val="0"/>
        <w:autoSpaceDN w:val="0"/>
        <w:adjustRightInd w:val="0"/>
        <w:ind w:firstLine="720"/>
        <w:jc w:val="both"/>
        <w:rPr>
          <w:szCs w:val="28"/>
        </w:rPr>
      </w:pPr>
      <w:r w:rsidRPr="008841D4">
        <w:rPr>
          <w:szCs w:val="28"/>
        </w:rPr>
        <w:t>С учетом целевых установок и приоритетов государственной культурной политики</w:t>
      </w:r>
      <w:r>
        <w:rPr>
          <w:szCs w:val="28"/>
        </w:rPr>
        <w:t xml:space="preserve"> </w:t>
      </w:r>
      <w:r w:rsidRPr="005122D0">
        <w:rPr>
          <w:szCs w:val="28"/>
        </w:rPr>
        <w:t>целью подпрограммы определено обеспечение доступа населения Красноярского края к культурным благам и участию в культурной жизни.</w:t>
      </w:r>
    </w:p>
    <w:p w:rsidR="00CC44F8" w:rsidRPr="008841D4" w:rsidRDefault="00CC44F8" w:rsidP="00CC44F8">
      <w:pPr>
        <w:widowControl w:val="0"/>
        <w:autoSpaceDE w:val="0"/>
        <w:autoSpaceDN w:val="0"/>
        <w:adjustRightInd w:val="0"/>
        <w:ind w:firstLine="720"/>
        <w:jc w:val="both"/>
        <w:rPr>
          <w:szCs w:val="28"/>
        </w:rPr>
      </w:pPr>
      <w:r w:rsidRPr="008841D4">
        <w:rPr>
          <w:szCs w:val="28"/>
        </w:rPr>
        <w:t>Достижение данной цели потребует решения следующих задач:</w:t>
      </w:r>
    </w:p>
    <w:p w:rsidR="00CC44F8" w:rsidRPr="008841D4" w:rsidRDefault="00CC44F8" w:rsidP="00CC44F8">
      <w:pPr>
        <w:pStyle w:val="ConsPlusNormal"/>
        <w:widowControl/>
        <w:numPr>
          <w:ilvl w:val="0"/>
          <w:numId w:val="25"/>
        </w:numPr>
        <w:tabs>
          <w:tab w:val="num" w:pos="540"/>
        </w:tabs>
        <w:ind w:left="540" w:hanging="540"/>
        <w:jc w:val="both"/>
        <w:rPr>
          <w:rFonts w:ascii="Times New Roman" w:hAnsi="Times New Roman" w:cs="Times New Roman"/>
          <w:sz w:val="28"/>
          <w:szCs w:val="28"/>
        </w:rPr>
      </w:pPr>
      <w:r w:rsidRPr="008841D4">
        <w:rPr>
          <w:rFonts w:ascii="Times New Roman" w:hAnsi="Times New Roman" w:cs="Times New Roman"/>
          <w:sz w:val="28"/>
          <w:szCs w:val="28"/>
        </w:rPr>
        <w:t>поддержка  искусства;</w:t>
      </w:r>
    </w:p>
    <w:p w:rsidR="00CC44F8" w:rsidRPr="008841D4" w:rsidRDefault="00CC44F8" w:rsidP="00CC44F8">
      <w:pPr>
        <w:pStyle w:val="ConsPlusNormal"/>
        <w:widowControl/>
        <w:numPr>
          <w:ilvl w:val="0"/>
          <w:numId w:val="25"/>
        </w:numPr>
        <w:tabs>
          <w:tab w:val="num" w:pos="540"/>
        </w:tabs>
        <w:ind w:left="540" w:hanging="540"/>
        <w:jc w:val="both"/>
        <w:rPr>
          <w:rFonts w:ascii="Times New Roman" w:hAnsi="Times New Roman" w:cs="Times New Roman"/>
          <w:sz w:val="28"/>
          <w:szCs w:val="28"/>
        </w:rPr>
      </w:pPr>
      <w:r w:rsidRPr="008841D4">
        <w:rPr>
          <w:rFonts w:ascii="Times New Roman" w:hAnsi="Times New Roman" w:cs="Times New Roman"/>
          <w:sz w:val="28"/>
          <w:szCs w:val="28"/>
        </w:rPr>
        <w:t>сохранение и развитие традиционной народной культуры;</w:t>
      </w:r>
    </w:p>
    <w:p w:rsidR="00CC44F8" w:rsidRPr="008841D4" w:rsidRDefault="00CC44F8" w:rsidP="00CC44F8">
      <w:pPr>
        <w:widowControl w:val="0"/>
        <w:autoSpaceDE w:val="0"/>
        <w:autoSpaceDN w:val="0"/>
        <w:adjustRightInd w:val="0"/>
        <w:ind w:firstLine="720"/>
        <w:jc w:val="both"/>
        <w:rPr>
          <w:szCs w:val="28"/>
        </w:rPr>
      </w:pPr>
      <w:r w:rsidRPr="008841D4">
        <w:rPr>
          <w:szCs w:val="28"/>
        </w:rPr>
        <w:t>Сроки испо</w:t>
      </w:r>
      <w:r>
        <w:rPr>
          <w:szCs w:val="28"/>
        </w:rPr>
        <w:t>лнения подпрограммы: 2014 - 2019</w:t>
      </w:r>
      <w:r w:rsidRPr="008841D4">
        <w:rPr>
          <w:szCs w:val="28"/>
        </w:rPr>
        <w:t xml:space="preserve"> годы.</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Подпрограмма не предусматривает отдельные этапы реализации. </w:t>
      </w:r>
    </w:p>
    <w:p w:rsidR="00CC44F8" w:rsidRPr="008841D4" w:rsidRDefault="00CC44F8" w:rsidP="00CC44F8">
      <w:pPr>
        <w:ind w:firstLine="720"/>
        <w:jc w:val="both"/>
        <w:rPr>
          <w:szCs w:val="28"/>
        </w:rPr>
      </w:pPr>
      <w:r w:rsidRPr="008841D4">
        <w:rPr>
          <w:szCs w:val="28"/>
        </w:rPr>
        <w:lastRenderedPageBreak/>
        <w:t>Оценка результатов реализации подпрограммы осуществляется на основе использования показателей, сформированных с учетом специфики деятельности театров, учреждений культурно-досугового типа, показателей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утвержденного распоряжением администрации города Шарыпово от 28.06.2013 №1412.</w:t>
      </w:r>
    </w:p>
    <w:p w:rsidR="00CC44F8" w:rsidRPr="008841D4" w:rsidRDefault="00CC44F8" w:rsidP="00CC44F8">
      <w:pPr>
        <w:widowControl w:val="0"/>
        <w:autoSpaceDE w:val="0"/>
        <w:autoSpaceDN w:val="0"/>
        <w:adjustRightInd w:val="0"/>
        <w:ind w:firstLine="720"/>
        <w:jc w:val="both"/>
        <w:rPr>
          <w:szCs w:val="28"/>
        </w:rPr>
      </w:pPr>
      <w:r w:rsidRPr="008841D4">
        <w:rPr>
          <w:szCs w:val="28"/>
        </w:rPr>
        <w:t>Целевыми индикаторами реализации подпрограммы являются:</w:t>
      </w:r>
    </w:p>
    <w:p w:rsidR="00CC44F8" w:rsidRPr="008841D4" w:rsidRDefault="00CC44F8" w:rsidP="00CC44F8">
      <w:pPr>
        <w:numPr>
          <w:ilvl w:val="0"/>
          <w:numId w:val="26"/>
        </w:numPr>
        <w:tabs>
          <w:tab w:val="num" w:pos="540"/>
        </w:tabs>
        <w:ind w:left="540" w:hanging="540"/>
        <w:jc w:val="both"/>
        <w:rPr>
          <w:szCs w:val="28"/>
        </w:rPr>
      </w:pPr>
      <w:r w:rsidRPr="008841D4">
        <w:rPr>
          <w:szCs w:val="28"/>
        </w:rPr>
        <w:t>количество зрителей муниципального  театра на 1 тыс. человек населения;</w:t>
      </w:r>
    </w:p>
    <w:p w:rsidR="00CC44F8" w:rsidRPr="008841D4" w:rsidRDefault="00CC44F8" w:rsidP="00CC44F8">
      <w:pPr>
        <w:numPr>
          <w:ilvl w:val="0"/>
          <w:numId w:val="26"/>
        </w:numPr>
        <w:tabs>
          <w:tab w:val="num" w:pos="540"/>
        </w:tabs>
        <w:ind w:left="540" w:hanging="540"/>
        <w:jc w:val="both"/>
        <w:rPr>
          <w:szCs w:val="28"/>
        </w:rPr>
      </w:pPr>
      <w:r w:rsidRPr="008841D4">
        <w:rPr>
          <w:szCs w:val="28"/>
        </w:rPr>
        <w:t>количество посетителей муниципальных учреждений культурно-досугового типа на 1 тыс. человек;</w:t>
      </w:r>
    </w:p>
    <w:p w:rsidR="00CC44F8" w:rsidRPr="008841D4" w:rsidRDefault="00CC44F8" w:rsidP="00CC44F8">
      <w:pPr>
        <w:pStyle w:val="ConsPlusNormal"/>
        <w:widowControl/>
        <w:numPr>
          <w:ilvl w:val="0"/>
          <w:numId w:val="26"/>
        </w:numPr>
        <w:tabs>
          <w:tab w:val="num" w:pos="540"/>
        </w:tabs>
        <w:ind w:left="540" w:hanging="540"/>
        <w:jc w:val="both"/>
        <w:rPr>
          <w:rFonts w:ascii="Times New Roman" w:hAnsi="Times New Roman" w:cs="Times New Roman"/>
          <w:sz w:val="28"/>
          <w:szCs w:val="28"/>
        </w:rPr>
      </w:pPr>
      <w:r w:rsidRPr="008841D4">
        <w:rPr>
          <w:rFonts w:ascii="Times New Roman" w:hAnsi="Times New Roman" w:cs="Times New Roman"/>
          <w:sz w:val="28"/>
          <w:szCs w:val="28"/>
        </w:rPr>
        <w:t>число клубных формирований на 1 тыс. человек населения;</w:t>
      </w:r>
    </w:p>
    <w:p w:rsidR="00CC44F8" w:rsidRPr="008841D4" w:rsidRDefault="00CC44F8" w:rsidP="00CC44F8">
      <w:pPr>
        <w:pStyle w:val="ConsPlusNormal"/>
        <w:widowControl/>
        <w:numPr>
          <w:ilvl w:val="0"/>
          <w:numId w:val="26"/>
        </w:numPr>
        <w:tabs>
          <w:tab w:val="num" w:pos="540"/>
        </w:tabs>
        <w:ind w:left="540" w:hanging="540"/>
        <w:jc w:val="both"/>
        <w:rPr>
          <w:rFonts w:ascii="Times New Roman" w:hAnsi="Times New Roman" w:cs="Times New Roman"/>
          <w:sz w:val="28"/>
          <w:szCs w:val="28"/>
        </w:rPr>
      </w:pPr>
      <w:r w:rsidRPr="008841D4">
        <w:rPr>
          <w:rFonts w:ascii="Times New Roman" w:hAnsi="Times New Roman" w:cs="Times New Roman"/>
          <w:sz w:val="28"/>
          <w:szCs w:val="28"/>
        </w:rPr>
        <w:t>число участников клубных формирований на 1 тыс. человек населения;</w:t>
      </w:r>
    </w:p>
    <w:p w:rsidR="00CC44F8" w:rsidRPr="008841D4" w:rsidRDefault="00CC44F8" w:rsidP="00CC44F8">
      <w:pPr>
        <w:pStyle w:val="ConsPlusNormal"/>
        <w:widowControl/>
        <w:numPr>
          <w:ilvl w:val="0"/>
          <w:numId w:val="26"/>
        </w:numPr>
        <w:tabs>
          <w:tab w:val="num" w:pos="540"/>
        </w:tabs>
        <w:ind w:left="540" w:hanging="540"/>
        <w:jc w:val="both"/>
        <w:rPr>
          <w:rFonts w:ascii="Times New Roman" w:hAnsi="Times New Roman" w:cs="Times New Roman"/>
          <w:sz w:val="28"/>
          <w:szCs w:val="28"/>
        </w:rPr>
      </w:pPr>
      <w:r w:rsidRPr="008841D4">
        <w:rPr>
          <w:rFonts w:ascii="Times New Roman" w:hAnsi="Times New Roman" w:cs="Times New Roman"/>
          <w:sz w:val="28"/>
          <w:szCs w:val="28"/>
        </w:rPr>
        <w:t>число участников клубных формирований для детей в возрасте до 14 лет включительно;</w:t>
      </w:r>
    </w:p>
    <w:p w:rsidR="00CC44F8" w:rsidRPr="008841D4" w:rsidRDefault="00CC44F8" w:rsidP="00CC44F8">
      <w:pPr>
        <w:numPr>
          <w:ilvl w:val="0"/>
          <w:numId w:val="26"/>
        </w:numPr>
        <w:tabs>
          <w:tab w:val="num" w:pos="540"/>
        </w:tabs>
        <w:ind w:left="540" w:hanging="540"/>
        <w:jc w:val="both"/>
        <w:rPr>
          <w:szCs w:val="28"/>
        </w:rPr>
      </w:pPr>
      <w:r w:rsidRPr="008841D4">
        <w:rPr>
          <w:szCs w:val="28"/>
        </w:rPr>
        <w:t>минимальное число социокультурных проектов в области культуры, реализованных муниципальными учреждениями;</w:t>
      </w:r>
    </w:p>
    <w:p w:rsidR="00CC44F8" w:rsidRPr="008841D4" w:rsidRDefault="00CC44F8" w:rsidP="00CC44F8">
      <w:pPr>
        <w:numPr>
          <w:ilvl w:val="0"/>
          <w:numId w:val="26"/>
        </w:numPr>
        <w:tabs>
          <w:tab w:val="num" w:pos="540"/>
        </w:tabs>
        <w:ind w:left="540" w:hanging="540"/>
        <w:jc w:val="both"/>
      </w:pPr>
      <w:r w:rsidRPr="008841D4">
        <w:rPr>
          <w:szCs w:val="28"/>
        </w:rPr>
        <w:t xml:space="preserve">увеличение численности участников культурно-досуговых мероприятий. </w:t>
      </w:r>
    </w:p>
    <w:p w:rsidR="00CC44F8" w:rsidRPr="008841D4" w:rsidRDefault="00CC44F8" w:rsidP="00CC44F8">
      <w:pPr>
        <w:ind w:firstLine="720"/>
        <w:jc w:val="both"/>
        <w:rPr>
          <w:bCs/>
          <w:szCs w:val="28"/>
        </w:rPr>
      </w:pPr>
      <w:r w:rsidRPr="008841D4">
        <w:rPr>
          <w:bCs/>
          <w:szCs w:val="28"/>
        </w:rPr>
        <w:t xml:space="preserve">Целевые индикаторы приведены в приложении № 1 к подпрограмме </w:t>
      </w:r>
      <w:r w:rsidRPr="008841D4">
        <w:rPr>
          <w:szCs w:val="28"/>
        </w:rPr>
        <w:t>«Искусство и народное творчество» на</w:t>
      </w:r>
      <w:r>
        <w:rPr>
          <w:szCs w:val="28"/>
        </w:rPr>
        <w:t xml:space="preserve"> 2014-2019</w:t>
      </w:r>
      <w:r w:rsidRPr="008841D4">
        <w:rPr>
          <w:szCs w:val="28"/>
        </w:rPr>
        <w:t xml:space="preserve"> годы</w:t>
      </w:r>
      <w:r w:rsidRPr="008841D4">
        <w:rPr>
          <w:bCs/>
          <w:szCs w:val="28"/>
        </w:rPr>
        <w:t>.</w:t>
      </w:r>
    </w:p>
    <w:p w:rsidR="00CC44F8" w:rsidRPr="008841D4" w:rsidRDefault="00CC44F8" w:rsidP="00CC44F8">
      <w:pPr>
        <w:autoSpaceDE w:val="0"/>
        <w:autoSpaceDN w:val="0"/>
        <w:adjustRightInd w:val="0"/>
        <w:ind w:firstLine="720"/>
        <w:jc w:val="center"/>
        <w:rPr>
          <w:b/>
          <w:szCs w:val="28"/>
          <w:highlight w:val="yellow"/>
        </w:rPr>
      </w:pPr>
    </w:p>
    <w:p w:rsidR="00CC44F8" w:rsidRPr="008841D4" w:rsidRDefault="00CC44F8" w:rsidP="00CC44F8">
      <w:pPr>
        <w:autoSpaceDE w:val="0"/>
        <w:autoSpaceDN w:val="0"/>
        <w:adjustRightInd w:val="0"/>
        <w:ind w:firstLine="720"/>
        <w:jc w:val="center"/>
        <w:rPr>
          <w:b/>
          <w:szCs w:val="28"/>
        </w:rPr>
      </w:pPr>
      <w:r w:rsidRPr="008841D4">
        <w:rPr>
          <w:b/>
          <w:szCs w:val="28"/>
        </w:rPr>
        <w:t>2.3. Механизм реализации подпрограммы</w:t>
      </w:r>
    </w:p>
    <w:p w:rsidR="00CC44F8" w:rsidRPr="008841D4" w:rsidRDefault="00CC44F8" w:rsidP="00CC44F8">
      <w:pPr>
        <w:widowControl w:val="0"/>
        <w:autoSpaceDE w:val="0"/>
        <w:autoSpaceDN w:val="0"/>
        <w:adjustRightInd w:val="0"/>
        <w:ind w:firstLine="720"/>
        <w:jc w:val="both"/>
        <w:rPr>
          <w:szCs w:val="28"/>
        </w:rPr>
      </w:pPr>
      <w:r w:rsidRPr="008841D4">
        <w:rPr>
          <w:szCs w:val="28"/>
        </w:rPr>
        <w:t>2.3.1. Главными распорядителями бюджетных средств является: Отдел культуры Администрации города Шарыпово;</w:t>
      </w:r>
    </w:p>
    <w:p w:rsidR="00CC44F8" w:rsidRPr="008841D4" w:rsidRDefault="00CC44F8" w:rsidP="00CC44F8">
      <w:pPr>
        <w:autoSpaceDE w:val="0"/>
        <w:autoSpaceDN w:val="0"/>
        <w:adjustRightInd w:val="0"/>
        <w:ind w:firstLine="720"/>
        <w:jc w:val="both"/>
        <w:rPr>
          <w:szCs w:val="28"/>
        </w:rPr>
      </w:pPr>
      <w:r w:rsidRPr="008841D4">
        <w:rPr>
          <w:szCs w:val="28"/>
        </w:rPr>
        <w:t>2.3.2. Реализация мероприятий подпрограммы осуществляется путем предоставления субсидий по соглашениям, заключенным между отделом культуры и муниципальными автономными учреждениями культуры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CC44F8" w:rsidRPr="008841D4" w:rsidRDefault="00CC44F8" w:rsidP="00CC44F8">
      <w:pPr>
        <w:autoSpaceDE w:val="0"/>
        <w:autoSpaceDN w:val="0"/>
        <w:adjustRightInd w:val="0"/>
        <w:ind w:firstLine="720"/>
        <w:jc w:val="both"/>
        <w:rPr>
          <w:b/>
          <w:szCs w:val="28"/>
        </w:rPr>
      </w:pPr>
      <w:r w:rsidRPr="008841D4">
        <w:rPr>
          <w:b/>
          <w:szCs w:val="28"/>
        </w:rPr>
        <w:t xml:space="preserve">По задаче 1: </w:t>
      </w:r>
      <w:r w:rsidRPr="008841D4">
        <w:rPr>
          <w:bCs/>
          <w:szCs w:val="28"/>
        </w:rPr>
        <w:t>Поддержка  искусства</w:t>
      </w:r>
    </w:p>
    <w:p w:rsidR="00CC44F8" w:rsidRPr="008841D4" w:rsidRDefault="00CC44F8" w:rsidP="00CC44F8">
      <w:pPr>
        <w:numPr>
          <w:ilvl w:val="0"/>
          <w:numId w:val="27"/>
        </w:numPr>
        <w:tabs>
          <w:tab w:val="num" w:pos="540"/>
        </w:tabs>
        <w:autoSpaceDE w:val="0"/>
        <w:autoSpaceDN w:val="0"/>
        <w:adjustRightInd w:val="0"/>
        <w:ind w:left="540" w:hanging="540"/>
        <w:jc w:val="both"/>
        <w:rPr>
          <w:szCs w:val="28"/>
        </w:rPr>
      </w:pPr>
      <w:r w:rsidRPr="008841D4">
        <w:rPr>
          <w:szCs w:val="28"/>
        </w:rPr>
        <w:t>муниципальному автономному учреждению «Городской драматический театр».</w:t>
      </w:r>
    </w:p>
    <w:p w:rsidR="00CC44F8" w:rsidRPr="008841D4" w:rsidRDefault="00CC44F8" w:rsidP="00CC44F8">
      <w:pPr>
        <w:autoSpaceDE w:val="0"/>
        <w:autoSpaceDN w:val="0"/>
        <w:adjustRightInd w:val="0"/>
        <w:ind w:firstLine="720"/>
        <w:jc w:val="both"/>
        <w:rPr>
          <w:b/>
          <w:szCs w:val="28"/>
        </w:rPr>
      </w:pPr>
      <w:r w:rsidRPr="008841D4">
        <w:rPr>
          <w:b/>
          <w:szCs w:val="28"/>
        </w:rPr>
        <w:t xml:space="preserve">По задаче 2: </w:t>
      </w:r>
      <w:r w:rsidRPr="008841D4">
        <w:rPr>
          <w:bCs/>
          <w:szCs w:val="28"/>
        </w:rPr>
        <w:t>Сохранение и развитие традиционной народной культуры</w:t>
      </w:r>
    </w:p>
    <w:p w:rsidR="00CC44F8" w:rsidRPr="008841D4" w:rsidRDefault="00CC44F8" w:rsidP="00CC44F8">
      <w:pPr>
        <w:widowControl w:val="0"/>
        <w:numPr>
          <w:ilvl w:val="0"/>
          <w:numId w:val="27"/>
        </w:numPr>
        <w:tabs>
          <w:tab w:val="num" w:pos="540"/>
        </w:tabs>
        <w:autoSpaceDE w:val="0"/>
        <w:autoSpaceDN w:val="0"/>
        <w:adjustRightInd w:val="0"/>
        <w:ind w:left="540" w:hanging="540"/>
        <w:jc w:val="both"/>
        <w:rPr>
          <w:szCs w:val="28"/>
        </w:rPr>
      </w:pPr>
      <w:r w:rsidRPr="008841D4">
        <w:rPr>
          <w:szCs w:val="28"/>
        </w:rPr>
        <w:t>муниципальному автономному учреждению «Центр культуры и кино»;</w:t>
      </w:r>
    </w:p>
    <w:p w:rsidR="00CC44F8" w:rsidRPr="008841D4" w:rsidRDefault="00CC44F8" w:rsidP="00CC44F8">
      <w:pPr>
        <w:widowControl w:val="0"/>
        <w:numPr>
          <w:ilvl w:val="0"/>
          <w:numId w:val="27"/>
        </w:numPr>
        <w:tabs>
          <w:tab w:val="num" w:pos="540"/>
        </w:tabs>
        <w:autoSpaceDE w:val="0"/>
        <w:autoSpaceDN w:val="0"/>
        <w:adjustRightInd w:val="0"/>
        <w:ind w:left="540" w:hanging="540"/>
        <w:jc w:val="both"/>
        <w:rPr>
          <w:szCs w:val="28"/>
        </w:rPr>
      </w:pPr>
      <w:r w:rsidRPr="008841D4">
        <w:rPr>
          <w:szCs w:val="28"/>
        </w:rPr>
        <w:t>муниципальному автономному учреждению «Дом культуры п</w:t>
      </w:r>
      <w:proofErr w:type="gramStart"/>
      <w:r w:rsidRPr="008841D4">
        <w:rPr>
          <w:szCs w:val="28"/>
        </w:rPr>
        <w:t>.Д</w:t>
      </w:r>
      <w:proofErr w:type="gramEnd"/>
      <w:r w:rsidRPr="008841D4">
        <w:rPr>
          <w:szCs w:val="28"/>
        </w:rPr>
        <w:t>убинино»;</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   </w:t>
      </w:r>
    </w:p>
    <w:p w:rsidR="00CC44F8" w:rsidRPr="008841D4" w:rsidRDefault="00CC44F8" w:rsidP="00CC44F8">
      <w:pPr>
        <w:pStyle w:val="ConsPlusNormal"/>
        <w:widowControl/>
        <w:jc w:val="center"/>
        <w:rPr>
          <w:rFonts w:ascii="Times New Roman" w:hAnsi="Times New Roman" w:cs="Times New Roman"/>
          <w:b/>
          <w:sz w:val="28"/>
          <w:szCs w:val="28"/>
        </w:rPr>
      </w:pPr>
      <w:r w:rsidRPr="008841D4">
        <w:rPr>
          <w:rFonts w:ascii="Times New Roman" w:hAnsi="Times New Roman" w:cs="Times New Roman"/>
          <w:b/>
          <w:sz w:val="28"/>
          <w:szCs w:val="28"/>
        </w:rPr>
        <w:t>2.4.Управление подпрограммой и контроль</w:t>
      </w:r>
    </w:p>
    <w:p w:rsidR="00CC44F8" w:rsidRPr="008841D4" w:rsidRDefault="00CC44F8" w:rsidP="00CC44F8">
      <w:pPr>
        <w:pStyle w:val="ConsPlusNormal"/>
        <w:widowControl/>
        <w:jc w:val="center"/>
        <w:rPr>
          <w:rFonts w:ascii="Times New Roman" w:hAnsi="Times New Roman" w:cs="Times New Roman"/>
          <w:b/>
          <w:sz w:val="28"/>
          <w:szCs w:val="28"/>
        </w:rPr>
      </w:pPr>
      <w:r w:rsidRPr="008841D4">
        <w:rPr>
          <w:rFonts w:ascii="Times New Roman" w:hAnsi="Times New Roman" w:cs="Times New Roman"/>
          <w:b/>
          <w:sz w:val="28"/>
          <w:szCs w:val="28"/>
        </w:rPr>
        <w:t>за ходом ее выполнения</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2.4.1. Текущее управление и </w:t>
      </w:r>
      <w:proofErr w:type="gramStart"/>
      <w:r w:rsidRPr="008841D4">
        <w:rPr>
          <w:szCs w:val="28"/>
        </w:rPr>
        <w:t>контроль за</w:t>
      </w:r>
      <w:proofErr w:type="gramEnd"/>
      <w:r w:rsidRPr="008841D4">
        <w:rPr>
          <w:szCs w:val="28"/>
        </w:rPr>
        <w:t xml:space="preserve"> реализацией подпрограммы осуществляет отдел культуры Администрации города. Отдел культуры несет ответственность за реализацию подпрограммы, достижение конечного результата, </w:t>
      </w:r>
      <w:r w:rsidRPr="008841D4">
        <w:rPr>
          <w:szCs w:val="28"/>
        </w:rPr>
        <w:lastRenderedPageBreak/>
        <w:t>целевое и эффективное использование финансовых средств, выделяемых на выполнение подпрограммы.</w:t>
      </w:r>
    </w:p>
    <w:p w:rsidR="00CC44F8" w:rsidRPr="008841D4" w:rsidRDefault="00CC44F8" w:rsidP="00CC44F8">
      <w:pPr>
        <w:widowControl w:val="0"/>
        <w:autoSpaceDE w:val="0"/>
        <w:autoSpaceDN w:val="0"/>
        <w:adjustRightInd w:val="0"/>
        <w:ind w:firstLine="720"/>
        <w:jc w:val="both"/>
        <w:rPr>
          <w:szCs w:val="28"/>
        </w:rPr>
      </w:pPr>
      <w:r w:rsidRPr="008841D4">
        <w:rPr>
          <w:szCs w:val="28"/>
        </w:rPr>
        <w:t>2.4.2. Отдел культуры осуществляет:</w:t>
      </w:r>
    </w:p>
    <w:p w:rsidR="00CC44F8" w:rsidRPr="008841D4" w:rsidRDefault="00CC44F8" w:rsidP="00CC44F8">
      <w:pPr>
        <w:widowControl w:val="0"/>
        <w:autoSpaceDE w:val="0"/>
        <w:autoSpaceDN w:val="0"/>
        <w:adjustRightInd w:val="0"/>
        <w:ind w:firstLine="720"/>
        <w:jc w:val="both"/>
        <w:rPr>
          <w:szCs w:val="28"/>
        </w:rPr>
      </w:pPr>
      <w:r w:rsidRPr="008841D4">
        <w:rPr>
          <w:szCs w:val="28"/>
        </w:rPr>
        <w:t>1) координацию исполнения мероприятий подпрограммы, мониторинг их реализации;</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2) непосредственный </w:t>
      </w:r>
      <w:proofErr w:type="gramStart"/>
      <w:r w:rsidRPr="008841D4">
        <w:rPr>
          <w:szCs w:val="28"/>
        </w:rPr>
        <w:t>контроль за</w:t>
      </w:r>
      <w:proofErr w:type="gramEnd"/>
      <w:r w:rsidRPr="008841D4">
        <w:rPr>
          <w:szCs w:val="28"/>
        </w:rPr>
        <w:t xml:space="preserve"> ходом реализации мероприятий подпрограммы;</w:t>
      </w:r>
    </w:p>
    <w:p w:rsidR="00CC44F8" w:rsidRPr="008841D4" w:rsidRDefault="00CC44F8" w:rsidP="00CC44F8">
      <w:pPr>
        <w:widowControl w:val="0"/>
        <w:autoSpaceDE w:val="0"/>
        <w:autoSpaceDN w:val="0"/>
        <w:adjustRightInd w:val="0"/>
        <w:ind w:firstLine="720"/>
        <w:jc w:val="both"/>
        <w:rPr>
          <w:szCs w:val="28"/>
        </w:rPr>
      </w:pPr>
      <w:r w:rsidRPr="008841D4">
        <w:rPr>
          <w:szCs w:val="28"/>
        </w:rPr>
        <w:t>3) подготовку отчетов о реализации подпрограммы.</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2.4.3. Отдел культуры Администрации города ежеквартально не позднее 10 числа второго месяца, следующего за </w:t>
      </w:r>
      <w:proofErr w:type="gramStart"/>
      <w:r w:rsidRPr="008841D4">
        <w:rPr>
          <w:szCs w:val="28"/>
        </w:rPr>
        <w:t>отчетным</w:t>
      </w:r>
      <w:proofErr w:type="gramEnd"/>
      <w:r w:rsidRPr="008841D4">
        <w:rPr>
          <w:szCs w:val="28"/>
        </w:rPr>
        <w:t xml:space="preserve">, направляет в отдел экономики и планирования Администрации города и в финансовое управление Администрации города отчет о реализации подпрограммы. </w:t>
      </w:r>
    </w:p>
    <w:p w:rsidR="00CC44F8" w:rsidRPr="008841D4" w:rsidRDefault="00CC44F8" w:rsidP="00CC44F8">
      <w:pPr>
        <w:widowControl w:val="0"/>
        <w:autoSpaceDE w:val="0"/>
        <w:autoSpaceDN w:val="0"/>
        <w:adjustRightInd w:val="0"/>
        <w:ind w:firstLine="720"/>
        <w:jc w:val="both"/>
        <w:rPr>
          <w:szCs w:val="28"/>
        </w:rPr>
      </w:pPr>
      <w:r w:rsidRPr="008841D4">
        <w:rPr>
          <w:szCs w:val="28"/>
        </w:rPr>
        <w:t xml:space="preserve">2.4.4. Отдел культуры Администрации города ежегодно формирует годовой отчет о ходе реализации подпрограммы, и направляет в отдел экономики и планирования края до 1 марта года, следующего за </w:t>
      </w:r>
      <w:proofErr w:type="gramStart"/>
      <w:r w:rsidRPr="008841D4">
        <w:rPr>
          <w:szCs w:val="28"/>
        </w:rPr>
        <w:t>отчетным</w:t>
      </w:r>
      <w:proofErr w:type="gramEnd"/>
      <w:r w:rsidRPr="008841D4">
        <w:rPr>
          <w:szCs w:val="28"/>
        </w:rPr>
        <w:t xml:space="preserve">. </w:t>
      </w:r>
    </w:p>
    <w:p w:rsidR="00CC44F8" w:rsidRDefault="00CC44F8" w:rsidP="00CC44F8">
      <w:pPr>
        <w:widowControl w:val="0"/>
        <w:autoSpaceDE w:val="0"/>
        <w:autoSpaceDN w:val="0"/>
        <w:adjustRightInd w:val="0"/>
        <w:ind w:firstLine="720"/>
        <w:jc w:val="both"/>
        <w:rPr>
          <w:szCs w:val="28"/>
        </w:rPr>
      </w:pPr>
      <w:r w:rsidRPr="008841D4">
        <w:rPr>
          <w:szCs w:val="28"/>
        </w:rPr>
        <w:t xml:space="preserve">2.4.5. Обеспечение целевого расходования бюджетных средств, </w:t>
      </w:r>
      <w:proofErr w:type="gramStart"/>
      <w:r w:rsidRPr="008841D4">
        <w:rPr>
          <w:szCs w:val="28"/>
        </w:rPr>
        <w:t>контроля за</w:t>
      </w:r>
      <w:proofErr w:type="gramEnd"/>
      <w:r w:rsidRPr="008841D4">
        <w:rPr>
          <w:szCs w:val="28"/>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CC44F8" w:rsidRPr="008841D4" w:rsidRDefault="00CC44F8" w:rsidP="00CC44F8">
      <w:pPr>
        <w:autoSpaceDE w:val="0"/>
        <w:autoSpaceDN w:val="0"/>
        <w:adjustRightInd w:val="0"/>
        <w:ind w:firstLine="720"/>
        <w:jc w:val="center"/>
        <w:rPr>
          <w:szCs w:val="28"/>
        </w:rPr>
      </w:pPr>
    </w:p>
    <w:p w:rsidR="00CC44F8" w:rsidRPr="008841D4" w:rsidRDefault="00CC44F8" w:rsidP="00CC44F8">
      <w:pPr>
        <w:autoSpaceDE w:val="0"/>
        <w:autoSpaceDN w:val="0"/>
        <w:adjustRightInd w:val="0"/>
        <w:ind w:firstLine="720"/>
        <w:jc w:val="center"/>
        <w:rPr>
          <w:b/>
          <w:szCs w:val="28"/>
        </w:rPr>
      </w:pPr>
      <w:r w:rsidRPr="008841D4">
        <w:rPr>
          <w:b/>
          <w:szCs w:val="28"/>
        </w:rPr>
        <w:t>2.5. Оценка социально-экономической эффективности</w:t>
      </w:r>
    </w:p>
    <w:p w:rsidR="00CC44F8" w:rsidRPr="008841D4" w:rsidRDefault="00CC44F8" w:rsidP="00CC44F8">
      <w:pPr>
        <w:pStyle w:val="3"/>
        <w:spacing w:after="0"/>
        <w:ind w:left="0" w:firstLine="720"/>
        <w:jc w:val="both"/>
        <w:rPr>
          <w:sz w:val="28"/>
          <w:szCs w:val="28"/>
        </w:rPr>
      </w:pPr>
      <w:r w:rsidRPr="008841D4">
        <w:rPr>
          <w:sz w:val="28"/>
          <w:szCs w:val="28"/>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CC44F8" w:rsidRPr="008841D4" w:rsidRDefault="00CC44F8" w:rsidP="00CC44F8">
      <w:pPr>
        <w:widowControl w:val="0"/>
        <w:autoSpaceDE w:val="0"/>
        <w:autoSpaceDN w:val="0"/>
        <w:adjustRightInd w:val="0"/>
        <w:ind w:firstLine="720"/>
        <w:jc w:val="both"/>
        <w:rPr>
          <w:szCs w:val="28"/>
        </w:rPr>
      </w:pPr>
      <w:r w:rsidRPr="008841D4">
        <w:rPr>
          <w:szCs w:val="28"/>
        </w:rPr>
        <w:t>Ожидаемые результаты:</w:t>
      </w:r>
    </w:p>
    <w:p w:rsidR="00CC44F8" w:rsidRPr="00082C2A" w:rsidRDefault="00CC44F8" w:rsidP="00CC44F8">
      <w:pPr>
        <w:widowControl w:val="0"/>
        <w:numPr>
          <w:ilvl w:val="0"/>
          <w:numId w:val="28"/>
        </w:numPr>
        <w:tabs>
          <w:tab w:val="num" w:pos="540"/>
        </w:tabs>
        <w:autoSpaceDE w:val="0"/>
        <w:autoSpaceDN w:val="0"/>
        <w:adjustRightInd w:val="0"/>
        <w:ind w:left="540" w:hanging="540"/>
        <w:jc w:val="both"/>
        <w:rPr>
          <w:szCs w:val="28"/>
        </w:rPr>
      </w:pPr>
      <w:r w:rsidRPr="008841D4">
        <w:rPr>
          <w:szCs w:val="28"/>
        </w:rPr>
        <w:t>количество зрителей муницип</w:t>
      </w:r>
      <w:r>
        <w:rPr>
          <w:szCs w:val="28"/>
        </w:rPr>
        <w:t xml:space="preserve">ального театра </w:t>
      </w:r>
      <w:r w:rsidRPr="00082C2A">
        <w:rPr>
          <w:szCs w:val="28"/>
        </w:rPr>
        <w:t>составит не менее 72,0 тыс. человек, в том числе по годам: в 2014 году – не менее 12,0 тыс. человек, в 2015 году – не менее 12,0 тыс. человек, в 2016 году – не менее12,0 тыс. человек, в 2017 году – не менее 12,0 тыс. человек, в 2018 году –</w:t>
      </w:r>
      <w:r>
        <w:rPr>
          <w:szCs w:val="28"/>
        </w:rPr>
        <w:t xml:space="preserve"> </w:t>
      </w:r>
      <w:r w:rsidRPr="00082C2A">
        <w:rPr>
          <w:szCs w:val="28"/>
        </w:rPr>
        <w:t>не менее 12,0 тыс</w:t>
      </w:r>
      <w:proofErr w:type="gramStart"/>
      <w:r w:rsidRPr="00082C2A">
        <w:rPr>
          <w:szCs w:val="28"/>
        </w:rPr>
        <w:t>.ч</w:t>
      </w:r>
      <w:proofErr w:type="gramEnd"/>
      <w:r w:rsidRPr="00082C2A">
        <w:rPr>
          <w:szCs w:val="28"/>
        </w:rPr>
        <w:t>еловек, в 2019 году не менее 12,0 тыс. человек;</w:t>
      </w:r>
    </w:p>
    <w:p w:rsidR="00CC44F8" w:rsidRPr="008841D4" w:rsidRDefault="00CC44F8" w:rsidP="00CC44F8">
      <w:pPr>
        <w:widowControl w:val="0"/>
        <w:numPr>
          <w:ilvl w:val="0"/>
          <w:numId w:val="28"/>
        </w:numPr>
        <w:tabs>
          <w:tab w:val="num" w:pos="540"/>
        </w:tabs>
        <w:autoSpaceDE w:val="0"/>
        <w:autoSpaceDN w:val="0"/>
        <w:adjustRightInd w:val="0"/>
        <w:ind w:left="540" w:hanging="540"/>
        <w:jc w:val="both"/>
        <w:rPr>
          <w:szCs w:val="28"/>
        </w:rPr>
      </w:pPr>
      <w:proofErr w:type="gramStart"/>
      <w:r w:rsidRPr="00082C2A">
        <w:rPr>
          <w:szCs w:val="28"/>
        </w:rPr>
        <w:t>количество посетителей муниципальных  учреждений культурно-досугового типа составит не менее</w:t>
      </w:r>
      <w:r w:rsidRPr="00082C2A">
        <w:rPr>
          <w:color w:val="FF0000"/>
          <w:szCs w:val="28"/>
        </w:rPr>
        <w:t xml:space="preserve"> </w:t>
      </w:r>
      <w:r w:rsidRPr="00082C2A">
        <w:rPr>
          <w:szCs w:val="28"/>
        </w:rPr>
        <w:t>381,6 тыс. человек, в том числе по годам: в 2014 году – не менее 63,6тыс. человек, в 2015 году – не менее 63,6тыс. человек, в 2016 году – не менее 63,6,ты</w:t>
      </w:r>
      <w:r w:rsidRPr="008841D4">
        <w:rPr>
          <w:szCs w:val="28"/>
        </w:rPr>
        <w:t>с. че</w:t>
      </w:r>
      <w:r>
        <w:rPr>
          <w:szCs w:val="28"/>
        </w:rPr>
        <w:t>ловек, в 2017 году не менее – 63,6</w:t>
      </w:r>
      <w:r w:rsidRPr="008841D4">
        <w:rPr>
          <w:szCs w:val="28"/>
        </w:rPr>
        <w:t xml:space="preserve"> тыс. </w:t>
      </w:r>
      <w:r>
        <w:rPr>
          <w:szCs w:val="28"/>
        </w:rPr>
        <w:t>человек, в 2018 году не менее -63,6 тыс. человек, в 2019 году</w:t>
      </w:r>
      <w:proofErr w:type="gramEnd"/>
      <w:r>
        <w:rPr>
          <w:szCs w:val="28"/>
        </w:rPr>
        <w:t xml:space="preserve"> не менее 63,6 тыс</w:t>
      </w:r>
      <w:proofErr w:type="gramStart"/>
      <w:r>
        <w:rPr>
          <w:szCs w:val="28"/>
        </w:rPr>
        <w:t>.ч</w:t>
      </w:r>
      <w:proofErr w:type="gramEnd"/>
      <w:r>
        <w:rPr>
          <w:szCs w:val="28"/>
        </w:rPr>
        <w:t>еловек;</w:t>
      </w:r>
    </w:p>
    <w:p w:rsidR="00CC44F8" w:rsidRPr="008841D4" w:rsidRDefault="00CC44F8" w:rsidP="00CC44F8">
      <w:pPr>
        <w:widowControl w:val="0"/>
        <w:numPr>
          <w:ilvl w:val="0"/>
          <w:numId w:val="28"/>
        </w:numPr>
        <w:tabs>
          <w:tab w:val="num" w:pos="540"/>
        </w:tabs>
        <w:autoSpaceDE w:val="0"/>
        <w:autoSpaceDN w:val="0"/>
        <w:adjustRightInd w:val="0"/>
        <w:ind w:left="540" w:hanging="540"/>
        <w:jc w:val="both"/>
        <w:rPr>
          <w:szCs w:val="28"/>
        </w:rPr>
      </w:pPr>
      <w:r w:rsidRPr="008841D4">
        <w:rPr>
          <w:szCs w:val="28"/>
        </w:rPr>
        <w:t xml:space="preserve">число участников клубных формирований составит: в 2014 году – не менее 2,65 тыс. человек, в 2015 году – не менее 2,66 тыс. человек, в 2016 году </w:t>
      </w:r>
      <w:proofErr w:type="gramStart"/>
      <w:r w:rsidRPr="008841D4">
        <w:rPr>
          <w:szCs w:val="28"/>
        </w:rPr>
        <w:t>–н</w:t>
      </w:r>
      <w:proofErr w:type="gramEnd"/>
      <w:r w:rsidRPr="008841D4">
        <w:rPr>
          <w:szCs w:val="28"/>
        </w:rPr>
        <w:t xml:space="preserve">е менее 0,31 тыс. человек, в 2017 году – не менее 0,31 тыс. человек, в 2018 </w:t>
      </w:r>
      <w:r>
        <w:rPr>
          <w:szCs w:val="28"/>
        </w:rPr>
        <w:t>году не менее -0,31 тыс.человек,</w:t>
      </w:r>
      <w:r w:rsidRPr="008841D4">
        <w:rPr>
          <w:szCs w:val="28"/>
        </w:rPr>
        <w:t xml:space="preserve"> </w:t>
      </w:r>
      <w:r>
        <w:rPr>
          <w:szCs w:val="28"/>
        </w:rPr>
        <w:t>в 2019</w:t>
      </w:r>
      <w:r w:rsidRPr="008841D4">
        <w:rPr>
          <w:szCs w:val="28"/>
        </w:rPr>
        <w:t xml:space="preserve"> году не менее -0,31 тыс.человек</w:t>
      </w:r>
    </w:p>
    <w:p w:rsidR="00CC44F8" w:rsidRPr="008841D4" w:rsidRDefault="00CC44F8" w:rsidP="00CC44F8">
      <w:pPr>
        <w:widowControl w:val="0"/>
        <w:numPr>
          <w:ilvl w:val="0"/>
          <w:numId w:val="28"/>
        </w:numPr>
        <w:tabs>
          <w:tab w:val="num" w:pos="540"/>
        </w:tabs>
        <w:autoSpaceDE w:val="0"/>
        <w:autoSpaceDN w:val="0"/>
        <w:adjustRightInd w:val="0"/>
        <w:ind w:left="540" w:hanging="540"/>
        <w:jc w:val="both"/>
        <w:rPr>
          <w:szCs w:val="28"/>
        </w:rPr>
      </w:pPr>
      <w:r w:rsidRPr="008841D4">
        <w:rPr>
          <w:szCs w:val="28"/>
        </w:rPr>
        <w:t xml:space="preserve">число участников клубных формирований для детей в возрасте до 14 лет по годам: в 2014 году – не менее 1,5 тыс. человек, в 2015 году – не менее 1,5 тыс. человек, в 2016 году – не менее 0,056 тыс. человек, в 2017 году </w:t>
      </w:r>
      <w:proofErr w:type="gramStart"/>
      <w:r w:rsidRPr="008841D4">
        <w:rPr>
          <w:szCs w:val="28"/>
        </w:rPr>
        <w:t>–н</w:t>
      </w:r>
      <w:proofErr w:type="gramEnd"/>
      <w:r w:rsidRPr="008841D4">
        <w:rPr>
          <w:szCs w:val="28"/>
        </w:rPr>
        <w:t>е менее  0,056 тыс. человек</w:t>
      </w:r>
      <w:r>
        <w:rPr>
          <w:szCs w:val="28"/>
        </w:rPr>
        <w:t>,</w:t>
      </w:r>
      <w:r w:rsidRPr="008841D4">
        <w:rPr>
          <w:szCs w:val="28"/>
        </w:rPr>
        <w:t xml:space="preserve"> в 2018 году не менее  0,056 тыс</w:t>
      </w:r>
      <w:r>
        <w:rPr>
          <w:szCs w:val="28"/>
        </w:rPr>
        <w:t>. человек,</w:t>
      </w:r>
      <w:r w:rsidRPr="008841D4">
        <w:rPr>
          <w:szCs w:val="28"/>
        </w:rPr>
        <w:t xml:space="preserve"> </w:t>
      </w:r>
      <w:r>
        <w:rPr>
          <w:szCs w:val="28"/>
        </w:rPr>
        <w:t>в 2019</w:t>
      </w:r>
      <w:r w:rsidRPr="008841D4">
        <w:rPr>
          <w:szCs w:val="28"/>
        </w:rPr>
        <w:t xml:space="preserve"> году не менее  0,056 тыс</w:t>
      </w:r>
      <w:r>
        <w:rPr>
          <w:szCs w:val="28"/>
        </w:rPr>
        <w:t>.</w:t>
      </w:r>
      <w:r w:rsidRPr="008841D4">
        <w:rPr>
          <w:szCs w:val="28"/>
        </w:rPr>
        <w:t xml:space="preserve"> человек</w:t>
      </w:r>
    </w:p>
    <w:p w:rsidR="00CC44F8" w:rsidRPr="008841D4" w:rsidRDefault="00CC44F8" w:rsidP="00CC44F8">
      <w:pPr>
        <w:widowControl w:val="0"/>
        <w:numPr>
          <w:ilvl w:val="0"/>
          <w:numId w:val="28"/>
        </w:numPr>
        <w:tabs>
          <w:tab w:val="num" w:pos="540"/>
        </w:tabs>
        <w:autoSpaceDE w:val="0"/>
        <w:autoSpaceDN w:val="0"/>
        <w:adjustRightInd w:val="0"/>
        <w:ind w:left="540" w:hanging="540"/>
        <w:jc w:val="both"/>
        <w:rPr>
          <w:szCs w:val="28"/>
        </w:rPr>
      </w:pPr>
      <w:proofErr w:type="gramStart"/>
      <w:r w:rsidRPr="008841D4">
        <w:rPr>
          <w:szCs w:val="28"/>
        </w:rPr>
        <w:t xml:space="preserve">количество социокультурных проектов в области культуры, реализованных муниципальными учреждениями, составит всего </w:t>
      </w:r>
      <w:r w:rsidRPr="00A81610">
        <w:rPr>
          <w:szCs w:val="28"/>
        </w:rPr>
        <w:t>18</w:t>
      </w:r>
      <w:r w:rsidRPr="00CB4929">
        <w:rPr>
          <w:szCs w:val="28"/>
        </w:rPr>
        <w:t xml:space="preserve"> </w:t>
      </w:r>
      <w:r w:rsidRPr="008841D4">
        <w:rPr>
          <w:szCs w:val="28"/>
        </w:rPr>
        <w:t xml:space="preserve">единиц, в том числе по годам: в 2014 году – не менее 3 единиц, в 2015 году – не менее 3 единиц, в </w:t>
      </w:r>
      <w:r w:rsidRPr="008841D4">
        <w:rPr>
          <w:szCs w:val="28"/>
        </w:rPr>
        <w:lastRenderedPageBreak/>
        <w:t>2016 году – не менее 3 единиц, в 2017 году – не менее 3 единиц, в 2018 году не менее 3 единиц;</w:t>
      </w:r>
      <w:r>
        <w:rPr>
          <w:szCs w:val="28"/>
        </w:rPr>
        <w:t>,</w:t>
      </w:r>
      <w:r w:rsidRPr="00D361D9">
        <w:rPr>
          <w:szCs w:val="28"/>
        </w:rPr>
        <w:t xml:space="preserve"> </w:t>
      </w:r>
      <w:r>
        <w:rPr>
          <w:szCs w:val="28"/>
        </w:rPr>
        <w:t>в 2019</w:t>
      </w:r>
      <w:r w:rsidRPr="008841D4">
        <w:rPr>
          <w:szCs w:val="28"/>
        </w:rPr>
        <w:t xml:space="preserve"> году не менее 3 единиц</w:t>
      </w:r>
      <w:r>
        <w:rPr>
          <w:szCs w:val="28"/>
        </w:rPr>
        <w:t>;</w:t>
      </w:r>
      <w:proofErr w:type="gramEnd"/>
    </w:p>
    <w:p w:rsidR="00CC44F8" w:rsidRPr="008841D4" w:rsidRDefault="00CC44F8" w:rsidP="00CC44F8">
      <w:pPr>
        <w:pStyle w:val="ConsPlusNormal"/>
        <w:widowControl/>
        <w:jc w:val="both"/>
        <w:rPr>
          <w:rFonts w:ascii="Times New Roman" w:hAnsi="Times New Roman" w:cs="Times New Roman"/>
          <w:sz w:val="28"/>
          <w:szCs w:val="28"/>
        </w:rPr>
      </w:pPr>
      <w:r w:rsidRPr="008841D4">
        <w:rPr>
          <w:rFonts w:ascii="Times New Roman" w:hAnsi="Times New Roman" w:cs="Times New Roman"/>
          <w:sz w:val="28"/>
          <w:szCs w:val="28"/>
        </w:rPr>
        <w:t>Реализация мероприятий подпрограммы будет способствовать:</w:t>
      </w:r>
    </w:p>
    <w:p w:rsidR="00CC44F8" w:rsidRPr="008841D4" w:rsidRDefault="00CC44F8" w:rsidP="00CC44F8">
      <w:pPr>
        <w:widowControl w:val="0"/>
        <w:numPr>
          <w:ilvl w:val="0"/>
          <w:numId w:val="29"/>
        </w:numPr>
        <w:tabs>
          <w:tab w:val="num" w:pos="540"/>
        </w:tabs>
        <w:autoSpaceDE w:val="0"/>
        <w:autoSpaceDN w:val="0"/>
        <w:adjustRightInd w:val="0"/>
        <w:ind w:left="540" w:hanging="540"/>
        <w:jc w:val="both"/>
        <w:rPr>
          <w:szCs w:val="28"/>
        </w:rPr>
      </w:pPr>
      <w:r w:rsidRPr="008841D4">
        <w:rPr>
          <w:szCs w:val="28"/>
        </w:rPr>
        <w:t>развитию исполнительских искусств;</w:t>
      </w:r>
    </w:p>
    <w:p w:rsidR="00CC44F8" w:rsidRPr="008841D4" w:rsidRDefault="00CC44F8" w:rsidP="00CC44F8">
      <w:pPr>
        <w:widowControl w:val="0"/>
        <w:numPr>
          <w:ilvl w:val="0"/>
          <w:numId w:val="29"/>
        </w:numPr>
        <w:tabs>
          <w:tab w:val="num" w:pos="540"/>
        </w:tabs>
        <w:autoSpaceDE w:val="0"/>
        <w:autoSpaceDN w:val="0"/>
        <w:adjustRightInd w:val="0"/>
        <w:ind w:left="540" w:hanging="540"/>
        <w:jc w:val="both"/>
        <w:rPr>
          <w:szCs w:val="28"/>
        </w:rPr>
      </w:pPr>
      <w:r w:rsidRPr="008841D4">
        <w:rPr>
          <w:szCs w:val="28"/>
        </w:rPr>
        <w:t xml:space="preserve">повышению качества и доступности услуг театра и учреждений культурно-досугового типа; </w:t>
      </w:r>
    </w:p>
    <w:p w:rsidR="00CC44F8" w:rsidRPr="008841D4" w:rsidRDefault="00CC44F8" w:rsidP="00CC44F8">
      <w:pPr>
        <w:widowControl w:val="0"/>
        <w:numPr>
          <w:ilvl w:val="0"/>
          <w:numId w:val="29"/>
        </w:numPr>
        <w:tabs>
          <w:tab w:val="num" w:pos="540"/>
        </w:tabs>
        <w:autoSpaceDE w:val="0"/>
        <w:autoSpaceDN w:val="0"/>
        <w:adjustRightInd w:val="0"/>
        <w:ind w:left="540" w:hanging="540"/>
        <w:jc w:val="both"/>
        <w:rPr>
          <w:szCs w:val="28"/>
        </w:rPr>
      </w:pPr>
      <w:r w:rsidRPr="008841D4">
        <w:rPr>
          <w:szCs w:val="28"/>
        </w:rPr>
        <w:t>созданию условий для доступа к произведениям кинематографии;</w:t>
      </w:r>
    </w:p>
    <w:p w:rsidR="00CC44F8" w:rsidRPr="008841D4" w:rsidRDefault="00CC44F8" w:rsidP="00CC44F8">
      <w:pPr>
        <w:widowControl w:val="0"/>
        <w:numPr>
          <w:ilvl w:val="0"/>
          <w:numId w:val="29"/>
        </w:numPr>
        <w:tabs>
          <w:tab w:val="num" w:pos="540"/>
        </w:tabs>
        <w:autoSpaceDE w:val="0"/>
        <w:autoSpaceDN w:val="0"/>
        <w:adjustRightInd w:val="0"/>
        <w:ind w:left="540" w:hanging="540"/>
        <w:jc w:val="both"/>
        <w:rPr>
          <w:szCs w:val="28"/>
        </w:rPr>
      </w:pPr>
      <w:r w:rsidRPr="008841D4">
        <w:rPr>
          <w:szCs w:val="28"/>
        </w:rPr>
        <w:t>сохранению традиционной народной культуры, содействию сохранению и развитию народных художественных промыслов и ремесел;</w:t>
      </w:r>
    </w:p>
    <w:p w:rsidR="00CC44F8" w:rsidRPr="008841D4" w:rsidRDefault="00CC44F8" w:rsidP="00CC44F8">
      <w:pPr>
        <w:widowControl w:val="0"/>
        <w:numPr>
          <w:ilvl w:val="0"/>
          <w:numId w:val="29"/>
        </w:numPr>
        <w:tabs>
          <w:tab w:val="num" w:pos="540"/>
        </w:tabs>
        <w:autoSpaceDE w:val="0"/>
        <w:autoSpaceDN w:val="0"/>
        <w:adjustRightInd w:val="0"/>
        <w:ind w:left="540" w:hanging="540"/>
        <w:jc w:val="both"/>
        <w:rPr>
          <w:szCs w:val="28"/>
        </w:rPr>
      </w:pPr>
      <w:r w:rsidRPr="008841D4">
        <w:rPr>
          <w:szCs w:val="28"/>
        </w:rPr>
        <w:t>повышению качества и доступности культурно-досуговых услуг;</w:t>
      </w:r>
    </w:p>
    <w:p w:rsidR="00CC44F8" w:rsidRPr="008841D4" w:rsidRDefault="00CC44F8" w:rsidP="00CC44F8">
      <w:pPr>
        <w:widowControl w:val="0"/>
        <w:numPr>
          <w:ilvl w:val="0"/>
          <w:numId w:val="29"/>
        </w:numPr>
        <w:tabs>
          <w:tab w:val="num" w:pos="540"/>
        </w:tabs>
        <w:autoSpaceDE w:val="0"/>
        <w:autoSpaceDN w:val="0"/>
        <w:adjustRightInd w:val="0"/>
        <w:ind w:left="540" w:hanging="540"/>
        <w:jc w:val="both"/>
        <w:rPr>
          <w:szCs w:val="28"/>
        </w:rPr>
      </w:pPr>
      <w:r w:rsidRPr="008841D4">
        <w:rPr>
          <w:szCs w:val="28"/>
        </w:rPr>
        <w:t>росту вовлеченности всех групп населения в активную творческую деятельность;</w:t>
      </w:r>
    </w:p>
    <w:p w:rsidR="00CC44F8" w:rsidRPr="008841D4" w:rsidRDefault="00CC44F8" w:rsidP="00CC44F8">
      <w:pPr>
        <w:widowControl w:val="0"/>
        <w:numPr>
          <w:ilvl w:val="0"/>
          <w:numId w:val="29"/>
        </w:numPr>
        <w:tabs>
          <w:tab w:val="num" w:pos="540"/>
        </w:tabs>
        <w:autoSpaceDE w:val="0"/>
        <w:autoSpaceDN w:val="0"/>
        <w:adjustRightInd w:val="0"/>
        <w:ind w:left="540" w:hanging="540"/>
        <w:jc w:val="both"/>
        <w:rPr>
          <w:szCs w:val="28"/>
        </w:rPr>
      </w:pPr>
      <w:r w:rsidRPr="008841D4">
        <w:rPr>
          <w:szCs w:val="28"/>
        </w:rPr>
        <w:t>повышению уровня проведения культурных мероприятий;</w:t>
      </w:r>
    </w:p>
    <w:p w:rsidR="00CC44F8" w:rsidRPr="008841D4" w:rsidRDefault="00CC44F8" w:rsidP="00CC44F8">
      <w:pPr>
        <w:pStyle w:val="ConsPlusCell"/>
        <w:numPr>
          <w:ilvl w:val="0"/>
          <w:numId w:val="29"/>
        </w:numPr>
        <w:tabs>
          <w:tab w:val="num" w:pos="540"/>
        </w:tabs>
        <w:ind w:left="540" w:hanging="540"/>
        <w:jc w:val="both"/>
        <w:rPr>
          <w:sz w:val="28"/>
          <w:szCs w:val="28"/>
        </w:rPr>
      </w:pPr>
      <w:r w:rsidRPr="008841D4">
        <w:rPr>
          <w:sz w:val="28"/>
          <w:szCs w:val="28"/>
        </w:rPr>
        <w:t>развитию межрегионального и международного сотрудничества в сфере культуры.</w:t>
      </w:r>
    </w:p>
    <w:p w:rsidR="00CC44F8" w:rsidRPr="008841D4" w:rsidRDefault="00CC44F8" w:rsidP="00CC44F8">
      <w:pPr>
        <w:widowControl w:val="0"/>
        <w:autoSpaceDE w:val="0"/>
        <w:autoSpaceDN w:val="0"/>
        <w:adjustRightInd w:val="0"/>
        <w:ind w:firstLine="720"/>
        <w:jc w:val="center"/>
        <w:outlineLvl w:val="1"/>
        <w:rPr>
          <w:b/>
          <w:szCs w:val="28"/>
        </w:rPr>
      </w:pPr>
      <w:r w:rsidRPr="008841D4">
        <w:rPr>
          <w:b/>
          <w:szCs w:val="28"/>
        </w:rPr>
        <w:t>2.6. Мероприятия подпрограммы</w:t>
      </w:r>
    </w:p>
    <w:p w:rsidR="00CC44F8" w:rsidRPr="008841D4" w:rsidRDefault="0050432B" w:rsidP="00CC44F8">
      <w:pPr>
        <w:widowControl w:val="0"/>
        <w:autoSpaceDE w:val="0"/>
        <w:autoSpaceDN w:val="0"/>
        <w:adjustRightInd w:val="0"/>
        <w:ind w:firstLine="720"/>
        <w:jc w:val="both"/>
        <w:outlineLvl w:val="1"/>
        <w:rPr>
          <w:szCs w:val="28"/>
        </w:rPr>
      </w:pPr>
      <w:hyperlink r:id="rId24" w:anchor="Par573" w:history="1">
        <w:r w:rsidR="00CC44F8" w:rsidRPr="008841D4">
          <w:rPr>
            <w:rStyle w:val="a7"/>
            <w:szCs w:val="28"/>
          </w:rPr>
          <w:t>Перечень</w:t>
        </w:r>
      </w:hyperlink>
      <w:r w:rsidR="00CC44F8" w:rsidRPr="008841D4">
        <w:rPr>
          <w:szCs w:val="28"/>
        </w:rPr>
        <w:t xml:space="preserve"> мероприятий подпрограммы приведен в приложении № 2 к подпрограмме.</w:t>
      </w:r>
    </w:p>
    <w:p w:rsidR="00C930AD" w:rsidRDefault="00C930AD" w:rsidP="00C930AD">
      <w:pPr>
        <w:rPr>
          <w:szCs w:val="28"/>
        </w:rPr>
      </w:pPr>
    </w:p>
    <w:p w:rsidR="00C930AD" w:rsidRDefault="00C930AD" w:rsidP="00C930AD">
      <w:pPr>
        <w:rPr>
          <w:szCs w:val="28"/>
        </w:rPr>
      </w:pPr>
    </w:p>
    <w:p w:rsidR="00C930AD" w:rsidRPr="00D164DB" w:rsidRDefault="00C930AD" w:rsidP="00C930AD">
      <w:pPr>
        <w:rPr>
          <w:szCs w:val="28"/>
        </w:rPr>
      </w:pPr>
      <w:r w:rsidRPr="00D164DB">
        <w:rPr>
          <w:szCs w:val="28"/>
        </w:rPr>
        <w:t xml:space="preserve">Начальник Отдела культуры                                         </w:t>
      </w:r>
    </w:p>
    <w:p w:rsidR="00C930AD" w:rsidRPr="008841D4" w:rsidRDefault="00C930AD" w:rsidP="00C930AD">
      <w:pPr>
        <w:rPr>
          <w:szCs w:val="28"/>
        </w:rPr>
      </w:pPr>
      <w:r w:rsidRPr="00D164DB">
        <w:rPr>
          <w:szCs w:val="28"/>
        </w:rPr>
        <w:t xml:space="preserve"> администрации города Шарыпово</w:t>
      </w:r>
      <w:r w:rsidRPr="008841D4">
        <w:rPr>
          <w:szCs w:val="28"/>
        </w:rPr>
        <w:t xml:space="preserve">                                    </w:t>
      </w:r>
      <w:r>
        <w:rPr>
          <w:szCs w:val="28"/>
        </w:rPr>
        <w:t>М.А. Шереметьева</w:t>
      </w:r>
      <w:r w:rsidRPr="008841D4">
        <w:rPr>
          <w:szCs w:val="28"/>
        </w:rPr>
        <w:t xml:space="preserve">                         </w:t>
      </w:r>
    </w:p>
    <w:p w:rsidR="00C930AD" w:rsidRPr="008841D4" w:rsidRDefault="00C930AD" w:rsidP="00C930AD"/>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C218B6" w:rsidRDefault="00C218B6"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15F64" w:rsidRDefault="00915F64" w:rsidP="00E10321">
      <w:pPr>
        <w:rPr>
          <w:spacing w:val="-2"/>
          <w:sz w:val="24"/>
        </w:rPr>
      </w:pPr>
    </w:p>
    <w:p w:rsidR="00990F67" w:rsidRDefault="00990F67" w:rsidP="00E10321">
      <w:pPr>
        <w:rPr>
          <w:spacing w:val="-2"/>
          <w:sz w:val="24"/>
        </w:rPr>
      </w:pPr>
    </w:p>
    <w:p w:rsidR="00232C70" w:rsidRDefault="00232C70" w:rsidP="00E10321">
      <w:pPr>
        <w:rPr>
          <w:spacing w:val="-2"/>
          <w:sz w:val="24"/>
        </w:rPr>
        <w:sectPr w:rsidR="00232C70" w:rsidSect="00CC44F8">
          <w:pgSz w:w="11906" w:h="16838"/>
          <w:pgMar w:top="851" w:right="851" w:bottom="851" w:left="992" w:header="709" w:footer="709" w:gutter="0"/>
          <w:cols w:space="708"/>
          <w:titlePg/>
          <w:docGrid w:linePitch="360"/>
        </w:sectPr>
      </w:pPr>
    </w:p>
    <w:p w:rsidR="00FD7566" w:rsidRPr="00FD7566" w:rsidRDefault="00990F67" w:rsidP="00FD7566">
      <w:pPr>
        <w:autoSpaceDE w:val="0"/>
        <w:autoSpaceDN w:val="0"/>
        <w:adjustRightInd w:val="0"/>
        <w:jc w:val="right"/>
        <w:rPr>
          <w:rFonts w:cs="Arial"/>
          <w:bCs/>
          <w:sz w:val="20"/>
          <w:szCs w:val="20"/>
        </w:rPr>
      </w:pPr>
      <w:r>
        <w:rPr>
          <w:rFonts w:cs="Arial"/>
          <w:bCs/>
          <w:sz w:val="20"/>
          <w:szCs w:val="20"/>
        </w:rPr>
        <w:lastRenderedPageBreak/>
        <w:t>Прилож</w:t>
      </w:r>
      <w:r w:rsidR="00FD7566" w:rsidRPr="00FD7566">
        <w:rPr>
          <w:rFonts w:cs="Arial"/>
          <w:bCs/>
          <w:sz w:val="20"/>
          <w:szCs w:val="20"/>
        </w:rPr>
        <w:t>ение №1 к подпрограмме «Поддержка</w:t>
      </w:r>
    </w:p>
    <w:p w:rsidR="00FD7566" w:rsidRPr="00FD7566" w:rsidRDefault="00FD7566" w:rsidP="00FD7566">
      <w:pPr>
        <w:spacing w:line="276" w:lineRule="auto"/>
        <w:jc w:val="right"/>
        <w:rPr>
          <w:rFonts w:eastAsia="Calibri"/>
          <w:sz w:val="20"/>
          <w:szCs w:val="20"/>
          <w:lang w:eastAsia="en-US"/>
        </w:rPr>
      </w:pPr>
      <w:r w:rsidRPr="00FD7566">
        <w:rPr>
          <w:rFonts w:eastAsia="Calibri"/>
          <w:sz w:val="20"/>
          <w:szCs w:val="20"/>
          <w:lang w:eastAsia="en-US"/>
        </w:rPr>
        <w:t xml:space="preserve"> искусства и народного творчества» </w:t>
      </w:r>
      <w:proofErr w:type="gramStart"/>
      <w:r w:rsidRPr="00FD7566">
        <w:rPr>
          <w:rFonts w:eastAsia="Calibri"/>
          <w:sz w:val="20"/>
          <w:szCs w:val="20"/>
          <w:lang w:eastAsia="en-US"/>
        </w:rPr>
        <w:t>муниципальной</w:t>
      </w:r>
      <w:proofErr w:type="gramEnd"/>
    </w:p>
    <w:p w:rsidR="00FD7566" w:rsidRPr="00FD7566" w:rsidRDefault="00FD7566" w:rsidP="00FD7566">
      <w:pPr>
        <w:spacing w:line="276" w:lineRule="auto"/>
        <w:jc w:val="right"/>
        <w:rPr>
          <w:rFonts w:eastAsia="Calibri"/>
          <w:sz w:val="20"/>
          <w:szCs w:val="20"/>
          <w:lang w:eastAsia="en-US"/>
        </w:rPr>
      </w:pPr>
      <w:r w:rsidRPr="00FD7566">
        <w:rPr>
          <w:rFonts w:eastAsia="Calibri"/>
          <w:sz w:val="20"/>
          <w:szCs w:val="20"/>
          <w:lang w:eastAsia="en-US"/>
        </w:rPr>
        <w:t xml:space="preserve"> программы «Развитие культуры» </w:t>
      </w:r>
    </w:p>
    <w:p w:rsidR="00FD7566" w:rsidRPr="00FD7566" w:rsidRDefault="00FD7566" w:rsidP="00FD7566">
      <w:pPr>
        <w:jc w:val="center"/>
        <w:rPr>
          <w:b/>
          <w:sz w:val="20"/>
          <w:szCs w:val="20"/>
        </w:rPr>
      </w:pPr>
      <w:r w:rsidRPr="00FD7566">
        <w:rPr>
          <w:rFonts w:eastAsia="Calibri"/>
          <w:sz w:val="20"/>
          <w:szCs w:val="20"/>
          <w:lang w:eastAsia="en-US"/>
        </w:rPr>
        <w:t xml:space="preserve">                                                                                                                                                                                          </w:t>
      </w:r>
      <w:r>
        <w:rPr>
          <w:rFonts w:eastAsia="Calibri"/>
          <w:sz w:val="20"/>
          <w:szCs w:val="20"/>
          <w:lang w:eastAsia="en-US"/>
        </w:rPr>
        <w:t xml:space="preserve">                                                                          </w:t>
      </w:r>
      <w:r w:rsidRPr="00FD7566">
        <w:rPr>
          <w:rFonts w:eastAsia="Calibri"/>
          <w:sz w:val="20"/>
          <w:szCs w:val="20"/>
          <w:lang w:eastAsia="en-US"/>
        </w:rPr>
        <w:t xml:space="preserve"> от 03.10.2013 г. №    235                                                                                                                                    </w:t>
      </w:r>
    </w:p>
    <w:p w:rsidR="00FD7566" w:rsidRDefault="00FD7566" w:rsidP="00FD7566">
      <w:pPr>
        <w:jc w:val="center"/>
        <w:rPr>
          <w:b/>
          <w:sz w:val="24"/>
        </w:rPr>
      </w:pPr>
    </w:p>
    <w:p w:rsidR="00FD7566" w:rsidRDefault="00FD7566" w:rsidP="00FD7566">
      <w:pPr>
        <w:jc w:val="center"/>
        <w:rPr>
          <w:b/>
          <w:sz w:val="24"/>
        </w:rPr>
      </w:pPr>
    </w:p>
    <w:p w:rsidR="00FD7566" w:rsidRPr="00C8008A" w:rsidRDefault="00FD7566" w:rsidP="00FD7566">
      <w:pPr>
        <w:jc w:val="center"/>
        <w:rPr>
          <w:b/>
          <w:sz w:val="24"/>
        </w:rPr>
      </w:pPr>
      <w:r w:rsidRPr="00C8008A">
        <w:rPr>
          <w:b/>
          <w:sz w:val="24"/>
        </w:rPr>
        <w:t>ПЕРЕЧЕНЬ ЦЕЛЕВЫХ ИНДИКАТОРОВ ПОДПРОГРАММЫ</w:t>
      </w:r>
    </w:p>
    <w:p w:rsidR="00FD7566" w:rsidRPr="00C8008A" w:rsidRDefault="00FD7566" w:rsidP="00FD7566">
      <w:pPr>
        <w:jc w:val="center"/>
        <w:rPr>
          <w:b/>
          <w:sz w:val="24"/>
        </w:rPr>
      </w:pPr>
      <w:r w:rsidRPr="00C8008A">
        <w:rPr>
          <w:b/>
          <w:sz w:val="24"/>
        </w:rPr>
        <w:t>«Поддержка искусства и народного творчества»</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77"/>
        <w:gridCol w:w="992"/>
        <w:gridCol w:w="3118"/>
        <w:gridCol w:w="709"/>
        <w:gridCol w:w="1134"/>
        <w:gridCol w:w="992"/>
        <w:gridCol w:w="851"/>
        <w:gridCol w:w="992"/>
        <w:gridCol w:w="850"/>
        <w:gridCol w:w="975"/>
        <w:gridCol w:w="30"/>
        <w:gridCol w:w="1264"/>
      </w:tblGrid>
      <w:tr w:rsidR="00FD7566" w:rsidRPr="00FD7566" w:rsidTr="00D84CD1">
        <w:trPr>
          <w:trHeight w:val="677"/>
        </w:trPr>
        <w:tc>
          <w:tcPr>
            <w:tcW w:w="534"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 xml:space="preserve">№ </w:t>
            </w:r>
            <w:proofErr w:type="gramStart"/>
            <w:r w:rsidRPr="00FD7566">
              <w:rPr>
                <w:sz w:val="20"/>
                <w:szCs w:val="20"/>
              </w:rPr>
              <w:t>п</w:t>
            </w:r>
            <w:proofErr w:type="gramEnd"/>
            <w:r w:rsidRPr="00FD7566">
              <w:rPr>
                <w:sz w:val="20"/>
                <w:szCs w:val="20"/>
              </w:rPr>
              <w:t>/п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Цель, целевые индикаторы</w:t>
            </w:r>
          </w:p>
        </w:tc>
        <w:tc>
          <w:tcPr>
            <w:tcW w:w="992"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Источник информации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2012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2013</w:t>
            </w:r>
          </w:p>
          <w:p w:rsidR="00FD7566" w:rsidRPr="00FD7566" w:rsidRDefault="00FD7566" w:rsidP="00D84CD1">
            <w:pPr>
              <w:jc w:val="center"/>
              <w:rPr>
                <w:sz w:val="20"/>
                <w:szCs w:val="20"/>
              </w:rPr>
            </w:pPr>
            <w:r w:rsidRPr="00FD7566">
              <w:rPr>
                <w:sz w:val="20"/>
                <w:szCs w:val="20"/>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2014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2015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FD7566" w:rsidRPr="00FD7566" w:rsidRDefault="00FD7566" w:rsidP="00D84CD1">
            <w:pPr>
              <w:jc w:val="center"/>
              <w:rPr>
                <w:sz w:val="20"/>
                <w:szCs w:val="20"/>
              </w:rPr>
            </w:pPr>
            <w:r w:rsidRPr="00FD7566">
              <w:rPr>
                <w:sz w:val="20"/>
                <w:szCs w:val="20"/>
              </w:rPr>
              <w:t>2016 год</w:t>
            </w:r>
          </w:p>
        </w:tc>
        <w:tc>
          <w:tcPr>
            <w:tcW w:w="850" w:type="dxa"/>
            <w:shd w:val="clear" w:color="auto" w:fill="auto"/>
            <w:vAlign w:val="center"/>
          </w:tcPr>
          <w:p w:rsidR="00FD7566" w:rsidRPr="00FD7566" w:rsidRDefault="00FD7566" w:rsidP="00D84CD1">
            <w:pPr>
              <w:jc w:val="center"/>
              <w:rPr>
                <w:sz w:val="20"/>
                <w:szCs w:val="20"/>
              </w:rPr>
            </w:pPr>
            <w:r w:rsidRPr="00FD7566">
              <w:rPr>
                <w:sz w:val="20"/>
                <w:szCs w:val="20"/>
              </w:rPr>
              <w:t>2017 год</w:t>
            </w:r>
          </w:p>
        </w:tc>
        <w:tc>
          <w:tcPr>
            <w:tcW w:w="1005" w:type="dxa"/>
            <w:gridSpan w:val="2"/>
            <w:vAlign w:val="center"/>
          </w:tcPr>
          <w:p w:rsidR="00FD7566" w:rsidRPr="00FD7566" w:rsidRDefault="00FD7566" w:rsidP="00D84CD1">
            <w:pPr>
              <w:rPr>
                <w:sz w:val="20"/>
                <w:szCs w:val="20"/>
              </w:rPr>
            </w:pPr>
            <w:r w:rsidRPr="00FD7566">
              <w:rPr>
                <w:sz w:val="20"/>
                <w:szCs w:val="20"/>
              </w:rPr>
              <w:t>2018год</w:t>
            </w:r>
          </w:p>
        </w:tc>
        <w:tc>
          <w:tcPr>
            <w:tcW w:w="1264" w:type="dxa"/>
            <w:vAlign w:val="center"/>
          </w:tcPr>
          <w:p w:rsidR="00FD7566" w:rsidRPr="00FD7566" w:rsidRDefault="00FD7566" w:rsidP="00D84CD1">
            <w:pPr>
              <w:rPr>
                <w:sz w:val="20"/>
                <w:szCs w:val="20"/>
              </w:rPr>
            </w:pPr>
            <w:r w:rsidRPr="00FD7566">
              <w:rPr>
                <w:sz w:val="20"/>
                <w:szCs w:val="20"/>
              </w:rPr>
              <w:t>2019 год</w:t>
            </w:r>
          </w:p>
        </w:tc>
      </w:tr>
      <w:tr w:rsidR="00FD7566" w:rsidRPr="00FD7566" w:rsidTr="00D84CD1">
        <w:trPr>
          <w:trHeight w:val="461"/>
        </w:trPr>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1.</w:t>
            </w:r>
          </w:p>
        </w:tc>
        <w:tc>
          <w:tcPr>
            <w:tcW w:w="12615" w:type="dxa"/>
            <w:gridSpan w:val="9"/>
            <w:tcBorders>
              <w:top w:val="single" w:sz="4" w:space="0" w:color="auto"/>
              <w:left w:val="single" w:sz="4" w:space="0" w:color="auto"/>
              <w:bottom w:val="single" w:sz="4" w:space="0" w:color="auto"/>
            </w:tcBorders>
            <w:hideMark/>
          </w:tcPr>
          <w:p w:rsidR="00FD7566" w:rsidRPr="00FD7566" w:rsidRDefault="00FD7566" w:rsidP="00D84CD1">
            <w:pPr>
              <w:rPr>
                <w:sz w:val="20"/>
                <w:szCs w:val="20"/>
              </w:rPr>
            </w:pPr>
            <w:r w:rsidRPr="00FD7566">
              <w:rPr>
                <w:b/>
                <w:sz w:val="20"/>
                <w:szCs w:val="20"/>
              </w:rPr>
              <w:t xml:space="preserve">Цель подпрограммы: </w:t>
            </w:r>
            <w:r w:rsidRPr="00FD7566">
              <w:rPr>
                <w:sz w:val="20"/>
                <w:szCs w:val="20"/>
              </w:rPr>
              <w:t>обеспечение доступа населения города к культурным благам и участию в культурной жизни</w:t>
            </w:r>
          </w:p>
        </w:tc>
        <w:tc>
          <w:tcPr>
            <w:tcW w:w="1005" w:type="dxa"/>
            <w:gridSpan w:val="2"/>
            <w:tcBorders>
              <w:top w:val="single" w:sz="4" w:space="0" w:color="auto"/>
              <w:left w:val="single" w:sz="4" w:space="0" w:color="auto"/>
              <w:bottom w:val="single" w:sz="4" w:space="0" w:color="auto"/>
            </w:tcBorders>
          </w:tcPr>
          <w:p w:rsidR="00FD7566" w:rsidRPr="00FD7566" w:rsidRDefault="00FD7566" w:rsidP="00D84CD1">
            <w:pPr>
              <w:rPr>
                <w:b/>
                <w:sz w:val="20"/>
                <w:szCs w:val="20"/>
              </w:rPr>
            </w:pPr>
          </w:p>
        </w:tc>
        <w:tc>
          <w:tcPr>
            <w:tcW w:w="1264" w:type="dxa"/>
            <w:tcBorders>
              <w:top w:val="single" w:sz="4" w:space="0" w:color="auto"/>
              <w:left w:val="single" w:sz="4" w:space="0" w:color="auto"/>
              <w:bottom w:val="single" w:sz="4" w:space="0" w:color="auto"/>
            </w:tcBorders>
          </w:tcPr>
          <w:p w:rsidR="00FD7566" w:rsidRPr="00FD7566" w:rsidRDefault="00FD7566" w:rsidP="00D84CD1">
            <w:pPr>
              <w:rPr>
                <w:b/>
                <w:sz w:val="20"/>
                <w:szCs w:val="20"/>
              </w:rPr>
            </w:pPr>
          </w:p>
        </w:tc>
      </w:tr>
      <w:tr w:rsidR="00FD7566" w:rsidRPr="00FD7566" w:rsidTr="00D84CD1">
        <w:trPr>
          <w:trHeight w:val="359"/>
        </w:trPr>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Целевые индикаторы</w:t>
            </w:r>
          </w:p>
        </w:tc>
        <w:tc>
          <w:tcPr>
            <w:tcW w:w="992" w:type="dxa"/>
            <w:tcBorders>
              <w:top w:val="single" w:sz="4" w:space="0" w:color="auto"/>
              <w:left w:val="single" w:sz="4" w:space="0" w:color="auto"/>
              <w:bottom w:val="single" w:sz="4" w:space="0" w:color="auto"/>
              <w:right w:val="single" w:sz="4" w:space="0" w:color="auto"/>
            </w:tcBorders>
          </w:tcPr>
          <w:p w:rsidR="00FD7566" w:rsidRPr="00FD7566" w:rsidRDefault="00FD7566" w:rsidP="00D84CD1">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FD7566" w:rsidRPr="00FD7566" w:rsidRDefault="00FD7566" w:rsidP="00D84CD1">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FD7566" w:rsidRPr="00FD7566" w:rsidRDefault="00FD7566" w:rsidP="00D84CD1">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D7566" w:rsidRPr="00FD7566" w:rsidRDefault="00FD7566" w:rsidP="00D84CD1">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D7566" w:rsidRPr="00FD7566" w:rsidRDefault="00FD7566" w:rsidP="00D84CD1">
            <w:pPr>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D7566" w:rsidRPr="00FD7566" w:rsidRDefault="00FD7566" w:rsidP="00D84CD1">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D7566" w:rsidRPr="00FD7566" w:rsidRDefault="00FD7566" w:rsidP="00D84CD1">
            <w:pPr>
              <w:jc w:val="both"/>
              <w:rPr>
                <w:sz w:val="20"/>
                <w:szCs w:val="20"/>
              </w:rPr>
            </w:pPr>
          </w:p>
        </w:tc>
        <w:tc>
          <w:tcPr>
            <w:tcW w:w="850" w:type="dxa"/>
            <w:shd w:val="clear" w:color="auto" w:fill="auto"/>
          </w:tcPr>
          <w:p w:rsidR="00FD7566" w:rsidRPr="00FD7566" w:rsidRDefault="00FD7566" w:rsidP="00D84CD1">
            <w:pPr>
              <w:rPr>
                <w:sz w:val="20"/>
                <w:szCs w:val="20"/>
              </w:rPr>
            </w:pPr>
          </w:p>
        </w:tc>
        <w:tc>
          <w:tcPr>
            <w:tcW w:w="1005" w:type="dxa"/>
            <w:gridSpan w:val="2"/>
          </w:tcPr>
          <w:p w:rsidR="00FD7566" w:rsidRPr="00FD7566" w:rsidRDefault="00FD7566" w:rsidP="00D84CD1">
            <w:pPr>
              <w:rPr>
                <w:sz w:val="20"/>
                <w:szCs w:val="20"/>
              </w:rPr>
            </w:pPr>
          </w:p>
        </w:tc>
        <w:tc>
          <w:tcPr>
            <w:tcW w:w="1264" w:type="dxa"/>
          </w:tcPr>
          <w:p w:rsidR="00FD7566" w:rsidRPr="00FD7566" w:rsidRDefault="00FD7566" w:rsidP="00D84CD1">
            <w:pPr>
              <w:rPr>
                <w:sz w:val="20"/>
                <w:szCs w:val="20"/>
              </w:rPr>
            </w:pPr>
          </w:p>
        </w:tc>
      </w:tr>
      <w:tr w:rsidR="00FD7566" w:rsidRPr="00FD7566" w:rsidTr="00D84CD1">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2.1</w:t>
            </w:r>
          </w:p>
        </w:tc>
        <w:tc>
          <w:tcPr>
            <w:tcW w:w="2977"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bCs/>
                <w:sz w:val="20"/>
                <w:szCs w:val="20"/>
              </w:rPr>
              <w:t>Количество зрителей муниципального театра  на 1 тыс. человек населения;</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center"/>
              <w:rPr>
                <w:sz w:val="20"/>
                <w:szCs w:val="20"/>
              </w:rPr>
            </w:pPr>
            <w:r w:rsidRPr="00FD7566">
              <w:rPr>
                <w:sz w:val="20"/>
                <w:szCs w:val="20"/>
              </w:rPr>
              <w:t>чел.</w:t>
            </w:r>
          </w:p>
        </w:tc>
        <w:tc>
          <w:tcPr>
            <w:tcW w:w="3118"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Отраслевая статистическая отчетность (форма 9-НК «Сведения о деятельности театра»)</w:t>
            </w:r>
          </w:p>
        </w:tc>
        <w:tc>
          <w:tcPr>
            <w:tcW w:w="709"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245,18</w:t>
            </w:r>
          </w:p>
        </w:tc>
        <w:tc>
          <w:tcPr>
            <w:tcW w:w="11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251,94</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251,10</w:t>
            </w:r>
          </w:p>
        </w:tc>
        <w:tc>
          <w:tcPr>
            <w:tcW w:w="851"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255,6</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255,6</w:t>
            </w:r>
          </w:p>
        </w:tc>
        <w:tc>
          <w:tcPr>
            <w:tcW w:w="850" w:type="dxa"/>
            <w:shd w:val="clear" w:color="auto" w:fill="auto"/>
          </w:tcPr>
          <w:p w:rsidR="00FD7566" w:rsidRPr="00FD7566" w:rsidRDefault="00FD7566" w:rsidP="00D84CD1">
            <w:pPr>
              <w:rPr>
                <w:sz w:val="20"/>
                <w:szCs w:val="20"/>
              </w:rPr>
            </w:pPr>
            <w:r w:rsidRPr="00FD7566">
              <w:rPr>
                <w:sz w:val="20"/>
                <w:szCs w:val="20"/>
              </w:rPr>
              <w:t>255,6</w:t>
            </w:r>
          </w:p>
        </w:tc>
        <w:tc>
          <w:tcPr>
            <w:tcW w:w="1005" w:type="dxa"/>
            <w:gridSpan w:val="2"/>
            <w:shd w:val="clear" w:color="auto" w:fill="auto"/>
          </w:tcPr>
          <w:p w:rsidR="00FD7566" w:rsidRPr="00FD7566" w:rsidRDefault="00FD7566" w:rsidP="00D84CD1">
            <w:pPr>
              <w:rPr>
                <w:sz w:val="20"/>
                <w:szCs w:val="20"/>
              </w:rPr>
            </w:pPr>
            <w:r w:rsidRPr="00FD7566">
              <w:rPr>
                <w:sz w:val="20"/>
                <w:szCs w:val="20"/>
              </w:rPr>
              <w:t>255,6</w:t>
            </w:r>
          </w:p>
        </w:tc>
        <w:tc>
          <w:tcPr>
            <w:tcW w:w="1264" w:type="dxa"/>
            <w:shd w:val="clear" w:color="auto" w:fill="auto"/>
          </w:tcPr>
          <w:p w:rsidR="00FD7566" w:rsidRPr="00FD7566" w:rsidRDefault="00FD7566" w:rsidP="00D84CD1">
            <w:pPr>
              <w:rPr>
                <w:sz w:val="20"/>
                <w:szCs w:val="20"/>
              </w:rPr>
            </w:pPr>
            <w:r w:rsidRPr="00FD7566">
              <w:rPr>
                <w:sz w:val="20"/>
                <w:szCs w:val="20"/>
              </w:rPr>
              <w:t>255,6</w:t>
            </w:r>
          </w:p>
        </w:tc>
      </w:tr>
      <w:tr w:rsidR="00FD7566" w:rsidRPr="00FD7566" w:rsidTr="00D84CD1">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2.2</w:t>
            </w:r>
          </w:p>
        </w:tc>
        <w:tc>
          <w:tcPr>
            <w:tcW w:w="2977"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pStyle w:val="ConsPlusNormal"/>
              <w:widowControl/>
              <w:ind w:firstLine="0"/>
              <w:rPr>
                <w:rFonts w:ascii="Times New Roman" w:hAnsi="Times New Roman" w:cs="Times New Roman"/>
              </w:rPr>
            </w:pPr>
            <w:r w:rsidRPr="00FD7566">
              <w:rPr>
                <w:rFonts w:ascii="Times New Roman" w:hAnsi="Times New Roman" w:cs="Times New Roman"/>
                <w:bCs/>
              </w:rPr>
              <w:t>Количество посетителей учреждений культурно-досугового типа на 1 тыс. жителей</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center"/>
              <w:rPr>
                <w:sz w:val="20"/>
                <w:szCs w:val="20"/>
              </w:rPr>
            </w:pPr>
            <w:r w:rsidRPr="00FD7566">
              <w:rPr>
                <w:sz w:val="20"/>
                <w:szCs w:val="20"/>
              </w:rPr>
              <w:t>посещений на 1 жителя в год</w:t>
            </w:r>
          </w:p>
        </w:tc>
        <w:tc>
          <w:tcPr>
            <w:tcW w:w="3118"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 xml:space="preserve">Ведомственная отчетность </w:t>
            </w:r>
          </w:p>
        </w:tc>
        <w:tc>
          <w:tcPr>
            <w:tcW w:w="709"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1518</w:t>
            </w:r>
          </w:p>
        </w:tc>
        <w:tc>
          <w:tcPr>
            <w:tcW w:w="11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1534</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1567</w:t>
            </w:r>
          </w:p>
        </w:tc>
        <w:tc>
          <w:tcPr>
            <w:tcW w:w="851"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1366</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1370</w:t>
            </w:r>
          </w:p>
        </w:tc>
        <w:tc>
          <w:tcPr>
            <w:tcW w:w="850" w:type="dxa"/>
            <w:shd w:val="clear" w:color="auto" w:fill="auto"/>
          </w:tcPr>
          <w:p w:rsidR="00FD7566" w:rsidRPr="00FD7566" w:rsidRDefault="00FD7566" w:rsidP="00D84CD1">
            <w:pPr>
              <w:rPr>
                <w:sz w:val="20"/>
                <w:szCs w:val="20"/>
              </w:rPr>
            </w:pPr>
            <w:r w:rsidRPr="00FD7566">
              <w:rPr>
                <w:sz w:val="20"/>
                <w:szCs w:val="20"/>
              </w:rPr>
              <w:t>1370</w:t>
            </w:r>
          </w:p>
        </w:tc>
        <w:tc>
          <w:tcPr>
            <w:tcW w:w="1005" w:type="dxa"/>
            <w:gridSpan w:val="2"/>
            <w:shd w:val="clear" w:color="auto" w:fill="auto"/>
          </w:tcPr>
          <w:p w:rsidR="00FD7566" w:rsidRPr="00FD7566" w:rsidRDefault="00FD7566" w:rsidP="00D84CD1">
            <w:pPr>
              <w:rPr>
                <w:sz w:val="20"/>
                <w:szCs w:val="20"/>
              </w:rPr>
            </w:pPr>
            <w:r w:rsidRPr="00FD7566">
              <w:rPr>
                <w:sz w:val="20"/>
                <w:szCs w:val="20"/>
              </w:rPr>
              <w:t>1370</w:t>
            </w:r>
          </w:p>
        </w:tc>
        <w:tc>
          <w:tcPr>
            <w:tcW w:w="1264" w:type="dxa"/>
            <w:shd w:val="clear" w:color="auto" w:fill="auto"/>
          </w:tcPr>
          <w:p w:rsidR="00FD7566" w:rsidRPr="00FD7566" w:rsidRDefault="00FD7566" w:rsidP="00D84CD1">
            <w:pPr>
              <w:rPr>
                <w:sz w:val="20"/>
                <w:szCs w:val="20"/>
              </w:rPr>
            </w:pPr>
            <w:r w:rsidRPr="00FD7566">
              <w:rPr>
                <w:sz w:val="20"/>
                <w:szCs w:val="20"/>
              </w:rPr>
              <w:t>1370</w:t>
            </w:r>
          </w:p>
        </w:tc>
      </w:tr>
      <w:tr w:rsidR="00FD7566" w:rsidRPr="00FD7566" w:rsidTr="00D84CD1">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2.3</w:t>
            </w:r>
          </w:p>
        </w:tc>
        <w:tc>
          <w:tcPr>
            <w:tcW w:w="2977"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pStyle w:val="ConsPlusNormal"/>
              <w:widowControl/>
              <w:ind w:firstLine="0"/>
              <w:rPr>
                <w:rFonts w:ascii="Times New Roman" w:hAnsi="Times New Roman" w:cs="Times New Roman"/>
                <w:bCs/>
              </w:rPr>
            </w:pPr>
            <w:r w:rsidRPr="00FD7566">
              <w:rPr>
                <w:rFonts w:ascii="Times New Roman" w:hAnsi="Times New Roman" w:cs="Times New Roman"/>
                <w:bCs/>
              </w:rPr>
              <w:t>Число клубных формирований на 1 тыс. человек населения</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center"/>
              <w:rPr>
                <w:sz w:val="20"/>
                <w:szCs w:val="20"/>
              </w:rPr>
            </w:pPr>
            <w:r w:rsidRPr="00FD7566">
              <w:rPr>
                <w:sz w:val="20"/>
                <w:szCs w:val="20"/>
              </w:rPr>
              <w:t>ед.</w:t>
            </w:r>
          </w:p>
        </w:tc>
        <w:tc>
          <w:tcPr>
            <w:tcW w:w="3118"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Отраслевая статистическая отчетность (форма 7-НК «Сведения об учреждении культурно-досугового типа»)</w:t>
            </w:r>
          </w:p>
        </w:tc>
        <w:tc>
          <w:tcPr>
            <w:tcW w:w="709"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1,7</w:t>
            </w:r>
          </w:p>
        </w:tc>
        <w:tc>
          <w:tcPr>
            <w:tcW w:w="11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1,7</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1,7</w:t>
            </w:r>
          </w:p>
        </w:tc>
        <w:tc>
          <w:tcPr>
            <w:tcW w:w="851"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1,7</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0,5</w:t>
            </w:r>
          </w:p>
        </w:tc>
        <w:tc>
          <w:tcPr>
            <w:tcW w:w="850" w:type="dxa"/>
            <w:shd w:val="clear" w:color="auto" w:fill="auto"/>
          </w:tcPr>
          <w:p w:rsidR="00FD7566" w:rsidRPr="00FD7566" w:rsidRDefault="00FD7566" w:rsidP="00D84CD1">
            <w:pPr>
              <w:rPr>
                <w:sz w:val="20"/>
                <w:szCs w:val="20"/>
              </w:rPr>
            </w:pPr>
            <w:r w:rsidRPr="00FD7566">
              <w:rPr>
                <w:sz w:val="20"/>
                <w:szCs w:val="20"/>
              </w:rPr>
              <w:t>0,5</w:t>
            </w:r>
          </w:p>
        </w:tc>
        <w:tc>
          <w:tcPr>
            <w:tcW w:w="1005" w:type="dxa"/>
            <w:gridSpan w:val="2"/>
            <w:shd w:val="clear" w:color="auto" w:fill="auto"/>
          </w:tcPr>
          <w:p w:rsidR="00FD7566" w:rsidRPr="00FD7566" w:rsidRDefault="00FD7566" w:rsidP="00D84CD1">
            <w:pPr>
              <w:rPr>
                <w:sz w:val="20"/>
                <w:szCs w:val="20"/>
              </w:rPr>
            </w:pPr>
            <w:r w:rsidRPr="00FD7566">
              <w:rPr>
                <w:sz w:val="20"/>
                <w:szCs w:val="20"/>
              </w:rPr>
              <w:t>0,5</w:t>
            </w:r>
          </w:p>
        </w:tc>
        <w:tc>
          <w:tcPr>
            <w:tcW w:w="1264" w:type="dxa"/>
            <w:shd w:val="clear" w:color="auto" w:fill="auto"/>
          </w:tcPr>
          <w:p w:rsidR="00FD7566" w:rsidRPr="00FD7566" w:rsidRDefault="00FD7566" w:rsidP="00D84CD1">
            <w:pPr>
              <w:rPr>
                <w:sz w:val="20"/>
                <w:szCs w:val="20"/>
              </w:rPr>
            </w:pPr>
            <w:r w:rsidRPr="00FD7566">
              <w:rPr>
                <w:sz w:val="20"/>
                <w:szCs w:val="20"/>
              </w:rPr>
              <w:t>0,5</w:t>
            </w:r>
          </w:p>
        </w:tc>
      </w:tr>
      <w:tr w:rsidR="00FD7566" w:rsidRPr="00FD7566" w:rsidTr="00D84CD1">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2.4</w:t>
            </w:r>
          </w:p>
        </w:tc>
        <w:tc>
          <w:tcPr>
            <w:tcW w:w="2977"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pStyle w:val="ConsPlusNormal"/>
              <w:widowControl/>
              <w:ind w:firstLine="0"/>
              <w:rPr>
                <w:rFonts w:ascii="Times New Roman" w:hAnsi="Times New Roman" w:cs="Times New Roman"/>
                <w:bCs/>
              </w:rPr>
            </w:pPr>
            <w:r w:rsidRPr="00FD7566">
              <w:rPr>
                <w:rFonts w:ascii="Times New Roman" w:hAnsi="Times New Roman" w:cs="Times New Roman"/>
                <w:bCs/>
              </w:rPr>
              <w:t>Число участников клубных формирований на 1 тыс. человек населения</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center"/>
              <w:rPr>
                <w:sz w:val="20"/>
                <w:szCs w:val="20"/>
              </w:rPr>
            </w:pPr>
            <w:r w:rsidRPr="00FD7566">
              <w:rPr>
                <w:sz w:val="20"/>
                <w:szCs w:val="20"/>
              </w:rPr>
              <w:t>чел.</w:t>
            </w:r>
          </w:p>
        </w:tc>
        <w:tc>
          <w:tcPr>
            <w:tcW w:w="3118"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Отраслевая статистическая отчетность (форма 7-НК «Сведения об учреждении культурно-досугового типа»)</w:t>
            </w:r>
          </w:p>
        </w:tc>
        <w:tc>
          <w:tcPr>
            <w:tcW w:w="709"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55,7</w:t>
            </w:r>
          </w:p>
        </w:tc>
        <w:tc>
          <w:tcPr>
            <w:tcW w:w="11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55,7</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55,7</w:t>
            </w:r>
          </w:p>
        </w:tc>
        <w:tc>
          <w:tcPr>
            <w:tcW w:w="851"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55,7</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6,8</w:t>
            </w:r>
          </w:p>
        </w:tc>
        <w:tc>
          <w:tcPr>
            <w:tcW w:w="850" w:type="dxa"/>
            <w:shd w:val="clear" w:color="auto" w:fill="auto"/>
          </w:tcPr>
          <w:p w:rsidR="00FD7566" w:rsidRPr="00FD7566" w:rsidRDefault="00FD7566" w:rsidP="00D84CD1">
            <w:pPr>
              <w:rPr>
                <w:sz w:val="20"/>
                <w:szCs w:val="20"/>
              </w:rPr>
            </w:pPr>
            <w:r w:rsidRPr="00FD7566">
              <w:rPr>
                <w:sz w:val="20"/>
                <w:szCs w:val="20"/>
              </w:rPr>
              <w:t>6,8</w:t>
            </w:r>
          </w:p>
        </w:tc>
        <w:tc>
          <w:tcPr>
            <w:tcW w:w="1005" w:type="dxa"/>
            <w:gridSpan w:val="2"/>
            <w:shd w:val="clear" w:color="auto" w:fill="auto"/>
          </w:tcPr>
          <w:p w:rsidR="00FD7566" w:rsidRPr="00FD7566" w:rsidRDefault="00FD7566" w:rsidP="00D84CD1">
            <w:pPr>
              <w:rPr>
                <w:sz w:val="20"/>
                <w:szCs w:val="20"/>
              </w:rPr>
            </w:pPr>
            <w:r w:rsidRPr="00FD7566">
              <w:rPr>
                <w:sz w:val="20"/>
                <w:szCs w:val="20"/>
              </w:rPr>
              <w:t>6,8</w:t>
            </w:r>
          </w:p>
        </w:tc>
        <w:tc>
          <w:tcPr>
            <w:tcW w:w="1264" w:type="dxa"/>
            <w:shd w:val="clear" w:color="auto" w:fill="auto"/>
          </w:tcPr>
          <w:p w:rsidR="00FD7566" w:rsidRPr="00FD7566" w:rsidRDefault="00FD7566" w:rsidP="00D84CD1">
            <w:pPr>
              <w:rPr>
                <w:sz w:val="20"/>
                <w:szCs w:val="20"/>
              </w:rPr>
            </w:pPr>
            <w:r w:rsidRPr="00FD7566">
              <w:rPr>
                <w:sz w:val="20"/>
                <w:szCs w:val="20"/>
              </w:rPr>
              <w:t>6,8</w:t>
            </w:r>
          </w:p>
        </w:tc>
      </w:tr>
      <w:tr w:rsidR="00FD7566" w:rsidRPr="00FD7566" w:rsidTr="00D84CD1">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2.5</w:t>
            </w:r>
          </w:p>
        </w:tc>
        <w:tc>
          <w:tcPr>
            <w:tcW w:w="2977"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pStyle w:val="ConsPlusNormal"/>
              <w:widowControl/>
              <w:ind w:firstLine="0"/>
              <w:rPr>
                <w:rFonts w:ascii="Times New Roman" w:hAnsi="Times New Roman" w:cs="Times New Roman"/>
                <w:bCs/>
              </w:rPr>
            </w:pPr>
            <w:r w:rsidRPr="00FD7566">
              <w:rPr>
                <w:rFonts w:ascii="Times New Roman" w:hAnsi="Times New Roman" w:cs="Times New Roman"/>
                <w:bCs/>
              </w:rPr>
              <w:t>Число участников клубных формирований для детей в возрасте до 14 лет включительно</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center"/>
              <w:rPr>
                <w:sz w:val="20"/>
                <w:szCs w:val="20"/>
              </w:rPr>
            </w:pPr>
            <w:r w:rsidRPr="00FD7566">
              <w:rPr>
                <w:sz w:val="20"/>
                <w:szCs w:val="20"/>
              </w:rPr>
              <w:t>тыс</w:t>
            </w:r>
            <w:proofErr w:type="gramStart"/>
            <w:r w:rsidRPr="00FD7566">
              <w:rPr>
                <w:sz w:val="20"/>
                <w:szCs w:val="20"/>
              </w:rPr>
              <w:t>.ч</w:t>
            </w:r>
            <w:proofErr w:type="gramEnd"/>
            <w:r w:rsidRPr="00FD7566">
              <w:rPr>
                <w:sz w:val="20"/>
                <w:szCs w:val="20"/>
              </w:rPr>
              <w:t>ел</w:t>
            </w:r>
          </w:p>
        </w:tc>
        <w:tc>
          <w:tcPr>
            <w:tcW w:w="3118"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Отраслевая статистическая отчетность (форма 7-НК «Сведения об учреждении культурно-досугового типа»)</w:t>
            </w:r>
          </w:p>
        </w:tc>
        <w:tc>
          <w:tcPr>
            <w:tcW w:w="709"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1,5</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1,5</w:t>
            </w:r>
          </w:p>
        </w:tc>
        <w:tc>
          <w:tcPr>
            <w:tcW w:w="851"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1,5</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0,056</w:t>
            </w:r>
          </w:p>
        </w:tc>
        <w:tc>
          <w:tcPr>
            <w:tcW w:w="850" w:type="dxa"/>
            <w:shd w:val="clear" w:color="auto" w:fill="auto"/>
          </w:tcPr>
          <w:p w:rsidR="00FD7566" w:rsidRPr="00FD7566" w:rsidRDefault="00FD7566" w:rsidP="00D84CD1">
            <w:pPr>
              <w:rPr>
                <w:sz w:val="20"/>
                <w:szCs w:val="20"/>
              </w:rPr>
            </w:pPr>
            <w:r w:rsidRPr="00FD7566">
              <w:rPr>
                <w:sz w:val="20"/>
                <w:szCs w:val="20"/>
              </w:rPr>
              <w:t>0,056</w:t>
            </w:r>
          </w:p>
        </w:tc>
        <w:tc>
          <w:tcPr>
            <w:tcW w:w="975" w:type="dxa"/>
            <w:shd w:val="clear" w:color="auto" w:fill="auto"/>
          </w:tcPr>
          <w:p w:rsidR="00FD7566" w:rsidRPr="00FD7566" w:rsidRDefault="00FD7566" w:rsidP="00D84CD1">
            <w:pPr>
              <w:rPr>
                <w:sz w:val="20"/>
                <w:szCs w:val="20"/>
              </w:rPr>
            </w:pPr>
            <w:r w:rsidRPr="00FD7566">
              <w:rPr>
                <w:sz w:val="20"/>
                <w:szCs w:val="20"/>
              </w:rPr>
              <w:t>0,056</w:t>
            </w:r>
          </w:p>
        </w:tc>
        <w:tc>
          <w:tcPr>
            <w:tcW w:w="1294" w:type="dxa"/>
            <w:gridSpan w:val="2"/>
            <w:shd w:val="clear" w:color="auto" w:fill="auto"/>
          </w:tcPr>
          <w:p w:rsidR="00FD7566" w:rsidRPr="00FD7566" w:rsidRDefault="00FD7566" w:rsidP="00D84CD1">
            <w:pPr>
              <w:rPr>
                <w:sz w:val="20"/>
                <w:szCs w:val="20"/>
              </w:rPr>
            </w:pPr>
            <w:r w:rsidRPr="00FD7566">
              <w:rPr>
                <w:sz w:val="20"/>
                <w:szCs w:val="20"/>
              </w:rPr>
              <w:t>0,056</w:t>
            </w:r>
          </w:p>
        </w:tc>
      </w:tr>
      <w:tr w:rsidR="00FD7566" w:rsidRPr="00FD7566" w:rsidTr="00D84CD1">
        <w:tc>
          <w:tcPr>
            <w:tcW w:w="5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2.6</w:t>
            </w:r>
          </w:p>
        </w:tc>
        <w:tc>
          <w:tcPr>
            <w:tcW w:w="2977"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widowControl w:val="0"/>
              <w:autoSpaceDE w:val="0"/>
              <w:autoSpaceDN w:val="0"/>
              <w:adjustRightInd w:val="0"/>
              <w:rPr>
                <w:bCs/>
                <w:sz w:val="20"/>
                <w:szCs w:val="20"/>
              </w:rPr>
            </w:pPr>
            <w:r w:rsidRPr="00FD7566">
              <w:rPr>
                <w:bCs/>
                <w:sz w:val="20"/>
                <w:szCs w:val="20"/>
              </w:rPr>
              <w:t>Увеличение численности участников культурно-досуговых мероприятий</w:t>
            </w:r>
          </w:p>
          <w:p w:rsidR="00FD7566" w:rsidRPr="00FD7566" w:rsidRDefault="00FD7566" w:rsidP="00D84CD1">
            <w:pPr>
              <w:widowControl w:val="0"/>
              <w:autoSpaceDE w:val="0"/>
              <w:autoSpaceDN w:val="0"/>
              <w:adjustRightInd w:val="0"/>
              <w:rPr>
                <w:bCs/>
                <w:sz w:val="20"/>
                <w:szCs w:val="20"/>
              </w:rPr>
            </w:pPr>
            <w:r w:rsidRPr="00FD7566">
              <w:rPr>
                <w:bCs/>
                <w:sz w:val="20"/>
                <w:szCs w:val="20"/>
              </w:rPr>
              <w:t>(по сравнению с предыдущим годом)</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center"/>
              <w:rPr>
                <w:sz w:val="20"/>
                <w:szCs w:val="20"/>
              </w:rPr>
            </w:pPr>
            <w:r w:rsidRPr="00FD7566">
              <w:rPr>
                <w:sz w:val="20"/>
                <w:szCs w:val="20"/>
              </w:rPr>
              <w:t>%</w:t>
            </w:r>
          </w:p>
        </w:tc>
        <w:tc>
          <w:tcPr>
            <w:tcW w:w="3118"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rPr>
                <w:sz w:val="20"/>
                <w:szCs w:val="20"/>
              </w:rPr>
            </w:pPr>
            <w:r w:rsidRPr="00FD7566">
              <w:rPr>
                <w:sz w:val="20"/>
                <w:szCs w:val="20"/>
              </w:rPr>
              <w:t>Расчетный показатель на основе ведомственной отчетности</w:t>
            </w:r>
          </w:p>
        </w:tc>
        <w:tc>
          <w:tcPr>
            <w:tcW w:w="709"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1,08</w:t>
            </w:r>
          </w:p>
        </w:tc>
        <w:tc>
          <w:tcPr>
            <w:tcW w:w="1134"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0,88</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0,68</w:t>
            </w:r>
          </w:p>
        </w:tc>
        <w:tc>
          <w:tcPr>
            <w:tcW w:w="851"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0,67</w:t>
            </w:r>
          </w:p>
        </w:tc>
        <w:tc>
          <w:tcPr>
            <w:tcW w:w="992" w:type="dxa"/>
            <w:tcBorders>
              <w:top w:val="single" w:sz="4" w:space="0" w:color="auto"/>
              <w:left w:val="single" w:sz="4" w:space="0" w:color="auto"/>
              <w:bottom w:val="single" w:sz="4" w:space="0" w:color="auto"/>
              <w:right w:val="single" w:sz="4" w:space="0" w:color="auto"/>
            </w:tcBorders>
            <w:hideMark/>
          </w:tcPr>
          <w:p w:rsidR="00FD7566" w:rsidRPr="00FD7566" w:rsidRDefault="00FD7566" w:rsidP="00D84CD1">
            <w:pPr>
              <w:jc w:val="both"/>
              <w:rPr>
                <w:sz w:val="20"/>
                <w:szCs w:val="20"/>
              </w:rPr>
            </w:pPr>
            <w:r w:rsidRPr="00FD7566">
              <w:rPr>
                <w:sz w:val="20"/>
                <w:szCs w:val="20"/>
              </w:rPr>
              <w:t>0,21</w:t>
            </w:r>
          </w:p>
        </w:tc>
        <w:tc>
          <w:tcPr>
            <w:tcW w:w="850" w:type="dxa"/>
            <w:shd w:val="clear" w:color="auto" w:fill="auto"/>
          </w:tcPr>
          <w:p w:rsidR="00FD7566" w:rsidRPr="00FD7566" w:rsidRDefault="00FD7566" w:rsidP="00D84CD1">
            <w:pPr>
              <w:rPr>
                <w:sz w:val="20"/>
                <w:szCs w:val="20"/>
              </w:rPr>
            </w:pPr>
            <w:r w:rsidRPr="00FD7566">
              <w:rPr>
                <w:sz w:val="20"/>
                <w:szCs w:val="20"/>
              </w:rPr>
              <w:t>0,01</w:t>
            </w:r>
          </w:p>
        </w:tc>
        <w:tc>
          <w:tcPr>
            <w:tcW w:w="975" w:type="dxa"/>
            <w:shd w:val="clear" w:color="auto" w:fill="auto"/>
          </w:tcPr>
          <w:p w:rsidR="00FD7566" w:rsidRPr="00FD7566" w:rsidRDefault="00FD7566" w:rsidP="00D84CD1">
            <w:pPr>
              <w:rPr>
                <w:sz w:val="20"/>
                <w:szCs w:val="20"/>
              </w:rPr>
            </w:pPr>
            <w:r w:rsidRPr="00FD7566">
              <w:rPr>
                <w:sz w:val="20"/>
                <w:szCs w:val="20"/>
              </w:rPr>
              <w:t>0,01</w:t>
            </w:r>
          </w:p>
        </w:tc>
        <w:tc>
          <w:tcPr>
            <w:tcW w:w="1294" w:type="dxa"/>
            <w:gridSpan w:val="2"/>
            <w:shd w:val="clear" w:color="auto" w:fill="auto"/>
          </w:tcPr>
          <w:p w:rsidR="00FD7566" w:rsidRPr="00FD7566" w:rsidRDefault="00FD7566" w:rsidP="00D84CD1">
            <w:pPr>
              <w:rPr>
                <w:sz w:val="20"/>
                <w:szCs w:val="20"/>
              </w:rPr>
            </w:pPr>
            <w:r w:rsidRPr="00FD7566">
              <w:rPr>
                <w:sz w:val="20"/>
                <w:szCs w:val="20"/>
              </w:rPr>
              <w:t>0,01</w:t>
            </w:r>
          </w:p>
        </w:tc>
      </w:tr>
    </w:tbl>
    <w:p w:rsidR="00FD7566" w:rsidRPr="00C8008A" w:rsidRDefault="00FD7566" w:rsidP="00FD7566">
      <w:pPr>
        <w:rPr>
          <w:sz w:val="24"/>
        </w:rPr>
      </w:pPr>
      <w:r w:rsidRPr="00C8008A">
        <w:rPr>
          <w:sz w:val="24"/>
        </w:rPr>
        <w:t>Начальника Отдела культуры</w:t>
      </w:r>
    </w:p>
    <w:p w:rsidR="00FD7566" w:rsidRPr="00C8008A" w:rsidRDefault="00FD7566" w:rsidP="00FD7566">
      <w:pPr>
        <w:rPr>
          <w:sz w:val="24"/>
        </w:rPr>
      </w:pPr>
      <w:r w:rsidRPr="00C8008A">
        <w:rPr>
          <w:sz w:val="24"/>
        </w:rPr>
        <w:t xml:space="preserve">администрации города Шарыпово </w:t>
      </w:r>
      <w:r w:rsidRPr="00C8008A">
        <w:rPr>
          <w:sz w:val="24"/>
        </w:rPr>
        <w:tab/>
      </w:r>
      <w:r w:rsidRPr="00C8008A">
        <w:rPr>
          <w:sz w:val="24"/>
        </w:rPr>
        <w:tab/>
      </w:r>
      <w:r w:rsidRPr="00C8008A">
        <w:rPr>
          <w:sz w:val="24"/>
        </w:rPr>
        <w:tab/>
      </w:r>
      <w:r w:rsidRPr="00C8008A">
        <w:rPr>
          <w:sz w:val="24"/>
        </w:rPr>
        <w:tab/>
      </w:r>
      <w:r w:rsidRPr="00C8008A">
        <w:rPr>
          <w:sz w:val="24"/>
        </w:rPr>
        <w:tab/>
      </w:r>
      <w:r w:rsidRPr="00C8008A">
        <w:rPr>
          <w:sz w:val="24"/>
        </w:rPr>
        <w:tab/>
      </w:r>
      <w:r w:rsidRPr="00C8008A">
        <w:rPr>
          <w:sz w:val="24"/>
        </w:rPr>
        <w:tab/>
        <w:t>М.А. Шереметьева</w:t>
      </w:r>
    </w:p>
    <w:p w:rsidR="00915F64" w:rsidRDefault="00915F64" w:rsidP="00E10321">
      <w:pPr>
        <w:rPr>
          <w:spacing w:val="-2"/>
          <w:sz w:val="24"/>
        </w:rPr>
      </w:pPr>
    </w:p>
    <w:p w:rsidR="006A29D7" w:rsidRPr="006A29D7" w:rsidRDefault="006A29D7" w:rsidP="006A29D7">
      <w:pPr>
        <w:jc w:val="right"/>
        <w:rPr>
          <w:sz w:val="24"/>
        </w:rPr>
      </w:pPr>
      <w:r w:rsidRPr="006A29D7">
        <w:rPr>
          <w:sz w:val="24"/>
        </w:rPr>
        <w:t xml:space="preserve">Приложение № 2 к подпрограмме 2  "Поддержка искусства </w:t>
      </w:r>
    </w:p>
    <w:p w:rsidR="006A29D7" w:rsidRPr="006A29D7" w:rsidRDefault="006A29D7" w:rsidP="006A29D7">
      <w:pPr>
        <w:jc w:val="right"/>
        <w:rPr>
          <w:sz w:val="24"/>
        </w:rPr>
      </w:pPr>
      <w:r w:rsidRPr="006A29D7">
        <w:rPr>
          <w:sz w:val="24"/>
        </w:rPr>
        <w:t xml:space="preserve">и народного творчества" муниципальной программы </w:t>
      </w:r>
    </w:p>
    <w:p w:rsidR="006A29D7" w:rsidRPr="006A29D7" w:rsidRDefault="006A29D7" w:rsidP="006A29D7">
      <w:pPr>
        <w:jc w:val="right"/>
        <w:rPr>
          <w:sz w:val="24"/>
        </w:rPr>
      </w:pPr>
      <w:r w:rsidRPr="006A29D7">
        <w:rPr>
          <w:sz w:val="24"/>
        </w:rPr>
        <w:t xml:space="preserve">                                                 </w:t>
      </w:r>
      <w:r>
        <w:rPr>
          <w:sz w:val="24"/>
        </w:rPr>
        <w:t>"Развитие культуры" о</w:t>
      </w:r>
      <w:r w:rsidRPr="006A29D7">
        <w:rPr>
          <w:sz w:val="24"/>
        </w:rPr>
        <w:t>т"03"  октября 2013 г. № 235</w:t>
      </w:r>
    </w:p>
    <w:p w:rsidR="006A29D7" w:rsidRPr="006A29D7" w:rsidRDefault="006A29D7" w:rsidP="006A29D7">
      <w:pPr>
        <w:rPr>
          <w:sz w:val="24"/>
        </w:rPr>
      </w:pPr>
    </w:p>
    <w:p w:rsidR="00915F64" w:rsidRPr="006A29D7" w:rsidRDefault="00915F64" w:rsidP="00E10321">
      <w:pPr>
        <w:rPr>
          <w:spacing w:val="-2"/>
          <w:sz w:val="24"/>
        </w:rPr>
      </w:pPr>
    </w:p>
    <w:tbl>
      <w:tblPr>
        <w:tblW w:w="15466" w:type="dxa"/>
        <w:tblInd w:w="93" w:type="dxa"/>
        <w:tblLayout w:type="fixed"/>
        <w:tblLook w:val="04A0" w:firstRow="1" w:lastRow="0" w:firstColumn="1" w:lastColumn="0" w:noHBand="0" w:noVBand="1"/>
      </w:tblPr>
      <w:tblGrid>
        <w:gridCol w:w="582"/>
        <w:gridCol w:w="1843"/>
        <w:gridCol w:w="1418"/>
        <w:gridCol w:w="709"/>
        <w:gridCol w:w="708"/>
        <w:gridCol w:w="1134"/>
        <w:gridCol w:w="567"/>
        <w:gridCol w:w="993"/>
        <w:gridCol w:w="992"/>
        <w:gridCol w:w="992"/>
        <w:gridCol w:w="992"/>
        <w:gridCol w:w="993"/>
        <w:gridCol w:w="992"/>
        <w:gridCol w:w="1134"/>
        <w:gridCol w:w="1417"/>
      </w:tblGrid>
      <w:tr w:rsidR="00232C70" w:rsidRPr="00232C70" w:rsidTr="00B16EE4">
        <w:trPr>
          <w:trHeight w:val="390"/>
        </w:trPr>
        <w:tc>
          <w:tcPr>
            <w:tcW w:w="582" w:type="dxa"/>
            <w:tcBorders>
              <w:top w:val="nil"/>
              <w:left w:val="nil"/>
              <w:bottom w:val="nil"/>
              <w:right w:val="nil"/>
            </w:tcBorders>
            <w:shd w:val="clear" w:color="auto" w:fill="auto"/>
            <w:noWrap/>
            <w:vAlign w:val="center"/>
            <w:hideMark/>
          </w:tcPr>
          <w:p w:rsidR="00232C70" w:rsidRPr="00232C70" w:rsidRDefault="00232C70" w:rsidP="00232C70">
            <w:pPr>
              <w:jc w:val="center"/>
              <w:rPr>
                <w:sz w:val="18"/>
                <w:szCs w:val="18"/>
              </w:rPr>
            </w:pPr>
          </w:p>
        </w:tc>
        <w:tc>
          <w:tcPr>
            <w:tcW w:w="14884" w:type="dxa"/>
            <w:gridSpan w:val="14"/>
            <w:tcBorders>
              <w:top w:val="nil"/>
              <w:left w:val="nil"/>
              <w:bottom w:val="nil"/>
              <w:right w:val="nil"/>
            </w:tcBorders>
            <w:shd w:val="clear" w:color="auto" w:fill="auto"/>
            <w:noWrap/>
            <w:vAlign w:val="bottom"/>
            <w:hideMark/>
          </w:tcPr>
          <w:p w:rsidR="00232C70" w:rsidRPr="00232C70" w:rsidRDefault="00232C70" w:rsidP="00232C70">
            <w:pPr>
              <w:jc w:val="center"/>
              <w:rPr>
                <w:b/>
                <w:bCs/>
                <w:sz w:val="18"/>
                <w:szCs w:val="18"/>
              </w:rPr>
            </w:pPr>
            <w:r w:rsidRPr="00232C70">
              <w:rPr>
                <w:b/>
                <w:bCs/>
                <w:sz w:val="18"/>
                <w:szCs w:val="18"/>
              </w:rPr>
              <w:t>Перечень мероприятий подпрограммы «Поддержка искусства и народного творчества» результатов"</w:t>
            </w:r>
          </w:p>
        </w:tc>
      </w:tr>
      <w:tr w:rsidR="00232C70" w:rsidRPr="00232C70" w:rsidTr="00B16EE4">
        <w:trPr>
          <w:trHeight w:val="435"/>
        </w:trPr>
        <w:tc>
          <w:tcPr>
            <w:tcW w:w="582" w:type="dxa"/>
            <w:tcBorders>
              <w:top w:val="nil"/>
              <w:left w:val="nil"/>
              <w:bottom w:val="nil"/>
              <w:right w:val="nil"/>
            </w:tcBorders>
            <w:shd w:val="clear" w:color="auto" w:fill="auto"/>
            <w:noWrap/>
            <w:vAlign w:val="center"/>
            <w:hideMark/>
          </w:tcPr>
          <w:p w:rsidR="00232C70" w:rsidRPr="00232C70" w:rsidRDefault="00232C70" w:rsidP="00232C70">
            <w:pPr>
              <w:jc w:val="center"/>
              <w:rPr>
                <w:sz w:val="18"/>
                <w:szCs w:val="18"/>
              </w:rPr>
            </w:pPr>
          </w:p>
        </w:tc>
        <w:tc>
          <w:tcPr>
            <w:tcW w:w="10348" w:type="dxa"/>
            <w:gridSpan w:val="10"/>
            <w:tcBorders>
              <w:top w:val="nil"/>
              <w:left w:val="nil"/>
              <w:bottom w:val="nil"/>
              <w:right w:val="nil"/>
            </w:tcBorders>
            <w:shd w:val="clear" w:color="auto" w:fill="auto"/>
            <w:noWrap/>
            <w:hideMark/>
          </w:tcPr>
          <w:p w:rsidR="00232C70" w:rsidRPr="00232C70" w:rsidRDefault="00232C70" w:rsidP="00232C70">
            <w:pPr>
              <w:rPr>
                <w:sz w:val="18"/>
                <w:szCs w:val="18"/>
              </w:rPr>
            </w:pPr>
          </w:p>
        </w:tc>
        <w:tc>
          <w:tcPr>
            <w:tcW w:w="993" w:type="dxa"/>
            <w:tcBorders>
              <w:top w:val="nil"/>
              <w:left w:val="nil"/>
              <w:bottom w:val="nil"/>
              <w:right w:val="nil"/>
            </w:tcBorders>
            <w:shd w:val="clear" w:color="auto" w:fill="auto"/>
            <w:noWrap/>
            <w:hideMark/>
          </w:tcPr>
          <w:p w:rsidR="00232C70" w:rsidRPr="00232C70" w:rsidRDefault="00232C70" w:rsidP="00232C70">
            <w:pPr>
              <w:rPr>
                <w:sz w:val="18"/>
                <w:szCs w:val="18"/>
              </w:rPr>
            </w:pPr>
          </w:p>
        </w:tc>
        <w:tc>
          <w:tcPr>
            <w:tcW w:w="992" w:type="dxa"/>
            <w:tcBorders>
              <w:top w:val="nil"/>
              <w:left w:val="nil"/>
              <w:bottom w:val="nil"/>
              <w:right w:val="nil"/>
            </w:tcBorders>
            <w:shd w:val="clear" w:color="auto" w:fill="auto"/>
            <w:noWrap/>
            <w:hideMark/>
          </w:tcPr>
          <w:p w:rsidR="00232C70" w:rsidRPr="00232C70" w:rsidRDefault="00232C70" w:rsidP="00232C70">
            <w:pPr>
              <w:rPr>
                <w:sz w:val="18"/>
                <w:szCs w:val="18"/>
              </w:rPr>
            </w:pPr>
          </w:p>
        </w:tc>
        <w:tc>
          <w:tcPr>
            <w:tcW w:w="1134" w:type="dxa"/>
            <w:tcBorders>
              <w:top w:val="nil"/>
              <w:left w:val="nil"/>
              <w:bottom w:val="nil"/>
              <w:right w:val="nil"/>
            </w:tcBorders>
            <w:shd w:val="clear" w:color="auto" w:fill="auto"/>
            <w:noWrap/>
            <w:hideMark/>
          </w:tcPr>
          <w:p w:rsidR="00232C70" w:rsidRPr="00232C70" w:rsidRDefault="00232C70" w:rsidP="00232C70">
            <w:pPr>
              <w:rPr>
                <w:sz w:val="18"/>
                <w:szCs w:val="18"/>
              </w:rPr>
            </w:pPr>
          </w:p>
        </w:tc>
        <w:tc>
          <w:tcPr>
            <w:tcW w:w="1417" w:type="dxa"/>
            <w:tcBorders>
              <w:top w:val="nil"/>
              <w:left w:val="nil"/>
              <w:bottom w:val="nil"/>
              <w:right w:val="nil"/>
            </w:tcBorders>
            <w:shd w:val="clear" w:color="auto" w:fill="auto"/>
            <w:noWrap/>
            <w:vAlign w:val="bottom"/>
            <w:hideMark/>
          </w:tcPr>
          <w:p w:rsidR="00232C70" w:rsidRPr="00232C70" w:rsidRDefault="00232C70" w:rsidP="00232C70">
            <w:pPr>
              <w:rPr>
                <w:sz w:val="18"/>
                <w:szCs w:val="18"/>
              </w:rPr>
            </w:pPr>
          </w:p>
        </w:tc>
      </w:tr>
      <w:tr w:rsidR="00232C70" w:rsidRPr="00232C70" w:rsidTr="00B16EE4">
        <w:trPr>
          <w:trHeight w:val="106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 xml:space="preserve">№ </w:t>
            </w:r>
            <w:proofErr w:type="gramStart"/>
            <w:r w:rsidRPr="00232C70">
              <w:rPr>
                <w:sz w:val="18"/>
                <w:szCs w:val="18"/>
              </w:rPr>
              <w:t>п</w:t>
            </w:r>
            <w:proofErr w:type="gramEnd"/>
            <w:r w:rsidRPr="00232C70">
              <w:rPr>
                <w:sz w:val="18"/>
                <w:szCs w:val="18"/>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Наименование  программы,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ГРБС</w:t>
            </w: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Код бюджетной классификации</w:t>
            </w:r>
          </w:p>
        </w:tc>
        <w:tc>
          <w:tcPr>
            <w:tcW w:w="7088" w:type="dxa"/>
            <w:gridSpan w:val="7"/>
            <w:tcBorders>
              <w:top w:val="single" w:sz="4" w:space="0" w:color="auto"/>
              <w:left w:val="nil"/>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Расходы, в том числе по годам реализации программы (тыс.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proofErr w:type="gramStart"/>
            <w:r w:rsidRPr="00232C70">
              <w:rPr>
                <w:sz w:val="18"/>
                <w:szCs w:val="18"/>
              </w:rPr>
              <w:t>Ожидаемый результат от реализации подпрограммного мероприятия (в натуральном выражении</w:t>
            </w:r>
            <w:proofErr w:type="gramEnd"/>
          </w:p>
        </w:tc>
      </w:tr>
      <w:tr w:rsidR="00232C70" w:rsidRPr="00232C70" w:rsidTr="00B16EE4">
        <w:trPr>
          <w:trHeight w:val="118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jc w:val="cente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ГРБС</w:t>
            </w:r>
          </w:p>
        </w:tc>
        <w:tc>
          <w:tcPr>
            <w:tcW w:w="708"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proofErr w:type="spellStart"/>
            <w:r w:rsidRPr="00232C70">
              <w:rPr>
                <w:sz w:val="18"/>
                <w:szCs w:val="18"/>
              </w:rPr>
              <w:t>РзПр</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ЦСР</w:t>
            </w:r>
          </w:p>
        </w:tc>
        <w:tc>
          <w:tcPr>
            <w:tcW w:w="56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ВР</w:t>
            </w: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2014 год</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2015 год</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2016 год</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2017 год</w:t>
            </w: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2018 год</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Итого на 2014-2019 годы</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465"/>
        </w:trPr>
        <w:tc>
          <w:tcPr>
            <w:tcW w:w="1404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232C70" w:rsidRPr="00232C70" w:rsidRDefault="00232C70" w:rsidP="00232C70">
            <w:pPr>
              <w:rPr>
                <w:b/>
                <w:bCs/>
                <w:sz w:val="18"/>
                <w:szCs w:val="18"/>
              </w:rPr>
            </w:pPr>
            <w:r w:rsidRPr="00232C70">
              <w:rPr>
                <w:b/>
                <w:bCs/>
                <w:sz w:val="18"/>
                <w:szCs w:val="18"/>
              </w:rPr>
              <w:t>Цель подпрограммы:  обеспечение доступа населения города к культурным благам и участию в культурной жизни</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B16EE4">
        <w:trPr>
          <w:trHeight w:val="465"/>
        </w:trPr>
        <w:tc>
          <w:tcPr>
            <w:tcW w:w="1404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232C70" w:rsidRPr="00232C70" w:rsidRDefault="00232C70" w:rsidP="00232C70">
            <w:pPr>
              <w:rPr>
                <w:b/>
                <w:bCs/>
                <w:sz w:val="18"/>
                <w:szCs w:val="18"/>
              </w:rPr>
            </w:pPr>
            <w:r w:rsidRPr="00232C70">
              <w:rPr>
                <w:b/>
                <w:bCs/>
                <w:sz w:val="18"/>
                <w:szCs w:val="18"/>
              </w:rPr>
              <w:t>Задача 1.   Поддержка искусства и народного творчества</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9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1.1.</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Обеспечение деятельности (оказание услуг) подведомственных учреждений в сфере театрального искусства в рамках программы "Поддержка искусства и народного творчества"</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0528523, 0520085230</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621,  622</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4 819,37</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4 915,10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4 801,89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4 761,97</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4 761,97</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4 761,97</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28 822,27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количество зрителей муниципального театра 72,0 тыс</w:t>
            </w:r>
            <w:proofErr w:type="gramStart"/>
            <w:r w:rsidRPr="00232C70">
              <w:rPr>
                <w:sz w:val="18"/>
                <w:szCs w:val="18"/>
              </w:rPr>
              <w:t>.ч</w:t>
            </w:r>
            <w:proofErr w:type="gramEnd"/>
            <w:r w:rsidRPr="00232C70">
              <w:rPr>
                <w:sz w:val="18"/>
                <w:szCs w:val="18"/>
              </w:rPr>
              <w:t>еловек</w:t>
            </w:r>
          </w:p>
        </w:tc>
      </w:tr>
      <w:tr w:rsidR="00232C70" w:rsidRPr="00232C70" w:rsidTr="00B16EE4">
        <w:trPr>
          <w:trHeight w:val="390"/>
        </w:trPr>
        <w:tc>
          <w:tcPr>
            <w:tcW w:w="58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90"/>
        </w:trPr>
        <w:tc>
          <w:tcPr>
            <w:tcW w:w="58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90"/>
        </w:trPr>
        <w:tc>
          <w:tcPr>
            <w:tcW w:w="58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90"/>
        </w:trPr>
        <w:tc>
          <w:tcPr>
            <w:tcW w:w="58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285"/>
        </w:trPr>
        <w:tc>
          <w:tcPr>
            <w:tcW w:w="58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276"/>
        </w:trPr>
        <w:tc>
          <w:tcPr>
            <w:tcW w:w="58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276"/>
        </w:trPr>
        <w:tc>
          <w:tcPr>
            <w:tcW w:w="58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296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1.2.</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Обеспечение деятельности (оказание услуг) подведомственных учреждений в сфере театрального искусства студии "Актер</w:t>
            </w:r>
            <w:r w:rsidR="00C2416C">
              <w:rPr>
                <w:sz w:val="18"/>
                <w:szCs w:val="18"/>
              </w:rPr>
              <w:t xml:space="preserve"> </w:t>
            </w:r>
            <w:r w:rsidRPr="00232C70">
              <w:rPr>
                <w:sz w:val="18"/>
                <w:szCs w:val="18"/>
              </w:rPr>
              <w:t>-</w:t>
            </w:r>
            <w:r w:rsidR="00C2416C">
              <w:rPr>
                <w:sz w:val="18"/>
                <w:szCs w:val="18"/>
              </w:rPr>
              <w:t xml:space="preserve"> </w:t>
            </w:r>
            <w:r w:rsidRPr="00232C70">
              <w:rPr>
                <w:sz w:val="18"/>
                <w:szCs w:val="18"/>
              </w:rPr>
              <w:t>моя профессия" в рамках 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0528524,  0520085240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196,60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204,00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204,00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204,00</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204,00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204,00</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1 216,60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22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1.3.</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Обеспечение муниципальных учреждений на реализацию ими отдельных расходных обязательств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О527511, 0520075110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705,89</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895,00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640,51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640,51</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640,51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3 522,42</w:t>
            </w: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5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1.4.</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proofErr w:type="gramStart"/>
            <w:r w:rsidRPr="00232C70">
              <w:rPr>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"Поддержка искусства и народного творчества"</w:t>
            </w:r>
            <w:proofErr w:type="gramEnd"/>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0521021, 0520010210</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237,47</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521,95</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787,90</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784,69</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784,69</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784,69</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3 901,39</w:t>
            </w:r>
          </w:p>
        </w:tc>
        <w:tc>
          <w:tcPr>
            <w:tcW w:w="1417" w:type="dxa"/>
            <w:vMerge/>
            <w:tcBorders>
              <w:top w:val="nil"/>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231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1.5.</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rPr>
                <w:sz w:val="18"/>
                <w:szCs w:val="18"/>
              </w:rPr>
            </w:pPr>
            <w:r w:rsidRPr="00232C70">
              <w:rPr>
                <w:sz w:val="18"/>
                <w:szCs w:val="18"/>
              </w:rPr>
              <w:t>Персональные выплаты, устанавлива</w:t>
            </w:r>
            <w:r w:rsidR="00C2416C">
              <w:rPr>
                <w:sz w:val="18"/>
                <w:szCs w:val="18"/>
              </w:rPr>
              <w:t>е</w:t>
            </w:r>
            <w:r w:rsidRPr="00232C70">
              <w:rPr>
                <w:sz w:val="18"/>
                <w:szCs w:val="18"/>
              </w:rPr>
              <w:t>мые в целях повышения оплаты труда молодым специалистам в рамках подпрограммы "Поддержка иск</w:t>
            </w:r>
            <w:r w:rsidR="00C2416C">
              <w:rPr>
                <w:sz w:val="18"/>
                <w:szCs w:val="18"/>
              </w:rPr>
              <w:t>у</w:t>
            </w:r>
            <w:r w:rsidRPr="00232C70">
              <w:rPr>
                <w:sz w:val="18"/>
                <w:szCs w:val="18"/>
              </w:rPr>
              <w:t>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О521031, 0520010310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47,99</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123,39</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185,13</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135,76</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135,76</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135,76</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763,79</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51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1.6.</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xml:space="preserve">Финансовое обеспечение расходов, направляемых на повышение </w:t>
            </w:r>
            <w:proofErr w:type="gramStart"/>
            <w:r w:rsidRPr="00232C70">
              <w:rPr>
                <w:sz w:val="18"/>
                <w:szCs w:val="18"/>
              </w:rPr>
              <w:t>размеров оплаты труда отдельных категорий работников муниципальных учреждений</w:t>
            </w:r>
            <w:proofErr w:type="gramEnd"/>
            <w:r w:rsidRPr="00232C70">
              <w:rPr>
                <w:sz w:val="18"/>
                <w:szCs w:val="18"/>
              </w:rPr>
              <w:t xml:space="preserve"> в соответствии с указанием Президента Российской Федерации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О528734</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449,53</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449,53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1.7.</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xml:space="preserve"> 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0527481</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200,00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51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1.8.</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0528748</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621    622</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2,02</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5,05</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7,07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11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1.9.</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0527481</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621  622</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500,00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81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1.10.</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0521022</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16,00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16,00</w:t>
            </w:r>
          </w:p>
        </w:tc>
        <w:tc>
          <w:tcPr>
            <w:tcW w:w="141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9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1.11.</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232C70">
              <w:rPr>
                <w:sz w:val="18"/>
                <w:szCs w:val="18"/>
              </w:rPr>
              <w:t>размера оплаты труда</w:t>
            </w:r>
            <w:proofErr w:type="gramEnd"/>
            <w:r w:rsidRPr="00232C70">
              <w:rPr>
                <w:sz w:val="18"/>
                <w:szCs w:val="18"/>
              </w:rPr>
              <w:t>)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0520010220</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right"/>
              <w:rPr>
                <w:sz w:val="18"/>
                <w:szCs w:val="18"/>
              </w:rPr>
            </w:pPr>
            <w:r w:rsidRPr="00232C70">
              <w:rPr>
                <w:sz w:val="18"/>
                <w:szCs w:val="18"/>
              </w:rPr>
              <w:t xml:space="preserve">               -     </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right"/>
              <w:rPr>
                <w:sz w:val="18"/>
                <w:szCs w:val="18"/>
              </w:rPr>
            </w:pPr>
            <w:r w:rsidRPr="00232C70">
              <w:rPr>
                <w:sz w:val="18"/>
                <w:szCs w:val="18"/>
              </w:rPr>
              <w:t xml:space="preserve">               -     </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right"/>
              <w:rPr>
                <w:sz w:val="18"/>
                <w:szCs w:val="18"/>
              </w:rPr>
            </w:pPr>
            <w:r w:rsidRPr="00232C70">
              <w:rPr>
                <w:sz w:val="18"/>
                <w:szCs w:val="18"/>
              </w:rPr>
              <w:t xml:space="preserve">        54,71   </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right"/>
              <w:rPr>
                <w:sz w:val="18"/>
                <w:szCs w:val="18"/>
              </w:rPr>
            </w:pPr>
            <w:r w:rsidRPr="00232C70">
              <w:rPr>
                <w:sz w:val="18"/>
                <w:szCs w:val="18"/>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right"/>
              <w:rPr>
                <w:sz w:val="18"/>
                <w:szCs w:val="18"/>
              </w:rPr>
            </w:pPr>
            <w:r w:rsidRPr="00232C70">
              <w:rPr>
                <w:sz w:val="18"/>
                <w:szCs w:val="18"/>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right"/>
              <w:rPr>
                <w:sz w:val="18"/>
                <w:szCs w:val="18"/>
              </w:rPr>
            </w:pPr>
            <w:r w:rsidRPr="00232C70">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xml:space="preserve">           54,71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5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1.12.</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05200S4810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5,05</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1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1.13.</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0520074810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621, 622</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500,00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C2416C">
            <w:pPr>
              <w:jc w:val="center"/>
              <w:rPr>
                <w:sz w:val="18"/>
                <w:szCs w:val="18"/>
              </w:rPr>
            </w:pPr>
            <w:r w:rsidRPr="00232C70">
              <w:rPr>
                <w:sz w:val="18"/>
                <w:szCs w:val="18"/>
              </w:rPr>
              <w:t>500,00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b/>
                <w:bCs/>
                <w:sz w:val="18"/>
                <w:szCs w:val="18"/>
              </w:rPr>
            </w:pPr>
            <w:r w:rsidRPr="00232C70">
              <w:rPr>
                <w:b/>
                <w:bCs/>
                <w:sz w:val="18"/>
                <w:szCs w:val="18"/>
              </w:rPr>
              <w:t>Итого по задаче 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jc w:val="center"/>
              <w:rPr>
                <w:sz w:val="18"/>
                <w:szCs w:val="18"/>
              </w:rPr>
            </w:pPr>
            <w:r w:rsidRPr="00232C70">
              <w:rPr>
                <w:sz w:val="18"/>
                <w:szCs w:val="18"/>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C2416C">
            <w:pPr>
              <w:jc w:val="center"/>
              <w:rPr>
                <w:b/>
                <w:bCs/>
                <w:sz w:val="18"/>
                <w:szCs w:val="18"/>
              </w:rPr>
            </w:pPr>
            <w:r w:rsidRPr="00232C70">
              <w:rPr>
                <w:b/>
                <w:bCs/>
                <w:sz w:val="18"/>
                <w:szCs w:val="18"/>
              </w:rPr>
              <w:t>5 968,98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C2416C">
            <w:pPr>
              <w:jc w:val="center"/>
              <w:rPr>
                <w:b/>
                <w:bCs/>
                <w:sz w:val="18"/>
                <w:szCs w:val="18"/>
              </w:rPr>
            </w:pPr>
            <w:r w:rsidRPr="00232C70">
              <w:rPr>
                <w:b/>
                <w:bCs/>
                <w:sz w:val="18"/>
                <w:szCs w:val="18"/>
              </w:rPr>
              <w:t>6 975,38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C2416C">
            <w:pPr>
              <w:jc w:val="center"/>
              <w:rPr>
                <w:b/>
                <w:bCs/>
                <w:sz w:val="18"/>
                <w:szCs w:val="18"/>
              </w:rPr>
            </w:pPr>
            <w:r w:rsidRPr="00232C70">
              <w:rPr>
                <w:b/>
                <w:bCs/>
                <w:sz w:val="18"/>
                <w:szCs w:val="18"/>
              </w:rPr>
              <w:t>7 433,68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C2416C">
            <w:pPr>
              <w:jc w:val="center"/>
              <w:rPr>
                <w:b/>
                <w:bCs/>
                <w:sz w:val="18"/>
                <w:szCs w:val="18"/>
              </w:rPr>
            </w:pPr>
            <w:r w:rsidRPr="00232C70">
              <w:rPr>
                <w:b/>
                <w:bCs/>
                <w:sz w:val="18"/>
                <w:szCs w:val="18"/>
              </w:rPr>
              <w:t>6 526,93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C2416C">
            <w:pPr>
              <w:jc w:val="center"/>
              <w:rPr>
                <w:b/>
                <w:bCs/>
                <w:sz w:val="18"/>
                <w:szCs w:val="18"/>
              </w:rPr>
            </w:pPr>
            <w:r w:rsidRPr="00232C70">
              <w:rPr>
                <w:b/>
                <w:bCs/>
                <w:sz w:val="18"/>
                <w:szCs w:val="18"/>
              </w:rPr>
              <w:t>6 526,93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C2416C">
            <w:pPr>
              <w:jc w:val="center"/>
              <w:rPr>
                <w:b/>
                <w:bCs/>
                <w:sz w:val="18"/>
                <w:szCs w:val="18"/>
              </w:rPr>
            </w:pPr>
            <w:r w:rsidRPr="00232C70">
              <w:rPr>
                <w:b/>
                <w:bCs/>
                <w:sz w:val="18"/>
                <w:szCs w:val="18"/>
              </w:rPr>
              <w:t>6 526,93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C2416C">
            <w:pPr>
              <w:jc w:val="center"/>
              <w:rPr>
                <w:b/>
                <w:bCs/>
                <w:sz w:val="18"/>
                <w:szCs w:val="18"/>
              </w:rPr>
            </w:pPr>
            <w:r w:rsidRPr="00232C70">
              <w:rPr>
                <w:b/>
                <w:bCs/>
                <w:sz w:val="18"/>
                <w:szCs w:val="18"/>
              </w:rPr>
              <w:t>39 958,83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jc w:val="center"/>
              <w:rPr>
                <w:b/>
                <w:bCs/>
                <w:sz w:val="18"/>
                <w:szCs w:val="18"/>
              </w:rPr>
            </w:pPr>
            <w:r w:rsidRPr="00232C70">
              <w:rPr>
                <w:b/>
                <w:bCs/>
                <w:sz w:val="18"/>
                <w:szCs w:val="18"/>
              </w:rPr>
              <w:t>2.</w:t>
            </w:r>
          </w:p>
        </w:tc>
        <w:tc>
          <w:tcPr>
            <w:tcW w:w="1346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rPr>
                <w:b/>
                <w:bCs/>
                <w:sz w:val="18"/>
                <w:szCs w:val="18"/>
              </w:rPr>
            </w:pPr>
            <w:r w:rsidRPr="00232C70">
              <w:rPr>
                <w:b/>
                <w:bCs/>
                <w:sz w:val="18"/>
                <w:szCs w:val="18"/>
              </w:rPr>
              <w:t>Задача 2.  Сохранение и развитие традиционной народной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23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2.1.</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Обеспечение деятельности (оказание услуг) подведомственных учреждений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0528525, 0520085250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621    622</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10 915,56</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11 836,41</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10 066,18</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10 001,40</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10 001,40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10 001,40</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62 822,35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количество посетителей учреждений культурно-досугового типа  составит 368,6 тыс</w:t>
            </w:r>
            <w:proofErr w:type="gramStart"/>
            <w:r w:rsidRPr="00232C70">
              <w:rPr>
                <w:sz w:val="18"/>
                <w:szCs w:val="18"/>
              </w:rPr>
              <w:t>.ч</w:t>
            </w:r>
            <w:proofErr w:type="gramEnd"/>
            <w:r w:rsidRPr="00232C70">
              <w:rPr>
                <w:sz w:val="18"/>
                <w:szCs w:val="18"/>
              </w:rPr>
              <w:t>еловек</w:t>
            </w:r>
          </w:p>
        </w:tc>
      </w:tr>
      <w:tr w:rsidR="00232C70" w:rsidRPr="00232C70" w:rsidTr="00B16EE4">
        <w:trPr>
          <w:trHeight w:val="23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2.2.</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Обеспечение муниципальных учреждений на реализацию ими отдельных расходных обязательств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0527511, 0520075110</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1 385,22</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1 835,36</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1 297,65</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1 297,65</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1 297,65</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7 113,53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5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2.3.</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proofErr w:type="gramStart"/>
            <w:r w:rsidRPr="00232C70">
              <w:rPr>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"Поддержка искусства и народного творчества"</w:t>
            </w:r>
            <w:proofErr w:type="gramEnd"/>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0521021,  0520010210</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716,45</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1 442,17</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2 208,47</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2 078,87</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2 078,87</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2 078,87</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86773">
            <w:pPr>
              <w:jc w:val="center"/>
              <w:rPr>
                <w:sz w:val="18"/>
                <w:szCs w:val="18"/>
              </w:rPr>
            </w:pPr>
            <w:r w:rsidRPr="00232C70">
              <w:rPr>
                <w:sz w:val="18"/>
                <w:szCs w:val="18"/>
              </w:rPr>
              <w:t>10 603,70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195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Персональные выплаты, устанавливаемые с учетом опыта работы при наличии ученой степени, почетного звания, нагрудного знака (значка)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0521032, 0520010320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109,65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118,04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129,83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129,83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129,83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617,18</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2.5.</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xml:space="preserve">Финансовое обеспечение расходов, направляемых на повышение </w:t>
            </w:r>
            <w:proofErr w:type="gramStart"/>
            <w:r w:rsidRPr="00232C70">
              <w:rPr>
                <w:sz w:val="18"/>
                <w:szCs w:val="18"/>
              </w:rPr>
              <w:t>размеров оплаты труда отдельных категорий работников муниципальных учреждений</w:t>
            </w:r>
            <w:proofErr w:type="gramEnd"/>
            <w:r w:rsidRPr="00232C70">
              <w:rPr>
                <w:sz w:val="18"/>
                <w:szCs w:val="18"/>
              </w:rPr>
              <w:t xml:space="preserve"> в соответствии с указанием Президента Российской Федерации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0528734</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965,09</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965,09</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C70" w:rsidRPr="00232C70" w:rsidRDefault="00232C70" w:rsidP="00232C70">
            <w:pPr>
              <w:rPr>
                <w:sz w:val="18"/>
                <w:szCs w:val="18"/>
              </w:rPr>
            </w:pPr>
          </w:p>
        </w:tc>
      </w:tr>
      <w:tr w:rsidR="00232C70" w:rsidRPr="00232C70" w:rsidTr="00B16EE4">
        <w:trPr>
          <w:trHeight w:val="3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2.6.</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0528748</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2,02</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2,10</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4,12</w:t>
            </w:r>
          </w:p>
        </w:tc>
        <w:tc>
          <w:tcPr>
            <w:tcW w:w="141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195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Софинансирование расходов на поддержку детских клубных формирований в рамках подпрограммы "Поддержка искусства и народного творчества"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О528760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622   621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1,01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2,02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3,03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2C70" w:rsidRPr="00232C70" w:rsidRDefault="00232C70" w:rsidP="00232C70">
            <w:pPr>
              <w:rPr>
                <w:rFonts w:ascii="Calibri" w:hAnsi="Calibri" w:cs="Calibri"/>
                <w:sz w:val="18"/>
                <w:szCs w:val="18"/>
              </w:rPr>
            </w:pPr>
            <w:r w:rsidRPr="00232C70">
              <w:rPr>
                <w:rFonts w:ascii="Calibri" w:hAnsi="Calibri" w:cs="Calibri"/>
                <w:sz w:val="18"/>
                <w:szCs w:val="18"/>
              </w:rPr>
              <w:t> </w:t>
            </w:r>
          </w:p>
        </w:tc>
      </w:tr>
      <w:tr w:rsidR="00232C70" w:rsidRPr="00232C70" w:rsidTr="00B16EE4">
        <w:trPr>
          <w:trHeight w:val="163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2.8.</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Поддержка детских клубных формирований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О527483</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622   621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100,00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200,00</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300,00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32C70" w:rsidRPr="00232C70" w:rsidRDefault="00232C70" w:rsidP="00232C70">
            <w:pPr>
              <w:rPr>
                <w:rFonts w:ascii="Calibri" w:hAnsi="Calibri" w:cs="Calibri"/>
                <w:sz w:val="18"/>
                <w:szCs w:val="18"/>
              </w:rPr>
            </w:pPr>
            <w:r w:rsidRPr="00232C70">
              <w:rPr>
                <w:rFonts w:ascii="Calibri" w:hAnsi="Calibri" w:cs="Calibri"/>
                <w:sz w:val="18"/>
                <w:szCs w:val="18"/>
              </w:rPr>
              <w:t> </w:t>
            </w:r>
          </w:p>
        </w:tc>
      </w:tr>
      <w:tr w:rsidR="00232C70" w:rsidRPr="00232C70" w:rsidTr="00B16EE4">
        <w:trPr>
          <w:trHeight w:val="324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2.9.</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0527481</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621  622</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200,00</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208,00</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408,00</w:t>
            </w:r>
          </w:p>
        </w:tc>
        <w:tc>
          <w:tcPr>
            <w:tcW w:w="141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8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2.10.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"Поддержка искусства и народного творчества"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0801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0521022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56,99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56,99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9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2.11.</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232C70">
              <w:rPr>
                <w:sz w:val="18"/>
                <w:szCs w:val="18"/>
              </w:rPr>
              <w:t>размера оплаты труда</w:t>
            </w:r>
            <w:proofErr w:type="gramEnd"/>
            <w:r w:rsidRPr="00232C70">
              <w:rPr>
                <w:sz w:val="18"/>
                <w:szCs w:val="18"/>
              </w:rPr>
              <w:t>)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0521022, 0520010220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149,21</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149,21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3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2.11.</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05200S4810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621, 622</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19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2.12.</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Софинансирование расходов на поддержку детских клубных формирований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05200S4830</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17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2.13.</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Расходы на мероприятия "Культурная столица"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0520088210</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621</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100,00</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100,00</w:t>
            </w:r>
          </w:p>
        </w:tc>
        <w:tc>
          <w:tcPr>
            <w:tcW w:w="141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52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 </w:t>
            </w:r>
          </w:p>
        </w:tc>
        <w:tc>
          <w:tcPr>
            <w:tcW w:w="184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b/>
                <w:bCs/>
                <w:sz w:val="18"/>
                <w:szCs w:val="18"/>
              </w:rPr>
            </w:pPr>
            <w:r w:rsidRPr="00232C70">
              <w:rPr>
                <w:b/>
                <w:bCs/>
                <w:sz w:val="18"/>
                <w:szCs w:val="18"/>
              </w:rPr>
              <w:t>Итого по задаче 2</w:t>
            </w:r>
          </w:p>
        </w:tc>
        <w:tc>
          <w:tcPr>
            <w:tcW w:w="1418"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B16EE4">
            <w:pPr>
              <w:jc w:val="center"/>
              <w:rPr>
                <w:b/>
                <w:bCs/>
                <w:sz w:val="18"/>
                <w:szCs w:val="18"/>
              </w:rPr>
            </w:pPr>
            <w:r w:rsidRPr="00232C70">
              <w:rPr>
                <w:b/>
                <w:bCs/>
                <w:sz w:val="18"/>
                <w:szCs w:val="18"/>
              </w:rPr>
              <w:t>12 957,12</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B16EE4">
            <w:pPr>
              <w:jc w:val="center"/>
              <w:rPr>
                <w:b/>
                <w:bCs/>
                <w:sz w:val="18"/>
                <w:szCs w:val="18"/>
              </w:rPr>
            </w:pPr>
            <w:r w:rsidRPr="00232C70">
              <w:rPr>
                <w:b/>
                <w:bCs/>
                <w:sz w:val="18"/>
                <w:szCs w:val="18"/>
              </w:rPr>
              <w:t>15 185,57</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B16EE4">
            <w:pPr>
              <w:jc w:val="center"/>
              <w:rPr>
                <w:b/>
                <w:bCs/>
                <w:sz w:val="18"/>
                <w:szCs w:val="18"/>
              </w:rPr>
            </w:pPr>
            <w:r w:rsidRPr="00232C70">
              <w:rPr>
                <w:b/>
                <w:bCs/>
                <w:sz w:val="18"/>
                <w:szCs w:val="18"/>
              </w:rPr>
              <w:t>14 377,26</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B16EE4">
            <w:pPr>
              <w:jc w:val="center"/>
              <w:rPr>
                <w:b/>
                <w:bCs/>
                <w:sz w:val="18"/>
                <w:szCs w:val="18"/>
              </w:rPr>
            </w:pPr>
            <w:r w:rsidRPr="00232C70">
              <w:rPr>
                <w:b/>
                <w:bCs/>
                <w:sz w:val="18"/>
                <w:szCs w:val="18"/>
              </w:rPr>
              <w:t>13 607,75</w:t>
            </w: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B16EE4">
            <w:pPr>
              <w:jc w:val="center"/>
              <w:rPr>
                <w:b/>
                <w:bCs/>
                <w:sz w:val="18"/>
                <w:szCs w:val="18"/>
              </w:rPr>
            </w:pPr>
            <w:r w:rsidRPr="00232C70">
              <w:rPr>
                <w:b/>
                <w:bCs/>
                <w:sz w:val="18"/>
                <w:szCs w:val="18"/>
              </w:rPr>
              <w:t>13 507,75</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B16EE4">
            <w:pPr>
              <w:jc w:val="center"/>
              <w:rPr>
                <w:b/>
                <w:bCs/>
                <w:sz w:val="18"/>
                <w:szCs w:val="18"/>
              </w:rPr>
            </w:pPr>
            <w:r w:rsidRPr="00232C70">
              <w:rPr>
                <w:b/>
                <w:bCs/>
                <w:sz w:val="18"/>
                <w:szCs w:val="18"/>
              </w:rPr>
              <w:t>13 507,75</w:t>
            </w:r>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B16EE4">
            <w:pPr>
              <w:jc w:val="center"/>
              <w:rPr>
                <w:b/>
                <w:bCs/>
                <w:sz w:val="18"/>
                <w:szCs w:val="18"/>
              </w:rPr>
            </w:pPr>
            <w:r w:rsidRPr="00232C70">
              <w:rPr>
                <w:b/>
                <w:bCs/>
                <w:sz w:val="18"/>
                <w:szCs w:val="18"/>
              </w:rPr>
              <w:t>83 143,20</w:t>
            </w:r>
          </w:p>
        </w:tc>
        <w:tc>
          <w:tcPr>
            <w:tcW w:w="141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 xml:space="preserve">3. </w:t>
            </w:r>
          </w:p>
        </w:tc>
        <w:tc>
          <w:tcPr>
            <w:tcW w:w="13467" w:type="dxa"/>
            <w:gridSpan w:val="13"/>
            <w:tcBorders>
              <w:top w:val="single" w:sz="4" w:space="0" w:color="auto"/>
              <w:left w:val="nil"/>
              <w:bottom w:val="single" w:sz="4" w:space="0" w:color="auto"/>
              <w:right w:val="single" w:sz="4" w:space="0" w:color="auto"/>
            </w:tcBorders>
            <w:shd w:val="clear" w:color="auto" w:fill="auto"/>
            <w:vAlign w:val="center"/>
            <w:hideMark/>
          </w:tcPr>
          <w:p w:rsidR="00232C70" w:rsidRPr="00232C70" w:rsidRDefault="00232C70" w:rsidP="00232C70">
            <w:pPr>
              <w:rPr>
                <w:b/>
                <w:bCs/>
                <w:sz w:val="18"/>
                <w:szCs w:val="18"/>
              </w:rPr>
            </w:pPr>
            <w:r w:rsidRPr="00232C70">
              <w:rPr>
                <w:b/>
                <w:bCs/>
                <w:sz w:val="18"/>
                <w:szCs w:val="18"/>
              </w:rPr>
              <w:t>Задача 3. Поддержка творческих инициатив населения, творческих союзов и организаций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32C70" w:rsidRPr="00232C70" w:rsidRDefault="00232C70" w:rsidP="00232C70">
            <w:pPr>
              <w:rPr>
                <w:sz w:val="18"/>
                <w:szCs w:val="18"/>
              </w:rPr>
            </w:pPr>
            <w:r w:rsidRPr="00232C70">
              <w:rPr>
                <w:sz w:val="18"/>
                <w:szCs w:val="18"/>
              </w:rPr>
              <w:t> </w:t>
            </w:r>
          </w:p>
        </w:tc>
      </w:tr>
      <w:tr w:rsidR="00232C70" w:rsidRPr="00232C70" w:rsidTr="00B16EE4">
        <w:trPr>
          <w:trHeight w:val="13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lastRenderedPageBreak/>
              <w:t>3.1.</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Обеспечение деятельности (оказание услуг) подведомственными учреждениями</w:t>
            </w:r>
          </w:p>
        </w:tc>
        <w:tc>
          <w:tcPr>
            <w:tcW w:w="1418" w:type="dxa"/>
            <w:tcBorders>
              <w:top w:val="single" w:sz="4" w:space="0" w:color="auto"/>
              <w:left w:val="nil"/>
              <w:bottom w:val="nil"/>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nil"/>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141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B16EE4">
        <w:trPr>
          <w:trHeight w:val="42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 </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b/>
                <w:bCs/>
                <w:sz w:val="18"/>
                <w:szCs w:val="18"/>
              </w:rPr>
            </w:pPr>
            <w:r w:rsidRPr="00232C70">
              <w:rPr>
                <w:b/>
                <w:bCs/>
                <w:sz w:val="18"/>
                <w:szCs w:val="18"/>
              </w:rPr>
              <w:t>Итого по задаче 3</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 </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b/>
                <w:bCs/>
                <w:sz w:val="18"/>
                <w:szCs w:val="18"/>
              </w:rPr>
            </w:pPr>
            <w:r w:rsidRPr="00232C70">
              <w:rPr>
                <w:b/>
                <w:bCs/>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b/>
                <w:bCs/>
                <w:sz w:val="18"/>
                <w:szCs w:val="18"/>
              </w:rPr>
            </w:pPr>
            <w:r w:rsidRPr="00232C70">
              <w:rPr>
                <w:b/>
                <w:bCs/>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b/>
                <w:bCs/>
                <w:sz w:val="18"/>
                <w:szCs w:val="18"/>
              </w:rPr>
            </w:pPr>
            <w:r w:rsidRPr="00232C70">
              <w:rPr>
                <w:b/>
                <w:bCs/>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b/>
                <w:bCs/>
                <w:sz w:val="18"/>
                <w:szCs w:val="18"/>
              </w:rPr>
            </w:pPr>
            <w:r w:rsidRPr="00232C70">
              <w:rPr>
                <w:b/>
                <w:bCs/>
                <w:sz w:val="18"/>
                <w:szCs w:val="18"/>
              </w:rPr>
              <w:t>-</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b/>
                <w:bCs/>
                <w:sz w:val="18"/>
                <w:szCs w:val="18"/>
              </w:rPr>
            </w:pPr>
            <w:r w:rsidRPr="00232C70">
              <w:rPr>
                <w:b/>
                <w:bCs/>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b/>
                <w:bCs/>
                <w:sz w:val="18"/>
                <w:szCs w:val="18"/>
              </w:rPr>
            </w:pPr>
            <w:r w:rsidRPr="00232C70">
              <w:rPr>
                <w:b/>
                <w:bCs/>
                <w:sz w:val="18"/>
                <w:szCs w:val="18"/>
              </w:rPr>
              <w:t>-</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b/>
                <w:bCs/>
                <w:sz w:val="18"/>
                <w:szCs w:val="18"/>
              </w:rPr>
            </w:pPr>
            <w:r w:rsidRPr="00232C70">
              <w:rPr>
                <w:b/>
                <w:bCs/>
                <w:sz w:val="18"/>
                <w:szCs w:val="18"/>
              </w:rPr>
              <w:t>-</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B16EE4">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4.</w:t>
            </w:r>
          </w:p>
        </w:tc>
        <w:tc>
          <w:tcPr>
            <w:tcW w:w="13467" w:type="dxa"/>
            <w:gridSpan w:val="13"/>
            <w:tcBorders>
              <w:top w:val="single" w:sz="4" w:space="0" w:color="auto"/>
              <w:left w:val="nil"/>
              <w:bottom w:val="nil"/>
              <w:right w:val="single" w:sz="4" w:space="0" w:color="000000"/>
            </w:tcBorders>
            <w:shd w:val="clear" w:color="auto" w:fill="auto"/>
            <w:hideMark/>
          </w:tcPr>
          <w:p w:rsidR="00232C70" w:rsidRPr="00232C70" w:rsidRDefault="00232C70" w:rsidP="00232C70">
            <w:pPr>
              <w:rPr>
                <w:b/>
                <w:bCs/>
                <w:sz w:val="18"/>
                <w:szCs w:val="18"/>
              </w:rPr>
            </w:pPr>
            <w:r w:rsidRPr="00232C70">
              <w:rPr>
                <w:b/>
                <w:bCs/>
                <w:sz w:val="18"/>
                <w:szCs w:val="18"/>
              </w:rPr>
              <w:t>Задача 4. Организация и проведение культурных событий, в том числе на межрегиональном и международном уровне</w:t>
            </w:r>
          </w:p>
        </w:tc>
        <w:tc>
          <w:tcPr>
            <w:tcW w:w="1417" w:type="dxa"/>
            <w:tcBorders>
              <w:top w:val="nil"/>
              <w:left w:val="nil"/>
              <w:bottom w:val="nil"/>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B16EE4">
        <w:trPr>
          <w:trHeight w:val="13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4.1.</w:t>
            </w:r>
          </w:p>
        </w:tc>
        <w:tc>
          <w:tcPr>
            <w:tcW w:w="184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Организация и проведение культурных событий, в том числе на межрегиональном и международном уровне</w:t>
            </w:r>
          </w:p>
        </w:tc>
        <w:tc>
          <w:tcPr>
            <w:tcW w:w="141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031</w:t>
            </w:r>
          </w:p>
        </w:tc>
        <w:tc>
          <w:tcPr>
            <w:tcW w:w="708"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993"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rFonts w:ascii="Calibri" w:hAnsi="Calibri" w:cs="Calibri"/>
                <w:sz w:val="18"/>
                <w:szCs w:val="18"/>
              </w:rPr>
            </w:pPr>
            <w:r w:rsidRPr="00232C70">
              <w:rPr>
                <w:rFonts w:ascii="Calibri" w:hAnsi="Calibri" w:cs="Calibri"/>
                <w:sz w:val="18"/>
                <w:szCs w:val="18"/>
              </w:rPr>
              <w:t> </w:t>
            </w:r>
          </w:p>
        </w:tc>
        <w:tc>
          <w:tcPr>
            <w:tcW w:w="992"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B16EE4">
        <w:trPr>
          <w:trHeight w:val="195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4.2.</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Оплата работ (услуг) по подготовке и организации городских праздников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МКУ "СГХ"</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133</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0801</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0520087110</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244</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2 791,00</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2 791,00</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2 791,00</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8 373,00</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Число участников клубных формирований на 1 тыс. жителей составит 6,8 чел.</w:t>
            </w:r>
          </w:p>
        </w:tc>
      </w:tr>
      <w:tr w:rsidR="00232C70" w:rsidRPr="00232C70" w:rsidTr="00B16EE4">
        <w:trPr>
          <w:trHeight w:val="13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4.3.</w:t>
            </w:r>
          </w:p>
        </w:tc>
        <w:tc>
          <w:tcPr>
            <w:tcW w:w="1843"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Обеспечение деятельности (оказание услуг) подведомственными учреждениями</w:t>
            </w:r>
          </w:p>
        </w:tc>
        <w:tc>
          <w:tcPr>
            <w:tcW w:w="1418"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 </w:t>
            </w:r>
          </w:p>
        </w:tc>
        <w:tc>
          <w:tcPr>
            <w:tcW w:w="709"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 </w:t>
            </w:r>
          </w:p>
        </w:tc>
        <w:tc>
          <w:tcPr>
            <w:tcW w:w="708"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c>
          <w:tcPr>
            <w:tcW w:w="567" w:type="dxa"/>
            <w:tcBorders>
              <w:top w:val="nil"/>
              <w:left w:val="nil"/>
              <w:bottom w:val="single" w:sz="4" w:space="0" w:color="auto"/>
              <w:right w:val="single" w:sz="4" w:space="0" w:color="auto"/>
            </w:tcBorders>
            <w:shd w:val="clear" w:color="auto" w:fill="auto"/>
            <w:hideMark/>
          </w:tcPr>
          <w:p w:rsidR="00232C70" w:rsidRPr="00232C70" w:rsidRDefault="00232C70" w:rsidP="00232C70">
            <w:pPr>
              <w:jc w:val="center"/>
              <w:rPr>
                <w:sz w:val="18"/>
                <w:szCs w:val="18"/>
              </w:rPr>
            </w:pPr>
            <w:r w:rsidRPr="00232C70">
              <w:rPr>
                <w:sz w:val="18"/>
                <w:szCs w:val="18"/>
              </w:rPr>
              <w:t> </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3"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992"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1134" w:type="dxa"/>
            <w:tcBorders>
              <w:top w:val="nil"/>
              <w:left w:val="nil"/>
              <w:bottom w:val="single" w:sz="4" w:space="0" w:color="auto"/>
              <w:right w:val="single" w:sz="4" w:space="0" w:color="auto"/>
            </w:tcBorders>
            <w:shd w:val="clear" w:color="auto" w:fill="auto"/>
            <w:hideMark/>
          </w:tcPr>
          <w:p w:rsidR="00232C70" w:rsidRPr="00232C70" w:rsidRDefault="00232C70" w:rsidP="00B16EE4">
            <w:pPr>
              <w:jc w:val="center"/>
              <w:rPr>
                <w:sz w:val="18"/>
                <w:szCs w:val="18"/>
              </w:rPr>
            </w:pPr>
            <w:r w:rsidRPr="00232C70">
              <w:rPr>
                <w:sz w:val="18"/>
                <w:szCs w:val="18"/>
              </w:rPr>
              <w:t>-</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0C3432">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 </w:t>
            </w:r>
          </w:p>
        </w:tc>
        <w:tc>
          <w:tcPr>
            <w:tcW w:w="184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rPr>
                <w:b/>
                <w:bCs/>
                <w:sz w:val="18"/>
                <w:szCs w:val="18"/>
              </w:rPr>
            </w:pPr>
            <w:r w:rsidRPr="00232C70">
              <w:rPr>
                <w:b/>
                <w:bCs/>
                <w:sz w:val="18"/>
                <w:szCs w:val="18"/>
              </w:rPr>
              <w:t>Итого по задаче 4</w:t>
            </w:r>
          </w:p>
        </w:tc>
        <w:tc>
          <w:tcPr>
            <w:tcW w:w="1418"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2 791,00</w:t>
            </w: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2 791,00</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2 791,00</w:t>
            </w:r>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8 373,00</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r w:rsidR="00232C70" w:rsidRPr="00232C70" w:rsidTr="000C3432">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2C70" w:rsidRPr="00232C70" w:rsidRDefault="00232C70" w:rsidP="00232C70">
            <w:pPr>
              <w:jc w:val="center"/>
              <w:rPr>
                <w:sz w:val="18"/>
                <w:szCs w:val="18"/>
              </w:rPr>
            </w:pPr>
            <w:r w:rsidRPr="00232C70">
              <w:rPr>
                <w:sz w:val="18"/>
                <w:szCs w:val="18"/>
              </w:rPr>
              <w:t> </w:t>
            </w:r>
          </w:p>
        </w:tc>
        <w:tc>
          <w:tcPr>
            <w:tcW w:w="184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rPr>
                <w:b/>
                <w:bCs/>
                <w:sz w:val="18"/>
                <w:szCs w:val="18"/>
              </w:rPr>
            </w:pPr>
            <w:r w:rsidRPr="00232C70">
              <w:rPr>
                <w:b/>
                <w:bCs/>
                <w:sz w:val="18"/>
                <w:szCs w:val="18"/>
              </w:rPr>
              <w:t>Итого</w:t>
            </w:r>
          </w:p>
        </w:tc>
        <w:tc>
          <w:tcPr>
            <w:tcW w:w="1418"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18 926,10</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22 160,95</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21 810,94</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22 925,68</w:t>
            </w:r>
          </w:p>
        </w:tc>
        <w:tc>
          <w:tcPr>
            <w:tcW w:w="993"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22 825,68</w:t>
            </w:r>
          </w:p>
        </w:tc>
        <w:tc>
          <w:tcPr>
            <w:tcW w:w="992"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22 825,68</w:t>
            </w:r>
          </w:p>
        </w:tc>
        <w:tc>
          <w:tcPr>
            <w:tcW w:w="1134" w:type="dxa"/>
            <w:tcBorders>
              <w:top w:val="nil"/>
              <w:left w:val="nil"/>
              <w:bottom w:val="single" w:sz="4" w:space="0" w:color="auto"/>
              <w:right w:val="single" w:sz="4" w:space="0" w:color="auto"/>
            </w:tcBorders>
            <w:shd w:val="clear" w:color="auto" w:fill="auto"/>
            <w:vAlign w:val="center"/>
            <w:hideMark/>
          </w:tcPr>
          <w:p w:rsidR="00232C70" w:rsidRPr="00232C70" w:rsidRDefault="00232C70" w:rsidP="000C3432">
            <w:pPr>
              <w:jc w:val="center"/>
              <w:rPr>
                <w:b/>
                <w:bCs/>
                <w:sz w:val="18"/>
                <w:szCs w:val="18"/>
              </w:rPr>
            </w:pPr>
            <w:r w:rsidRPr="00232C70">
              <w:rPr>
                <w:b/>
                <w:bCs/>
                <w:sz w:val="18"/>
                <w:szCs w:val="18"/>
              </w:rPr>
              <w:t>131 475,03</w:t>
            </w:r>
          </w:p>
        </w:tc>
        <w:tc>
          <w:tcPr>
            <w:tcW w:w="1417" w:type="dxa"/>
            <w:tcBorders>
              <w:top w:val="nil"/>
              <w:left w:val="nil"/>
              <w:bottom w:val="single" w:sz="4" w:space="0" w:color="auto"/>
              <w:right w:val="single" w:sz="4" w:space="0" w:color="auto"/>
            </w:tcBorders>
            <w:shd w:val="clear" w:color="auto" w:fill="auto"/>
            <w:hideMark/>
          </w:tcPr>
          <w:p w:rsidR="00232C70" w:rsidRPr="00232C70" w:rsidRDefault="00232C70" w:rsidP="00232C70">
            <w:pPr>
              <w:rPr>
                <w:sz w:val="18"/>
                <w:szCs w:val="18"/>
              </w:rPr>
            </w:pPr>
            <w:r w:rsidRPr="00232C70">
              <w:rPr>
                <w:sz w:val="18"/>
                <w:szCs w:val="18"/>
              </w:rPr>
              <w:t> </w:t>
            </w:r>
          </w:p>
        </w:tc>
      </w:tr>
    </w:tbl>
    <w:p w:rsidR="00915F64" w:rsidRDefault="00915F64" w:rsidP="00E10321">
      <w:pPr>
        <w:rPr>
          <w:spacing w:val="-2"/>
          <w:sz w:val="24"/>
        </w:rPr>
      </w:pPr>
    </w:p>
    <w:p w:rsidR="00FA44D2" w:rsidRPr="00C8008A" w:rsidRDefault="00FA44D2" w:rsidP="00FA44D2">
      <w:pPr>
        <w:rPr>
          <w:sz w:val="24"/>
        </w:rPr>
      </w:pPr>
      <w:r w:rsidRPr="00C8008A">
        <w:rPr>
          <w:sz w:val="24"/>
        </w:rPr>
        <w:t>Начальника Отдела культуры</w:t>
      </w:r>
    </w:p>
    <w:p w:rsidR="00FA44D2" w:rsidRPr="00C8008A" w:rsidRDefault="00FA44D2" w:rsidP="00FA44D2">
      <w:pPr>
        <w:rPr>
          <w:sz w:val="24"/>
        </w:rPr>
      </w:pPr>
      <w:r w:rsidRPr="00C8008A">
        <w:rPr>
          <w:sz w:val="24"/>
        </w:rPr>
        <w:t xml:space="preserve">администрации города Шарыпово </w:t>
      </w:r>
      <w:r w:rsidRPr="00C8008A">
        <w:rPr>
          <w:sz w:val="24"/>
        </w:rPr>
        <w:tab/>
      </w:r>
      <w:r w:rsidRPr="00C8008A">
        <w:rPr>
          <w:sz w:val="24"/>
        </w:rPr>
        <w:tab/>
      </w:r>
      <w:r w:rsidRPr="00C8008A">
        <w:rPr>
          <w:sz w:val="24"/>
        </w:rPr>
        <w:tab/>
      </w:r>
      <w:r w:rsidRPr="00C8008A">
        <w:rPr>
          <w:sz w:val="24"/>
        </w:rPr>
        <w:tab/>
      </w:r>
      <w:r w:rsidRPr="00C8008A">
        <w:rPr>
          <w:sz w:val="24"/>
        </w:rPr>
        <w:tab/>
      </w:r>
      <w:r w:rsidRPr="00C8008A">
        <w:rPr>
          <w:sz w:val="24"/>
        </w:rPr>
        <w:tab/>
      </w:r>
      <w:r w:rsidRPr="00C8008A">
        <w:rPr>
          <w:sz w:val="24"/>
        </w:rPr>
        <w:tab/>
        <w:t>М.А. Шереметьева</w:t>
      </w:r>
    </w:p>
    <w:p w:rsidR="00915F64" w:rsidRDefault="00915F64" w:rsidP="00E10321">
      <w:pPr>
        <w:rPr>
          <w:spacing w:val="-2"/>
          <w:sz w:val="24"/>
        </w:rPr>
      </w:pPr>
    </w:p>
    <w:p w:rsidR="00915F64" w:rsidRDefault="00915F64" w:rsidP="00E10321">
      <w:pPr>
        <w:rPr>
          <w:spacing w:val="-2"/>
          <w:sz w:val="24"/>
        </w:rPr>
      </w:pPr>
    </w:p>
    <w:p w:rsidR="00760B76" w:rsidRDefault="00760B76" w:rsidP="00E10321">
      <w:pPr>
        <w:rPr>
          <w:spacing w:val="-2"/>
          <w:sz w:val="24"/>
        </w:rPr>
        <w:sectPr w:rsidR="00760B76" w:rsidSect="00232C70">
          <w:pgSz w:w="16838" w:h="11906" w:orient="landscape"/>
          <w:pgMar w:top="992" w:right="851" w:bottom="851" w:left="851" w:header="709" w:footer="709" w:gutter="0"/>
          <w:cols w:space="708"/>
          <w:titlePg/>
          <w:docGrid w:linePitch="360"/>
        </w:sectPr>
      </w:pPr>
    </w:p>
    <w:p w:rsidR="00894311" w:rsidRPr="00894311" w:rsidRDefault="00894311" w:rsidP="00894311">
      <w:pPr>
        <w:autoSpaceDE w:val="0"/>
        <w:autoSpaceDN w:val="0"/>
        <w:adjustRightInd w:val="0"/>
        <w:ind w:firstLine="720"/>
        <w:jc w:val="right"/>
        <w:outlineLvl w:val="0"/>
        <w:rPr>
          <w:color w:val="000000"/>
          <w:sz w:val="20"/>
          <w:szCs w:val="20"/>
        </w:rPr>
      </w:pPr>
      <w:r w:rsidRPr="00894311">
        <w:rPr>
          <w:color w:val="000000"/>
          <w:sz w:val="20"/>
          <w:szCs w:val="20"/>
        </w:rPr>
        <w:lastRenderedPageBreak/>
        <w:t>Приложение № 5 к муниципальной Программе</w:t>
      </w:r>
    </w:p>
    <w:p w:rsidR="00894311" w:rsidRPr="00894311" w:rsidRDefault="00894311" w:rsidP="00894311">
      <w:pPr>
        <w:autoSpaceDE w:val="0"/>
        <w:autoSpaceDN w:val="0"/>
        <w:adjustRightInd w:val="0"/>
        <w:ind w:firstLine="720"/>
        <w:jc w:val="right"/>
        <w:outlineLvl w:val="0"/>
        <w:rPr>
          <w:color w:val="000000"/>
          <w:sz w:val="20"/>
          <w:szCs w:val="20"/>
        </w:rPr>
      </w:pPr>
      <w:r w:rsidRPr="00894311">
        <w:rPr>
          <w:color w:val="000000"/>
          <w:sz w:val="20"/>
          <w:szCs w:val="20"/>
        </w:rPr>
        <w:t xml:space="preserve">«Развитие культуры» </w:t>
      </w:r>
    </w:p>
    <w:p w:rsidR="00894311" w:rsidRPr="00894311" w:rsidRDefault="00894311" w:rsidP="00894311">
      <w:pPr>
        <w:pStyle w:val="ConsPlusNormal"/>
        <w:widowControl/>
        <w:spacing w:line="276" w:lineRule="auto"/>
        <w:ind w:firstLine="0"/>
        <w:jc w:val="right"/>
        <w:outlineLvl w:val="2"/>
        <w:rPr>
          <w:rFonts w:ascii="Times New Roman" w:hAnsi="Times New Roman" w:cs="Times New Roman"/>
        </w:rPr>
      </w:pPr>
      <w:r w:rsidRPr="00894311">
        <w:rPr>
          <w:rFonts w:ascii="Times New Roman" w:hAnsi="Times New Roman"/>
        </w:rPr>
        <w:t>от 03.10.2013 г. № 235</w:t>
      </w:r>
    </w:p>
    <w:p w:rsidR="00894311" w:rsidRDefault="00894311" w:rsidP="00894311">
      <w:pPr>
        <w:pStyle w:val="ConsPlusTitle"/>
        <w:widowControl/>
        <w:tabs>
          <w:tab w:val="left" w:pos="5040"/>
          <w:tab w:val="left" w:pos="5220"/>
        </w:tabs>
        <w:ind w:firstLine="720"/>
        <w:jc w:val="center"/>
        <w:rPr>
          <w:rFonts w:ascii="Times New Roman" w:hAnsi="Times New Roman" w:cs="Times New Roman"/>
          <w:sz w:val="28"/>
          <w:szCs w:val="28"/>
        </w:rPr>
      </w:pPr>
    </w:p>
    <w:p w:rsidR="00894311" w:rsidRPr="00CC50C0" w:rsidRDefault="00894311" w:rsidP="00894311">
      <w:pPr>
        <w:pStyle w:val="ConsPlusTitle"/>
        <w:widowControl/>
        <w:tabs>
          <w:tab w:val="left" w:pos="5040"/>
          <w:tab w:val="left" w:pos="5220"/>
        </w:tabs>
        <w:ind w:firstLine="720"/>
        <w:jc w:val="center"/>
        <w:rPr>
          <w:rFonts w:ascii="Times New Roman" w:hAnsi="Times New Roman" w:cs="Times New Roman"/>
          <w:sz w:val="28"/>
          <w:szCs w:val="28"/>
        </w:rPr>
      </w:pPr>
      <w:r w:rsidRPr="00CC50C0">
        <w:rPr>
          <w:rFonts w:ascii="Times New Roman" w:hAnsi="Times New Roman" w:cs="Times New Roman"/>
          <w:sz w:val="28"/>
          <w:szCs w:val="28"/>
        </w:rPr>
        <w:t xml:space="preserve">Подпрограмма 3. «Обеспечение условий реализации программы </w:t>
      </w:r>
    </w:p>
    <w:p w:rsidR="00894311" w:rsidRPr="00CC50C0" w:rsidRDefault="00894311" w:rsidP="00894311">
      <w:pPr>
        <w:pStyle w:val="ConsPlusTitle"/>
        <w:widowControl/>
        <w:tabs>
          <w:tab w:val="left" w:pos="5040"/>
          <w:tab w:val="left" w:pos="5220"/>
        </w:tabs>
        <w:ind w:firstLine="720"/>
        <w:jc w:val="center"/>
        <w:rPr>
          <w:rFonts w:ascii="Times New Roman" w:hAnsi="Times New Roman" w:cs="Times New Roman"/>
          <w:sz w:val="28"/>
          <w:szCs w:val="28"/>
        </w:rPr>
      </w:pPr>
      <w:r w:rsidRPr="00CC50C0">
        <w:rPr>
          <w:rFonts w:ascii="Times New Roman" w:hAnsi="Times New Roman" w:cs="Times New Roman"/>
          <w:sz w:val="28"/>
          <w:szCs w:val="28"/>
        </w:rPr>
        <w:t>и прочие мероприятия»</w:t>
      </w:r>
    </w:p>
    <w:p w:rsidR="00894311" w:rsidRPr="00CC50C0" w:rsidRDefault="00894311" w:rsidP="00894311">
      <w:pPr>
        <w:pStyle w:val="ConsPlusTitle"/>
        <w:widowControl/>
        <w:tabs>
          <w:tab w:val="left" w:pos="5040"/>
          <w:tab w:val="left" w:pos="5220"/>
        </w:tabs>
        <w:ind w:left="720"/>
        <w:jc w:val="center"/>
        <w:rPr>
          <w:rFonts w:ascii="Times New Roman" w:hAnsi="Times New Roman" w:cs="Times New Roman"/>
          <w:sz w:val="28"/>
          <w:szCs w:val="28"/>
        </w:rPr>
      </w:pPr>
      <w:r w:rsidRPr="00CC50C0">
        <w:rPr>
          <w:rFonts w:ascii="Times New Roman" w:hAnsi="Times New Roman" w:cs="Times New Roman"/>
          <w:sz w:val="28"/>
          <w:szCs w:val="28"/>
        </w:rPr>
        <w:t>1. Паспорт подпрограммы</w:t>
      </w:r>
    </w:p>
    <w:p w:rsidR="00894311" w:rsidRPr="00CC50C0" w:rsidRDefault="00894311" w:rsidP="00894311">
      <w:pPr>
        <w:autoSpaceDE w:val="0"/>
        <w:autoSpaceDN w:val="0"/>
        <w:adjustRightInd w:val="0"/>
        <w:ind w:firstLine="720"/>
        <w:jc w:val="center"/>
        <w:rPr>
          <w:szCs w:val="28"/>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Normal"/>
              <w:widowControl/>
              <w:ind w:firstLine="0"/>
              <w:rPr>
                <w:rFonts w:ascii="Times New Roman" w:hAnsi="Times New Roman" w:cs="Times New Roman"/>
                <w:sz w:val="28"/>
                <w:szCs w:val="28"/>
              </w:rPr>
            </w:pPr>
            <w:r w:rsidRPr="00CC50C0">
              <w:rPr>
                <w:rFonts w:ascii="Times New Roman" w:hAnsi="Times New Roman" w:cs="Times New Roman"/>
                <w:sz w:val="28"/>
                <w:szCs w:val="28"/>
              </w:rPr>
              <w:t>Наименование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Title"/>
              <w:widowControl/>
              <w:tabs>
                <w:tab w:val="left" w:pos="5040"/>
                <w:tab w:val="left" w:pos="5220"/>
              </w:tabs>
              <w:rPr>
                <w:rFonts w:ascii="Times New Roman" w:hAnsi="Times New Roman" w:cs="Times New Roman"/>
                <w:b w:val="0"/>
                <w:sz w:val="28"/>
                <w:szCs w:val="28"/>
              </w:rPr>
            </w:pPr>
            <w:r w:rsidRPr="00CC50C0">
              <w:rPr>
                <w:rFonts w:ascii="Times New Roman" w:hAnsi="Times New Roman" w:cs="Times New Roman"/>
                <w:b w:val="0"/>
                <w:sz w:val="28"/>
                <w:szCs w:val="28"/>
              </w:rPr>
              <w:t>подпрограмма «Обеспечение условий реализации программы и прочие мероприятия» (далее – подпрограмма)</w:t>
            </w:r>
          </w:p>
        </w:tc>
      </w:tr>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tcPr>
          <w:p w:rsidR="00EA1EC2" w:rsidRPr="00CC50C0" w:rsidRDefault="00EA1EC2" w:rsidP="00D303F7">
            <w:pPr>
              <w:pStyle w:val="ConsPlusNormal"/>
              <w:widowControl/>
              <w:ind w:firstLine="0"/>
              <w:rPr>
                <w:rFonts w:ascii="Times New Roman" w:hAnsi="Times New Roman" w:cs="Times New Roman"/>
                <w:sz w:val="28"/>
                <w:szCs w:val="28"/>
              </w:rPr>
            </w:pPr>
            <w:r w:rsidRPr="00CC50C0">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120"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Title"/>
              <w:widowControl/>
              <w:tabs>
                <w:tab w:val="left" w:pos="5040"/>
                <w:tab w:val="left" w:pos="5220"/>
              </w:tabs>
              <w:rPr>
                <w:rFonts w:ascii="Times New Roman" w:hAnsi="Times New Roman" w:cs="Times New Roman"/>
                <w:b w:val="0"/>
                <w:sz w:val="28"/>
                <w:szCs w:val="28"/>
              </w:rPr>
            </w:pPr>
            <w:r w:rsidRPr="00CC50C0">
              <w:rPr>
                <w:rFonts w:ascii="Times New Roman" w:hAnsi="Times New Roman" w:cs="Times New Roman"/>
                <w:b w:val="0"/>
                <w:sz w:val="28"/>
                <w:szCs w:val="28"/>
              </w:rPr>
              <w:t>Муниципальная программа «Развитие культуры» (далее – Программа)</w:t>
            </w:r>
          </w:p>
        </w:tc>
      </w:tr>
      <w:tr w:rsidR="00EA1EC2" w:rsidRPr="00CC50C0" w:rsidTr="00700368">
        <w:trPr>
          <w:trHeight w:val="630"/>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Normal"/>
              <w:ind w:firstLine="0"/>
              <w:rPr>
                <w:rFonts w:ascii="Times New Roman" w:hAnsi="Times New Roman" w:cs="Times New Roman"/>
                <w:sz w:val="28"/>
                <w:szCs w:val="28"/>
              </w:rPr>
            </w:pPr>
            <w:r w:rsidRPr="00CC50C0">
              <w:rPr>
                <w:rFonts w:ascii="Times New Roman" w:hAnsi="Times New Roman" w:cs="Times New Roman"/>
                <w:sz w:val="28"/>
                <w:szCs w:val="28"/>
              </w:rPr>
              <w:t>Исполнитель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О</w:t>
            </w:r>
            <w:r w:rsidRPr="00CC50C0">
              <w:rPr>
                <w:rFonts w:ascii="Times New Roman" w:hAnsi="Times New Roman" w:cs="Times New Roman"/>
                <w:b w:val="0"/>
                <w:sz w:val="28"/>
                <w:szCs w:val="28"/>
              </w:rPr>
              <w:t>тдел культуры администрации города Шарыпово</w:t>
            </w:r>
          </w:p>
        </w:tc>
      </w:tr>
      <w:tr w:rsidR="00EA1EC2" w:rsidRPr="00CC50C0" w:rsidTr="00700368">
        <w:trPr>
          <w:trHeight w:val="330"/>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684F8D" w:rsidRDefault="00EA1EC2" w:rsidP="00D303F7">
            <w:pPr>
              <w:pStyle w:val="ConsPlusNormal"/>
              <w:ind w:firstLine="0"/>
              <w:rPr>
                <w:rFonts w:ascii="Times New Roman" w:hAnsi="Times New Roman" w:cs="Times New Roman"/>
                <w:sz w:val="28"/>
                <w:szCs w:val="28"/>
              </w:rPr>
            </w:pPr>
            <w:r w:rsidRPr="00684F8D">
              <w:rPr>
                <w:rFonts w:ascii="Times New Roman" w:hAnsi="Times New Roman" w:cs="Times New Roman"/>
                <w:sz w:val="28"/>
                <w:szCs w:val="28"/>
              </w:rPr>
              <w:t>Главные распорядители бюджетных средств. Ответственные за реализацию мероприятий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EA1EC2" w:rsidRDefault="00EA1EC2" w:rsidP="00D303F7">
            <w:pPr>
              <w:pStyle w:val="ConsPlusTitle"/>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О</w:t>
            </w:r>
            <w:r w:rsidRPr="00CC50C0">
              <w:rPr>
                <w:rFonts w:ascii="Times New Roman" w:hAnsi="Times New Roman" w:cs="Times New Roman"/>
                <w:b w:val="0"/>
                <w:sz w:val="28"/>
                <w:szCs w:val="28"/>
              </w:rPr>
              <w:t>тдел культуры администрации города Шарыпово</w:t>
            </w:r>
          </w:p>
        </w:tc>
      </w:tr>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Normal"/>
              <w:widowControl/>
              <w:ind w:firstLine="0"/>
              <w:rPr>
                <w:rFonts w:ascii="Times New Roman" w:hAnsi="Times New Roman" w:cs="Times New Roman"/>
                <w:sz w:val="28"/>
                <w:szCs w:val="28"/>
              </w:rPr>
            </w:pPr>
            <w:r w:rsidRPr="00CC50C0">
              <w:rPr>
                <w:rFonts w:ascii="Times New Roman" w:hAnsi="Times New Roman" w:cs="Times New Roman"/>
                <w:sz w:val="28"/>
                <w:szCs w:val="28"/>
              </w:rPr>
              <w:t>Исполнители мероприятий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Title"/>
              <w:widowControl/>
              <w:tabs>
                <w:tab w:val="left" w:pos="5040"/>
                <w:tab w:val="left" w:pos="5220"/>
              </w:tabs>
              <w:rPr>
                <w:rFonts w:ascii="Times New Roman" w:hAnsi="Times New Roman" w:cs="Times New Roman"/>
                <w:b w:val="0"/>
                <w:sz w:val="28"/>
                <w:szCs w:val="28"/>
              </w:rPr>
            </w:pPr>
            <w:r w:rsidRPr="00CC50C0">
              <w:rPr>
                <w:rFonts w:ascii="Times New Roman" w:hAnsi="Times New Roman" w:cs="Times New Roman"/>
                <w:b w:val="0"/>
                <w:sz w:val="28"/>
                <w:szCs w:val="28"/>
              </w:rPr>
              <w:t xml:space="preserve">Муниципальные  учреждения культуры и  учреждения дополнительного образования </w:t>
            </w:r>
          </w:p>
          <w:p w:rsidR="00EA1EC2" w:rsidRPr="00CC50C0" w:rsidRDefault="00EA1EC2" w:rsidP="00D303F7">
            <w:pPr>
              <w:pStyle w:val="ConsPlusTitle"/>
              <w:widowControl/>
              <w:tabs>
                <w:tab w:val="left" w:pos="5040"/>
                <w:tab w:val="left" w:pos="5220"/>
              </w:tabs>
              <w:rPr>
                <w:rFonts w:ascii="Times New Roman" w:hAnsi="Times New Roman" w:cs="Times New Roman"/>
                <w:b w:val="0"/>
                <w:sz w:val="28"/>
                <w:szCs w:val="28"/>
              </w:rPr>
            </w:pPr>
            <w:r w:rsidRPr="00CC50C0">
              <w:rPr>
                <w:rFonts w:ascii="Times New Roman" w:hAnsi="Times New Roman" w:cs="Times New Roman"/>
                <w:b w:val="0"/>
                <w:sz w:val="28"/>
                <w:szCs w:val="28"/>
              </w:rPr>
              <w:t xml:space="preserve">в области культуры </w:t>
            </w:r>
          </w:p>
        </w:tc>
      </w:tr>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tcPr>
          <w:p w:rsidR="00EA1EC2" w:rsidRPr="00CC50C0" w:rsidRDefault="00EA1EC2" w:rsidP="00D303F7">
            <w:pPr>
              <w:pStyle w:val="ConsPlusNormal"/>
              <w:widowControl/>
              <w:ind w:firstLine="0"/>
              <w:rPr>
                <w:rFonts w:ascii="Times New Roman" w:hAnsi="Times New Roman" w:cs="Times New Roman"/>
                <w:sz w:val="28"/>
                <w:szCs w:val="28"/>
              </w:rPr>
            </w:pPr>
            <w:r w:rsidRPr="00CC50C0">
              <w:rPr>
                <w:rFonts w:ascii="Times New Roman" w:hAnsi="Times New Roman" w:cs="Times New Roman"/>
                <w:sz w:val="28"/>
                <w:szCs w:val="28"/>
              </w:rPr>
              <w:t>Цель подпрограммы</w:t>
            </w:r>
          </w:p>
          <w:p w:rsidR="00EA1EC2" w:rsidRPr="00CC50C0" w:rsidRDefault="00EA1EC2" w:rsidP="00D303F7">
            <w:pPr>
              <w:pStyle w:val="ConsPlusNormal"/>
              <w:widowControl/>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Title"/>
              <w:widowControl/>
              <w:tabs>
                <w:tab w:val="left" w:pos="5040"/>
                <w:tab w:val="left" w:pos="5220"/>
              </w:tabs>
              <w:rPr>
                <w:rFonts w:ascii="Times New Roman" w:hAnsi="Times New Roman" w:cs="Times New Roman"/>
                <w:b w:val="0"/>
                <w:sz w:val="28"/>
                <w:szCs w:val="28"/>
              </w:rPr>
            </w:pPr>
            <w:r w:rsidRPr="00CC50C0">
              <w:rPr>
                <w:rFonts w:ascii="Times New Roman" w:hAnsi="Times New Roman" w:cs="Times New Roman"/>
                <w:b w:val="0"/>
                <w:sz w:val="28"/>
                <w:szCs w:val="28"/>
              </w:rPr>
              <w:t>создание условий для устойчивого развития отрасли «культура»</w:t>
            </w:r>
          </w:p>
        </w:tc>
      </w:tr>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Normal"/>
              <w:widowControl/>
              <w:ind w:firstLine="0"/>
              <w:rPr>
                <w:rFonts w:ascii="Times New Roman" w:hAnsi="Times New Roman" w:cs="Times New Roman"/>
                <w:sz w:val="28"/>
                <w:szCs w:val="28"/>
              </w:rPr>
            </w:pPr>
            <w:r w:rsidRPr="00CC50C0">
              <w:rPr>
                <w:rFonts w:ascii="Times New Roman" w:hAnsi="Times New Roman" w:cs="Times New Roman"/>
                <w:sz w:val="28"/>
                <w:szCs w:val="28"/>
              </w:rPr>
              <w:t>Задачи подпрограммы</w:t>
            </w:r>
          </w:p>
        </w:tc>
        <w:tc>
          <w:tcPr>
            <w:tcW w:w="6120" w:type="dxa"/>
            <w:tcBorders>
              <w:top w:val="single" w:sz="4" w:space="0" w:color="auto"/>
              <w:left w:val="single" w:sz="4" w:space="0" w:color="auto"/>
              <w:bottom w:val="single" w:sz="4" w:space="0" w:color="auto"/>
              <w:right w:val="single" w:sz="4" w:space="0" w:color="auto"/>
            </w:tcBorders>
          </w:tcPr>
          <w:p w:rsidR="00EA1EC2" w:rsidRPr="00CC50C0" w:rsidRDefault="00EA1EC2" w:rsidP="00EA1EC2">
            <w:pPr>
              <w:pStyle w:val="ConsPlusNormal"/>
              <w:widowControl/>
              <w:numPr>
                <w:ilvl w:val="0"/>
                <w:numId w:val="30"/>
              </w:numPr>
              <w:tabs>
                <w:tab w:val="clear" w:pos="1191"/>
                <w:tab w:val="num" w:pos="54"/>
                <w:tab w:val="num" w:pos="480"/>
              </w:tabs>
              <w:ind w:left="54" w:firstLine="18"/>
              <w:jc w:val="both"/>
              <w:rPr>
                <w:rFonts w:ascii="Times New Roman" w:hAnsi="Times New Roman" w:cs="Times New Roman"/>
                <w:sz w:val="28"/>
                <w:szCs w:val="28"/>
              </w:rPr>
            </w:pPr>
            <w:r w:rsidRPr="00CC50C0">
              <w:rPr>
                <w:rFonts w:ascii="Times New Roman" w:hAnsi="Times New Roman" w:cs="Times New Roman"/>
                <w:sz w:val="28"/>
                <w:szCs w:val="28"/>
              </w:rPr>
              <w:t>развитие системы непрерывного профессионального образования в области культуры;</w:t>
            </w:r>
          </w:p>
          <w:p w:rsidR="00EA1EC2" w:rsidRPr="00CC50C0" w:rsidRDefault="00EA1EC2" w:rsidP="00EA1EC2">
            <w:pPr>
              <w:pStyle w:val="ConsPlusNormal"/>
              <w:widowControl/>
              <w:numPr>
                <w:ilvl w:val="0"/>
                <w:numId w:val="30"/>
              </w:numPr>
              <w:tabs>
                <w:tab w:val="clear" w:pos="1191"/>
                <w:tab w:val="num" w:pos="54"/>
                <w:tab w:val="num" w:pos="480"/>
              </w:tabs>
              <w:ind w:left="54" w:firstLine="18"/>
              <w:jc w:val="both"/>
              <w:rPr>
                <w:rFonts w:ascii="Times New Roman" w:hAnsi="Times New Roman" w:cs="Times New Roman"/>
                <w:sz w:val="28"/>
                <w:szCs w:val="28"/>
              </w:rPr>
            </w:pPr>
            <w:r w:rsidRPr="00CC50C0">
              <w:rPr>
                <w:rFonts w:ascii="Times New Roman" w:hAnsi="Times New Roman" w:cs="Times New Roman"/>
                <w:sz w:val="28"/>
                <w:szCs w:val="28"/>
              </w:rPr>
              <w:t>внедрение информационно-коммуникационных технологий в отрасли «культура», развитие информационных ресурсов;</w:t>
            </w:r>
          </w:p>
          <w:p w:rsidR="00EA1EC2" w:rsidRPr="00CC50C0" w:rsidRDefault="00EA1EC2" w:rsidP="00EA1EC2">
            <w:pPr>
              <w:pStyle w:val="ConsPlusNormal"/>
              <w:widowControl/>
              <w:numPr>
                <w:ilvl w:val="0"/>
                <w:numId w:val="30"/>
              </w:numPr>
              <w:tabs>
                <w:tab w:val="clear" w:pos="1191"/>
                <w:tab w:val="num" w:pos="54"/>
                <w:tab w:val="num" w:pos="480"/>
              </w:tabs>
              <w:ind w:left="54" w:firstLine="18"/>
              <w:jc w:val="both"/>
              <w:rPr>
                <w:rFonts w:ascii="Times New Roman" w:hAnsi="Times New Roman" w:cs="Times New Roman"/>
                <w:sz w:val="28"/>
                <w:szCs w:val="28"/>
              </w:rPr>
            </w:pPr>
            <w:r w:rsidRPr="00CC50C0">
              <w:rPr>
                <w:rFonts w:ascii="Times New Roman" w:hAnsi="Times New Roman" w:cs="Times New Roman"/>
                <w:sz w:val="28"/>
                <w:szCs w:val="28"/>
              </w:rPr>
              <w:t>развитие инфраструктуры отрасли «культура»;</w:t>
            </w:r>
          </w:p>
          <w:p w:rsidR="00EA1EC2" w:rsidRPr="00CC50C0" w:rsidRDefault="00EA1EC2" w:rsidP="00EA1EC2">
            <w:pPr>
              <w:pStyle w:val="ConsPlusNormal"/>
              <w:widowControl/>
              <w:numPr>
                <w:ilvl w:val="0"/>
                <w:numId w:val="30"/>
              </w:numPr>
              <w:tabs>
                <w:tab w:val="clear" w:pos="1191"/>
                <w:tab w:val="num" w:pos="54"/>
                <w:tab w:val="num" w:pos="480"/>
              </w:tabs>
              <w:ind w:left="54" w:firstLine="18"/>
              <w:jc w:val="both"/>
              <w:rPr>
                <w:rFonts w:ascii="Times New Roman" w:hAnsi="Times New Roman" w:cs="Times New Roman"/>
                <w:sz w:val="28"/>
                <w:szCs w:val="28"/>
              </w:rPr>
            </w:pPr>
            <w:r w:rsidRPr="00CC50C0">
              <w:rPr>
                <w:rFonts w:ascii="Times New Roman" w:hAnsi="Times New Roman" w:cs="Times New Roman"/>
                <w:sz w:val="28"/>
                <w:szCs w:val="28"/>
              </w:rPr>
              <w:t>обеспечение эффективного управления в отрасли «культура»</w:t>
            </w:r>
          </w:p>
        </w:tc>
      </w:tr>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Cell"/>
              <w:rPr>
                <w:sz w:val="28"/>
                <w:szCs w:val="28"/>
              </w:rPr>
            </w:pPr>
            <w:r w:rsidRPr="00CC50C0">
              <w:rPr>
                <w:sz w:val="28"/>
                <w:szCs w:val="28"/>
              </w:rPr>
              <w:t>Целевые индикаторы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доля детей, привлекаемых к участию в творческих мероприятиях, в общем числе детей;</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количество специалистов, повысивших квалификацию, прошедших переподготовку, обученных на семинарах и других мероприятиях;</w:t>
            </w:r>
          </w:p>
          <w:p w:rsidR="00EA1EC2" w:rsidRPr="00CC50C0" w:rsidRDefault="00EA1EC2" w:rsidP="00EA1EC2">
            <w:pPr>
              <w:numPr>
                <w:ilvl w:val="0"/>
                <w:numId w:val="31"/>
              </w:numPr>
              <w:tabs>
                <w:tab w:val="num" w:pos="432"/>
              </w:tabs>
              <w:ind w:left="432" w:hanging="360"/>
              <w:jc w:val="both"/>
              <w:rPr>
                <w:szCs w:val="28"/>
              </w:rPr>
            </w:pPr>
            <w:r w:rsidRPr="00CC50C0">
              <w:rPr>
                <w:szCs w:val="28"/>
              </w:rPr>
              <w:t xml:space="preserve">увеличение доли музеев, имеющих сайт в </w:t>
            </w:r>
            <w:r w:rsidRPr="00CC50C0">
              <w:rPr>
                <w:szCs w:val="28"/>
              </w:rPr>
              <w:lastRenderedPageBreak/>
              <w:t>сети Интернет, в общем количестве музеев;</w:t>
            </w:r>
          </w:p>
          <w:p w:rsidR="00EA1EC2" w:rsidRPr="00CC50C0" w:rsidRDefault="00EA1EC2" w:rsidP="00EA1EC2">
            <w:pPr>
              <w:numPr>
                <w:ilvl w:val="0"/>
                <w:numId w:val="31"/>
              </w:numPr>
              <w:tabs>
                <w:tab w:val="num" w:pos="432"/>
              </w:tabs>
              <w:ind w:left="432" w:hanging="360"/>
              <w:jc w:val="both"/>
              <w:rPr>
                <w:szCs w:val="28"/>
              </w:rPr>
            </w:pPr>
            <w:r w:rsidRPr="00CC50C0">
              <w:rPr>
                <w:szCs w:val="28"/>
              </w:rPr>
              <w:t>доля театров, имеющих сайт в сети Интернет;</w:t>
            </w:r>
          </w:p>
          <w:p w:rsidR="00EA1EC2" w:rsidRPr="00CC50C0" w:rsidRDefault="00EA1EC2" w:rsidP="00EA1EC2">
            <w:pPr>
              <w:numPr>
                <w:ilvl w:val="0"/>
                <w:numId w:val="31"/>
              </w:numPr>
              <w:tabs>
                <w:tab w:val="num" w:pos="432"/>
              </w:tabs>
              <w:ind w:left="432" w:hanging="360"/>
              <w:jc w:val="both"/>
              <w:rPr>
                <w:szCs w:val="28"/>
              </w:rPr>
            </w:pPr>
            <w:r w:rsidRPr="00CC50C0">
              <w:rPr>
                <w:szCs w:val="28"/>
              </w:rPr>
              <w:t>доля библиотек, подключенных к сети Интернет, в общем количестве общедоступных библиотек;</w:t>
            </w:r>
          </w:p>
          <w:p w:rsidR="00EA1EC2" w:rsidRPr="00CC50C0" w:rsidRDefault="00EA1EC2" w:rsidP="00EA1EC2">
            <w:pPr>
              <w:numPr>
                <w:ilvl w:val="0"/>
                <w:numId w:val="31"/>
              </w:numPr>
              <w:tabs>
                <w:tab w:val="num" w:pos="432"/>
              </w:tabs>
              <w:ind w:left="432" w:hanging="360"/>
              <w:jc w:val="both"/>
              <w:rPr>
                <w:szCs w:val="28"/>
              </w:rPr>
            </w:pPr>
            <w:r w:rsidRPr="00CC50C0">
              <w:rPr>
                <w:szCs w:val="28"/>
              </w:rPr>
              <w:t xml:space="preserve">количество библиографических записей </w:t>
            </w:r>
          </w:p>
          <w:p w:rsidR="00EA1EC2" w:rsidRPr="00CC50C0" w:rsidRDefault="00EA1EC2" w:rsidP="00EA1EC2">
            <w:pPr>
              <w:numPr>
                <w:ilvl w:val="0"/>
                <w:numId w:val="31"/>
              </w:numPr>
              <w:tabs>
                <w:tab w:val="num" w:pos="432"/>
              </w:tabs>
              <w:ind w:left="432" w:hanging="360"/>
              <w:jc w:val="both"/>
              <w:rPr>
                <w:szCs w:val="28"/>
              </w:rPr>
            </w:pPr>
            <w:r w:rsidRPr="00CC50C0">
              <w:rPr>
                <w:szCs w:val="28"/>
              </w:rPr>
              <w:t>в электронных каталогах муниципальных библиотек;</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w:t>
            </w:r>
            <w:r w:rsidRPr="00CC50C0">
              <w:rPr>
                <w:sz w:val="28"/>
                <w:szCs w:val="28"/>
              </w:rPr>
              <w:t>;</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 xml:space="preserve">своевременность </w:t>
            </w:r>
            <w:proofErr w:type="gramStart"/>
            <w:r w:rsidRPr="00CC50C0">
              <w:rPr>
                <w:rFonts w:ascii="Times New Roman" w:hAnsi="Times New Roman" w:cs="Times New Roman"/>
                <w:sz w:val="28"/>
                <w:szCs w:val="28"/>
              </w:rPr>
              <w:t>представления уточненного фрагмента реестра расходных обязательств главного распорядителя</w:t>
            </w:r>
            <w:proofErr w:type="gramEnd"/>
            <w:r w:rsidRPr="00CC50C0">
              <w:rPr>
                <w:rFonts w:ascii="Times New Roman" w:hAnsi="Times New Roman" w:cs="Times New Roman"/>
                <w:sz w:val="28"/>
                <w:szCs w:val="28"/>
              </w:rPr>
              <w:t>;</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уровень исполнения расходов главного распорядителя за счет средств городского  бюджета (без учета межбюджетных трансфертов, имеющих целевое  назначение, из федерального бюджета);</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своевременность утверждения муниципальных  заданий подведомственным учреждениям на текущий финансовый год и плановый период;</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своевременность утверждения муниципальных  заданий подведомственным учреждениям на текущий финансовый год и плановый период</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соблюдение сроков представления главным распорядителем годовой бюджетной отчетности;</w:t>
            </w:r>
          </w:p>
          <w:p w:rsidR="00EA1EC2" w:rsidRPr="00CC50C0" w:rsidRDefault="00EA1EC2" w:rsidP="00EA1EC2">
            <w:pPr>
              <w:pStyle w:val="ConsPlusNormal"/>
              <w:widowControl/>
              <w:numPr>
                <w:ilvl w:val="0"/>
                <w:numId w:val="31"/>
              </w:numPr>
              <w:tabs>
                <w:tab w:val="num" w:pos="432"/>
              </w:tabs>
              <w:ind w:left="432" w:hanging="360"/>
              <w:jc w:val="both"/>
              <w:rPr>
                <w:rFonts w:ascii="Times New Roman" w:hAnsi="Times New Roman" w:cs="Times New Roman"/>
                <w:sz w:val="28"/>
                <w:szCs w:val="28"/>
              </w:rPr>
            </w:pPr>
            <w:r w:rsidRPr="00CC50C0">
              <w:rPr>
                <w:rFonts w:ascii="Times New Roman" w:hAnsi="Times New Roman" w:cs="Times New Roman"/>
                <w:sz w:val="28"/>
                <w:szCs w:val="28"/>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r>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Cell"/>
              <w:rPr>
                <w:sz w:val="28"/>
                <w:szCs w:val="28"/>
              </w:rPr>
            </w:pPr>
            <w:r w:rsidRPr="00CC50C0">
              <w:rPr>
                <w:sz w:val="28"/>
                <w:szCs w:val="28"/>
              </w:rPr>
              <w:lastRenderedPageBreak/>
              <w:t>Сроки реализации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Cell"/>
              <w:rPr>
                <w:sz w:val="28"/>
                <w:szCs w:val="28"/>
              </w:rPr>
            </w:pPr>
            <w:r w:rsidRPr="00C22575">
              <w:rPr>
                <w:sz w:val="28"/>
                <w:szCs w:val="28"/>
              </w:rPr>
              <w:t>2014 – 2019 годы</w:t>
            </w:r>
          </w:p>
        </w:tc>
      </w:tr>
      <w:tr w:rsidR="00EA1EC2" w:rsidRPr="00CC50C0" w:rsidTr="00700368">
        <w:trPr>
          <w:trHeight w:val="5749"/>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Cell"/>
              <w:rPr>
                <w:sz w:val="28"/>
                <w:szCs w:val="28"/>
              </w:rPr>
            </w:pPr>
            <w:r w:rsidRPr="00CC50C0">
              <w:rPr>
                <w:sz w:val="28"/>
                <w:szCs w:val="28"/>
              </w:rPr>
              <w:lastRenderedPageBreak/>
              <w:t xml:space="preserve">Объемы и источники финансирования подпрограммы </w:t>
            </w:r>
          </w:p>
        </w:tc>
        <w:tc>
          <w:tcPr>
            <w:tcW w:w="6120" w:type="dxa"/>
            <w:tcBorders>
              <w:top w:val="single" w:sz="4" w:space="0" w:color="auto"/>
              <w:left w:val="single" w:sz="4" w:space="0" w:color="auto"/>
              <w:bottom w:val="single" w:sz="4" w:space="0" w:color="auto"/>
              <w:right w:val="single" w:sz="4" w:space="0" w:color="auto"/>
            </w:tcBorders>
            <w:hideMark/>
          </w:tcPr>
          <w:p w:rsidR="00EA1EC2" w:rsidRPr="00E53117" w:rsidRDefault="00EA1EC2" w:rsidP="00D303F7">
            <w:pPr>
              <w:spacing w:line="232" w:lineRule="auto"/>
              <w:rPr>
                <w:szCs w:val="28"/>
              </w:rPr>
            </w:pPr>
            <w:r w:rsidRPr="000C06F0">
              <w:rPr>
                <w:szCs w:val="28"/>
              </w:rPr>
              <w:t>Общий объем финансирования за счет средств бюджета –</w:t>
            </w:r>
            <w:r>
              <w:rPr>
                <w:szCs w:val="28"/>
              </w:rPr>
              <w:t>181197,02</w:t>
            </w:r>
            <w:r w:rsidRPr="00E53117">
              <w:rPr>
                <w:szCs w:val="28"/>
              </w:rPr>
              <w:t xml:space="preserve"> тыс. рублей, из них</w:t>
            </w:r>
          </w:p>
          <w:p w:rsidR="00EA1EC2" w:rsidRPr="00E53117" w:rsidRDefault="00EA1EC2" w:rsidP="00D303F7">
            <w:pPr>
              <w:spacing w:line="232" w:lineRule="auto"/>
              <w:rPr>
                <w:szCs w:val="28"/>
              </w:rPr>
            </w:pPr>
            <w:r w:rsidRPr="00E53117">
              <w:rPr>
                <w:szCs w:val="28"/>
              </w:rPr>
              <w:t xml:space="preserve">городской  бюджет –  </w:t>
            </w:r>
            <w:r>
              <w:rPr>
                <w:szCs w:val="28"/>
              </w:rPr>
              <w:t>158184,14</w:t>
            </w:r>
            <w:r w:rsidRPr="00E53117">
              <w:rPr>
                <w:szCs w:val="28"/>
              </w:rPr>
              <w:t xml:space="preserve"> тыс. руб.</w:t>
            </w:r>
          </w:p>
          <w:p w:rsidR="00EA1EC2" w:rsidRPr="00E53117" w:rsidRDefault="00EA1EC2" w:rsidP="00D303F7">
            <w:pPr>
              <w:spacing w:line="232" w:lineRule="auto"/>
              <w:rPr>
                <w:szCs w:val="28"/>
              </w:rPr>
            </w:pPr>
            <w:r w:rsidRPr="00E53117">
              <w:rPr>
                <w:szCs w:val="28"/>
              </w:rPr>
              <w:t>внебюджетные источники –</w:t>
            </w:r>
            <w:r>
              <w:rPr>
                <w:szCs w:val="28"/>
              </w:rPr>
              <w:t xml:space="preserve"> 6</w:t>
            </w:r>
            <w:r w:rsidRPr="00E53117">
              <w:rPr>
                <w:szCs w:val="28"/>
              </w:rPr>
              <w:t>711,00 тыс</w:t>
            </w:r>
            <w:proofErr w:type="gramStart"/>
            <w:r w:rsidRPr="00E53117">
              <w:rPr>
                <w:szCs w:val="28"/>
              </w:rPr>
              <w:t>.р</w:t>
            </w:r>
            <w:proofErr w:type="gramEnd"/>
            <w:r w:rsidRPr="00E53117">
              <w:rPr>
                <w:szCs w:val="28"/>
              </w:rPr>
              <w:t>уб.</w:t>
            </w:r>
          </w:p>
          <w:p w:rsidR="00EA1EC2" w:rsidRPr="00E53117" w:rsidRDefault="00EA1EC2" w:rsidP="00D303F7">
            <w:pPr>
              <w:spacing w:line="232" w:lineRule="auto"/>
              <w:rPr>
                <w:szCs w:val="28"/>
              </w:rPr>
            </w:pPr>
            <w:r w:rsidRPr="00E53117">
              <w:rPr>
                <w:szCs w:val="28"/>
              </w:rPr>
              <w:t xml:space="preserve">краевой бюджет – </w:t>
            </w:r>
            <w:r>
              <w:rPr>
                <w:szCs w:val="28"/>
              </w:rPr>
              <w:t>16301,88</w:t>
            </w:r>
            <w:r w:rsidRPr="00E53117">
              <w:rPr>
                <w:szCs w:val="28"/>
              </w:rPr>
              <w:t xml:space="preserve"> тыс</w:t>
            </w:r>
            <w:proofErr w:type="gramStart"/>
            <w:r w:rsidRPr="00E53117">
              <w:rPr>
                <w:szCs w:val="28"/>
              </w:rPr>
              <w:t>.р</w:t>
            </w:r>
            <w:proofErr w:type="gramEnd"/>
            <w:r w:rsidRPr="00E53117">
              <w:rPr>
                <w:szCs w:val="28"/>
              </w:rPr>
              <w:t>уб.</w:t>
            </w:r>
          </w:p>
          <w:p w:rsidR="00EA1EC2" w:rsidRPr="00E53117" w:rsidRDefault="00EA1EC2" w:rsidP="00D303F7">
            <w:pPr>
              <w:spacing w:line="232" w:lineRule="auto"/>
              <w:rPr>
                <w:szCs w:val="28"/>
              </w:rPr>
            </w:pPr>
            <w:r w:rsidRPr="00E53117">
              <w:rPr>
                <w:szCs w:val="28"/>
              </w:rPr>
              <w:t xml:space="preserve">по годам: </w:t>
            </w:r>
          </w:p>
          <w:p w:rsidR="00EA1EC2" w:rsidRPr="00E53117" w:rsidRDefault="00EA1EC2" w:rsidP="00D303F7">
            <w:pPr>
              <w:spacing w:line="232" w:lineRule="auto"/>
              <w:rPr>
                <w:szCs w:val="28"/>
              </w:rPr>
            </w:pPr>
            <w:r w:rsidRPr="00E53117">
              <w:rPr>
                <w:szCs w:val="28"/>
              </w:rPr>
              <w:t>2014 год – 29129,14  тыс. рублей;</w:t>
            </w:r>
          </w:p>
          <w:p w:rsidR="00EA1EC2" w:rsidRPr="00E53117" w:rsidRDefault="00EA1EC2" w:rsidP="00D303F7">
            <w:pPr>
              <w:spacing w:line="232" w:lineRule="auto"/>
              <w:rPr>
                <w:szCs w:val="28"/>
              </w:rPr>
            </w:pPr>
            <w:r w:rsidRPr="00E53117">
              <w:rPr>
                <w:szCs w:val="28"/>
              </w:rPr>
              <w:t>городской  бюджет –27530,14тыс. руб.</w:t>
            </w:r>
          </w:p>
          <w:p w:rsidR="00EA1EC2" w:rsidRPr="00E53117" w:rsidRDefault="00EA1EC2" w:rsidP="00D303F7">
            <w:pPr>
              <w:spacing w:line="232" w:lineRule="auto"/>
              <w:rPr>
                <w:szCs w:val="28"/>
              </w:rPr>
            </w:pPr>
            <w:r w:rsidRPr="00E53117">
              <w:rPr>
                <w:szCs w:val="28"/>
              </w:rPr>
              <w:t>внебюджетные источники – 585,00 тыс. руб.</w:t>
            </w:r>
          </w:p>
          <w:p w:rsidR="00EA1EC2" w:rsidRPr="00E53117" w:rsidRDefault="00EA1EC2" w:rsidP="00D303F7">
            <w:pPr>
              <w:spacing w:line="232" w:lineRule="auto"/>
              <w:rPr>
                <w:szCs w:val="28"/>
              </w:rPr>
            </w:pPr>
            <w:r w:rsidRPr="00E53117">
              <w:rPr>
                <w:szCs w:val="28"/>
              </w:rPr>
              <w:t>краевой бюджет – 1014,00тыс. руб.</w:t>
            </w:r>
          </w:p>
          <w:p w:rsidR="00EA1EC2" w:rsidRPr="00E53117" w:rsidRDefault="00EA1EC2" w:rsidP="00D303F7">
            <w:pPr>
              <w:spacing w:line="232" w:lineRule="auto"/>
              <w:rPr>
                <w:szCs w:val="28"/>
              </w:rPr>
            </w:pPr>
            <w:r w:rsidRPr="00E53117">
              <w:rPr>
                <w:szCs w:val="28"/>
              </w:rPr>
              <w:t>2015 год – 29801,19 тыс. рублей;</w:t>
            </w:r>
          </w:p>
          <w:p w:rsidR="00EA1EC2" w:rsidRPr="00E53117" w:rsidRDefault="00EA1EC2" w:rsidP="00D303F7">
            <w:pPr>
              <w:spacing w:line="232" w:lineRule="auto"/>
              <w:rPr>
                <w:szCs w:val="28"/>
              </w:rPr>
            </w:pPr>
            <w:r w:rsidRPr="00E53117">
              <w:rPr>
                <w:szCs w:val="28"/>
              </w:rPr>
              <w:t>городской  бюджет – 23837,36 тыс. руб.</w:t>
            </w:r>
          </w:p>
          <w:p w:rsidR="00EA1EC2" w:rsidRPr="00E53117" w:rsidRDefault="00EA1EC2" w:rsidP="00D303F7">
            <w:pPr>
              <w:spacing w:line="232" w:lineRule="auto"/>
              <w:rPr>
                <w:szCs w:val="28"/>
              </w:rPr>
            </w:pPr>
            <w:r w:rsidRPr="00E53117">
              <w:rPr>
                <w:szCs w:val="28"/>
              </w:rPr>
              <w:t>внебюджетные источники – 1226,00тыс. руб.</w:t>
            </w:r>
          </w:p>
          <w:p w:rsidR="00EA1EC2" w:rsidRPr="00E53117" w:rsidRDefault="00EA1EC2" w:rsidP="00D303F7">
            <w:pPr>
              <w:spacing w:line="232" w:lineRule="auto"/>
              <w:rPr>
                <w:szCs w:val="28"/>
              </w:rPr>
            </w:pPr>
            <w:r w:rsidRPr="00E53117">
              <w:rPr>
                <w:szCs w:val="28"/>
              </w:rPr>
              <w:t>краевой бюджет – 4737,83 тыс. руб.</w:t>
            </w:r>
          </w:p>
          <w:p w:rsidR="00EA1EC2" w:rsidRPr="00E53117" w:rsidRDefault="00EA1EC2" w:rsidP="00D303F7">
            <w:pPr>
              <w:spacing w:line="232" w:lineRule="auto"/>
              <w:rPr>
                <w:szCs w:val="28"/>
              </w:rPr>
            </w:pPr>
            <w:r w:rsidRPr="00E53117">
              <w:rPr>
                <w:szCs w:val="28"/>
              </w:rPr>
              <w:t>2016 год –</w:t>
            </w:r>
            <w:r>
              <w:rPr>
                <w:szCs w:val="28"/>
              </w:rPr>
              <w:t xml:space="preserve"> 30</w:t>
            </w:r>
            <w:r w:rsidRPr="00E53117">
              <w:rPr>
                <w:szCs w:val="28"/>
              </w:rPr>
              <w:t>760,69 тыс. рублей;</w:t>
            </w:r>
          </w:p>
          <w:p w:rsidR="00EA1EC2" w:rsidRPr="00E53117" w:rsidRDefault="00EA1EC2" w:rsidP="00D303F7">
            <w:pPr>
              <w:spacing w:line="232" w:lineRule="auto"/>
              <w:rPr>
                <w:szCs w:val="28"/>
              </w:rPr>
            </w:pPr>
            <w:r w:rsidRPr="00E53117">
              <w:rPr>
                <w:szCs w:val="28"/>
              </w:rPr>
              <w:t>городской  бюджет – 26308,34 тыс. руб.</w:t>
            </w:r>
          </w:p>
          <w:p w:rsidR="00EA1EC2" w:rsidRPr="00E53117" w:rsidRDefault="00EA1EC2" w:rsidP="00D303F7">
            <w:pPr>
              <w:spacing w:line="232" w:lineRule="auto"/>
              <w:rPr>
                <w:szCs w:val="28"/>
              </w:rPr>
            </w:pPr>
            <w:r w:rsidRPr="00E53117">
              <w:rPr>
                <w:szCs w:val="28"/>
              </w:rPr>
              <w:t>внебюджетные источники – 1225,00 тыс. руб.</w:t>
            </w:r>
          </w:p>
          <w:p w:rsidR="00EA1EC2" w:rsidRPr="00E53117" w:rsidRDefault="00EA1EC2" w:rsidP="00D303F7">
            <w:pPr>
              <w:spacing w:line="232" w:lineRule="auto"/>
              <w:rPr>
                <w:szCs w:val="28"/>
              </w:rPr>
            </w:pPr>
            <w:r>
              <w:rPr>
                <w:szCs w:val="28"/>
              </w:rPr>
              <w:t>краевой бюджет – 3</w:t>
            </w:r>
            <w:r w:rsidRPr="00E53117">
              <w:rPr>
                <w:szCs w:val="28"/>
              </w:rPr>
              <w:t>227,35 тыс. руб.</w:t>
            </w:r>
          </w:p>
          <w:p w:rsidR="00EA1EC2" w:rsidRPr="00E53117" w:rsidRDefault="00EA1EC2" w:rsidP="00D303F7">
            <w:pPr>
              <w:spacing w:line="232" w:lineRule="auto"/>
              <w:rPr>
                <w:szCs w:val="28"/>
              </w:rPr>
            </w:pPr>
            <w:r w:rsidRPr="00E53117">
              <w:rPr>
                <w:szCs w:val="28"/>
              </w:rPr>
              <w:t>2017 год –</w:t>
            </w:r>
            <w:r>
              <w:rPr>
                <w:szCs w:val="28"/>
              </w:rPr>
              <w:t>30502,00</w:t>
            </w:r>
            <w:r w:rsidRPr="00E53117">
              <w:rPr>
                <w:szCs w:val="28"/>
              </w:rPr>
              <w:t xml:space="preserve"> тыс. рублей;</w:t>
            </w:r>
          </w:p>
          <w:p w:rsidR="00EA1EC2" w:rsidRPr="00E53117" w:rsidRDefault="00EA1EC2" w:rsidP="00D303F7">
            <w:pPr>
              <w:spacing w:line="232" w:lineRule="auto"/>
              <w:rPr>
                <w:szCs w:val="28"/>
              </w:rPr>
            </w:pPr>
            <w:r w:rsidRPr="00E53117">
              <w:rPr>
                <w:szCs w:val="28"/>
              </w:rPr>
              <w:t xml:space="preserve">городской  бюджет – </w:t>
            </w:r>
            <w:r>
              <w:rPr>
                <w:szCs w:val="28"/>
              </w:rPr>
              <w:t>26836,10</w:t>
            </w:r>
            <w:r w:rsidRPr="00E53117">
              <w:rPr>
                <w:szCs w:val="28"/>
              </w:rPr>
              <w:t xml:space="preserve">  тыс. руб.</w:t>
            </w:r>
          </w:p>
          <w:p w:rsidR="00EA1EC2" w:rsidRPr="00E53117" w:rsidRDefault="00EA1EC2" w:rsidP="00D303F7">
            <w:pPr>
              <w:spacing w:line="232" w:lineRule="auto"/>
              <w:rPr>
                <w:szCs w:val="28"/>
              </w:rPr>
            </w:pPr>
            <w:r w:rsidRPr="00E53117">
              <w:rPr>
                <w:szCs w:val="28"/>
              </w:rPr>
              <w:t>внебюджетные источники – 1225,00 тыс. руб.</w:t>
            </w:r>
          </w:p>
          <w:p w:rsidR="00EA1EC2" w:rsidRPr="00E53117" w:rsidRDefault="00EA1EC2" w:rsidP="00D303F7">
            <w:pPr>
              <w:spacing w:line="232" w:lineRule="auto"/>
              <w:rPr>
                <w:szCs w:val="28"/>
              </w:rPr>
            </w:pPr>
            <w:r>
              <w:rPr>
                <w:szCs w:val="28"/>
              </w:rPr>
              <w:t xml:space="preserve">краевой бюджет – 2440,90 </w:t>
            </w:r>
            <w:r w:rsidRPr="00E53117">
              <w:rPr>
                <w:szCs w:val="28"/>
              </w:rPr>
              <w:t>тыс. рублей;</w:t>
            </w:r>
          </w:p>
          <w:p w:rsidR="00EA1EC2" w:rsidRPr="006F295D" w:rsidRDefault="00EA1EC2" w:rsidP="00D303F7">
            <w:pPr>
              <w:spacing w:line="232" w:lineRule="auto"/>
              <w:rPr>
                <w:szCs w:val="28"/>
              </w:rPr>
            </w:pPr>
            <w:r w:rsidRPr="006F295D">
              <w:rPr>
                <w:szCs w:val="28"/>
              </w:rPr>
              <w:t>2018 год – 30502,00 тыс. рублей;</w:t>
            </w:r>
          </w:p>
          <w:p w:rsidR="00EA1EC2" w:rsidRPr="006F295D" w:rsidRDefault="00EA1EC2" w:rsidP="00D303F7">
            <w:pPr>
              <w:spacing w:line="232" w:lineRule="auto"/>
              <w:rPr>
                <w:szCs w:val="28"/>
              </w:rPr>
            </w:pPr>
            <w:r w:rsidRPr="006F295D">
              <w:rPr>
                <w:szCs w:val="28"/>
              </w:rPr>
              <w:t>городской  бюджет –  26836,10  тыс. руб.;</w:t>
            </w:r>
          </w:p>
          <w:p w:rsidR="00EA1EC2" w:rsidRPr="006F295D" w:rsidRDefault="00EA1EC2" w:rsidP="00D303F7">
            <w:pPr>
              <w:spacing w:line="232" w:lineRule="auto"/>
              <w:rPr>
                <w:szCs w:val="28"/>
              </w:rPr>
            </w:pPr>
            <w:r w:rsidRPr="006F295D">
              <w:rPr>
                <w:szCs w:val="28"/>
              </w:rPr>
              <w:t>внебюджетные источники – 1225,00 тыс. руб.;</w:t>
            </w:r>
          </w:p>
          <w:p w:rsidR="00EA1EC2" w:rsidRPr="00E53117" w:rsidRDefault="00EA1EC2" w:rsidP="00D303F7">
            <w:pPr>
              <w:spacing w:line="232" w:lineRule="auto"/>
              <w:rPr>
                <w:szCs w:val="28"/>
              </w:rPr>
            </w:pPr>
            <w:r w:rsidRPr="006F295D">
              <w:rPr>
                <w:szCs w:val="28"/>
              </w:rPr>
              <w:t>краевой бюджет – 2440,90 тыс. рублей;</w:t>
            </w:r>
          </w:p>
          <w:p w:rsidR="00EA1EC2" w:rsidRPr="00E53117" w:rsidRDefault="00EA1EC2" w:rsidP="00D303F7">
            <w:pPr>
              <w:spacing w:line="232" w:lineRule="auto"/>
              <w:rPr>
                <w:szCs w:val="28"/>
              </w:rPr>
            </w:pPr>
            <w:r w:rsidRPr="00E53117">
              <w:rPr>
                <w:szCs w:val="28"/>
              </w:rPr>
              <w:t>2019 год –</w:t>
            </w:r>
            <w:r>
              <w:rPr>
                <w:szCs w:val="28"/>
              </w:rPr>
              <w:t>30502,00</w:t>
            </w:r>
            <w:r w:rsidRPr="00E53117">
              <w:rPr>
                <w:szCs w:val="28"/>
              </w:rPr>
              <w:t xml:space="preserve"> тыс. рублей;</w:t>
            </w:r>
          </w:p>
          <w:p w:rsidR="00EA1EC2" w:rsidRPr="00E53117" w:rsidRDefault="00EA1EC2" w:rsidP="00D303F7">
            <w:pPr>
              <w:spacing w:line="232" w:lineRule="auto"/>
              <w:rPr>
                <w:szCs w:val="28"/>
              </w:rPr>
            </w:pPr>
            <w:r w:rsidRPr="00E53117">
              <w:rPr>
                <w:szCs w:val="28"/>
              </w:rPr>
              <w:t xml:space="preserve">городской  бюджет – </w:t>
            </w:r>
            <w:r>
              <w:rPr>
                <w:szCs w:val="28"/>
              </w:rPr>
              <w:t>26836,10</w:t>
            </w:r>
            <w:r w:rsidRPr="00E53117">
              <w:rPr>
                <w:szCs w:val="28"/>
              </w:rPr>
              <w:t xml:space="preserve">  тыс. руб.</w:t>
            </w:r>
          </w:p>
          <w:p w:rsidR="00EA1EC2" w:rsidRDefault="00EA1EC2" w:rsidP="00D303F7">
            <w:pPr>
              <w:spacing w:line="232" w:lineRule="auto"/>
              <w:rPr>
                <w:szCs w:val="28"/>
              </w:rPr>
            </w:pPr>
            <w:r w:rsidRPr="00E53117">
              <w:rPr>
                <w:szCs w:val="28"/>
              </w:rPr>
              <w:t>внебюджетные источники – 1225,00 тыс. руб</w:t>
            </w:r>
            <w:r w:rsidRPr="000552F7">
              <w:rPr>
                <w:szCs w:val="28"/>
              </w:rPr>
              <w:t>.</w:t>
            </w:r>
          </w:p>
          <w:p w:rsidR="00EA1EC2" w:rsidRPr="000C06F0" w:rsidRDefault="00EA1EC2" w:rsidP="00D303F7">
            <w:pPr>
              <w:spacing w:line="232" w:lineRule="auto"/>
              <w:rPr>
                <w:szCs w:val="28"/>
              </w:rPr>
            </w:pPr>
            <w:r>
              <w:rPr>
                <w:szCs w:val="28"/>
              </w:rPr>
              <w:t>краевой бюджет – 2440,90 тыс. рублей</w:t>
            </w:r>
          </w:p>
        </w:tc>
      </w:tr>
      <w:tr w:rsidR="00EA1EC2" w:rsidRPr="00CC50C0" w:rsidTr="00700368">
        <w:trPr>
          <w:jc w:val="center"/>
        </w:trPr>
        <w:tc>
          <w:tcPr>
            <w:tcW w:w="3348" w:type="dxa"/>
            <w:tcBorders>
              <w:top w:val="single" w:sz="4" w:space="0" w:color="auto"/>
              <w:left w:val="single" w:sz="4" w:space="0" w:color="auto"/>
              <w:bottom w:val="single" w:sz="4" w:space="0" w:color="auto"/>
              <w:right w:val="single" w:sz="4" w:space="0" w:color="auto"/>
            </w:tcBorders>
            <w:hideMark/>
          </w:tcPr>
          <w:p w:rsidR="00EA1EC2" w:rsidRPr="00CC50C0" w:rsidRDefault="00EA1EC2" w:rsidP="00D303F7">
            <w:pPr>
              <w:pStyle w:val="ConsPlusCell"/>
              <w:rPr>
                <w:sz w:val="28"/>
                <w:szCs w:val="28"/>
              </w:rPr>
            </w:pPr>
            <w:r w:rsidRPr="00CC50C0">
              <w:rPr>
                <w:sz w:val="28"/>
                <w:szCs w:val="28"/>
              </w:rPr>
              <w:t xml:space="preserve">Система организации </w:t>
            </w:r>
            <w:proofErr w:type="gramStart"/>
            <w:r w:rsidRPr="00CC50C0">
              <w:rPr>
                <w:sz w:val="28"/>
                <w:szCs w:val="28"/>
              </w:rPr>
              <w:t>контроля за</w:t>
            </w:r>
            <w:proofErr w:type="gramEnd"/>
            <w:r w:rsidRPr="00CC50C0">
              <w:rPr>
                <w:sz w:val="28"/>
                <w:szCs w:val="28"/>
              </w:rPr>
              <w:t xml:space="preserve"> исполнением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EA1EC2" w:rsidRPr="000C06F0" w:rsidRDefault="00EA1EC2" w:rsidP="00D303F7">
            <w:pPr>
              <w:pStyle w:val="ConsPlusCell"/>
              <w:rPr>
                <w:sz w:val="28"/>
                <w:szCs w:val="28"/>
              </w:rPr>
            </w:pPr>
            <w:r w:rsidRPr="000C06F0">
              <w:rPr>
                <w:sz w:val="28"/>
                <w:szCs w:val="28"/>
              </w:rPr>
              <w:t xml:space="preserve">Отдел культуры </w:t>
            </w:r>
            <w:r>
              <w:rPr>
                <w:sz w:val="28"/>
                <w:szCs w:val="28"/>
              </w:rPr>
              <w:t>а</w:t>
            </w:r>
            <w:r w:rsidRPr="000C06F0">
              <w:rPr>
                <w:sz w:val="28"/>
                <w:szCs w:val="28"/>
              </w:rPr>
              <w:t>дминистрации города Шарыпово</w:t>
            </w:r>
          </w:p>
        </w:tc>
      </w:tr>
    </w:tbl>
    <w:p w:rsidR="00EA1EC2" w:rsidRPr="00CC50C0" w:rsidRDefault="00EA1EC2" w:rsidP="00EA1EC2">
      <w:pPr>
        <w:autoSpaceDE w:val="0"/>
        <w:autoSpaceDN w:val="0"/>
        <w:adjustRightInd w:val="0"/>
        <w:ind w:firstLine="720"/>
        <w:jc w:val="center"/>
        <w:rPr>
          <w:szCs w:val="28"/>
        </w:rPr>
      </w:pPr>
    </w:p>
    <w:p w:rsidR="00EA1EC2" w:rsidRPr="00CC50C0" w:rsidRDefault="00EA1EC2" w:rsidP="00EA1EC2">
      <w:pPr>
        <w:autoSpaceDE w:val="0"/>
        <w:autoSpaceDN w:val="0"/>
        <w:adjustRightInd w:val="0"/>
        <w:ind w:firstLine="720"/>
        <w:jc w:val="center"/>
        <w:rPr>
          <w:b/>
          <w:szCs w:val="28"/>
        </w:rPr>
      </w:pPr>
      <w:r w:rsidRPr="00CC50C0">
        <w:rPr>
          <w:b/>
          <w:szCs w:val="28"/>
        </w:rPr>
        <w:t>2. Основные разделы подпрограммы</w:t>
      </w:r>
    </w:p>
    <w:p w:rsidR="00EA1EC2" w:rsidRPr="00CC50C0" w:rsidRDefault="00EA1EC2" w:rsidP="00EA1EC2">
      <w:pPr>
        <w:autoSpaceDE w:val="0"/>
        <w:autoSpaceDN w:val="0"/>
        <w:adjustRightInd w:val="0"/>
        <w:ind w:firstLine="720"/>
        <w:jc w:val="center"/>
        <w:rPr>
          <w:b/>
          <w:szCs w:val="28"/>
        </w:rPr>
      </w:pPr>
      <w:r w:rsidRPr="00CC50C0">
        <w:rPr>
          <w:b/>
          <w:szCs w:val="28"/>
        </w:rPr>
        <w:t xml:space="preserve">2.1. Постановка общегородской проблемы </w:t>
      </w:r>
    </w:p>
    <w:p w:rsidR="00EA1EC2" w:rsidRPr="00CC50C0" w:rsidRDefault="00EA1EC2" w:rsidP="00EA1EC2">
      <w:pPr>
        <w:autoSpaceDE w:val="0"/>
        <w:autoSpaceDN w:val="0"/>
        <w:adjustRightInd w:val="0"/>
        <w:ind w:firstLine="720"/>
        <w:jc w:val="center"/>
        <w:rPr>
          <w:b/>
          <w:szCs w:val="28"/>
        </w:rPr>
      </w:pPr>
      <w:r w:rsidRPr="00CC50C0">
        <w:rPr>
          <w:b/>
          <w:szCs w:val="28"/>
        </w:rPr>
        <w:t>и обоснование необходимости разработки подпрограммы</w:t>
      </w:r>
    </w:p>
    <w:p w:rsidR="00EA1EC2" w:rsidRPr="00CC50C0" w:rsidRDefault="00EA1EC2" w:rsidP="00EA1EC2">
      <w:pPr>
        <w:widowControl w:val="0"/>
        <w:autoSpaceDE w:val="0"/>
        <w:autoSpaceDN w:val="0"/>
        <w:adjustRightInd w:val="0"/>
        <w:ind w:firstLine="720"/>
        <w:jc w:val="both"/>
      </w:pPr>
      <w:r w:rsidRPr="00CC50C0">
        <w:rPr>
          <w:szCs w:val="28"/>
        </w:rPr>
        <w:t>Подпрограмма направлена на решение задачи «С</w:t>
      </w:r>
      <w:r w:rsidRPr="00CC50C0">
        <w:rPr>
          <w:bCs/>
          <w:szCs w:val="28"/>
        </w:rPr>
        <w:t xml:space="preserve">оздание условий для устойчивого развития отрасли «культура» и прочие мероприятия Программы, а также </w:t>
      </w:r>
      <w:r w:rsidRPr="00CC50C0">
        <w:rPr>
          <w:szCs w:val="28"/>
        </w:rPr>
        <w:t>оказывает влияние на все остальные подпрограммы, осуществляемые в рамках Программы.</w:t>
      </w:r>
    </w:p>
    <w:p w:rsidR="00EA1EC2" w:rsidRPr="00CC50C0" w:rsidRDefault="00EA1EC2" w:rsidP="00EA1EC2">
      <w:pPr>
        <w:widowControl w:val="0"/>
        <w:autoSpaceDE w:val="0"/>
        <w:autoSpaceDN w:val="0"/>
        <w:adjustRightInd w:val="0"/>
        <w:ind w:firstLine="720"/>
        <w:jc w:val="both"/>
        <w:rPr>
          <w:szCs w:val="28"/>
        </w:rPr>
      </w:pPr>
      <w:r w:rsidRPr="00CC50C0">
        <w:rPr>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нормативами современным нуждам потребителей культурных благ.</w:t>
      </w:r>
    </w:p>
    <w:p w:rsidR="00EA1EC2" w:rsidRPr="00CC50C0" w:rsidRDefault="00EA1EC2" w:rsidP="00EA1EC2">
      <w:pPr>
        <w:ind w:firstLine="720"/>
        <w:jc w:val="both"/>
        <w:rPr>
          <w:szCs w:val="28"/>
        </w:rPr>
      </w:pPr>
      <w:r w:rsidRPr="00CC50C0">
        <w:rPr>
          <w:szCs w:val="28"/>
        </w:rPr>
        <w:t xml:space="preserve">Восполнение и развитие кадрового ресурса отрасли «культура», обеспечение прав граждан на дополнительное  образование является одним из приоритетных </w:t>
      </w:r>
      <w:r w:rsidRPr="00CC50C0">
        <w:rPr>
          <w:szCs w:val="28"/>
        </w:rPr>
        <w:lastRenderedPageBreak/>
        <w:t xml:space="preserve">направлений культурной политики города. На территории города работают два учреждения дополнительного образования детей в области культуры. </w:t>
      </w:r>
    </w:p>
    <w:p w:rsidR="00EA1EC2" w:rsidRPr="00CC50C0" w:rsidRDefault="00EA1EC2" w:rsidP="00EA1EC2">
      <w:pPr>
        <w:ind w:firstLine="720"/>
        <w:jc w:val="both"/>
        <w:rPr>
          <w:szCs w:val="28"/>
        </w:rPr>
      </w:pPr>
      <w:r w:rsidRPr="00CC50C0">
        <w:rPr>
          <w:szCs w:val="28"/>
        </w:rPr>
        <w:t xml:space="preserve">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 Работа с одаренными детьми в городе  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премий и призов по результатам конкурсов, издание творческих работ участников выставок. </w:t>
      </w:r>
    </w:p>
    <w:p w:rsidR="00EA1EC2" w:rsidRPr="00CC50C0" w:rsidRDefault="00EA1EC2" w:rsidP="00EA1EC2">
      <w:pPr>
        <w:ind w:firstLine="720"/>
        <w:jc w:val="both"/>
        <w:rPr>
          <w:szCs w:val="28"/>
        </w:rPr>
      </w:pPr>
      <w:r w:rsidRPr="00CC50C0">
        <w:rPr>
          <w:szCs w:val="28"/>
        </w:rPr>
        <w:t>Несмотря на значительные средства, направляемые на укрепление материально-технической базы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EA1EC2" w:rsidRPr="00CC50C0" w:rsidRDefault="00EA1EC2" w:rsidP="00EA1EC2">
      <w:pPr>
        <w:autoSpaceDE w:val="0"/>
        <w:autoSpaceDN w:val="0"/>
        <w:ind w:right="134" w:firstLine="720"/>
        <w:jc w:val="both"/>
        <w:rPr>
          <w:szCs w:val="28"/>
        </w:rPr>
      </w:pPr>
      <w:r w:rsidRPr="00CC50C0">
        <w:rPr>
          <w:szCs w:val="28"/>
        </w:rPr>
        <w:t xml:space="preserve">Работа с одаренными детьми проводится не только образовательными учреждениями в области культуры. В городе при учреждениях культурно-досугового типа работают более 4 клубных формирования для детей до 14 лет с общим числом участников 0,056 тыс. человек,  17,6% от общего числа участников клубных формирований – это дети. Учреждения культурно-досугового типа проводят детские конкурсы, смотры, фестивали, выставки, на базе учреждений музейного и библиотечного типа, театров с целью содействия творческому развитию детей работают творческие лаборатории, студии, проводятся экскурсии и другие мероприятия. </w:t>
      </w:r>
    </w:p>
    <w:p w:rsidR="00EA1EC2" w:rsidRPr="00CC50C0" w:rsidRDefault="00EA1EC2" w:rsidP="00EA1EC2">
      <w:pPr>
        <w:ind w:firstLine="720"/>
        <w:jc w:val="both"/>
        <w:rPr>
          <w:szCs w:val="28"/>
        </w:rPr>
      </w:pPr>
      <w:r w:rsidRPr="00CC50C0">
        <w:rPr>
          <w:szCs w:val="28"/>
        </w:rPr>
        <w:t>Необходимо осуществлять комплексную поддержку всей сети учреждений и базовых площадок по работе с детьми, одаренными в области культуры и искусства (поддержка детских коллективов любительского художественного творчества, приобретение музыкальных инструментов и специального оборудования, мебели, проведение капитального ремонта и реконструкции, мероприятий по обеспечению безопасности).</w:t>
      </w:r>
    </w:p>
    <w:p w:rsidR="00EA1EC2" w:rsidRPr="00CC50C0" w:rsidRDefault="00EA1EC2" w:rsidP="00EA1EC2">
      <w:pPr>
        <w:ind w:firstLine="720"/>
        <w:jc w:val="both"/>
        <w:rPr>
          <w:szCs w:val="28"/>
        </w:rPr>
      </w:pPr>
      <w:r w:rsidRPr="00CC50C0">
        <w:rPr>
          <w:szCs w:val="28"/>
        </w:rPr>
        <w:t xml:space="preserve">Стремительное развитие высоких технологий предъявляет новые требования к профессионализму специалистов отрасли «культура», становятся востребованными знания в области фандрайзинга, маркетинга, управления деятельностью, ресурсами, проектами. </w:t>
      </w:r>
    </w:p>
    <w:p w:rsidR="00EA1EC2" w:rsidRPr="00CC50C0" w:rsidRDefault="00EA1EC2" w:rsidP="00EA1EC2">
      <w:pPr>
        <w:ind w:firstLine="720"/>
        <w:jc w:val="both"/>
        <w:rPr>
          <w:szCs w:val="28"/>
        </w:rPr>
      </w:pPr>
      <w:r w:rsidRPr="00CC50C0">
        <w:rPr>
          <w:szCs w:val="28"/>
        </w:rPr>
        <w:t>На базе краевых учреждений дополнительного профессионального образования специалисты учреждений культуры получают профессиональное  образование, в том числе повышение квалификации,  профессиональную  переподготовку, стажировки.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условиях,  обеспечивать реализацию творческих идей и инициатив населения города.</w:t>
      </w:r>
    </w:p>
    <w:p w:rsidR="00EA1EC2" w:rsidRPr="00CC50C0" w:rsidRDefault="00EA1EC2" w:rsidP="00EA1EC2">
      <w:pPr>
        <w:ind w:firstLine="720"/>
        <w:jc w:val="both"/>
        <w:rPr>
          <w:szCs w:val="28"/>
        </w:rPr>
      </w:pPr>
      <w:r w:rsidRPr="00CC50C0">
        <w:rPr>
          <w:szCs w:val="28"/>
        </w:rPr>
        <w:lastRenderedPageBreak/>
        <w:t xml:space="preserve">Также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условиях,  обеспечивать реализацию творческих идей и инициатив населения края. В городе  имеется положительный опыт в области стимулирования талантливой молодежи творческих коллективов. </w:t>
      </w:r>
    </w:p>
    <w:p w:rsidR="00EA1EC2" w:rsidRPr="00CC50C0" w:rsidRDefault="00EA1EC2" w:rsidP="00EA1EC2">
      <w:pPr>
        <w:ind w:firstLine="720"/>
        <w:jc w:val="both"/>
        <w:rPr>
          <w:szCs w:val="28"/>
        </w:rPr>
      </w:pPr>
      <w:r w:rsidRPr="00CC50C0">
        <w:rPr>
          <w:szCs w:val="28"/>
        </w:rPr>
        <w:t>Вместе с тем в отрасли наблюдается дефицит и старение кадров, кадровый состав слабо обновляется за счет молодых специалистов. Необходимо сосредоточить усилия на повышении оплаты труда работников культуры, улучшении их жилищных условий.</w:t>
      </w:r>
    </w:p>
    <w:p w:rsidR="00EA1EC2" w:rsidRPr="00CC50C0" w:rsidRDefault="00EA1EC2" w:rsidP="00EA1EC2">
      <w:pPr>
        <w:ind w:firstLine="720"/>
        <w:jc w:val="both"/>
        <w:rPr>
          <w:szCs w:val="28"/>
        </w:rPr>
      </w:pPr>
      <w:r w:rsidRPr="00CC50C0">
        <w:rPr>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К характерным чертам и признакам информационного общества, как новой ступени в развитии современной цивилизации, относится увеличение роли информации и знаний в жизни общества, превращение информационных ресурсов общества в реальные ресурсы социально-экономического развития.  </w:t>
      </w:r>
    </w:p>
    <w:p w:rsidR="00EA1EC2" w:rsidRPr="00CC50C0" w:rsidRDefault="00EA1EC2" w:rsidP="00EA1EC2">
      <w:pPr>
        <w:ind w:firstLine="720"/>
        <w:jc w:val="both"/>
        <w:rPr>
          <w:szCs w:val="28"/>
        </w:rPr>
      </w:pPr>
      <w:r w:rsidRPr="00CC50C0">
        <w:rPr>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 и культурным ценностям.</w:t>
      </w:r>
    </w:p>
    <w:p w:rsidR="00EA1EC2" w:rsidRPr="00CC50C0" w:rsidRDefault="00EA1EC2" w:rsidP="00EA1EC2">
      <w:pPr>
        <w:ind w:firstLine="720"/>
        <w:jc w:val="both"/>
        <w:rPr>
          <w:szCs w:val="28"/>
        </w:rPr>
      </w:pPr>
      <w:r w:rsidRPr="00CC50C0">
        <w:rPr>
          <w:szCs w:val="28"/>
        </w:rPr>
        <w:t xml:space="preserve">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 в первую очередь библиотек и музеев, </w:t>
      </w:r>
      <w:r w:rsidRPr="00CC50C0">
        <w:rPr>
          <w:rStyle w:val="dash0410043104370430044600200441043f04380441043a0430char"/>
          <w:szCs w:val="28"/>
        </w:rPr>
        <w:t xml:space="preserve">изменения </w:t>
      </w:r>
      <w:r w:rsidRPr="00CC50C0">
        <w:rPr>
          <w:szCs w:val="28"/>
        </w:rPr>
        <w:t>стандартов деятельности и расширения спектра предоставляемых ими услуг.</w:t>
      </w:r>
    </w:p>
    <w:p w:rsidR="00EA1EC2" w:rsidRPr="00CC50C0" w:rsidRDefault="00EA1EC2" w:rsidP="00EA1EC2">
      <w:pPr>
        <w:ind w:firstLine="720"/>
        <w:jc w:val="both"/>
        <w:rPr>
          <w:bCs/>
          <w:szCs w:val="28"/>
        </w:rPr>
      </w:pPr>
      <w:r w:rsidRPr="00CC50C0">
        <w:rPr>
          <w:szCs w:val="28"/>
        </w:rPr>
        <w:t xml:space="preserve">В городе 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 В муниципальных библиотеках города  внедряется автоматизированная система обслуживания читателей на основе программы «Ирбис», создана электронная библиотека с доступом к бесплатному Интернет, доступу к </w:t>
      </w:r>
      <w:r w:rsidRPr="00CC50C0">
        <w:rPr>
          <w:szCs w:val="28"/>
          <w:lang w:val="en-US"/>
        </w:rPr>
        <w:t>wi</w:t>
      </w:r>
      <w:r w:rsidRPr="00CC50C0">
        <w:rPr>
          <w:szCs w:val="28"/>
        </w:rPr>
        <w:t>-</w:t>
      </w:r>
      <w:r w:rsidRPr="00CC50C0">
        <w:rPr>
          <w:szCs w:val="28"/>
          <w:lang w:val="en-US"/>
        </w:rPr>
        <w:t>fi</w:t>
      </w:r>
      <w:r w:rsidRPr="00CC50C0">
        <w:rPr>
          <w:szCs w:val="28"/>
        </w:rPr>
        <w:t xml:space="preserve">. В муниципальном  музее внедрена </w:t>
      </w:r>
      <w:r w:rsidRPr="00CC50C0">
        <w:rPr>
          <w:bCs/>
          <w:szCs w:val="28"/>
        </w:rPr>
        <w:t xml:space="preserve">комплексная  автоматизированная музейная информационная система «Музей-3», произведено подключение к сети Интернет, </w:t>
      </w:r>
      <w:r w:rsidRPr="00CC50C0">
        <w:rPr>
          <w:szCs w:val="28"/>
        </w:rPr>
        <w:t xml:space="preserve">что способствует развитию информационных технологий в музейной деятельности. </w:t>
      </w:r>
    </w:p>
    <w:p w:rsidR="00EA1EC2" w:rsidRPr="00CC50C0" w:rsidRDefault="00EA1EC2" w:rsidP="00EA1EC2">
      <w:pPr>
        <w:ind w:firstLine="720"/>
        <w:jc w:val="both"/>
        <w:rPr>
          <w:szCs w:val="28"/>
        </w:rPr>
      </w:pPr>
      <w:r w:rsidRPr="00CC50C0">
        <w:rPr>
          <w:szCs w:val="28"/>
        </w:rPr>
        <w:t xml:space="preserve">В рамках долгосрочных целевых программ отрасли муниципальные библиотеки и музей города оснащаются средствами автоматизации и программным обеспечением, подключаются </w:t>
      </w:r>
      <w:proofErr w:type="gramStart"/>
      <w:r w:rsidRPr="00CC50C0">
        <w:rPr>
          <w:szCs w:val="28"/>
        </w:rPr>
        <w:t>к</w:t>
      </w:r>
      <w:proofErr w:type="gramEnd"/>
      <w:r w:rsidRPr="00CC50C0">
        <w:rPr>
          <w:szCs w:val="28"/>
        </w:rPr>
        <w:t xml:space="preserve"> Интернет. </w:t>
      </w:r>
      <w:proofErr w:type="gramStart"/>
      <w:r w:rsidRPr="00CC50C0">
        <w:rPr>
          <w:szCs w:val="28"/>
        </w:rPr>
        <w:t>На сегодняшний день к сети Интернет подключены 77,0 % библиотек.</w:t>
      </w:r>
      <w:proofErr w:type="gramEnd"/>
      <w:r w:rsidRPr="00CC50C0">
        <w:rPr>
          <w:szCs w:val="28"/>
        </w:rPr>
        <w:t xml:space="preserve"> Ведется работа по переводу фонда библиотек в электронный каталог. Централизованная библиотечная система и  городской музей  имеют  собственные  сайты.</w:t>
      </w:r>
    </w:p>
    <w:p w:rsidR="00EA1EC2" w:rsidRPr="00CC50C0" w:rsidRDefault="00EA1EC2" w:rsidP="00EA1EC2">
      <w:pPr>
        <w:ind w:firstLine="720"/>
        <w:jc w:val="both"/>
        <w:rPr>
          <w:szCs w:val="28"/>
        </w:rPr>
      </w:pPr>
      <w:r w:rsidRPr="00CC50C0">
        <w:rPr>
          <w:szCs w:val="28"/>
        </w:rPr>
        <w:t xml:space="preserve">  Вместе с тем, </w:t>
      </w:r>
      <w:r w:rsidRPr="00CC50C0">
        <w:rPr>
          <w:spacing w:val="1"/>
          <w:szCs w:val="28"/>
        </w:rPr>
        <w:t>для создания полнотекстовых баз данных библиотекам необходимо специальное оборудование.</w:t>
      </w:r>
    </w:p>
    <w:p w:rsidR="00EA1EC2" w:rsidRPr="00CC50C0" w:rsidRDefault="00EA1EC2" w:rsidP="00EA1EC2">
      <w:pPr>
        <w:ind w:firstLine="720"/>
        <w:jc w:val="both"/>
        <w:rPr>
          <w:szCs w:val="28"/>
        </w:rPr>
      </w:pPr>
      <w:proofErr w:type="gramStart"/>
      <w:r w:rsidRPr="00CC50C0">
        <w:rPr>
          <w:szCs w:val="28"/>
        </w:rPr>
        <w:t xml:space="preserve">Оснащение библиотек и музеев современной компьютерной техникой, специальным оборудованием для оцифровки фондов, подключение к сети </w:t>
      </w:r>
      <w:r w:rsidRPr="00CC50C0">
        <w:rPr>
          <w:szCs w:val="28"/>
        </w:rPr>
        <w:lastRenderedPageBreak/>
        <w:t>Интернет позволит обеспечить внедрение электронных услуг, системы учета и ведения электронного каталога в музеях и библиотеках города,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w:t>
      </w:r>
      <w:proofErr w:type="gramEnd"/>
      <w:r w:rsidRPr="00CC50C0">
        <w:rPr>
          <w:szCs w:val="28"/>
        </w:rPr>
        <w:t xml:space="preserve"> его к мировым культурным ценностям, что особенно важно в условиях активного развития инновационной деятельности.</w:t>
      </w:r>
    </w:p>
    <w:p w:rsidR="00EA1EC2" w:rsidRPr="00CC50C0" w:rsidRDefault="00EA1EC2" w:rsidP="00EA1EC2">
      <w:pPr>
        <w:ind w:firstLine="720"/>
        <w:jc w:val="both"/>
        <w:rPr>
          <w:szCs w:val="28"/>
        </w:rPr>
      </w:pPr>
      <w:r w:rsidRPr="00CC50C0">
        <w:rPr>
          <w:szCs w:val="28"/>
        </w:rPr>
        <w:t>Состояние материально-технической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сохранения и приумножения культурного потенциала города.</w:t>
      </w:r>
    </w:p>
    <w:p w:rsidR="00EA1EC2" w:rsidRPr="00CC50C0" w:rsidRDefault="00EA1EC2" w:rsidP="00EA1EC2">
      <w:pPr>
        <w:ind w:firstLine="720"/>
        <w:jc w:val="both"/>
        <w:rPr>
          <w:szCs w:val="28"/>
        </w:rPr>
      </w:pPr>
      <w:r w:rsidRPr="00CC50C0">
        <w:rPr>
          <w:szCs w:val="28"/>
        </w:rPr>
        <w:t xml:space="preserve">В ремонте, в той или иной степени, нуждается все учреждения культуры. Высокая степень изношенности основных фондов, с недостаточным финансированием мероприятий, направленных на ремонт сетей энергоснабжения, водоснабжения, систем пожарной сигнализации, недостаточный уровень обеспечения безопасности учреждений,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 </w:t>
      </w:r>
    </w:p>
    <w:p w:rsidR="00EA1EC2" w:rsidRPr="00CC50C0" w:rsidRDefault="00EA1EC2" w:rsidP="00EA1EC2">
      <w:pPr>
        <w:ind w:firstLine="720"/>
        <w:jc w:val="both"/>
        <w:rPr>
          <w:szCs w:val="28"/>
        </w:rPr>
      </w:pPr>
      <w:r w:rsidRPr="00CC50C0">
        <w:rPr>
          <w:szCs w:val="28"/>
        </w:rPr>
        <w:t>В рамках государственной программы Красноярского края «Развитие культуры</w:t>
      </w:r>
      <w:r>
        <w:rPr>
          <w:szCs w:val="28"/>
        </w:rPr>
        <w:t xml:space="preserve"> и туризма» </w:t>
      </w:r>
      <w:r w:rsidRPr="00CC50C0">
        <w:rPr>
          <w:szCs w:val="28"/>
        </w:rPr>
        <w:t xml:space="preserve"> годы планируется конкурсное предоставление субсидий учреждениям культуры на  поддержку детских школ искусств, детских клубных формирований, информатизацию учреждений культуры, комплектование библиотечных фондов, а также на оснащение учреждений специальным оборудованием, проведение ремонта. Учреждения культуры города Шарыпово планируют принять активное участие в конкурсных отборах. </w:t>
      </w:r>
    </w:p>
    <w:p w:rsidR="00EA1EC2" w:rsidRPr="00CC50C0" w:rsidRDefault="00EA1EC2" w:rsidP="00EA1EC2">
      <w:pPr>
        <w:widowControl w:val="0"/>
        <w:autoSpaceDE w:val="0"/>
        <w:autoSpaceDN w:val="0"/>
        <w:adjustRightInd w:val="0"/>
        <w:ind w:firstLine="720"/>
        <w:jc w:val="center"/>
        <w:outlineLvl w:val="1"/>
        <w:rPr>
          <w:b/>
          <w:szCs w:val="28"/>
        </w:rPr>
      </w:pPr>
      <w:bookmarkStart w:id="2" w:name="p152"/>
      <w:bookmarkEnd w:id="2"/>
      <w:r w:rsidRPr="00CC50C0">
        <w:rPr>
          <w:b/>
          <w:szCs w:val="28"/>
        </w:rPr>
        <w:t xml:space="preserve">2.2. Основная цель, задачи, этапы и сроки </w:t>
      </w:r>
    </w:p>
    <w:p w:rsidR="00EA1EC2" w:rsidRPr="00CC50C0" w:rsidRDefault="00EA1EC2" w:rsidP="00EA1EC2">
      <w:pPr>
        <w:widowControl w:val="0"/>
        <w:autoSpaceDE w:val="0"/>
        <w:autoSpaceDN w:val="0"/>
        <w:adjustRightInd w:val="0"/>
        <w:ind w:firstLine="720"/>
        <w:jc w:val="center"/>
        <w:outlineLvl w:val="1"/>
        <w:rPr>
          <w:b/>
          <w:szCs w:val="28"/>
        </w:rPr>
      </w:pPr>
      <w:r w:rsidRPr="00CC50C0">
        <w:rPr>
          <w:b/>
          <w:szCs w:val="28"/>
        </w:rPr>
        <w:t>выполнения подпрограммы, целевые индикаторы</w:t>
      </w:r>
    </w:p>
    <w:p w:rsidR="00EA1EC2" w:rsidRPr="00453A08" w:rsidRDefault="00EA1EC2" w:rsidP="00EA1EC2">
      <w:pPr>
        <w:widowControl w:val="0"/>
        <w:autoSpaceDE w:val="0"/>
        <w:autoSpaceDN w:val="0"/>
        <w:adjustRightInd w:val="0"/>
        <w:ind w:firstLine="720"/>
        <w:jc w:val="both"/>
        <w:rPr>
          <w:szCs w:val="28"/>
        </w:rPr>
      </w:pPr>
      <w:r w:rsidRPr="00453A08">
        <w:rPr>
          <w:szCs w:val="28"/>
        </w:rPr>
        <w:t>С учетом целевых установок и приоритетов государственной культурной политики целью подпрограммы определено – создание условий для устойчивого развития отрасли «культура». Достижение данной цели потребует решения следующих задач:</w:t>
      </w:r>
    </w:p>
    <w:p w:rsidR="00EA1EC2" w:rsidRPr="00CC50C0" w:rsidRDefault="00EA1EC2" w:rsidP="00EA1EC2">
      <w:pPr>
        <w:pStyle w:val="ConsPlusNormal"/>
        <w:widowControl/>
        <w:numPr>
          <w:ilvl w:val="0"/>
          <w:numId w:val="32"/>
        </w:numPr>
        <w:tabs>
          <w:tab w:val="num" w:pos="360"/>
        </w:tabs>
        <w:ind w:left="360" w:hanging="360"/>
        <w:jc w:val="both"/>
        <w:rPr>
          <w:rFonts w:ascii="Times New Roman" w:hAnsi="Times New Roman" w:cs="Times New Roman"/>
          <w:sz w:val="28"/>
          <w:szCs w:val="28"/>
        </w:rPr>
      </w:pPr>
      <w:r w:rsidRPr="00453A08">
        <w:rPr>
          <w:rFonts w:ascii="Times New Roman" w:hAnsi="Times New Roman" w:cs="Times New Roman"/>
          <w:sz w:val="28"/>
          <w:szCs w:val="28"/>
        </w:rPr>
        <w:t>развитие системы непрерывного профессионального</w:t>
      </w:r>
      <w:r w:rsidRPr="00CC50C0">
        <w:rPr>
          <w:rFonts w:ascii="Times New Roman" w:hAnsi="Times New Roman" w:cs="Times New Roman"/>
          <w:sz w:val="28"/>
          <w:szCs w:val="28"/>
        </w:rPr>
        <w:t xml:space="preserve"> образования в области культуры;</w:t>
      </w:r>
    </w:p>
    <w:p w:rsidR="00EA1EC2" w:rsidRPr="00CC50C0" w:rsidRDefault="00EA1EC2" w:rsidP="00EA1EC2">
      <w:pPr>
        <w:pStyle w:val="ConsPlusNormal"/>
        <w:widowControl/>
        <w:numPr>
          <w:ilvl w:val="0"/>
          <w:numId w:val="32"/>
        </w:numPr>
        <w:tabs>
          <w:tab w:val="num" w:pos="360"/>
        </w:tabs>
        <w:ind w:left="360" w:hanging="360"/>
        <w:jc w:val="both"/>
        <w:rPr>
          <w:rFonts w:ascii="Times New Roman" w:hAnsi="Times New Roman" w:cs="Times New Roman"/>
          <w:sz w:val="28"/>
          <w:szCs w:val="28"/>
        </w:rPr>
      </w:pPr>
      <w:r w:rsidRPr="00CC50C0">
        <w:rPr>
          <w:rFonts w:ascii="Times New Roman" w:hAnsi="Times New Roman" w:cs="Times New Roman"/>
          <w:sz w:val="28"/>
          <w:szCs w:val="28"/>
        </w:rPr>
        <w:t>внедрение информационно-коммуникационных технологий в отрасли «культура», развитие информационных ресурсов;</w:t>
      </w:r>
    </w:p>
    <w:p w:rsidR="00EA1EC2" w:rsidRPr="00CC50C0" w:rsidRDefault="00EA1EC2" w:rsidP="00EA1EC2">
      <w:pPr>
        <w:pStyle w:val="ConsPlusNormal"/>
        <w:widowControl/>
        <w:numPr>
          <w:ilvl w:val="0"/>
          <w:numId w:val="32"/>
        </w:numPr>
        <w:tabs>
          <w:tab w:val="num" w:pos="360"/>
        </w:tabs>
        <w:ind w:left="360" w:hanging="360"/>
        <w:jc w:val="both"/>
        <w:rPr>
          <w:rFonts w:ascii="Times New Roman" w:hAnsi="Times New Roman" w:cs="Times New Roman"/>
          <w:sz w:val="28"/>
          <w:szCs w:val="28"/>
        </w:rPr>
      </w:pPr>
      <w:r w:rsidRPr="00CC50C0">
        <w:rPr>
          <w:rFonts w:ascii="Times New Roman" w:hAnsi="Times New Roman" w:cs="Times New Roman"/>
          <w:sz w:val="28"/>
          <w:szCs w:val="28"/>
        </w:rPr>
        <w:t>развитие инфраструктуры отрасли «культура»;</w:t>
      </w:r>
    </w:p>
    <w:p w:rsidR="00EA1EC2" w:rsidRPr="00CC50C0" w:rsidRDefault="00EA1EC2" w:rsidP="00EA1EC2">
      <w:pPr>
        <w:numPr>
          <w:ilvl w:val="0"/>
          <w:numId w:val="32"/>
        </w:numPr>
        <w:tabs>
          <w:tab w:val="num" w:pos="360"/>
        </w:tabs>
        <w:ind w:left="360" w:hanging="360"/>
        <w:jc w:val="both"/>
        <w:rPr>
          <w:szCs w:val="28"/>
        </w:rPr>
      </w:pPr>
      <w:r w:rsidRPr="00CC50C0">
        <w:rPr>
          <w:szCs w:val="28"/>
        </w:rPr>
        <w:t>обеспечение эффективного управления в отрасли «культура».</w:t>
      </w:r>
    </w:p>
    <w:p w:rsidR="00EA1EC2" w:rsidRPr="00CC50C0" w:rsidRDefault="00EA1EC2" w:rsidP="00EA1EC2">
      <w:pPr>
        <w:widowControl w:val="0"/>
        <w:autoSpaceDE w:val="0"/>
        <w:autoSpaceDN w:val="0"/>
        <w:adjustRightInd w:val="0"/>
        <w:ind w:firstLine="720"/>
        <w:jc w:val="both"/>
        <w:rPr>
          <w:szCs w:val="28"/>
        </w:rPr>
      </w:pPr>
      <w:r w:rsidRPr="00CC50C0">
        <w:rPr>
          <w:szCs w:val="28"/>
        </w:rPr>
        <w:t>Сроки исполнения подпрограмм</w:t>
      </w:r>
      <w:r>
        <w:rPr>
          <w:szCs w:val="28"/>
        </w:rPr>
        <w:t>ы: 2014 - 2019</w:t>
      </w:r>
      <w:r w:rsidRPr="00CC50C0">
        <w:rPr>
          <w:szCs w:val="28"/>
        </w:rPr>
        <w:t xml:space="preserve"> годы.</w:t>
      </w:r>
    </w:p>
    <w:p w:rsidR="00EA1EC2" w:rsidRPr="00CC50C0" w:rsidRDefault="00EA1EC2" w:rsidP="00EA1EC2">
      <w:pPr>
        <w:widowControl w:val="0"/>
        <w:autoSpaceDE w:val="0"/>
        <w:autoSpaceDN w:val="0"/>
        <w:adjustRightInd w:val="0"/>
        <w:ind w:firstLine="720"/>
        <w:jc w:val="both"/>
        <w:rPr>
          <w:szCs w:val="28"/>
        </w:rPr>
      </w:pPr>
      <w:r w:rsidRPr="00CC50C0">
        <w:rPr>
          <w:szCs w:val="28"/>
        </w:rPr>
        <w:t xml:space="preserve">Подпрограмма не предусматривает отдельные этапы реализации. </w:t>
      </w:r>
    </w:p>
    <w:p w:rsidR="00EA1EC2" w:rsidRPr="00CC50C0" w:rsidRDefault="00EA1EC2" w:rsidP="00EA1EC2">
      <w:pPr>
        <w:widowControl w:val="0"/>
        <w:autoSpaceDE w:val="0"/>
        <w:autoSpaceDN w:val="0"/>
        <w:adjustRightInd w:val="0"/>
        <w:ind w:firstLine="720"/>
        <w:jc w:val="both"/>
        <w:rPr>
          <w:szCs w:val="28"/>
        </w:rPr>
      </w:pPr>
      <w:r w:rsidRPr="00CC50C0">
        <w:rPr>
          <w:szCs w:val="28"/>
        </w:rPr>
        <w:t>Целевыми индикаторами реализации подпрограммы являются:</w:t>
      </w:r>
    </w:p>
    <w:p w:rsidR="00EA1EC2" w:rsidRPr="00CC50C0" w:rsidRDefault="00EA1EC2" w:rsidP="00EA1EC2">
      <w:pPr>
        <w:pStyle w:val="ConsPlusNormal"/>
        <w:widowControl/>
        <w:numPr>
          <w:ilvl w:val="0"/>
          <w:numId w:val="33"/>
        </w:numPr>
        <w:tabs>
          <w:tab w:val="num" w:pos="360"/>
        </w:tabs>
        <w:ind w:left="360" w:hanging="540"/>
        <w:jc w:val="both"/>
        <w:rPr>
          <w:rFonts w:ascii="Times New Roman" w:hAnsi="Times New Roman" w:cs="Times New Roman"/>
          <w:sz w:val="28"/>
          <w:szCs w:val="28"/>
        </w:rPr>
      </w:pPr>
      <w:r w:rsidRPr="00CC50C0">
        <w:rPr>
          <w:rFonts w:ascii="Times New Roman" w:hAnsi="Times New Roman" w:cs="Times New Roman"/>
          <w:sz w:val="28"/>
          <w:szCs w:val="28"/>
        </w:rPr>
        <w:t>доля детей, привлекаемых к участию в творческих мероприятиях, в общем числе детей;</w:t>
      </w:r>
    </w:p>
    <w:p w:rsidR="00EA1EC2" w:rsidRPr="00CC50C0" w:rsidRDefault="00EA1EC2" w:rsidP="00EA1EC2">
      <w:pPr>
        <w:pStyle w:val="ConsPlusNormal"/>
        <w:widowControl/>
        <w:numPr>
          <w:ilvl w:val="0"/>
          <w:numId w:val="33"/>
        </w:numPr>
        <w:tabs>
          <w:tab w:val="num" w:pos="360"/>
        </w:tabs>
        <w:ind w:left="360" w:hanging="540"/>
        <w:jc w:val="both"/>
        <w:rPr>
          <w:rFonts w:ascii="Times New Roman" w:hAnsi="Times New Roman" w:cs="Times New Roman"/>
          <w:sz w:val="28"/>
          <w:szCs w:val="28"/>
        </w:rPr>
      </w:pPr>
      <w:r w:rsidRPr="00CC50C0">
        <w:rPr>
          <w:rFonts w:ascii="Times New Roman" w:hAnsi="Times New Roman" w:cs="Times New Roman"/>
          <w:sz w:val="28"/>
          <w:szCs w:val="28"/>
        </w:rPr>
        <w:lastRenderedPageBreak/>
        <w:t>количество специалистов, повысивших квалификацию, прошедших переподготовку, обученных на семинарах и других мероприятиях;</w:t>
      </w:r>
    </w:p>
    <w:p w:rsidR="00EA1EC2" w:rsidRPr="00CC50C0" w:rsidRDefault="00EA1EC2" w:rsidP="00EA1EC2">
      <w:pPr>
        <w:numPr>
          <w:ilvl w:val="0"/>
          <w:numId w:val="33"/>
        </w:numPr>
        <w:tabs>
          <w:tab w:val="num" w:pos="360"/>
        </w:tabs>
        <w:ind w:left="360" w:hanging="540"/>
        <w:jc w:val="both"/>
        <w:rPr>
          <w:szCs w:val="28"/>
        </w:rPr>
      </w:pPr>
      <w:r w:rsidRPr="00CC50C0">
        <w:rPr>
          <w:szCs w:val="28"/>
        </w:rPr>
        <w:t>увеличение доли музеев, имеющих сайт в сети Интернет, в общем количестве муниципальных музеев;</w:t>
      </w:r>
    </w:p>
    <w:p w:rsidR="00EA1EC2" w:rsidRPr="00CC50C0" w:rsidRDefault="00EA1EC2" w:rsidP="00EA1EC2">
      <w:pPr>
        <w:numPr>
          <w:ilvl w:val="0"/>
          <w:numId w:val="33"/>
        </w:numPr>
        <w:tabs>
          <w:tab w:val="num" w:pos="360"/>
        </w:tabs>
        <w:ind w:left="360" w:hanging="540"/>
        <w:jc w:val="both"/>
        <w:rPr>
          <w:szCs w:val="28"/>
        </w:rPr>
      </w:pPr>
      <w:r w:rsidRPr="00CC50C0">
        <w:rPr>
          <w:szCs w:val="28"/>
        </w:rPr>
        <w:t>доля театров, имеющих сайт в сети Интернет, в общем количестве муниципальных театров;</w:t>
      </w:r>
    </w:p>
    <w:p w:rsidR="00EA1EC2" w:rsidRPr="00CC50C0" w:rsidRDefault="00EA1EC2" w:rsidP="00EA1EC2">
      <w:pPr>
        <w:numPr>
          <w:ilvl w:val="0"/>
          <w:numId w:val="33"/>
        </w:numPr>
        <w:tabs>
          <w:tab w:val="num" w:pos="360"/>
        </w:tabs>
        <w:ind w:left="360" w:hanging="540"/>
        <w:jc w:val="both"/>
        <w:rPr>
          <w:szCs w:val="28"/>
        </w:rPr>
      </w:pPr>
      <w:r w:rsidRPr="00CC50C0">
        <w:rPr>
          <w:szCs w:val="28"/>
        </w:rPr>
        <w:t>увеличение доли публичных библиотек, подключенных к сети Интернет, в общем количестве библиотек;</w:t>
      </w:r>
    </w:p>
    <w:p w:rsidR="00EA1EC2" w:rsidRPr="00CC50C0" w:rsidRDefault="00EA1EC2" w:rsidP="00EA1EC2">
      <w:pPr>
        <w:numPr>
          <w:ilvl w:val="0"/>
          <w:numId w:val="33"/>
        </w:numPr>
        <w:tabs>
          <w:tab w:val="num" w:pos="360"/>
        </w:tabs>
        <w:ind w:left="360" w:hanging="540"/>
        <w:jc w:val="both"/>
        <w:rPr>
          <w:szCs w:val="28"/>
        </w:rPr>
      </w:pPr>
      <w:r w:rsidRPr="00CC50C0">
        <w:rPr>
          <w:szCs w:val="28"/>
        </w:rPr>
        <w:t>количество библиографических записей в электронных каталогах муниципальных библиотек;</w:t>
      </w:r>
    </w:p>
    <w:p w:rsidR="00EA1EC2" w:rsidRPr="00CC50C0" w:rsidRDefault="00EA1EC2" w:rsidP="00EA1EC2">
      <w:pPr>
        <w:numPr>
          <w:ilvl w:val="0"/>
          <w:numId w:val="33"/>
        </w:numPr>
        <w:tabs>
          <w:tab w:val="num" w:pos="360"/>
        </w:tabs>
        <w:ind w:left="360" w:hanging="540"/>
        <w:jc w:val="both"/>
        <w:rPr>
          <w:szCs w:val="28"/>
        </w:rPr>
      </w:pPr>
      <w:r w:rsidRPr="00CC50C0">
        <w:rPr>
          <w:szCs w:val="28"/>
        </w:rPr>
        <w:t xml:space="preserve">количество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w:t>
      </w:r>
    </w:p>
    <w:p w:rsidR="00EA1EC2" w:rsidRPr="00CC50C0" w:rsidRDefault="00EA1EC2" w:rsidP="00EA1EC2">
      <w:pPr>
        <w:pStyle w:val="ConsPlusNormal"/>
        <w:widowControl/>
        <w:numPr>
          <w:ilvl w:val="0"/>
          <w:numId w:val="33"/>
        </w:numPr>
        <w:tabs>
          <w:tab w:val="num" w:pos="360"/>
        </w:tabs>
        <w:ind w:left="360" w:hanging="540"/>
        <w:jc w:val="both"/>
        <w:rPr>
          <w:rFonts w:ascii="Times New Roman" w:hAnsi="Times New Roman" w:cs="Times New Roman"/>
          <w:sz w:val="28"/>
          <w:szCs w:val="28"/>
        </w:rPr>
      </w:pPr>
      <w:r w:rsidRPr="00CC50C0">
        <w:rPr>
          <w:rFonts w:ascii="Times New Roman" w:hAnsi="Times New Roman" w:cs="Times New Roman"/>
          <w:sz w:val="28"/>
          <w:szCs w:val="28"/>
        </w:rPr>
        <w:t xml:space="preserve">своевременность </w:t>
      </w:r>
      <w:proofErr w:type="gramStart"/>
      <w:r w:rsidRPr="00CC50C0">
        <w:rPr>
          <w:rFonts w:ascii="Times New Roman" w:hAnsi="Times New Roman" w:cs="Times New Roman"/>
          <w:sz w:val="28"/>
          <w:szCs w:val="28"/>
        </w:rPr>
        <w:t>представления уточненного фрагмента реестра расходных обязательств главного распорядителя</w:t>
      </w:r>
      <w:proofErr w:type="gramEnd"/>
      <w:r w:rsidRPr="00CC50C0">
        <w:rPr>
          <w:rFonts w:ascii="Times New Roman" w:hAnsi="Times New Roman" w:cs="Times New Roman"/>
          <w:sz w:val="28"/>
          <w:szCs w:val="28"/>
        </w:rPr>
        <w:t>;</w:t>
      </w:r>
    </w:p>
    <w:p w:rsidR="00EA1EC2" w:rsidRPr="00CC50C0" w:rsidRDefault="00EA1EC2" w:rsidP="00EA1EC2">
      <w:pPr>
        <w:pStyle w:val="ConsPlusNormal"/>
        <w:widowControl/>
        <w:numPr>
          <w:ilvl w:val="0"/>
          <w:numId w:val="33"/>
        </w:numPr>
        <w:tabs>
          <w:tab w:val="num" w:pos="360"/>
        </w:tabs>
        <w:ind w:left="360" w:hanging="540"/>
        <w:jc w:val="both"/>
        <w:rPr>
          <w:rFonts w:ascii="Times New Roman" w:hAnsi="Times New Roman" w:cs="Times New Roman"/>
          <w:sz w:val="28"/>
          <w:szCs w:val="28"/>
        </w:rPr>
      </w:pPr>
      <w:r w:rsidRPr="00CC50C0">
        <w:rPr>
          <w:rFonts w:ascii="Times New Roman" w:hAnsi="Times New Roman" w:cs="Times New Roman"/>
          <w:sz w:val="28"/>
          <w:szCs w:val="28"/>
        </w:rPr>
        <w:t>уровень исполнения расходов главного распорядителя за счет средств бюджета (без учета межбюджетных трансфертов, имеющих целевое  назначение, из федерального бюджета);</w:t>
      </w:r>
    </w:p>
    <w:p w:rsidR="00EA1EC2" w:rsidRPr="00CC50C0" w:rsidRDefault="00EA1EC2" w:rsidP="00EA1EC2">
      <w:pPr>
        <w:pStyle w:val="ConsPlusNormal"/>
        <w:widowControl/>
        <w:numPr>
          <w:ilvl w:val="0"/>
          <w:numId w:val="33"/>
        </w:numPr>
        <w:tabs>
          <w:tab w:val="num" w:pos="360"/>
        </w:tabs>
        <w:ind w:left="360" w:hanging="540"/>
        <w:jc w:val="both"/>
        <w:rPr>
          <w:rFonts w:ascii="Times New Roman" w:hAnsi="Times New Roman" w:cs="Times New Roman"/>
          <w:sz w:val="28"/>
          <w:szCs w:val="28"/>
        </w:rPr>
      </w:pPr>
      <w:r w:rsidRPr="00CC50C0">
        <w:rPr>
          <w:rFonts w:ascii="Times New Roman" w:hAnsi="Times New Roman" w:cs="Times New Roman"/>
          <w:sz w:val="28"/>
          <w:szCs w:val="28"/>
        </w:rPr>
        <w:t>своевременность утверждения муниципальных заданий подведомственным учреждениям на текущий финансовый год и плановый период;</w:t>
      </w:r>
    </w:p>
    <w:p w:rsidR="00EA1EC2" w:rsidRPr="00CC50C0" w:rsidRDefault="00EA1EC2" w:rsidP="00EA1EC2">
      <w:pPr>
        <w:numPr>
          <w:ilvl w:val="0"/>
          <w:numId w:val="33"/>
        </w:numPr>
        <w:tabs>
          <w:tab w:val="num" w:pos="360"/>
        </w:tabs>
        <w:ind w:left="360" w:hanging="540"/>
        <w:jc w:val="both"/>
        <w:rPr>
          <w:szCs w:val="28"/>
        </w:rPr>
      </w:pPr>
      <w:r w:rsidRPr="00CC50C0">
        <w:rPr>
          <w:szCs w:val="28"/>
        </w:rPr>
        <w:t>соблюдение сроков представления главным распорядителем  годовой бюджетной отчетности;</w:t>
      </w:r>
    </w:p>
    <w:p w:rsidR="00EA1EC2" w:rsidRPr="00CC50C0" w:rsidRDefault="00EA1EC2" w:rsidP="00EA1EC2">
      <w:pPr>
        <w:numPr>
          <w:ilvl w:val="0"/>
          <w:numId w:val="33"/>
        </w:numPr>
        <w:tabs>
          <w:tab w:val="num" w:pos="360"/>
        </w:tabs>
        <w:ind w:left="360" w:hanging="540"/>
        <w:jc w:val="both"/>
        <w:rPr>
          <w:szCs w:val="28"/>
        </w:rPr>
      </w:pPr>
      <w:r w:rsidRPr="00CC50C0">
        <w:rPr>
          <w:szCs w:val="28"/>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p w:rsidR="00EA1EC2" w:rsidRDefault="00EA1EC2" w:rsidP="00EA1EC2">
      <w:pPr>
        <w:ind w:firstLine="540"/>
        <w:jc w:val="both"/>
        <w:rPr>
          <w:bCs/>
          <w:szCs w:val="28"/>
        </w:rPr>
      </w:pPr>
      <w:r w:rsidRPr="00CC50C0">
        <w:rPr>
          <w:bCs/>
          <w:szCs w:val="28"/>
        </w:rPr>
        <w:t xml:space="preserve">Целевые индикаторы приведены в приложении № 1 к подпрограмме. </w:t>
      </w:r>
    </w:p>
    <w:p w:rsidR="00EA1EC2" w:rsidRPr="00CC50C0" w:rsidRDefault="00EA1EC2" w:rsidP="00EA1EC2">
      <w:pPr>
        <w:autoSpaceDE w:val="0"/>
        <w:autoSpaceDN w:val="0"/>
        <w:adjustRightInd w:val="0"/>
        <w:ind w:firstLine="720"/>
        <w:jc w:val="center"/>
        <w:rPr>
          <w:szCs w:val="28"/>
        </w:rPr>
      </w:pPr>
    </w:p>
    <w:p w:rsidR="00EA1EC2" w:rsidRPr="00CC50C0" w:rsidRDefault="00EA1EC2" w:rsidP="00EA1EC2">
      <w:pPr>
        <w:autoSpaceDE w:val="0"/>
        <w:autoSpaceDN w:val="0"/>
        <w:adjustRightInd w:val="0"/>
        <w:ind w:firstLine="720"/>
        <w:jc w:val="center"/>
        <w:rPr>
          <w:b/>
          <w:szCs w:val="28"/>
        </w:rPr>
      </w:pPr>
      <w:r w:rsidRPr="00CC50C0">
        <w:rPr>
          <w:b/>
          <w:szCs w:val="28"/>
        </w:rPr>
        <w:t>2.3. Механизм реализации подпрограммы</w:t>
      </w:r>
    </w:p>
    <w:p w:rsidR="00EA1EC2" w:rsidRPr="00CC50C0" w:rsidRDefault="00EA1EC2" w:rsidP="00EA1EC2">
      <w:pPr>
        <w:widowControl w:val="0"/>
        <w:autoSpaceDE w:val="0"/>
        <w:autoSpaceDN w:val="0"/>
        <w:adjustRightInd w:val="0"/>
        <w:ind w:firstLine="720"/>
        <w:jc w:val="both"/>
        <w:rPr>
          <w:szCs w:val="28"/>
        </w:rPr>
      </w:pPr>
      <w:r w:rsidRPr="00CC50C0">
        <w:rPr>
          <w:szCs w:val="28"/>
        </w:rPr>
        <w:t>2.3.1. Главным распорядителем бюджетных средств является отдел культуры Администрации города Шарыпово.</w:t>
      </w:r>
    </w:p>
    <w:p w:rsidR="00EA1EC2" w:rsidRPr="00CC50C0" w:rsidRDefault="00EA1EC2" w:rsidP="00EA1EC2">
      <w:pPr>
        <w:widowControl w:val="0"/>
        <w:autoSpaceDE w:val="0"/>
        <w:autoSpaceDN w:val="0"/>
        <w:adjustRightInd w:val="0"/>
        <w:ind w:firstLine="720"/>
        <w:jc w:val="both"/>
        <w:rPr>
          <w:szCs w:val="28"/>
        </w:rPr>
      </w:pPr>
      <w:r w:rsidRPr="00CC50C0">
        <w:rPr>
          <w:szCs w:val="28"/>
        </w:rPr>
        <w:t>2.3.2.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 связанные с финансовым обеспечением выполнения муниципального задания на оказание муниципальных услуг (выполнение работ), а именно:</w:t>
      </w:r>
    </w:p>
    <w:p w:rsidR="00EA1EC2" w:rsidRPr="00CC50C0" w:rsidRDefault="00EA1EC2" w:rsidP="00EA1EC2">
      <w:pPr>
        <w:pStyle w:val="ConsPlusNormal"/>
        <w:widowControl/>
        <w:ind w:firstLine="0"/>
        <w:jc w:val="both"/>
        <w:rPr>
          <w:rFonts w:ascii="Times New Roman" w:hAnsi="Times New Roman" w:cs="Times New Roman"/>
          <w:sz w:val="28"/>
          <w:szCs w:val="28"/>
        </w:rPr>
      </w:pPr>
      <w:r w:rsidRPr="00CC50C0">
        <w:rPr>
          <w:rFonts w:ascii="Times New Roman" w:hAnsi="Times New Roman" w:cs="Times New Roman"/>
          <w:b/>
          <w:sz w:val="28"/>
          <w:szCs w:val="28"/>
        </w:rPr>
        <w:t xml:space="preserve">по задаче 1: </w:t>
      </w:r>
      <w:r w:rsidRPr="00CC50C0">
        <w:rPr>
          <w:rFonts w:ascii="Times New Roman" w:hAnsi="Times New Roman" w:cs="Times New Roman"/>
          <w:sz w:val="28"/>
          <w:szCs w:val="28"/>
        </w:rPr>
        <w:t>Развитие системы непрерывного профессионального образования в области культуры;</w:t>
      </w:r>
    </w:p>
    <w:p w:rsidR="00EA1EC2" w:rsidRPr="00CC50C0" w:rsidRDefault="00EA1EC2" w:rsidP="00EA1EC2">
      <w:pPr>
        <w:widowControl w:val="0"/>
        <w:numPr>
          <w:ilvl w:val="0"/>
          <w:numId w:val="34"/>
        </w:numPr>
        <w:tabs>
          <w:tab w:val="num" w:pos="540"/>
        </w:tabs>
        <w:autoSpaceDE w:val="0"/>
        <w:autoSpaceDN w:val="0"/>
        <w:adjustRightInd w:val="0"/>
        <w:ind w:left="540" w:hanging="540"/>
        <w:jc w:val="both"/>
        <w:rPr>
          <w:szCs w:val="28"/>
        </w:rPr>
      </w:pPr>
      <w:r w:rsidRPr="00CC50C0">
        <w:rPr>
          <w:szCs w:val="28"/>
        </w:rPr>
        <w:t>муниципальному бюджетному образовательному учреждению «Детская школа искусств г.Шарыпово»</w:t>
      </w:r>
    </w:p>
    <w:p w:rsidR="00EA1EC2" w:rsidRPr="00CC50C0" w:rsidRDefault="00EA1EC2" w:rsidP="00EA1EC2">
      <w:pPr>
        <w:widowControl w:val="0"/>
        <w:numPr>
          <w:ilvl w:val="0"/>
          <w:numId w:val="34"/>
        </w:numPr>
        <w:tabs>
          <w:tab w:val="num" w:pos="540"/>
        </w:tabs>
        <w:autoSpaceDE w:val="0"/>
        <w:autoSpaceDN w:val="0"/>
        <w:adjustRightInd w:val="0"/>
        <w:ind w:left="540" w:hanging="540"/>
        <w:jc w:val="both"/>
        <w:rPr>
          <w:szCs w:val="28"/>
        </w:rPr>
      </w:pPr>
      <w:r w:rsidRPr="00CC50C0">
        <w:rPr>
          <w:szCs w:val="28"/>
        </w:rPr>
        <w:t>муниципальному бюджетному образовательному учреждению дополнительного образования детей «Детская школа искусств п.Дубинино»</w:t>
      </w:r>
    </w:p>
    <w:p w:rsidR="00EA1EC2" w:rsidRPr="00CC50C0" w:rsidRDefault="00EA1EC2" w:rsidP="00EA1EC2">
      <w:pPr>
        <w:widowControl w:val="0"/>
        <w:numPr>
          <w:ilvl w:val="0"/>
          <w:numId w:val="34"/>
        </w:numPr>
        <w:tabs>
          <w:tab w:val="num" w:pos="540"/>
        </w:tabs>
        <w:autoSpaceDE w:val="0"/>
        <w:autoSpaceDN w:val="0"/>
        <w:adjustRightInd w:val="0"/>
        <w:ind w:left="540" w:hanging="540"/>
        <w:jc w:val="both"/>
        <w:rPr>
          <w:szCs w:val="28"/>
        </w:rPr>
      </w:pPr>
      <w:r w:rsidRPr="00CC50C0">
        <w:rPr>
          <w:szCs w:val="28"/>
        </w:rPr>
        <w:t>муниципальному бюджетному учреждению «Централизованная библиотечная система г.Шарыпово»</w:t>
      </w:r>
    </w:p>
    <w:p w:rsidR="00EA1EC2" w:rsidRPr="00CC50C0" w:rsidRDefault="00EA1EC2" w:rsidP="00EA1EC2">
      <w:pPr>
        <w:widowControl w:val="0"/>
        <w:numPr>
          <w:ilvl w:val="0"/>
          <w:numId w:val="34"/>
        </w:numPr>
        <w:tabs>
          <w:tab w:val="num" w:pos="540"/>
        </w:tabs>
        <w:autoSpaceDE w:val="0"/>
        <w:autoSpaceDN w:val="0"/>
        <w:adjustRightInd w:val="0"/>
        <w:ind w:left="540" w:hanging="540"/>
        <w:jc w:val="both"/>
        <w:rPr>
          <w:szCs w:val="28"/>
        </w:rPr>
      </w:pPr>
      <w:r w:rsidRPr="00CC50C0">
        <w:rPr>
          <w:szCs w:val="28"/>
        </w:rPr>
        <w:lastRenderedPageBreak/>
        <w:t>муниципальному автономному учреждению «Дом культуры п.Дубинино»;</w:t>
      </w:r>
    </w:p>
    <w:p w:rsidR="00EA1EC2" w:rsidRPr="00CC50C0" w:rsidRDefault="00EA1EC2" w:rsidP="00EA1EC2">
      <w:pPr>
        <w:widowControl w:val="0"/>
        <w:numPr>
          <w:ilvl w:val="0"/>
          <w:numId w:val="34"/>
        </w:numPr>
        <w:tabs>
          <w:tab w:val="num" w:pos="540"/>
        </w:tabs>
        <w:autoSpaceDE w:val="0"/>
        <w:autoSpaceDN w:val="0"/>
        <w:adjustRightInd w:val="0"/>
        <w:ind w:left="540" w:hanging="540"/>
        <w:jc w:val="both"/>
        <w:rPr>
          <w:szCs w:val="28"/>
        </w:rPr>
      </w:pPr>
      <w:r w:rsidRPr="00CC50C0">
        <w:rPr>
          <w:szCs w:val="28"/>
        </w:rPr>
        <w:t>муниципальному бюджетному учреждению «Краеведческий музей г.Шарыпово»;</w:t>
      </w:r>
    </w:p>
    <w:p w:rsidR="00EA1EC2" w:rsidRPr="00CC50C0" w:rsidRDefault="00EA1EC2" w:rsidP="00EA1EC2">
      <w:pPr>
        <w:widowControl w:val="0"/>
        <w:numPr>
          <w:ilvl w:val="0"/>
          <w:numId w:val="34"/>
        </w:numPr>
        <w:tabs>
          <w:tab w:val="num" w:pos="540"/>
        </w:tabs>
        <w:autoSpaceDE w:val="0"/>
        <w:autoSpaceDN w:val="0"/>
        <w:adjustRightInd w:val="0"/>
        <w:ind w:left="540" w:hanging="540"/>
        <w:jc w:val="both"/>
        <w:rPr>
          <w:szCs w:val="28"/>
        </w:rPr>
      </w:pPr>
      <w:r w:rsidRPr="00CC50C0">
        <w:rPr>
          <w:szCs w:val="28"/>
        </w:rPr>
        <w:t>муниципальному казенному учреждению «централизованная бухгалтерия отдела культуры»;</w:t>
      </w:r>
    </w:p>
    <w:p w:rsidR="00EA1EC2" w:rsidRPr="00CC50C0" w:rsidRDefault="00EA1EC2" w:rsidP="00EA1EC2">
      <w:pPr>
        <w:pStyle w:val="ConsPlusNormal"/>
        <w:widowControl/>
        <w:ind w:firstLine="0"/>
        <w:jc w:val="both"/>
        <w:rPr>
          <w:rFonts w:ascii="Times New Roman" w:hAnsi="Times New Roman" w:cs="Times New Roman"/>
          <w:sz w:val="28"/>
          <w:szCs w:val="28"/>
        </w:rPr>
      </w:pPr>
      <w:r w:rsidRPr="00CC50C0">
        <w:rPr>
          <w:rFonts w:ascii="Times New Roman" w:hAnsi="Times New Roman" w:cs="Times New Roman"/>
          <w:b/>
          <w:sz w:val="28"/>
          <w:szCs w:val="28"/>
        </w:rPr>
        <w:t xml:space="preserve">по задаче 2: </w:t>
      </w:r>
      <w:r w:rsidRPr="00CC50C0">
        <w:rPr>
          <w:rFonts w:ascii="Times New Roman" w:hAnsi="Times New Roman" w:cs="Times New Roman"/>
          <w:sz w:val="28"/>
          <w:szCs w:val="28"/>
        </w:rPr>
        <w:t>Внедрение информационно-коммуникационных технологий в отрасли «культура», развитие информационных ресурсов;</w:t>
      </w:r>
    </w:p>
    <w:p w:rsidR="00EA1EC2" w:rsidRPr="00CC50C0" w:rsidRDefault="00EA1EC2" w:rsidP="00EA1EC2">
      <w:pPr>
        <w:widowControl w:val="0"/>
        <w:numPr>
          <w:ilvl w:val="0"/>
          <w:numId w:val="35"/>
        </w:numPr>
        <w:tabs>
          <w:tab w:val="num" w:pos="540"/>
        </w:tabs>
        <w:autoSpaceDE w:val="0"/>
        <w:autoSpaceDN w:val="0"/>
        <w:adjustRightInd w:val="0"/>
        <w:ind w:left="540" w:hanging="540"/>
        <w:jc w:val="both"/>
        <w:rPr>
          <w:szCs w:val="28"/>
        </w:rPr>
      </w:pPr>
      <w:r w:rsidRPr="00CC50C0">
        <w:rPr>
          <w:szCs w:val="28"/>
        </w:rPr>
        <w:t>муниципальному бюджетному учреждению «Централизованная библиотечная система г.Шарыпово»</w:t>
      </w:r>
    </w:p>
    <w:p w:rsidR="00EA1EC2" w:rsidRPr="00CC50C0" w:rsidRDefault="00EA1EC2" w:rsidP="00EA1EC2">
      <w:pPr>
        <w:widowControl w:val="0"/>
        <w:numPr>
          <w:ilvl w:val="0"/>
          <w:numId w:val="35"/>
        </w:numPr>
        <w:tabs>
          <w:tab w:val="num" w:pos="540"/>
        </w:tabs>
        <w:autoSpaceDE w:val="0"/>
        <w:autoSpaceDN w:val="0"/>
        <w:adjustRightInd w:val="0"/>
        <w:ind w:left="540" w:hanging="540"/>
        <w:jc w:val="both"/>
        <w:rPr>
          <w:szCs w:val="28"/>
        </w:rPr>
      </w:pPr>
      <w:r w:rsidRPr="00CC50C0">
        <w:rPr>
          <w:szCs w:val="28"/>
        </w:rPr>
        <w:t>муниципальному бюджетному учреждению «Краеведческий музей г. Шарыпово»;</w:t>
      </w:r>
    </w:p>
    <w:p w:rsidR="00EA1EC2" w:rsidRPr="00CC50C0" w:rsidRDefault="00EA1EC2" w:rsidP="00EA1EC2">
      <w:pPr>
        <w:pStyle w:val="ConsPlusNormal"/>
        <w:widowControl/>
        <w:ind w:left="72" w:firstLine="0"/>
        <w:jc w:val="both"/>
        <w:rPr>
          <w:rFonts w:ascii="Times New Roman" w:hAnsi="Times New Roman" w:cs="Times New Roman"/>
          <w:sz w:val="28"/>
          <w:szCs w:val="28"/>
        </w:rPr>
      </w:pPr>
      <w:r w:rsidRPr="00CC50C0">
        <w:rPr>
          <w:rFonts w:ascii="Times New Roman" w:hAnsi="Times New Roman" w:cs="Times New Roman"/>
          <w:b/>
          <w:sz w:val="28"/>
          <w:szCs w:val="28"/>
        </w:rPr>
        <w:t xml:space="preserve">по задаче 3: </w:t>
      </w:r>
      <w:r w:rsidRPr="00CC50C0">
        <w:rPr>
          <w:rFonts w:ascii="Times New Roman" w:hAnsi="Times New Roman" w:cs="Times New Roman"/>
          <w:sz w:val="28"/>
          <w:szCs w:val="28"/>
        </w:rPr>
        <w:t>Развитие инфраструктуры отрасли «культура»;</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муниципальному бюджетному учреждению «Централизованная библиотечная система г.Шарыпово»;</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муниципальному бюджетному образовательному учреждению дополнительного образования детей «Детская школа искусств п.Дубинино»;</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муниципальному автономному учреждению «Дом культуры п.Дубинино»;</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муниципальному автономному учреждению «Центр культуры и кино»;</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муниципальному бюджетному образовательному учреждению «Детская школа искусств г.Шарыпово»;</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муниципальному бюджетному учреждению «Краеведческий музей г.Шарыпово»;</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отделу культуры Администрации города Шарыпово;</w:t>
      </w:r>
    </w:p>
    <w:p w:rsidR="00EA1EC2" w:rsidRPr="00CC50C0" w:rsidRDefault="00EA1EC2" w:rsidP="00EA1EC2">
      <w:pPr>
        <w:widowControl w:val="0"/>
        <w:numPr>
          <w:ilvl w:val="0"/>
          <w:numId w:val="36"/>
        </w:numPr>
        <w:tabs>
          <w:tab w:val="num" w:pos="540"/>
        </w:tabs>
        <w:autoSpaceDE w:val="0"/>
        <w:autoSpaceDN w:val="0"/>
        <w:adjustRightInd w:val="0"/>
        <w:ind w:left="540" w:hanging="540"/>
        <w:jc w:val="both"/>
        <w:rPr>
          <w:szCs w:val="28"/>
        </w:rPr>
      </w:pPr>
      <w:r w:rsidRPr="00CC50C0">
        <w:rPr>
          <w:szCs w:val="28"/>
        </w:rPr>
        <w:t>муниципальному казенному учреждению «Централизованная бухгалтерия отдела культуры».</w:t>
      </w:r>
    </w:p>
    <w:p w:rsidR="00EA1EC2" w:rsidRPr="00CC50C0" w:rsidRDefault="00EA1EC2" w:rsidP="00EA1EC2">
      <w:pPr>
        <w:numPr>
          <w:ilvl w:val="0"/>
          <w:numId w:val="32"/>
        </w:numPr>
        <w:tabs>
          <w:tab w:val="num" w:pos="360"/>
        </w:tabs>
        <w:ind w:left="360" w:hanging="360"/>
        <w:jc w:val="both"/>
        <w:rPr>
          <w:szCs w:val="28"/>
        </w:rPr>
      </w:pPr>
      <w:r w:rsidRPr="00CC50C0">
        <w:rPr>
          <w:b/>
          <w:szCs w:val="28"/>
        </w:rPr>
        <w:t xml:space="preserve">  по задаче 4: </w:t>
      </w:r>
      <w:r w:rsidRPr="00CC50C0">
        <w:rPr>
          <w:szCs w:val="28"/>
        </w:rPr>
        <w:t>Обеспечение эффективного управления в отрасли «культура».</w:t>
      </w:r>
    </w:p>
    <w:p w:rsidR="00EA1EC2" w:rsidRPr="00CC50C0" w:rsidRDefault="00EA1EC2" w:rsidP="00EA1EC2">
      <w:pPr>
        <w:widowControl w:val="0"/>
        <w:numPr>
          <w:ilvl w:val="0"/>
          <w:numId w:val="37"/>
        </w:numPr>
        <w:tabs>
          <w:tab w:val="num" w:pos="540"/>
        </w:tabs>
        <w:autoSpaceDE w:val="0"/>
        <w:autoSpaceDN w:val="0"/>
        <w:adjustRightInd w:val="0"/>
        <w:ind w:left="540" w:hanging="540"/>
        <w:jc w:val="both"/>
        <w:rPr>
          <w:szCs w:val="28"/>
        </w:rPr>
      </w:pPr>
      <w:r w:rsidRPr="00CC50C0">
        <w:rPr>
          <w:szCs w:val="28"/>
        </w:rPr>
        <w:t>муниципальному казенному учреждению «Централизованная бухгалтерия отдела культуры»;</w:t>
      </w:r>
    </w:p>
    <w:p w:rsidR="00EA1EC2" w:rsidRPr="00CC50C0" w:rsidRDefault="00EA1EC2" w:rsidP="00EA1EC2">
      <w:pPr>
        <w:widowControl w:val="0"/>
        <w:numPr>
          <w:ilvl w:val="0"/>
          <w:numId w:val="37"/>
        </w:numPr>
        <w:tabs>
          <w:tab w:val="num" w:pos="540"/>
        </w:tabs>
        <w:autoSpaceDE w:val="0"/>
        <w:autoSpaceDN w:val="0"/>
        <w:adjustRightInd w:val="0"/>
        <w:ind w:left="540" w:hanging="540"/>
        <w:jc w:val="both"/>
        <w:rPr>
          <w:szCs w:val="28"/>
        </w:rPr>
      </w:pPr>
      <w:r w:rsidRPr="00CC50C0">
        <w:rPr>
          <w:szCs w:val="28"/>
        </w:rPr>
        <w:t>отделу культуры Администрации города Шарыпово</w:t>
      </w:r>
    </w:p>
    <w:p w:rsidR="00EA1EC2" w:rsidRPr="00CC50C0" w:rsidRDefault="00EA1EC2" w:rsidP="00EA1EC2">
      <w:pPr>
        <w:widowControl w:val="0"/>
        <w:autoSpaceDE w:val="0"/>
        <w:autoSpaceDN w:val="0"/>
        <w:adjustRightInd w:val="0"/>
        <w:ind w:firstLine="720"/>
        <w:jc w:val="both"/>
        <w:rPr>
          <w:szCs w:val="28"/>
        </w:rPr>
      </w:pPr>
    </w:p>
    <w:p w:rsidR="00EA1EC2" w:rsidRPr="00CC50C0" w:rsidRDefault="00EA1EC2" w:rsidP="00EA1EC2">
      <w:pPr>
        <w:autoSpaceDE w:val="0"/>
        <w:autoSpaceDN w:val="0"/>
        <w:adjustRightInd w:val="0"/>
        <w:ind w:firstLine="720"/>
        <w:jc w:val="center"/>
        <w:rPr>
          <w:b/>
          <w:szCs w:val="28"/>
        </w:rPr>
      </w:pPr>
      <w:r w:rsidRPr="00CC50C0">
        <w:rPr>
          <w:b/>
          <w:szCs w:val="28"/>
        </w:rPr>
        <w:t xml:space="preserve">2.4. Управление подпрограммой и контроль </w:t>
      </w:r>
    </w:p>
    <w:p w:rsidR="00EA1EC2" w:rsidRPr="00CC50C0" w:rsidRDefault="00EA1EC2" w:rsidP="00EA1EC2">
      <w:pPr>
        <w:autoSpaceDE w:val="0"/>
        <w:autoSpaceDN w:val="0"/>
        <w:adjustRightInd w:val="0"/>
        <w:ind w:firstLine="720"/>
        <w:jc w:val="center"/>
        <w:rPr>
          <w:b/>
          <w:szCs w:val="28"/>
        </w:rPr>
      </w:pPr>
      <w:r w:rsidRPr="00CC50C0">
        <w:rPr>
          <w:b/>
          <w:szCs w:val="28"/>
        </w:rPr>
        <w:t>за ходом ее выполнения</w:t>
      </w:r>
    </w:p>
    <w:p w:rsidR="00EA1EC2" w:rsidRPr="00CC50C0" w:rsidRDefault="00EA1EC2" w:rsidP="00EA1EC2">
      <w:pPr>
        <w:widowControl w:val="0"/>
        <w:autoSpaceDE w:val="0"/>
        <w:autoSpaceDN w:val="0"/>
        <w:adjustRightInd w:val="0"/>
        <w:ind w:firstLine="720"/>
        <w:jc w:val="both"/>
        <w:rPr>
          <w:szCs w:val="28"/>
        </w:rPr>
      </w:pPr>
      <w:r w:rsidRPr="00CC50C0">
        <w:rPr>
          <w:szCs w:val="28"/>
        </w:rPr>
        <w:t xml:space="preserve">2.4.1. Текущее управление и </w:t>
      </w:r>
      <w:proofErr w:type="gramStart"/>
      <w:r w:rsidRPr="00CC50C0">
        <w:rPr>
          <w:szCs w:val="28"/>
        </w:rPr>
        <w:t>контроль за</w:t>
      </w:r>
      <w:proofErr w:type="gramEnd"/>
      <w:r w:rsidRPr="00CC50C0">
        <w:rPr>
          <w:szCs w:val="28"/>
        </w:rPr>
        <w:t xml:space="preserve"> реализацией подпрограммы осуществляет отдел культуры Администрации города.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EA1EC2" w:rsidRPr="00CC50C0" w:rsidRDefault="00EA1EC2" w:rsidP="00EA1EC2">
      <w:pPr>
        <w:widowControl w:val="0"/>
        <w:autoSpaceDE w:val="0"/>
        <w:autoSpaceDN w:val="0"/>
        <w:adjustRightInd w:val="0"/>
        <w:ind w:firstLine="720"/>
        <w:jc w:val="both"/>
        <w:rPr>
          <w:szCs w:val="28"/>
        </w:rPr>
      </w:pPr>
      <w:r w:rsidRPr="00CC50C0">
        <w:rPr>
          <w:szCs w:val="28"/>
        </w:rPr>
        <w:t>2.4.2. Отдел культуры осуществляет:</w:t>
      </w:r>
    </w:p>
    <w:p w:rsidR="00EA1EC2" w:rsidRPr="00CC50C0" w:rsidRDefault="00EA1EC2" w:rsidP="00EA1EC2">
      <w:pPr>
        <w:widowControl w:val="0"/>
        <w:autoSpaceDE w:val="0"/>
        <w:autoSpaceDN w:val="0"/>
        <w:adjustRightInd w:val="0"/>
        <w:ind w:firstLine="720"/>
        <w:jc w:val="both"/>
        <w:rPr>
          <w:szCs w:val="28"/>
        </w:rPr>
      </w:pPr>
      <w:r w:rsidRPr="00CC50C0">
        <w:rPr>
          <w:szCs w:val="28"/>
        </w:rPr>
        <w:t>1) координацию исполнения мероприятий подпрограммы, мониторинг их реализации;</w:t>
      </w:r>
    </w:p>
    <w:p w:rsidR="00EA1EC2" w:rsidRPr="00CC50C0" w:rsidRDefault="00EA1EC2" w:rsidP="00EA1EC2">
      <w:pPr>
        <w:widowControl w:val="0"/>
        <w:autoSpaceDE w:val="0"/>
        <w:autoSpaceDN w:val="0"/>
        <w:adjustRightInd w:val="0"/>
        <w:ind w:firstLine="720"/>
        <w:jc w:val="both"/>
        <w:rPr>
          <w:szCs w:val="28"/>
        </w:rPr>
      </w:pPr>
      <w:r w:rsidRPr="00CC50C0">
        <w:rPr>
          <w:szCs w:val="28"/>
        </w:rPr>
        <w:t xml:space="preserve">2) непосредственный </w:t>
      </w:r>
      <w:proofErr w:type="gramStart"/>
      <w:r w:rsidRPr="00CC50C0">
        <w:rPr>
          <w:szCs w:val="28"/>
        </w:rPr>
        <w:t>контроль за</w:t>
      </w:r>
      <w:proofErr w:type="gramEnd"/>
      <w:r w:rsidRPr="00CC50C0">
        <w:rPr>
          <w:szCs w:val="28"/>
        </w:rPr>
        <w:t xml:space="preserve"> ходом реализации мероприятий подпрограммы;</w:t>
      </w:r>
    </w:p>
    <w:p w:rsidR="00EA1EC2" w:rsidRPr="00CC50C0" w:rsidRDefault="00EA1EC2" w:rsidP="00EA1EC2">
      <w:pPr>
        <w:widowControl w:val="0"/>
        <w:autoSpaceDE w:val="0"/>
        <w:autoSpaceDN w:val="0"/>
        <w:adjustRightInd w:val="0"/>
        <w:ind w:firstLine="720"/>
        <w:jc w:val="both"/>
        <w:rPr>
          <w:szCs w:val="28"/>
        </w:rPr>
      </w:pPr>
      <w:r w:rsidRPr="00CC50C0">
        <w:rPr>
          <w:szCs w:val="28"/>
        </w:rPr>
        <w:t>3) подготовку отчетов о реализации подпрограммы.</w:t>
      </w:r>
    </w:p>
    <w:p w:rsidR="00EA1EC2" w:rsidRPr="00CC50C0" w:rsidRDefault="00EA1EC2" w:rsidP="00EA1EC2">
      <w:pPr>
        <w:widowControl w:val="0"/>
        <w:autoSpaceDE w:val="0"/>
        <w:autoSpaceDN w:val="0"/>
        <w:adjustRightInd w:val="0"/>
        <w:ind w:firstLine="720"/>
        <w:jc w:val="both"/>
        <w:rPr>
          <w:szCs w:val="28"/>
        </w:rPr>
      </w:pPr>
      <w:r w:rsidRPr="00CC50C0">
        <w:rPr>
          <w:szCs w:val="28"/>
        </w:rPr>
        <w:t xml:space="preserve">2.4.3. Отдел культуры Администрации города ежеквартально не позднее 10 числа второго месяца, следующего за </w:t>
      </w:r>
      <w:proofErr w:type="gramStart"/>
      <w:r w:rsidRPr="00CC50C0">
        <w:rPr>
          <w:szCs w:val="28"/>
        </w:rPr>
        <w:t>отчетным</w:t>
      </w:r>
      <w:proofErr w:type="gramEnd"/>
      <w:r w:rsidRPr="00CC50C0">
        <w:rPr>
          <w:szCs w:val="28"/>
        </w:rPr>
        <w:t xml:space="preserve">, направляет в отдел экономики и </w:t>
      </w:r>
      <w:r w:rsidRPr="00CC50C0">
        <w:rPr>
          <w:szCs w:val="28"/>
        </w:rPr>
        <w:lastRenderedPageBreak/>
        <w:t xml:space="preserve">планирования Администрации города и в финансовое управление Администрации города отчеты о реализации подпрограммы. </w:t>
      </w:r>
    </w:p>
    <w:p w:rsidR="00EA1EC2" w:rsidRPr="00CC50C0" w:rsidRDefault="00EA1EC2" w:rsidP="00EA1EC2">
      <w:pPr>
        <w:widowControl w:val="0"/>
        <w:autoSpaceDE w:val="0"/>
        <w:autoSpaceDN w:val="0"/>
        <w:adjustRightInd w:val="0"/>
        <w:ind w:firstLine="720"/>
        <w:jc w:val="both"/>
        <w:rPr>
          <w:szCs w:val="28"/>
        </w:rPr>
      </w:pPr>
      <w:r w:rsidRPr="00CC50C0">
        <w:rPr>
          <w:szCs w:val="28"/>
        </w:rPr>
        <w:t xml:space="preserve">2.4.4. Отдел культуры Администрации города ежегодно формирует годовой отчет о ходе реализации подпрограммы, и направляет в отдел экономики и планирования края до 1 марта года, следующего за </w:t>
      </w:r>
      <w:proofErr w:type="gramStart"/>
      <w:r w:rsidRPr="00CC50C0">
        <w:rPr>
          <w:szCs w:val="28"/>
        </w:rPr>
        <w:t>отчетным</w:t>
      </w:r>
      <w:proofErr w:type="gramEnd"/>
      <w:r w:rsidRPr="00CC50C0">
        <w:rPr>
          <w:szCs w:val="28"/>
        </w:rPr>
        <w:t xml:space="preserve">. </w:t>
      </w:r>
    </w:p>
    <w:p w:rsidR="00EA1EC2" w:rsidRPr="00CC50C0" w:rsidRDefault="00EA1EC2" w:rsidP="00EA1EC2">
      <w:pPr>
        <w:widowControl w:val="0"/>
        <w:autoSpaceDE w:val="0"/>
        <w:autoSpaceDN w:val="0"/>
        <w:adjustRightInd w:val="0"/>
        <w:ind w:firstLine="720"/>
        <w:jc w:val="both"/>
        <w:rPr>
          <w:szCs w:val="28"/>
        </w:rPr>
      </w:pPr>
      <w:r w:rsidRPr="00CC50C0">
        <w:rPr>
          <w:szCs w:val="28"/>
        </w:rPr>
        <w:t xml:space="preserve">2.4.5. Обеспечение целевого расходования бюджетных средств, </w:t>
      </w:r>
      <w:proofErr w:type="gramStart"/>
      <w:r w:rsidRPr="00CC50C0">
        <w:rPr>
          <w:szCs w:val="28"/>
        </w:rPr>
        <w:t>контроля за</w:t>
      </w:r>
      <w:proofErr w:type="gramEnd"/>
      <w:r w:rsidRPr="00CC50C0">
        <w:rPr>
          <w:szCs w:val="28"/>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EA1EC2" w:rsidRPr="00CC50C0" w:rsidRDefault="00EA1EC2" w:rsidP="00EA1EC2">
      <w:pPr>
        <w:autoSpaceDE w:val="0"/>
        <w:autoSpaceDN w:val="0"/>
        <w:adjustRightInd w:val="0"/>
        <w:ind w:firstLine="720"/>
        <w:jc w:val="center"/>
        <w:rPr>
          <w:b/>
          <w:szCs w:val="28"/>
        </w:rPr>
      </w:pPr>
    </w:p>
    <w:p w:rsidR="00EA1EC2" w:rsidRPr="00CC50C0" w:rsidRDefault="00EA1EC2" w:rsidP="00EA1EC2">
      <w:pPr>
        <w:autoSpaceDE w:val="0"/>
        <w:autoSpaceDN w:val="0"/>
        <w:adjustRightInd w:val="0"/>
        <w:ind w:firstLine="720"/>
        <w:jc w:val="center"/>
        <w:rPr>
          <w:b/>
          <w:szCs w:val="28"/>
        </w:rPr>
      </w:pPr>
      <w:r w:rsidRPr="00CC50C0">
        <w:rPr>
          <w:b/>
          <w:szCs w:val="28"/>
        </w:rPr>
        <w:t>2.5. Оценка социально-экономической эффективности</w:t>
      </w:r>
    </w:p>
    <w:p w:rsidR="00EA1EC2" w:rsidRPr="00CC50C0" w:rsidRDefault="00EA1EC2" w:rsidP="00EA1EC2">
      <w:pPr>
        <w:pStyle w:val="3"/>
        <w:spacing w:after="0"/>
        <w:ind w:left="0" w:firstLine="720"/>
        <w:jc w:val="both"/>
        <w:rPr>
          <w:sz w:val="28"/>
          <w:szCs w:val="28"/>
        </w:rPr>
      </w:pPr>
      <w:r w:rsidRPr="00CC50C0">
        <w:rPr>
          <w:sz w:val="28"/>
          <w:szCs w:val="28"/>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EA1EC2" w:rsidRPr="00CC50C0" w:rsidRDefault="00EA1EC2" w:rsidP="00EA1EC2">
      <w:pPr>
        <w:widowControl w:val="0"/>
        <w:autoSpaceDE w:val="0"/>
        <w:autoSpaceDN w:val="0"/>
        <w:adjustRightInd w:val="0"/>
        <w:ind w:firstLine="720"/>
        <w:jc w:val="both"/>
        <w:rPr>
          <w:szCs w:val="28"/>
        </w:rPr>
      </w:pPr>
      <w:r w:rsidRPr="00CC50C0">
        <w:rPr>
          <w:szCs w:val="28"/>
        </w:rPr>
        <w:t>Ожидаемые результаты подпрограммы:</w:t>
      </w:r>
    </w:p>
    <w:p w:rsidR="00EA1EC2" w:rsidRPr="00CC50C0" w:rsidRDefault="00EA1EC2" w:rsidP="00EA1EC2">
      <w:pPr>
        <w:widowControl w:val="0"/>
        <w:numPr>
          <w:ilvl w:val="0"/>
          <w:numId w:val="38"/>
        </w:numPr>
        <w:tabs>
          <w:tab w:val="clear" w:pos="1191"/>
          <w:tab w:val="num" w:pos="0"/>
          <w:tab w:val="num" w:pos="426"/>
        </w:tabs>
        <w:autoSpaceDE w:val="0"/>
        <w:autoSpaceDN w:val="0"/>
        <w:adjustRightInd w:val="0"/>
        <w:ind w:left="0" w:firstLine="0"/>
        <w:jc w:val="both"/>
        <w:rPr>
          <w:szCs w:val="28"/>
        </w:rPr>
      </w:pPr>
      <w:proofErr w:type="gramStart"/>
      <w:r w:rsidRPr="00CC50C0">
        <w:rPr>
          <w:szCs w:val="28"/>
        </w:rPr>
        <w:t xml:space="preserve">число обучающихся в учреждениях дополнительного образования в области культуры составит  ежегодно не менее 690 человек, в том числе по годам: в 2014 году – не менее 690 человек, в 2015 году – не менее 690 человек, в 2016 году – не менее 690 человек, в 2017 году – не менее 690 человек  в </w:t>
      </w:r>
      <w:r>
        <w:rPr>
          <w:szCs w:val="28"/>
        </w:rPr>
        <w:t>2018 году – не менее 690 человек, в 2019 году не менее</w:t>
      </w:r>
      <w:proofErr w:type="gramEnd"/>
      <w:r>
        <w:rPr>
          <w:szCs w:val="28"/>
        </w:rPr>
        <w:t xml:space="preserve"> 690 человек;</w:t>
      </w:r>
    </w:p>
    <w:p w:rsidR="00EA1EC2" w:rsidRPr="00CC50C0" w:rsidRDefault="00EA1EC2" w:rsidP="00EA1EC2">
      <w:pPr>
        <w:widowControl w:val="0"/>
        <w:numPr>
          <w:ilvl w:val="0"/>
          <w:numId w:val="38"/>
        </w:numPr>
        <w:tabs>
          <w:tab w:val="clear" w:pos="1191"/>
          <w:tab w:val="num" w:pos="0"/>
          <w:tab w:val="num" w:pos="426"/>
        </w:tabs>
        <w:autoSpaceDE w:val="0"/>
        <w:autoSpaceDN w:val="0"/>
        <w:adjustRightInd w:val="0"/>
        <w:ind w:left="0" w:firstLine="0"/>
        <w:jc w:val="both"/>
        <w:rPr>
          <w:szCs w:val="28"/>
        </w:rPr>
      </w:pPr>
      <w:proofErr w:type="gramStart"/>
      <w:r w:rsidRPr="00CC50C0">
        <w:rPr>
          <w:szCs w:val="28"/>
        </w:rPr>
        <w:t xml:space="preserve">на семинарах, семинарах-тренингах, творческих лабораториях будет </w:t>
      </w:r>
      <w:r w:rsidRPr="001239B3">
        <w:rPr>
          <w:szCs w:val="28"/>
        </w:rPr>
        <w:t>обучено не менее 309 специалистов</w:t>
      </w:r>
      <w:r w:rsidRPr="00CC50C0">
        <w:rPr>
          <w:szCs w:val="28"/>
        </w:rPr>
        <w:t xml:space="preserve"> учреждений культуры и образовательных учреждений в области культуры, в том числе по годам: в 2014 году </w:t>
      </w:r>
      <w:r w:rsidRPr="00961E17">
        <w:rPr>
          <w:szCs w:val="28"/>
        </w:rPr>
        <w:t>– не менее</w:t>
      </w:r>
      <w:r w:rsidRPr="00CC50C0">
        <w:rPr>
          <w:szCs w:val="28"/>
        </w:rPr>
        <w:t xml:space="preserve"> 50 , в 2015 году – не менее 51 , в 2016 году – не мен</w:t>
      </w:r>
      <w:r>
        <w:rPr>
          <w:szCs w:val="28"/>
        </w:rPr>
        <w:t>ее 52, в 2017 году – не менее 52</w:t>
      </w:r>
      <w:r w:rsidRPr="00CC50C0">
        <w:rPr>
          <w:szCs w:val="28"/>
        </w:rPr>
        <w:t xml:space="preserve">  специалистов муниципальных учреждений культуры и образовательных учреждений в области культуры в 2018</w:t>
      </w:r>
      <w:proofErr w:type="gramEnd"/>
      <w:r w:rsidRPr="00CC50C0">
        <w:rPr>
          <w:szCs w:val="28"/>
        </w:rPr>
        <w:t xml:space="preserve"> году –</w:t>
      </w:r>
      <w:r>
        <w:rPr>
          <w:szCs w:val="28"/>
        </w:rPr>
        <w:t xml:space="preserve"> </w:t>
      </w:r>
      <w:r w:rsidRPr="00CC50C0">
        <w:rPr>
          <w:szCs w:val="28"/>
        </w:rPr>
        <w:t>не менее 52 специалистов муниципальных учреждений культуры и образовательны</w:t>
      </w:r>
      <w:r>
        <w:rPr>
          <w:szCs w:val="28"/>
        </w:rPr>
        <w:t>х учреждений в области культуры, в 2019 году не менее 52 специалистов;</w:t>
      </w:r>
    </w:p>
    <w:p w:rsidR="00EA1EC2" w:rsidRPr="00CC50C0" w:rsidRDefault="00EA1EC2" w:rsidP="00EA1EC2">
      <w:pPr>
        <w:widowControl w:val="0"/>
        <w:numPr>
          <w:ilvl w:val="0"/>
          <w:numId w:val="38"/>
        </w:numPr>
        <w:tabs>
          <w:tab w:val="clear" w:pos="1191"/>
          <w:tab w:val="num" w:pos="0"/>
          <w:tab w:val="num" w:pos="426"/>
        </w:tabs>
        <w:autoSpaceDE w:val="0"/>
        <w:autoSpaceDN w:val="0"/>
        <w:adjustRightInd w:val="0"/>
        <w:ind w:left="0" w:firstLine="0"/>
        <w:jc w:val="both"/>
        <w:rPr>
          <w:szCs w:val="28"/>
        </w:rPr>
      </w:pPr>
      <w:r w:rsidRPr="00CC50C0">
        <w:rPr>
          <w:szCs w:val="28"/>
        </w:rPr>
        <w:t xml:space="preserve">количество </w:t>
      </w:r>
      <w:proofErr w:type="gramStart"/>
      <w:r w:rsidRPr="00CC50C0">
        <w:rPr>
          <w:szCs w:val="28"/>
        </w:rPr>
        <w:t>библиотек, подключенных к сети Интернет составит</w:t>
      </w:r>
      <w:proofErr w:type="gramEnd"/>
      <w:r w:rsidRPr="00CC50C0">
        <w:rPr>
          <w:szCs w:val="28"/>
        </w:rPr>
        <w:t xml:space="preserve"> всего 9, в том числе по годам: в 2014году – 6 библиотек, в 2015 году – 7 библиотек, в 2016 году – 8 библиотек,  в 2017 году – 8 библи</w:t>
      </w:r>
      <w:r>
        <w:rPr>
          <w:szCs w:val="28"/>
        </w:rPr>
        <w:t>отек, в 2018 году – 9 библиотек, в 2019 году -9 библиотек;</w:t>
      </w:r>
    </w:p>
    <w:p w:rsidR="00EA1EC2" w:rsidRPr="00CC50C0" w:rsidRDefault="00EA1EC2" w:rsidP="00EA1EC2">
      <w:pPr>
        <w:widowControl w:val="0"/>
        <w:numPr>
          <w:ilvl w:val="0"/>
          <w:numId w:val="38"/>
        </w:numPr>
        <w:tabs>
          <w:tab w:val="clear" w:pos="1191"/>
          <w:tab w:val="num" w:pos="0"/>
          <w:tab w:val="num" w:pos="426"/>
        </w:tabs>
        <w:autoSpaceDE w:val="0"/>
        <w:autoSpaceDN w:val="0"/>
        <w:adjustRightInd w:val="0"/>
        <w:ind w:left="0" w:firstLine="0"/>
        <w:jc w:val="both"/>
        <w:rPr>
          <w:szCs w:val="28"/>
        </w:rPr>
      </w:pPr>
      <w:r w:rsidRPr="00CC50C0">
        <w:rPr>
          <w:szCs w:val="28"/>
        </w:rPr>
        <w:t>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составит 3 человека ежегодно;</w:t>
      </w:r>
    </w:p>
    <w:p w:rsidR="00EA1EC2" w:rsidRPr="00CC50C0" w:rsidRDefault="00EA1EC2" w:rsidP="00EA1EC2">
      <w:pPr>
        <w:widowControl w:val="0"/>
        <w:numPr>
          <w:ilvl w:val="0"/>
          <w:numId w:val="38"/>
        </w:numPr>
        <w:tabs>
          <w:tab w:val="clear" w:pos="1191"/>
          <w:tab w:val="num" w:pos="0"/>
          <w:tab w:val="num" w:pos="426"/>
        </w:tabs>
        <w:autoSpaceDE w:val="0"/>
        <w:autoSpaceDN w:val="0"/>
        <w:adjustRightInd w:val="0"/>
        <w:ind w:left="0" w:firstLine="0"/>
        <w:jc w:val="both"/>
        <w:rPr>
          <w:szCs w:val="28"/>
        </w:rPr>
      </w:pPr>
      <w:proofErr w:type="gramStart"/>
      <w:r w:rsidRPr="00CC50C0">
        <w:rPr>
          <w:szCs w:val="28"/>
        </w:rPr>
        <w:t xml:space="preserve">фонды муниципальных библиотек пополнятся в 2014 году не менее чем на 1,1 тыс. единиц, в 2015 году – не менее чем на 1,1 тыс. единиц, в 2016 году-1,1 тыс. единиц, в 2017 году-1,1 тыс. единиц изданий на различных носителях информации, в 2018 году - </w:t>
      </w:r>
      <w:r>
        <w:rPr>
          <w:szCs w:val="28"/>
        </w:rPr>
        <w:t>не менее чем на 1,1 тыс. единиц,</w:t>
      </w:r>
      <w:r w:rsidRPr="00CD30D3">
        <w:rPr>
          <w:szCs w:val="28"/>
        </w:rPr>
        <w:t xml:space="preserve"> </w:t>
      </w:r>
      <w:r>
        <w:rPr>
          <w:szCs w:val="28"/>
        </w:rPr>
        <w:t>в 2019</w:t>
      </w:r>
      <w:r w:rsidRPr="00CC50C0">
        <w:rPr>
          <w:szCs w:val="28"/>
        </w:rPr>
        <w:t xml:space="preserve"> году - не менее чем на 1,1 тыс</w:t>
      </w:r>
      <w:proofErr w:type="gramEnd"/>
      <w:r w:rsidRPr="00CC50C0">
        <w:rPr>
          <w:szCs w:val="28"/>
        </w:rPr>
        <w:t>. единиц;</w:t>
      </w:r>
    </w:p>
    <w:p w:rsidR="00EA1EC2" w:rsidRPr="00CC50C0" w:rsidRDefault="00EA1EC2" w:rsidP="00EA1EC2">
      <w:pPr>
        <w:pStyle w:val="ConsPlusNormal"/>
        <w:widowControl/>
        <w:tabs>
          <w:tab w:val="num" w:pos="0"/>
          <w:tab w:val="num" w:pos="426"/>
        </w:tabs>
        <w:ind w:firstLine="0"/>
        <w:jc w:val="both"/>
        <w:rPr>
          <w:rFonts w:ascii="Times New Roman" w:hAnsi="Times New Roman" w:cs="Times New Roman"/>
          <w:sz w:val="28"/>
          <w:szCs w:val="28"/>
        </w:rPr>
      </w:pPr>
      <w:r w:rsidRPr="00CC50C0">
        <w:rPr>
          <w:rFonts w:ascii="Times New Roman" w:hAnsi="Times New Roman" w:cs="Times New Roman"/>
          <w:sz w:val="28"/>
          <w:szCs w:val="28"/>
        </w:rPr>
        <w:t>Реализация мероприятий подпрограммы будет способствовать:</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ind w:left="0" w:firstLine="0"/>
        <w:jc w:val="both"/>
        <w:rPr>
          <w:szCs w:val="28"/>
        </w:rPr>
      </w:pPr>
      <w:r w:rsidRPr="00CC50C0">
        <w:rPr>
          <w:szCs w:val="28"/>
        </w:rPr>
        <w:t>обеспечению эффективного управления кадровыми ресурсами в отрасли «культура»;</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ind w:left="0" w:firstLine="0"/>
        <w:jc w:val="both"/>
        <w:rPr>
          <w:szCs w:val="28"/>
        </w:rPr>
      </w:pPr>
      <w:r w:rsidRPr="00CC50C0">
        <w:rPr>
          <w:szCs w:val="28"/>
        </w:rPr>
        <w:t xml:space="preserve">повышению профессионального уровня работников, укреплению кадрового потенциала; </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ind w:left="0" w:firstLine="0"/>
        <w:jc w:val="both"/>
        <w:rPr>
          <w:szCs w:val="28"/>
        </w:rPr>
      </w:pPr>
      <w:r w:rsidRPr="00CC50C0">
        <w:rPr>
          <w:szCs w:val="28"/>
        </w:rPr>
        <w:t xml:space="preserve">созданию условий для привлечения в отрасль «культура» </w:t>
      </w:r>
      <w:r w:rsidRPr="00CC50C0">
        <w:rPr>
          <w:szCs w:val="28"/>
        </w:rPr>
        <w:lastRenderedPageBreak/>
        <w:t>высококвалифицированных кадров, в том числе молодых специалистов;</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ind w:left="0" w:firstLine="0"/>
        <w:jc w:val="both"/>
        <w:rPr>
          <w:szCs w:val="28"/>
        </w:rPr>
      </w:pPr>
      <w:r w:rsidRPr="00CC50C0">
        <w:rPr>
          <w:szCs w:val="28"/>
        </w:rPr>
        <w:t>повышению социального статуса и престижа творческих работников и работников культуры;</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ind w:left="0" w:firstLine="0"/>
        <w:jc w:val="both"/>
        <w:rPr>
          <w:szCs w:val="28"/>
        </w:rPr>
      </w:pPr>
      <w:r w:rsidRPr="00CC50C0">
        <w:rPr>
          <w:szCs w:val="28"/>
        </w:rPr>
        <w:t>усилению социальной поддержки выдающихся деятелей культуры, учреждений культуры;</w:t>
      </w:r>
    </w:p>
    <w:p w:rsidR="00EA1EC2" w:rsidRPr="00CC50C0" w:rsidRDefault="00EA1EC2" w:rsidP="00EA1EC2">
      <w:pPr>
        <w:pStyle w:val="ConsPlusNormal"/>
        <w:widowControl/>
        <w:numPr>
          <w:ilvl w:val="0"/>
          <w:numId w:val="39"/>
        </w:numPr>
        <w:tabs>
          <w:tab w:val="clear" w:pos="1191"/>
          <w:tab w:val="num" w:pos="0"/>
          <w:tab w:val="num" w:pos="426"/>
        </w:tabs>
        <w:spacing w:line="230" w:lineRule="auto"/>
        <w:ind w:left="0" w:firstLine="0"/>
        <w:jc w:val="both"/>
        <w:rPr>
          <w:rFonts w:ascii="Times New Roman" w:hAnsi="Times New Roman" w:cs="Times New Roman"/>
          <w:sz w:val="28"/>
          <w:szCs w:val="28"/>
        </w:rPr>
      </w:pPr>
      <w:r w:rsidRPr="00CC50C0">
        <w:rPr>
          <w:rFonts w:ascii="Times New Roman" w:hAnsi="Times New Roman" w:cs="Times New Roman"/>
          <w:sz w:val="28"/>
          <w:szCs w:val="28"/>
        </w:rPr>
        <w:t>расширению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spacing w:line="230" w:lineRule="auto"/>
        <w:ind w:left="0" w:firstLine="0"/>
        <w:jc w:val="both"/>
        <w:rPr>
          <w:szCs w:val="28"/>
        </w:rPr>
      </w:pPr>
      <w:r w:rsidRPr="00CC50C0">
        <w:rPr>
          <w:szCs w:val="28"/>
        </w:rPr>
        <w:t>улучшению сохранности музейных и библиотечных фондов;</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spacing w:line="230" w:lineRule="auto"/>
        <w:ind w:left="0" w:firstLine="0"/>
        <w:jc w:val="both"/>
        <w:rPr>
          <w:szCs w:val="28"/>
        </w:rPr>
      </w:pPr>
      <w:r w:rsidRPr="00CC50C0">
        <w:rPr>
          <w:szCs w:val="28"/>
        </w:rPr>
        <w:t>увеличению количества учреждений культуры и образовательных учреждений в области культуры, находящихся в удовлетворительном состоянии;</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spacing w:line="230" w:lineRule="auto"/>
        <w:ind w:left="0" w:firstLine="0"/>
        <w:jc w:val="both"/>
        <w:rPr>
          <w:szCs w:val="28"/>
        </w:rPr>
      </w:pPr>
      <w:r w:rsidRPr="00CC50C0">
        <w:rPr>
          <w:szCs w:val="28"/>
        </w:rPr>
        <w:t>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spacing w:line="230" w:lineRule="auto"/>
        <w:ind w:left="0" w:firstLine="0"/>
        <w:jc w:val="both"/>
        <w:rPr>
          <w:szCs w:val="28"/>
        </w:rPr>
      </w:pPr>
      <w:r w:rsidRPr="00CC50C0">
        <w:rPr>
          <w:szCs w:val="28"/>
        </w:rPr>
        <w:t>повышению качества и доступности государственных и муниципальных услуг, оказываемых в сфере культуры;</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spacing w:line="228" w:lineRule="auto"/>
        <w:ind w:left="0" w:firstLine="0"/>
        <w:jc w:val="both"/>
        <w:rPr>
          <w:spacing w:val="-4"/>
          <w:szCs w:val="28"/>
        </w:rPr>
      </w:pPr>
      <w:r w:rsidRPr="00CC50C0">
        <w:rPr>
          <w:szCs w:val="28"/>
        </w:rPr>
        <w:t xml:space="preserve">созданию необходимых условий для активизации инновационной </w:t>
      </w:r>
      <w:r w:rsidRPr="00CC50C0">
        <w:rPr>
          <w:spacing w:val="-4"/>
          <w:szCs w:val="28"/>
        </w:rPr>
        <w:t>и инвестиционной деятельности в сфере культуры;</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spacing w:line="228" w:lineRule="auto"/>
        <w:ind w:left="0" w:firstLine="0"/>
        <w:jc w:val="both"/>
        <w:rPr>
          <w:spacing w:val="-4"/>
          <w:szCs w:val="28"/>
        </w:rPr>
      </w:pPr>
      <w:r w:rsidRPr="00CC50C0">
        <w:rPr>
          <w:spacing w:val="-4"/>
          <w:szCs w:val="28"/>
        </w:rPr>
        <w:t>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EA1EC2" w:rsidRPr="00CC50C0" w:rsidRDefault="00EA1EC2" w:rsidP="00EA1EC2">
      <w:pPr>
        <w:widowControl w:val="0"/>
        <w:numPr>
          <w:ilvl w:val="0"/>
          <w:numId w:val="39"/>
        </w:numPr>
        <w:tabs>
          <w:tab w:val="clear" w:pos="1191"/>
          <w:tab w:val="num" w:pos="0"/>
          <w:tab w:val="num" w:pos="426"/>
        </w:tabs>
        <w:autoSpaceDE w:val="0"/>
        <w:autoSpaceDN w:val="0"/>
        <w:adjustRightInd w:val="0"/>
        <w:spacing w:line="228" w:lineRule="auto"/>
        <w:ind w:left="0" w:firstLine="0"/>
        <w:jc w:val="both"/>
        <w:rPr>
          <w:spacing w:val="-4"/>
          <w:szCs w:val="28"/>
        </w:rPr>
      </w:pPr>
      <w:r w:rsidRPr="00CC50C0">
        <w:rPr>
          <w:spacing w:val="-4"/>
          <w:szCs w:val="28"/>
        </w:rPr>
        <w:t>созданию эффективной системы управления реализацией Программы, реализации в полном объеме мероприятий Программы, достижение ее целей и задач.</w:t>
      </w:r>
    </w:p>
    <w:p w:rsidR="00EA1EC2" w:rsidRDefault="00EA1EC2" w:rsidP="00EA1EC2">
      <w:pPr>
        <w:widowControl w:val="0"/>
        <w:autoSpaceDE w:val="0"/>
        <w:autoSpaceDN w:val="0"/>
        <w:adjustRightInd w:val="0"/>
        <w:ind w:firstLine="720"/>
        <w:jc w:val="center"/>
        <w:outlineLvl w:val="1"/>
        <w:rPr>
          <w:b/>
          <w:szCs w:val="28"/>
        </w:rPr>
      </w:pPr>
    </w:p>
    <w:p w:rsidR="00EA1EC2" w:rsidRPr="00CC50C0" w:rsidRDefault="00EA1EC2" w:rsidP="00EA1EC2">
      <w:pPr>
        <w:widowControl w:val="0"/>
        <w:autoSpaceDE w:val="0"/>
        <w:autoSpaceDN w:val="0"/>
        <w:adjustRightInd w:val="0"/>
        <w:ind w:firstLine="720"/>
        <w:jc w:val="center"/>
        <w:outlineLvl w:val="1"/>
        <w:rPr>
          <w:b/>
          <w:szCs w:val="28"/>
        </w:rPr>
      </w:pPr>
      <w:r w:rsidRPr="00CC50C0">
        <w:rPr>
          <w:b/>
          <w:szCs w:val="28"/>
        </w:rPr>
        <w:t>2.6. Мероприятия подпрограммы</w:t>
      </w:r>
    </w:p>
    <w:p w:rsidR="00EA1EC2" w:rsidRDefault="0050432B" w:rsidP="00EA1EC2">
      <w:pPr>
        <w:widowControl w:val="0"/>
        <w:autoSpaceDE w:val="0"/>
        <w:autoSpaceDN w:val="0"/>
        <w:adjustRightInd w:val="0"/>
        <w:ind w:firstLine="720"/>
        <w:jc w:val="both"/>
        <w:outlineLvl w:val="1"/>
        <w:rPr>
          <w:szCs w:val="28"/>
        </w:rPr>
      </w:pPr>
      <w:hyperlink r:id="rId25" w:anchor="Par573" w:history="1">
        <w:r w:rsidR="00EA1EC2" w:rsidRPr="00CC50C0">
          <w:rPr>
            <w:rStyle w:val="a7"/>
            <w:szCs w:val="28"/>
          </w:rPr>
          <w:t>Перечень</w:t>
        </w:r>
      </w:hyperlink>
      <w:r w:rsidR="00EA1EC2" w:rsidRPr="00CC50C0">
        <w:rPr>
          <w:szCs w:val="28"/>
        </w:rPr>
        <w:t xml:space="preserve"> мероприятий подпрограммы приведен в приложении № 2 к подпрограмме.</w:t>
      </w:r>
    </w:p>
    <w:p w:rsidR="006A32F6" w:rsidRPr="00CC50C0" w:rsidRDefault="006A32F6" w:rsidP="00EA1EC2">
      <w:pPr>
        <w:widowControl w:val="0"/>
        <w:autoSpaceDE w:val="0"/>
        <w:autoSpaceDN w:val="0"/>
        <w:adjustRightInd w:val="0"/>
        <w:ind w:firstLine="720"/>
        <w:jc w:val="both"/>
        <w:outlineLvl w:val="1"/>
        <w:rPr>
          <w:szCs w:val="28"/>
        </w:rPr>
      </w:pPr>
    </w:p>
    <w:p w:rsidR="00894311" w:rsidRDefault="00894311" w:rsidP="00894311">
      <w:pPr>
        <w:rPr>
          <w:szCs w:val="28"/>
        </w:rPr>
      </w:pPr>
    </w:p>
    <w:p w:rsidR="00894311" w:rsidRPr="00CC50C0" w:rsidRDefault="00894311" w:rsidP="00894311">
      <w:pPr>
        <w:rPr>
          <w:szCs w:val="28"/>
        </w:rPr>
      </w:pPr>
      <w:r w:rsidRPr="00CC50C0">
        <w:rPr>
          <w:szCs w:val="28"/>
        </w:rPr>
        <w:t xml:space="preserve">Начальник Отдела культуры                                              </w:t>
      </w:r>
    </w:p>
    <w:p w:rsidR="00894311" w:rsidRPr="00CC50C0" w:rsidRDefault="00894311" w:rsidP="00894311">
      <w:pPr>
        <w:rPr>
          <w:szCs w:val="28"/>
        </w:rPr>
      </w:pPr>
      <w:r w:rsidRPr="00CC50C0">
        <w:rPr>
          <w:szCs w:val="28"/>
        </w:rPr>
        <w:t xml:space="preserve">администрации города Шарыпово         </w:t>
      </w:r>
      <w:r>
        <w:rPr>
          <w:szCs w:val="28"/>
        </w:rPr>
        <w:t xml:space="preserve">         </w:t>
      </w:r>
      <w:r w:rsidRPr="00CC50C0">
        <w:rPr>
          <w:szCs w:val="28"/>
        </w:rPr>
        <w:t xml:space="preserve">                     М.А. Шереметьева                                </w:t>
      </w:r>
    </w:p>
    <w:p w:rsidR="00894311" w:rsidRPr="00CC50C0" w:rsidRDefault="00894311" w:rsidP="00894311">
      <w:pPr>
        <w:spacing w:line="232" w:lineRule="auto"/>
        <w:jc w:val="both"/>
        <w:rPr>
          <w:szCs w:val="28"/>
        </w:rPr>
      </w:pPr>
    </w:p>
    <w:p w:rsidR="00A77B04" w:rsidRDefault="00A77B04" w:rsidP="00E10321">
      <w:pPr>
        <w:rPr>
          <w:spacing w:val="-2"/>
          <w:sz w:val="24"/>
        </w:rPr>
      </w:pPr>
    </w:p>
    <w:p w:rsidR="00A77B04" w:rsidRDefault="00A77B04" w:rsidP="00E10321">
      <w:pPr>
        <w:rPr>
          <w:spacing w:val="-2"/>
          <w:sz w:val="24"/>
        </w:rPr>
      </w:pPr>
    </w:p>
    <w:p w:rsidR="00A77B04" w:rsidRDefault="00A77B04" w:rsidP="00E10321">
      <w:pPr>
        <w:rPr>
          <w:spacing w:val="-2"/>
          <w:sz w:val="24"/>
        </w:rPr>
      </w:pPr>
    </w:p>
    <w:p w:rsidR="00A77B04" w:rsidRDefault="00A77B04" w:rsidP="00E10321">
      <w:pPr>
        <w:rPr>
          <w:spacing w:val="-2"/>
          <w:sz w:val="24"/>
        </w:rPr>
      </w:pPr>
    </w:p>
    <w:p w:rsidR="00A77B04" w:rsidRDefault="00A77B04" w:rsidP="00E10321">
      <w:pPr>
        <w:rPr>
          <w:spacing w:val="-2"/>
          <w:sz w:val="24"/>
        </w:rPr>
      </w:pPr>
    </w:p>
    <w:p w:rsidR="00A77B04" w:rsidRDefault="00A77B04"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747C9F" w:rsidRDefault="00747C9F" w:rsidP="00E10321">
      <w:pPr>
        <w:rPr>
          <w:spacing w:val="-2"/>
          <w:sz w:val="24"/>
        </w:rPr>
      </w:pPr>
    </w:p>
    <w:p w:rsidR="00BF7F1C" w:rsidRDefault="00BF7F1C" w:rsidP="00E10321">
      <w:pPr>
        <w:rPr>
          <w:spacing w:val="-2"/>
          <w:sz w:val="24"/>
        </w:rPr>
        <w:sectPr w:rsidR="00BF7F1C" w:rsidSect="00760B76">
          <w:pgSz w:w="11906" w:h="16838"/>
          <w:pgMar w:top="851" w:right="851" w:bottom="851" w:left="992" w:header="709" w:footer="709" w:gutter="0"/>
          <w:cols w:space="708"/>
          <w:titlePg/>
          <w:docGrid w:linePitch="360"/>
        </w:sectPr>
      </w:pPr>
    </w:p>
    <w:p w:rsidR="008F2EDE" w:rsidRPr="008F2EDE" w:rsidRDefault="008F2EDE" w:rsidP="008F2EDE">
      <w:pPr>
        <w:spacing w:line="276" w:lineRule="auto"/>
        <w:ind w:firstLine="9460"/>
        <w:jc w:val="right"/>
        <w:rPr>
          <w:rFonts w:eastAsia="Calibri"/>
          <w:sz w:val="20"/>
          <w:szCs w:val="20"/>
          <w:lang w:eastAsia="en-US"/>
        </w:rPr>
      </w:pPr>
      <w:r w:rsidRPr="008F2EDE">
        <w:rPr>
          <w:rFonts w:eastAsia="Calibri"/>
          <w:sz w:val="20"/>
          <w:szCs w:val="20"/>
          <w:lang w:eastAsia="en-US"/>
        </w:rPr>
        <w:lastRenderedPageBreak/>
        <w:t xml:space="preserve">Приложение № 1 к подпрограмме «Обеспечение условий реализации программы </w:t>
      </w:r>
    </w:p>
    <w:p w:rsidR="008F2EDE" w:rsidRPr="008F2EDE" w:rsidRDefault="008F2EDE" w:rsidP="008F2EDE">
      <w:pPr>
        <w:spacing w:line="276" w:lineRule="auto"/>
        <w:ind w:firstLine="9460"/>
        <w:jc w:val="right"/>
        <w:rPr>
          <w:rFonts w:eastAsia="Calibri"/>
          <w:sz w:val="20"/>
          <w:szCs w:val="20"/>
          <w:lang w:eastAsia="en-US"/>
        </w:rPr>
      </w:pPr>
      <w:r w:rsidRPr="008F2EDE">
        <w:rPr>
          <w:rFonts w:eastAsia="Calibri"/>
          <w:sz w:val="20"/>
          <w:szCs w:val="20"/>
          <w:lang w:eastAsia="en-US"/>
        </w:rPr>
        <w:t xml:space="preserve">       и прочие мероприятия» муниципальной  программы «Развитие культуры» </w:t>
      </w:r>
    </w:p>
    <w:p w:rsidR="008F2EDE" w:rsidRPr="008F2EDE" w:rsidRDefault="008F2EDE" w:rsidP="008F2EDE">
      <w:pPr>
        <w:jc w:val="center"/>
        <w:rPr>
          <w:b/>
          <w:sz w:val="20"/>
          <w:szCs w:val="20"/>
        </w:rPr>
      </w:pPr>
      <w:r w:rsidRPr="008F2EDE">
        <w:rPr>
          <w:rFonts w:eastAsia="Calibri"/>
          <w:sz w:val="20"/>
          <w:szCs w:val="20"/>
          <w:lang w:eastAsia="en-US"/>
        </w:rPr>
        <w:t xml:space="preserve">                                                                                                                                                                               </w:t>
      </w:r>
      <w:r>
        <w:rPr>
          <w:rFonts w:eastAsia="Calibri"/>
          <w:sz w:val="20"/>
          <w:szCs w:val="20"/>
          <w:lang w:eastAsia="en-US"/>
        </w:rPr>
        <w:t xml:space="preserve">                                                                                       </w:t>
      </w:r>
      <w:r w:rsidRPr="008F2EDE">
        <w:rPr>
          <w:rFonts w:eastAsia="Calibri"/>
          <w:sz w:val="20"/>
          <w:szCs w:val="20"/>
          <w:lang w:eastAsia="en-US"/>
        </w:rPr>
        <w:t xml:space="preserve">  от 03.10.2013 г. № 235                                                                                                                                             </w:t>
      </w:r>
    </w:p>
    <w:p w:rsidR="008F2EDE" w:rsidRDefault="008F2EDE" w:rsidP="008F2EDE">
      <w:pPr>
        <w:jc w:val="center"/>
        <w:rPr>
          <w:b/>
          <w:sz w:val="24"/>
        </w:rPr>
      </w:pPr>
    </w:p>
    <w:p w:rsidR="008F2EDE" w:rsidRDefault="008F2EDE" w:rsidP="008F2EDE">
      <w:pPr>
        <w:jc w:val="center"/>
        <w:rPr>
          <w:b/>
          <w:sz w:val="24"/>
        </w:rPr>
      </w:pPr>
    </w:p>
    <w:p w:rsidR="008F2EDE" w:rsidRPr="00B60408" w:rsidRDefault="008F2EDE" w:rsidP="008F2EDE">
      <w:pPr>
        <w:jc w:val="center"/>
        <w:rPr>
          <w:b/>
          <w:sz w:val="24"/>
        </w:rPr>
      </w:pPr>
      <w:r w:rsidRPr="00B60408">
        <w:rPr>
          <w:b/>
          <w:sz w:val="24"/>
        </w:rPr>
        <w:t>ПЕРЕЧЕНЬ ЦЕЛЕВЫХ ИНДИКАТОРОВ ПОДПРОГРАММЫ</w:t>
      </w:r>
    </w:p>
    <w:p w:rsidR="008F2EDE" w:rsidRPr="00B60408" w:rsidRDefault="008F2EDE" w:rsidP="008F2EDE">
      <w:pPr>
        <w:jc w:val="center"/>
        <w:rPr>
          <w:b/>
          <w:sz w:val="24"/>
        </w:rPr>
      </w:pPr>
      <w:r w:rsidRPr="00B60408">
        <w:rPr>
          <w:b/>
          <w:sz w:val="24"/>
        </w:rPr>
        <w:t>«Обеспечение условий реализации программы и прочие мероприятия»</w:t>
      </w:r>
    </w:p>
    <w:p w:rsidR="008F2EDE" w:rsidRPr="00B60408" w:rsidRDefault="008F2EDE" w:rsidP="008F2EDE">
      <w:pPr>
        <w:jc w:val="center"/>
        <w:rPr>
          <w:b/>
          <w:sz w:val="20"/>
          <w:szCs w:val="20"/>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253"/>
        <w:gridCol w:w="993"/>
        <w:gridCol w:w="2267"/>
        <w:gridCol w:w="851"/>
        <w:gridCol w:w="992"/>
        <w:gridCol w:w="850"/>
        <w:gridCol w:w="993"/>
        <w:gridCol w:w="708"/>
        <w:gridCol w:w="1134"/>
        <w:gridCol w:w="709"/>
        <w:gridCol w:w="893"/>
      </w:tblGrid>
      <w:tr w:rsidR="008F2EDE" w:rsidRPr="008F2EDE" w:rsidTr="00D84CD1">
        <w:trPr>
          <w:trHeight w:val="1152"/>
        </w:trPr>
        <w:tc>
          <w:tcPr>
            <w:tcW w:w="675" w:type="dxa"/>
            <w:vMerge w:val="restart"/>
            <w:tcBorders>
              <w:top w:val="single" w:sz="4" w:space="0" w:color="auto"/>
              <w:left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 xml:space="preserve">№ </w:t>
            </w:r>
            <w:proofErr w:type="gramStart"/>
            <w:r w:rsidRPr="008F2EDE">
              <w:rPr>
                <w:sz w:val="20"/>
                <w:szCs w:val="20"/>
              </w:rPr>
              <w:t>п</w:t>
            </w:r>
            <w:proofErr w:type="gramEnd"/>
            <w:r w:rsidRPr="008F2EDE">
              <w:rPr>
                <w:sz w:val="20"/>
                <w:szCs w:val="20"/>
              </w:rPr>
              <w:t>/п</w:t>
            </w:r>
          </w:p>
        </w:tc>
        <w:tc>
          <w:tcPr>
            <w:tcW w:w="4253" w:type="dxa"/>
            <w:vMerge w:val="restart"/>
            <w:tcBorders>
              <w:top w:val="single" w:sz="4" w:space="0" w:color="auto"/>
              <w:left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Цель, целевые индикаторы</w:t>
            </w:r>
          </w:p>
        </w:tc>
        <w:tc>
          <w:tcPr>
            <w:tcW w:w="993" w:type="dxa"/>
            <w:vMerge w:val="restart"/>
            <w:tcBorders>
              <w:top w:val="single" w:sz="4" w:space="0" w:color="auto"/>
              <w:left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Единица</w:t>
            </w:r>
          </w:p>
          <w:p w:rsidR="008F2EDE" w:rsidRPr="008F2EDE" w:rsidRDefault="008F2EDE" w:rsidP="00D84CD1">
            <w:pPr>
              <w:jc w:val="center"/>
              <w:rPr>
                <w:sz w:val="20"/>
                <w:szCs w:val="20"/>
              </w:rPr>
            </w:pPr>
            <w:r w:rsidRPr="008F2EDE">
              <w:rPr>
                <w:sz w:val="20"/>
                <w:szCs w:val="20"/>
              </w:rPr>
              <w:t>измерения</w:t>
            </w:r>
          </w:p>
        </w:tc>
        <w:tc>
          <w:tcPr>
            <w:tcW w:w="2267" w:type="dxa"/>
            <w:vMerge w:val="restart"/>
            <w:tcBorders>
              <w:top w:val="single" w:sz="4" w:space="0" w:color="auto"/>
              <w:left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Источник информации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Два года, предшествующие реализации программы</w:t>
            </w:r>
          </w:p>
        </w:tc>
        <w:tc>
          <w:tcPr>
            <w:tcW w:w="5287" w:type="dxa"/>
            <w:gridSpan w:val="6"/>
            <w:tcBorders>
              <w:top w:val="single" w:sz="4" w:space="0" w:color="auto"/>
              <w:left w:val="single" w:sz="4" w:space="0" w:color="auto"/>
              <w:bottom w:val="single" w:sz="4" w:space="0" w:color="auto"/>
            </w:tcBorders>
            <w:vAlign w:val="center"/>
            <w:hideMark/>
          </w:tcPr>
          <w:p w:rsidR="008F2EDE" w:rsidRPr="008F2EDE" w:rsidRDefault="008F2EDE" w:rsidP="00D84CD1">
            <w:pPr>
              <w:jc w:val="center"/>
              <w:rPr>
                <w:sz w:val="20"/>
                <w:szCs w:val="20"/>
              </w:rPr>
            </w:pPr>
          </w:p>
          <w:p w:rsidR="008F2EDE" w:rsidRPr="008F2EDE" w:rsidRDefault="008F2EDE" w:rsidP="00D84CD1">
            <w:pPr>
              <w:jc w:val="center"/>
              <w:rPr>
                <w:sz w:val="20"/>
                <w:szCs w:val="20"/>
              </w:rPr>
            </w:pPr>
            <w:r w:rsidRPr="008F2EDE">
              <w:rPr>
                <w:sz w:val="20"/>
                <w:szCs w:val="20"/>
              </w:rPr>
              <w:t>Годы реализации программы</w:t>
            </w:r>
          </w:p>
          <w:p w:rsidR="008F2EDE" w:rsidRPr="008F2EDE" w:rsidRDefault="008F2EDE" w:rsidP="00D84CD1">
            <w:pPr>
              <w:jc w:val="center"/>
              <w:rPr>
                <w:sz w:val="20"/>
                <w:szCs w:val="20"/>
              </w:rPr>
            </w:pPr>
          </w:p>
          <w:p w:rsidR="008F2EDE" w:rsidRPr="008F2EDE" w:rsidRDefault="008F2EDE" w:rsidP="00D84CD1">
            <w:pPr>
              <w:rPr>
                <w:sz w:val="20"/>
                <w:szCs w:val="20"/>
              </w:rPr>
            </w:pPr>
          </w:p>
        </w:tc>
      </w:tr>
      <w:tr w:rsidR="008F2EDE" w:rsidRPr="008F2EDE" w:rsidTr="00D84CD1">
        <w:trPr>
          <w:trHeight w:val="856"/>
        </w:trPr>
        <w:tc>
          <w:tcPr>
            <w:tcW w:w="675" w:type="dxa"/>
            <w:vMerge/>
            <w:tcBorders>
              <w:left w:val="single" w:sz="4" w:space="0" w:color="auto"/>
              <w:bottom w:val="single" w:sz="4" w:space="0" w:color="auto"/>
              <w:right w:val="single" w:sz="4" w:space="0" w:color="auto"/>
            </w:tcBorders>
            <w:vAlign w:val="center"/>
            <w:hideMark/>
          </w:tcPr>
          <w:p w:rsidR="008F2EDE" w:rsidRPr="008F2EDE" w:rsidRDefault="008F2EDE" w:rsidP="00D84CD1">
            <w:pPr>
              <w:jc w:val="center"/>
              <w:rPr>
                <w:b/>
                <w:sz w:val="20"/>
                <w:szCs w:val="20"/>
              </w:rPr>
            </w:pPr>
          </w:p>
        </w:tc>
        <w:tc>
          <w:tcPr>
            <w:tcW w:w="4253" w:type="dxa"/>
            <w:vMerge/>
            <w:tcBorders>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p>
        </w:tc>
        <w:tc>
          <w:tcPr>
            <w:tcW w:w="993" w:type="dxa"/>
            <w:vMerge/>
            <w:tcBorders>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p>
        </w:tc>
        <w:tc>
          <w:tcPr>
            <w:tcW w:w="2267" w:type="dxa"/>
            <w:vMerge/>
            <w:tcBorders>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2012</w:t>
            </w:r>
          </w:p>
          <w:p w:rsidR="008F2EDE" w:rsidRPr="008F2EDE" w:rsidRDefault="008F2EDE" w:rsidP="00D84CD1">
            <w:pPr>
              <w:jc w:val="center"/>
              <w:rPr>
                <w:sz w:val="20"/>
                <w:szCs w:val="20"/>
              </w:rPr>
            </w:pPr>
            <w:r w:rsidRPr="008F2EDE">
              <w:rPr>
                <w:sz w:val="20"/>
                <w:szCs w:val="20"/>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2013</w:t>
            </w:r>
          </w:p>
          <w:p w:rsidR="008F2EDE" w:rsidRPr="008F2EDE" w:rsidRDefault="008F2EDE" w:rsidP="00D84CD1">
            <w:pPr>
              <w:jc w:val="center"/>
              <w:rPr>
                <w:sz w:val="20"/>
                <w:szCs w:val="20"/>
              </w:rPr>
            </w:pPr>
            <w:r w:rsidRPr="008F2EDE">
              <w:rPr>
                <w:sz w:val="20"/>
                <w:szCs w:val="20"/>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2014</w:t>
            </w:r>
          </w:p>
          <w:p w:rsidR="008F2EDE" w:rsidRPr="008F2EDE" w:rsidRDefault="008F2EDE" w:rsidP="00D84CD1">
            <w:pPr>
              <w:jc w:val="center"/>
              <w:rPr>
                <w:sz w:val="20"/>
                <w:szCs w:val="20"/>
              </w:rPr>
            </w:pPr>
            <w:r w:rsidRPr="008F2EDE">
              <w:rPr>
                <w:sz w:val="20"/>
                <w:szCs w:val="20"/>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2015</w:t>
            </w:r>
          </w:p>
          <w:p w:rsidR="008F2EDE" w:rsidRPr="008F2EDE" w:rsidRDefault="008F2EDE" w:rsidP="00D84CD1">
            <w:pPr>
              <w:jc w:val="center"/>
              <w:rPr>
                <w:sz w:val="20"/>
                <w:szCs w:val="20"/>
              </w:rPr>
            </w:pPr>
            <w:r w:rsidRPr="008F2EDE">
              <w:rPr>
                <w:sz w:val="20"/>
                <w:szCs w:val="20"/>
              </w:rPr>
              <w:t>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2016</w:t>
            </w:r>
          </w:p>
          <w:p w:rsidR="008F2EDE" w:rsidRPr="008F2EDE" w:rsidRDefault="008F2EDE" w:rsidP="00D84CD1">
            <w:pPr>
              <w:jc w:val="center"/>
              <w:rPr>
                <w:sz w:val="20"/>
                <w:szCs w:val="20"/>
              </w:rPr>
            </w:pPr>
            <w:r w:rsidRPr="008F2EDE">
              <w:rPr>
                <w:sz w:val="20"/>
                <w:szCs w:val="20"/>
              </w:rPr>
              <w:t>год</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2017</w:t>
            </w:r>
          </w:p>
          <w:p w:rsidR="008F2EDE" w:rsidRPr="008F2EDE" w:rsidRDefault="008F2EDE" w:rsidP="00D84CD1">
            <w:pPr>
              <w:jc w:val="center"/>
              <w:rPr>
                <w:sz w:val="20"/>
                <w:szCs w:val="20"/>
              </w:rPr>
            </w:pPr>
            <w:r w:rsidRPr="008F2EDE">
              <w:rPr>
                <w:sz w:val="20"/>
                <w:szCs w:val="20"/>
              </w:rPr>
              <w:t>год</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2018год</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2019</w:t>
            </w:r>
          </w:p>
          <w:p w:rsidR="008F2EDE" w:rsidRPr="008F2EDE" w:rsidRDefault="008F2EDE" w:rsidP="00D84CD1">
            <w:pPr>
              <w:jc w:val="center"/>
              <w:rPr>
                <w:sz w:val="20"/>
                <w:szCs w:val="20"/>
              </w:rPr>
            </w:pPr>
            <w:r w:rsidRPr="008F2EDE">
              <w:rPr>
                <w:sz w:val="20"/>
                <w:szCs w:val="20"/>
              </w:rPr>
              <w:t>год</w:t>
            </w:r>
          </w:p>
        </w:tc>
      </w:tr>
      <w:tr w:rsidR="008F2EDE" w:rsidRPr="008F2EDE" w:rsidTr="00D84CD1">
        <w:trPr>
          <w:trHeight w:val="543"/>
        </w:trPr>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1.</w:t>
            </w:r>
          </w:p>
        </w:tc>
        <w:tc>
          <w:tcPr>
            <w:tcW w:w="13041" w:type="dxa"/>
            <w:gridSpan w:val="9"/>
            <w:tcBorders>
              <w:top w:val="single" w:sz="4" w:space="0" w:color="auto"/>
              <w:left w:val="single" w:sz="4" w:space="0" w:color="auto"/>
              <w:bottom w:val="single" w:sz="4" w:space="0" w:color="auto"/>
            </w:tcBorders>
            <w:hideMark/>
          </w:tcPr>
          <w:p w:rsidR="008F2EDE" w:rsidRPr="008F2EDE" w:rsidRDefault="008F2EDE" w:rsidP="00D84CD1">
            <w:pPr>
              <w:rPr>
                <w:b/>
                <w:sz w:val="20"/>
                <w:szCs w:val="20"/>
              </w:rPr>
            </w:pPr>
            <w:r w:rsidRPr="008F2EDE">
              <w:rPr>
                <w:b/>
                <w:sz w:val="20"/>
                <w:szCs w:val="20"/>
              </w:rPr>
              <w:t>Цель подпрограммы:</w:t>
            </w:r>
          </w:p>
          <w:p w:rsidR="008F2EDE" w:rsidRPr="008F2EDE" w:rsidRDefault="008F2EDE" w:rsidP="00D84CD1">
            <w:pPr>
              <w:rPr>
                <w:rFonts w:eastAsiaTheme="minorHAnsi"/>
                <w:sz w:val="20"/>
                <w:szCs w:val="20"/>
              </w:rPr>
            </w:pPr>
            <w:r w:rsidRPr="008F2EDE">
              <w:rPr>
                <w:sz w:val="20"/>
                <w:szCs w:val="20"/>
              </w:rPr>
              <w:t>создание условий для устойчивого развития отрасли «культура</w:t>
            </w:r>
          </w:p>
        </w:tc>
        <w:tc>
          <w:tcPr>
            <w:tcW w:w="709" w:type="dxa"/>
            <w:tcBorders>
              <w:top w:val="single" w:sz="4" w:space="0" w:color="auto"/>
              <w:left w:val="single" w:sz="4" w:space="0" w:color="auto"/>
              <w:bottom w:val="single" w:sz="4" w:space="0" w:color="auto"/>
            </w:tcBorders>
          </w:tcPr>
          <w:p w:rsidR="008F2EDE" w:rsidRPr="008F2EDE" w:rsidRDefault="008F2EDE" w:rsidP="00D84CD1">
            <w:pPr>
              <w:rPr>
                <w:b/>
                <w:sz w:val="20"/>
                <w:szCs w:val="20"/>
              </w:rPr>
            </w:pPr>
          </w:p>
        </w:tc>
        <w:tc>
          <w:tcPr>
            <w:tcW w:w="893" w:type="dxa"/>
            <w:tcBorders>
              <w:top w:val="single" w:sz="4" w:space="0" w:color="auto"/>
              <w:left w:val="single" w:sz="4" w:space="0" w:color="auto"/>
              <w:bottom w:val="single" w:sz="4" w:space="0" w:color="auto"/>
            </w:tcBorders>
          </w:tcPr>
          <w:p w:rsidR="008F2EDE" w:rsidRPr="008F2EDE" w:rsidRDefault="008F2EDE" w:rsidP="00D84CD1">
            <w:pPr>
              <w:rPr>
                <w:b/>
                <w:sz w:val="20"/>
                <w:szCs w:val="20"/>
              </w:rPr>
            </w:pP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w:t>
            </w:r>
          </w:p>
        </w:tc>
        <w:tc>
          <w:tcPr>
            <w:tcW w:w="425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Целевые индикаторы</w:t>
            </w:r>
          </w:p>
        </w:tc>
        <w:tc>
          <w:tcPr>
            <w:tcW w:w="99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p>
        </w:tc>
        <w:tc>
          <w:tcPr>
            <w:tcW w:w="2267"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tc>
        <w:tc>
          <w:tcPr>
            <w:tcW w:w="1134" w:type="dxa"/>
            <w:shd w:val="clear" w:color="auto" w:fill="auto"/>
            <w:vAlign w:val="center"/>
          </w:tcPr>
          <w:p w:rsidR="008F2EDE" w:rsidRPr="008F2EDE" w:rsidRDefault="008F2EDE" w:rsidP="00D84CD1">
            <w:pPr>
              <w:jc w:val="center"/>
              <w:rPr>
                <w:rFonts w:eastAsiaTheme="minorHAnsi"/>
                <w:sz w:val="20"/>
                <w:szCs w:val="20"/>
              </w:rPr>
            </w:pPr>
          </w:p>
        </w:tc>
        <w:tc>
          <w:tcPr>
            <w:tcW w:w="709" w:type="dxa"/>
          </w:tcPr>
          <w:p w:rsidR="008F2EDE" w:rsidRPr="008F2EDE" w:rsidRDefault="008F2EDE" w:rsidP="00D84CD1">
            <w:pPr>
              <w:jc w:val="center"/>
              <w:rPr>
                <w:rFonts w:eastAsiaTheme="minorHAnsi"/>
                <w:sz w:val="20"/>
                <w:szCs w:val="20"/>
              </w:rPr>
            </w:pPr>
          </w:p>
        </w:tc>
        <w:tc>
          <w:tcPr>
            <w:tcW w:w="893" w:type="dxa"/>
          </w:tcPr>
          <w:p w:rsidR="008F2EDE" w:rsidRPr="008F2EDE" w:rsidRDefault="008F2EDE" w:rsidP="00D84CD1">
            <w:pPr>
              <w:jc w:val="center"/>
              <w:rPr>
                <w:rFonts w:eastAsiaTheme="minorHAnsi"/>
                <w:sz w:val="20"/>
                <w:szCs w:val="20"/>
              </w:rPr>
            </w:pP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2.1</w:t>
            </w:r>
          </w:p>
        </w:tc>
        <w:tc>
          <w:tcPr>
            <w:tcW w:w="425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pStyle w:val="ConsPlusNormal"/>
              <w:widowControl/>
              <w:spacing w:line="276" w:lineRule="auto"/>
              <w:ind w:firstLine="0"/>
              <w:rPr>
                <w:rFonts w:ascii="Times New Roman" w:hAnsi="Times New Roman" w:cs="Times New Roman"/>
              </w:rPr>
            </w:pPr>
            <w:r w:rsidRPr="008F2EDE">
              <w:rPr>
                <w:rFonts w:ascii="Times New Roman" w:hAnsi="Times New Roman" w:cs="Times New Roman"/>
              </w:rPr>
              <w:t>Доля детей, привлекаемых к участию в творческих мероприятиях, в общем числе детей;</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20</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20</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20</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20</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2.2</w:t>
            </w:r>
          </w:p>
        </w:tc>
        <w:tc>
          <w:tcPr>
            <w:tcW w:w="425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widowControl w:val="0"/>
              <w:autoSpaceDE w:val="0"/>
              <w:autoSpaceDN w:val="0"/>
              <w:adjustRightInd w:val="0"/>
              <w:rPr>
                <w:sz w:val="20"/>
                <w:szCs w:val="20"/>
              </w:rPr>
            </w:pPr>
            <w:r w:rsidRPr="008F2EDE">
              <w:rPr>
                <w:sz w:val="20"/>
                <w:szCs w:val="20"/>
              </w:rPr>
              <w:t>количество специалистов, повысивших квалификацию, прошедших переподготовку, обученных на семинарах и других мероприятиях</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чел.</w:t>
            </w:r>
          </w:p>
        </w:tc>
        <w:tc>
          <w:tcPr>
            <w:tcW w:w="2267"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p>
          <w:p w:rsidR="008F2EDE" w:rsidRPr="008F2EDE" w:rsidRDefault="008F2EDE" w:rsidP="00D84CD1">
            <w:pPr>
              <w:rPr>
                <w:sz w:val="20"/>
                <w:szCs w:val="20"/>
              </w:rPr>
            </w:pPr>
            <w:r w:rsidRPr="008F2EDE">
              <w:rPr>
                <w:sz w:val="20"/>
                <w:szCs w:val="20"/>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52</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52</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52</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52</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2.3</w:t>
            </w:r>
          </w:p>
        </w:tc>
        <w:tc>
          <w:tcPr>
            <w:tcW w:w="425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r w:rsidRPr="008F2EDE">
              <w:rPr>
                <w:sz w:val="20"/>
                <w:szCs w:val="20"/>
              </w:rPr>
              <w:t>Увеличение доли музеев, имеющих сайт в сети Интернет, в общем количестве музеев;</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Расчетный показатель  на основе</w:t>
            </w:r>
          </w:p>
          <w:p w:rsidR="008F2EDE" w:rsidRPr="008F2EDE" w:rsidRDefault="008F2EDE" w:rsidP="00D84CD1">
            <w:pPr>
              <w:rPr>
                <w:sz w:val="20"/>
                <w:szCs w:val="20"/>
              </w:rPr>
            </w:pPr>
            <w:r w:rsidRPr="008F2EDE">
              <w:rPr>
                <w:sz w:val="20"/>
                <w:szCs w:val="20"/>
              </w:rPr>
              <w:t xml:space="preserve">ведомственной отчетности </w:t>
            </w:r>
          </w:p>
        </w:tc>
        <w:tc>
          <w:tcPr>
            <w:tcW w:w="851"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p w:rsidR="008F2EDE" w:rsidRPr="008F2EDE" w:rsidRDefault="008F2EDE" w:rsidP="00D84CD1">
            <w:pPr>
              <w:jc w:val="center"/>
              <w:rPr>
                <w:sz w:val="20"/>
                <w:szCs w:val="20"/>
              </w:rPr>
            </w:pPr>
            <w:r w:rsidRPr="008F2EDE">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p w:rsidR="008F2EDE" w:rsidRPr="008F2EDE" w:rsidRDefault="008F2EDE" w:rsidP="00D84CD1">
            <w:pPr>
              <w:jc w:val="center"/>
              <w:rPr>
                <w:sz w:val="20"/>
                <w:szCs w:val="20"/>
              </w:rPr>
            </w:pPr>
            <w:r w:rsidRPr="008F2EDE">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p w:rsidR="008F2EDE" w:rsidRPr="008F2EDE" w:rsidRDefault="008F2EDE" w:rsidP="00D84CD1">
            <w:pPr>
              <w:jc w:val="center"/>
              <w:rPr>
                <w:sz w:val="20"/>
                <w:szCs w:val="20"/>
              </w:rPr>
            </w:pPr>
            <w:r w:rsidRPr="008F2EDE">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p w:rsidR="008F2EDE" w:rsidRPr="008F2EDE" w:rsidRDefault="008F2EDE" w:rsidP="00D84CD1">
            <w:pPr>
              <w:jc w:val="center"/>
              <w:rPr>
                <w:sz w:val="20"/>
                <w:szCs w:val="20"/>
              </w:rPr>
            </w:pPr>
            <w:r w:rsidRPr="008F2EDE">
              <w:rPr>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8F2EDE" w:rsidRPr="008F2EDE" w:rsidRDefault="008F2EDE" w:rsidP="00D84CD1">
            <w:pPr>
              <w:jc w:val="center"/>
              <w:rPr>
                <w:sz w:val="20"/>
                <w:szCs w:val="20"/>
              </w:rPr>
            </w:pPr>
          </w:p>
          <w:p w:rsidR="008F2EDE" w:rsidRPr="008F2EDE" w:rsidRDefault="008F2EDE" w:rsidP="00D84CD1">
            <w:pPr>
              <w:jc w:val="center"/>
              <w:rPr>
                <w:sz w:val="20"/>
                <w:szCs w:val="20"/>
              </w:rPr>
            </w:pPr>
            <w:r w:rsidRPr="008F2EDE">
              <w:rPr>
                <w:sz w:val="20"/>
                <w:szCs w:val="20"/>
              </w:rPr>
              <w:t>100</w:t>
            </w:r>
          </w:p>
          <w:p w:rsidR="008F2EDE" w:rsidRPr="008F2EDE" w:rsidRDefault="008F2EDE" w:rsidP="00D84CD1">
            <w:pPr>
              <w:jc w:val="center"/>
              <w:rPr>
                <w:sz w:val="20"/>
                <w:szCs w:val="20"/>
              </w:rPr>
            </w:pP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100</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100</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100</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2.4</w:t>
            </w:r>
          </w:p>
        </w:tc>
        <w:tc>
          <w:tcPr>
            <w:tcW w:w="425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r w:rsidRPr="008F2EDE">
              <w:rPr>
                <w:sz w:val="20"/>
                <w:szCs w:val="20"/>
              </w:rPr>
              <w:t>Доля театров, имеющих сайт в сети Интернет, в общем количестве театров;</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100</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100</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100</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100</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2.5</w:t>
            </w:r>
          </w:p>
        </w:tc>
        <w:tc>
          <w:tcPr>
            <w:tcW w:w="425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r w:rsidRPr="008F2EDE">
              <w:rPr>
                <w:sz w:val="20"/>
                <w:szCs w:val="20"/>
              </w:rPr>
              <w:t>Увеличение доли библиотек, подключенных к сети Интернет, в общем количестве общедоступных библиотек;</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 xml:space="preserve">Расчетный показатель на основе </w:t>
            </w:r>
          </w:p>
          <w:p w:rsidR="008F2EDE" w:rsidRPr="008F2EDE" w:rsidRDefault="008F2EDE" w:rsidP="00D84CD1">
            <w:pPr>
              <w:rPr>
                <w:sz w:val="20"/>
                <w:szCs w:val="20"/>
              </w:rPr>
            </w:pPr>
            <w:r w:rsidRPr="008F2EDE">
              <w:rPr>
                <w:sz w:val="20"/>
                <w:szCs w:val="20"/>
              </w:rPr>
              <w:t xml:space="preserve">ведомственной </w:t>
            </w:r>
            <w:r w:rsidRPr="008F2EDE">
              <w:rPr>
                <w:sz w:val="20"/>
                <w:szCs w:val="20"/>
              </w:rPr>
              <w:lastRenderedPageBreak/>
              <w:t>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lastRenderedPageBreak/>
              <w:t>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66,6</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77,0</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88,8</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88,8</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88,8</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99,9</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lastRenderedPageBreak/>
              <w:t>2.6</w:t>
            </w:r>
          </w:p>
        </w:tc>
        <w:tc>
          <w:tcPr>
            <w:tcW w:w="425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r w:rsidRPr="008F2EDE">
              <w:rPr>
                <w:sz w:val="20"/>
                <w:szCs w:val="20"/>
              </w:rPr>
              <w:t xml:space="preserve">Количество библиографических записей </w:t>
            </w:r>
          </w:p>
          <w:p w:rsidR="008F2EDE" w:rsidRPr="008F2EDE" w:rsidRDefault="008F2EDE" w:rsidP="00D84CD1">
            <w:pPr>
              <w:rPr>
                <w:sz w:val="20"/>
                <w:szCs w:val="20"/>
              </w:rPr>
            </w:pPr>
            <w:r w:rsidRPr="008F2EDE">
              <w:rPr>
                <w:sz w:val="20"/>
                <w:szCs w:val="20"/>
              </w:rPr>
              <w:t>в электронных каталогах муниципальных библиотек;</w:t>
            </w:r>
          </w:p>
          <w:p w:rsidR="008F2EDE" w:rsidRPr="008F2EDE" w:rsidRDefault="008F2EDE" w:rsidP="00D84CD1">
            <w:pPr>
              <w:widowControl w:val="0"/>
              <w:autoSpaceDE w:val="0"/>
              <w:autoSpaceDN w:val="0"/>
              <w:adjustRightInd w:val="0"/>
              <w:rPr>
                <w:bCs/>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тыс.ед.</w:t>
            </w:r>
          </w:p>
        </w:tc>
        <w:tc>
          <w:tcPr>
            <w:tcW w:w="2267"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r w:rsidRPr="008F2EDE">
              <w:rPr>
                <w:sz w:val="20"/>
                <w:szCs w:val="20"/>
              </w:rPr>
              <w:t>Отраслевая статистическая отчетность (форма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6,5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11</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11</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11</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11</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2.7</w:t>
            </w:r>
          </w:p>
        </w:tc>
        <w:tc>
          <w:tcPr>
            <w:tcW w:w="425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pStyle w:val="ConsPlusNormal"/>
              <w:widowControl/>
              <w:spacing w:line="276" w:lineRule="auto"/>
              <w:ind w:firstLine="0"/>
              <w:rPr>
                <w:rFonts w:ascii="Times New Roman" w:hAnsi="Times New Roman" w:cs="Times New Roman"/>
              </w:rPr>
            </w:pPr>
            <w:r w:rsidRPr="008F2EDE">
              <w:rPr>
                <w:rFonts w:ascii="Times New Roman" w:hAnsi="Times New Roman" w:cs="Times New Roman"/>
              </w:rPr>
              <w:t xml:space="preserve">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w:t>
            </w:r>
          </w:p>
        </w:tc>
        <w:tc>
          <w:tcPr>
            <w:tcW w:w="993"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r w:rsidRPr="008F2EDE">
              <w:rPr>
                <w:sz w:val="20"/>
                <w:szCs w:val="20"/>
              </w:rPr>
              <w:t>чел.</w:t>
            </w:r>
          </w:p>
          <w:p w:rsidR="008F2EDE" w:rsidRPr="008F2EDE" w:rsidRDefault="008F2EDE" w:rsidP="00D84CD1">
            <w:pPr>
              <w:rPr>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1</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3</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3</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3</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2.8</w:t>
            </w:r>
          </w:p>
        </w:tc>
        <w:tc>
          <w:tcPr>
            <w:tcW w:w="425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pStyle w:val="ConsPlusNormal"/>
              <w:widowControl/>
              <w:spacing w:line="276" w:lineRule="auto"/>
              <w:ind w:firstLine="0"/>
              <w:rPr>
                <w:rFonts w:ascii="Times New Roman" w:hAnsi="Times New Roman" w:cs="Times New Roman"/>
              </w:rPr>
            </w:pPr>
            <w:r w:rsidRPr="008F2EDE">
              <w:rPr>
                <w:rFonts w:ascii="Times New Roman" w:hAnsi="Times New Roman" w:cs="Times New Roman"/>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баллы</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Нормативные правовые акты</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5</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2.9</w:t>
            </w:r>
          </w:p>
        </w:tc>
        <w:tc>
          <w:tcPr>
            <w:tcW w:w="425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pStyle w:val="ConsPlusNormal"/>
              <w:widowControl/>
              <w:spacing w:line="276" w:lineRule="auto"/>
              <w:ind w:firstLine="0"/>
              <w:rPr>
                <w:rFonts w:ascii="Times New Roman" w:hAnsi="Times New Roman" w:cs="Times New Roman"/>
              </w:rPr>
            </w:pPr>
            <w:r w:rsidRPr="008F2EDE">
              <w:rPr>
                <w:rFonts w:ascii="Times New Roman" w:hAnsi="Times New Roman" w:cs="Times New Roman"/>
              </w:rPr>
              <w:t xml:space="preserve">своевременность </w:t>
            </w:r>
            <w:proofErr w:type="gramStart"/>
            <w:r w:rsidRPr="008F2EDE">
              <w:rPr>
                <w:rFonts w:ascii="Times New Roman" w:hAnsi="Times New Roman" w:cs="Times New Roman"/>
              </w:rPr>
              <w:t>представления уточненного фрагмента реестра расходных обязательств главного распорядителя</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баллы</w:t>
            </w:r>
          </w:p>
        </w:tc>
        <w:tc>
          <w:tcPr>
            <w:tcW w:w="2267" w:type="dxa"/>
            <w:tcBorders>
              <w:top w:val="single" w:sz="4" w:space="0" w:color="auto"/>
              <w:left w:val="single" w:sz="4" w:space="0" w:color="auto"/>
              <w:bottom w:val="single" w:sz="4" w:space="0" w:color="auto"/>
              <w:right w:val="single" w:sz="4" w:space="0" w:color="auto"/>
            </w:tcBorders>
          </w:tcPr>
          <w:p w:rsidR="008F2EDE" w:rsidRPr="008F2EDE" w:rsidRDefault="008F2EDE" w:rsidP="00D84CD1">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5</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2.10</w:t>
            </w:r>
          </w:p>
        </w:tc>
        <w:tc>
          <w:tcPr>
            <w:tcW w:w="425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pStyle w:val="ConsPlusNormal"/>
              <w:widowControl/>
              <w:spacing w:line="276" w:lineRule="auto"/>
              <w:ind w:firstLine="0"/>
              <w:rPr>
                <w:rFonts w:ascii="Times New Roman" w:hAnsi="Times New Roman" w:cs="Times New Roman"/>
              </w:rPr>
            </w:pPr>
            <w:proofErr w:type="gramStart"/>
            <w:r w:rsidRPr="008F2EDE">
              <w:rPr>
                <w:rFonts w:ascii="Times New Roman" w:hAnsi="Times New Roman" w:cs="Times New Roman"/>
              </w:rPr>
              <w:t>Уровень исполнения расходов главного распорядителя за счет средств местного  бюджета (без учета межбюджетных трансфертов, имеющих целевое  назначение, из федерального бюджета</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баллы</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Годовая бухгалтерская отчетность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5</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2.11</w:t>
            </w:r>
          </w:p>
        </w:tc>
        <w:tc>
          <w:tcPr>
            <w:tcW w:w="425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pStyle w:val="ConsPlusNormal"/>
              <w:widowControl/>
              <w:spacing w:line="276" w:lineRule="auto"/>
              <w:ind w:firstLine="0"/>
              <w:rPr>
                <w:rFonts w:ascii="Times New Roman" w:hAnsi="Times New Roman" w:cs="Times New Roman"/>
              </w:rPr>
            </w:pPr>
            <w:r w:rsidRPr="008F2EDE">
              <w:rPr>
                <w:rFonts w:ascii="Times New Roman" w:hAnsi="Times New Roman" w:cs="Times New Roman"/>
              </w:rPr>
              <w:t>Своевременность утверждения муниципальных  заданий подведомственным учреждениям на текущий финансовый год и плановый период</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баллы</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 xml:space="preserve">Постановление администрации города Шарыпово от 23.10.20105№ 189 «Об утверждении Порядка и условий  формирования муниципального задания  и финансового обеспечения выполнения муниципального </w:t>
            </w:r>
            <w:r w:rsidRPr="008F2EDE">
              <w:rPr>
                <w:sz w:val="20"/>
                <w:szCs w:val="20"/>
              </w:rPr>
              <w:lastRenderedPageBreak/>
              <w:t>задания».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lastRenderedPageBreak/>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5</w:t>
            </w:r>
          </w:p>
        </w:tc>
      </w:tr>
      <w:tr w:rsidR="008F2EDE" w:rsidRPr="008F2EDE" w:rsidTr="00D84CD1">
        <w:tc>
          <w:tcPr>
            <w:tcW w:w="675"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lastRenderedPageBreak/>
              <w:t>2.12</w:t>
            </w:r>
          </w:p>
        </w:tc>
        <w:tc>
          <w:tcPr>
            <w:tcW w:w="425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pStyle w:val="ConsPlusNormal"/>
              <w:widowControl/>
              <w:spacing w:line="276" w:lineRule="auto"/>
              <w:ind w:firstLine="0"/>
              <w:rPr>
                <w:rFonts w:ascii="Times New Roman" w:hAnsi="Times New Roman" w:cs="Times New Roman"/>
              </w:rPr>
            </w:pPr>
            <w:r w:rsidRPr="008F2EDE">
              <w:rPr>
                <w:rFonts w:ascii="Times New Roman" w:hAnsi="Times New Roman" w:cs="Times New Roman"/>
              </w:rPr>
              <w:t>Соблюдение сроков представления главным распорядителем  годовой бюджетной отчетности</w:t>
            </w:r>
          </w:p>
        </w:tc>
        <w:tc>
          <w:tcPr>
            <w:tcW w:w="993"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баллы</w:t>
            </w:r>
          </w:p>
        </w:tc>
        <w:tc>
          <w:tcPr>
            <w:tcW w:w="2267" w:type="dxa"/>
            <w:tcBorders>
              <w:top w:val="single" w:sz="4" w:space="0" w:color="auto"/>
              <w:left w:val="single" w:sz="4" w:space="0" w:color="auto"/>
              <w:bottom w:val="single" w:sz="4" w:space="0" w:color="auto"/>
              <w:right w:val="single" w:sz="4" w:space="0" w:color="auto"/>
            </w:tcBorders>
            <w:hideMark/>
          </w:tcPr>
          <w:p w:rsidR="008F2EDE" w:rsidRPr="008F2EDE" w:rsidRDefault="008F2EDE" w:rsidP="00D84CD1">
            <w:pPr>
              <w:rPr>
                <w:sz w:val="20"/>
                <w:szCs w:val="20"/>
              </w:rPr>
            </w:pPr>
            <w:r w:rsidRPr="008F2EDE">
              <w:rPr>
                <w:sz w:val="20"/>
                <w:szCs w:val="20"/>
              </w:rPr>
              <w:t>Приказ финансового управления Администрации города Шарыпово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8F2EDE" w:rsidRPr="008F2EDE" w:rsidRDefault="008F2EDE" w:rsidP="00D84CD1">
            <w:pPr>
              <w:jc w:val="center"/>
              <w:rPr>
                <w:sz w:val="20"/>
                <w:szCs w:val="20"/>
              </w:rPr>
            </w:pPr>
            <w:r w:rsidRPr="008F2EDE">
              <w:rPr>
                <w:sz w:val="20"/>
                <w:szCs w:val="20"/>
              </w:rPr>
              <w:t>5</w:t>
            </w:r>
          </w:p>
        </w:tc>
        <w:tc>
          <w:tcPr>
            <w:tcW w:w="1134"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709" w:type="dxa"/>
            <w:shd w:val="clear" w:color="auto" w:fill="auto"/>
            <w:vAlign w:val="center"/>
          </w:tcPr>
          <w:p w:rsidR="008F2EDE" w:rsidRPr="008F2EDE" w:rsidRDefault="008F2EDE" w:rsidP="00D84CD1">
            <w:pPr>
              <w:jc w:val="center"/>
              <w:rPr>
                <w:sz w:val="20"/>
                <w:szCs w:val="20"/>
              </w:rPr>
            </w:pPr>
            <w:r w:rsidRPr="008F2EDE">
              <w:rPr>
                <w:sz w:val="20"/>
                <w:szCs w:val="20"/>
              </w:rPr>
              <w:t>5</w:t>
            </w:r>
          </w:p>
        </w:tc>
        <w:tc>
          <w:tcPr>
            <w:tcW w:w="893" w:type="dxa"/>
            <w:shd w:val="clear" w:color="auto" w:fill="auto"/>
            <w:vAlign w:val="center"/>
          </w:tcPr>
          <w:p w:rsidR="008F2EDE" w:rsidRPr="008F2EDE" w:rsidRDefault="008F2EDE" w:rsidP="00D84CD1">
            <w:pPr>
              <w:jc w:val="center"/>
              <w:rPr>
                <w:sz w:val="20"/>
                <w:szCs w:val="20"/>
              </w:rPr>
            </w:pPr>
            <w:r w:rsidRPr="008F2EDE">
              <w:rPr>
                <w:sz w:val="20"/>
                <w:szCs w:val="20"/>
              </w:rPr>
              <w:t>5</w:t>
            </w:r>
          </w:p>
        </w:tc>
      </w:tr>
    </w:tbl>
    <w:p w:rsidR="008F2EDE" w:rsidRPr="00A86DA4" w:rsidRDefault="008F2EDE" w:rsidP="008F2EDE"/>
    <w:p w:rsidR="008F2EDE" w:rsidRPr="00B60408" w:rsidRDefault="008F2EDE" w:rsidP="008F2EDE">
      <w:pPr>
        <w:rPr>
          <w:sz w:val="24"/>
        </w:rPr>
      </w:pPr>
      <w:r w:rsidRPr="00B60408">
        <w:rPr>
          <w:sz w:val="24"/>
        </w:rPr>
        <w:t>Начальник Отдела культуры</w:t>
      </w:r>
    </w:p>
    <w:p w:rsidR="008F2EDE" w:rsidRPr="00B60408" w:rsidRDefault="008F2EDE" w:rsidP="008F2EDE">
      <w:pPr>
        <w:rPr>
          <w:sz w:val="24"/>
        </w:rPr>
      </w:pPr>
      <w:r w:rsidRPr="00B60408">
        <w:rPr>
          <w:sz w:val="24"/>
        </w:rPr>
        <w:t>администрации города Шарыпово</w:t>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t>М.А. Шереметьева</w:t>
      </w:r>
    </w:p>
    <w:p w:rsidR="00747C9F" w:rsidRDefault="00747C9F" w:rsidP="00E10321">
      <w:pPr>
        <w:rPr>
          <w:spacing w:val="-2"/>
          <w:sz w:val="24"/>
        </w:rPr>
      </w:pPr>
    </w:p>
    <w:p w:rsidR="00747C9F" w:rsidRDefault="00747C9F"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D84CD1" w:rsidRDefault="00D84CD1" w:rsidP="00E10321">
      <w:pPr>
        <w:rPr>
          <w:spacing w:val="-2"/>
          <w:sz w:val="24"/>
        </w:rPr>
      </w:pPr>
    </w:p>
    <w:p w:rsidR="004266D6" w:rsidRDefault="004266D6" w:rsidP="00D84CD1">
      <w:pPr>
        <w:spacing w:line="232" w:lineRule="auto"/>
        <w:jc w:val="right"/>
        <w:rPr>
          <w:sz w:val="20"/>
          <w:szCs w:val="20"/>
        </w:rPr>
      </w:pPr>
    </w:p>
    <w:p w:rsidR="00D84CD1" w:rsidRPr="00B800EB" w:rsidRDefault="00D84CD1" w:rsidP="00D84CD1">
      <w:pPr>
        <w:spacing w:line="232" w:lineRule="auto"/>
        <w:jc w:val="right"/>
        <w:rPr>
          <w:sz w:val="20"/>
          <w:szCs w:val="20"/>
        </w:rPr>
      </w:pPr>
      <w:r w:rsidRPr="00B800EB">
        <w:rPr>
          <w:sz w:val="20"/>
          <w:szCs w:val="20"/>
        </w:rPr>
        <w:lastRenderedPageBreak/>
        <w:t>Приложение №2 к подпрограмме 3 "Обеспечение условий</w:t>
      </w:r>
    </w:p>
    <w:p w:rsidR="00D84CD1" w:rsidRPr="00B800EB" w:rsidRDefault="00D84CD1" w:rsidP="00D84CD1">
      <w:pPr>
        <w:spacing w:line="232" w:lineRule="auto"/>
        <w:jc w:val="right"/>
        <w:rPr>
          <w:sz w:val="20"/>
          <w:szCs w:val="20"/>
        </w:rPr>
      </w:pPr>
      <w:r w:rsidRPr="00B800EB">
        <w:rPr>
          <w:sz w:val="20"/>
          <w:szCs w:val="20"/>
        </w:rPr>
        <w:t xml:space="preserve"> реализации программы и прочие мероприятия" муниципальной программы</w:t>
      </w:r>
    </w:p>
    <w:p w:rsidR="00D84CD1" w:rsidRPr="00B800EB" w:rsidRDefault="00D84CD1" w:rsidP="00D84CD1">
      <w:pPr>
        <w:spacing w:line="232" w:lineRule="auto"/>
        <w:jc w:val="right"/>
        <w:rPr>
          <w:sz w:val="20"/>
          <w:szCs w:val="20"/>
        </w:rPr>
      </w:pPr>
      <w:r w:rsidRPr="00B800EB">
        <w:rPr>
          <w:sz w:val="20"/>
          <w:szCs w:val="20"/>
        </w:rPr>
        <w:t xml:space="preserve">                                                                                 "Развитие культуры" от "03 " октября 2013  г. № 235</w:t>
      </w:r>
    </w:p>
    <w:p w:rsidR="00123FF9" w:rsidRDefault="00123FF9" w:rsidP="006B25B2">
      <w:pPr>
        <w:rPr>
          <w:sz w:val="24"/>
        </w:rPr>
      </w:pPr>
    </w:p>
    <w:tbl>
      <w:tblPr>
        <w:tblW w:w="15465" w:type="dxa"/>
        <w:tblInd w:w="93" w:type="dxa"/>
        <w:tblLayout w:type="fixed"/>
        <w:tblLook w:val="04A0" w:firstRow="1" w:lastRow="0" w:firstColumn="1" w:lastColumn="0" w:noHBand="0" w:noVBand="1"/>
      </w:tblPr>
      <w:tblGrid>
        <w:gridCol w:w="582"/>
        <w:gridCol w:w="1843"/>
        <w:gridCol w:w="1276"/>
        <w:gridCol w:w="709"/>
        <w:gridCol w:w="708"/>
        <w:gridCol w:w="1134"/>
        <w:gridCol w:w="567"/>
        <w:gridCol w:w="992"/>
        <w:gridCol w:w="992"/>
        <w:gridCol w:w="992"/>
        <w:gridCol w:w="992"/>
        <w:gridCol w:w="992"/>
        <w:gridCol w:w="992"/>
        <w:gridCol w:w="993"/>
        <w:gridCol w:w="1701"/>
      </w:tblGrid>
      <w:tr w:rsidR="00D303F7" w:rsidRPr="005F7DE3" w:rsidTr="00B777AC">
        <w:trPr>
          <w:trHeight w:val="299"/>
        </w:trPr>
        <w:tc>
          <w:tcPr>
            <w:tcW w:w="15465" w:type="dxa"/>
            <w:gridSpan w:val="15"/>
            <w:vMerge w:val="restart"/>
            <w:tcBorders>
              <w:top w:val="nil"/>
              <w:left w:val="nil"/>
              <w:bottom w:val="nil"/>
              <w:right w:val="nil"/>
            </w:tcBorders>
            <w:shd w:val="clear" w:color="auto" w:fill="auto"/>
            <w:noWrap/>
            <w:vAlign w:val="bottom"/>
            <w:hideMark/>
          </w:tcPr>
          <w:p w:rsidR="00D303F7" w:rsidRPr="005F7DE3" w:rsidRDefault="00D303F7" w:rsidP="00D303F7">
            <w:pPr>
              <w:jc w:val="center"/>
              <w:rPr>
                <w:b/>
                <w:bCs/>
                <w:sz w:val="16"/>
                <w:szCs w:val="16"/>
              </w:rPr>
            </w:pPr>
            <w:r w:rsidRPr="005F7DE3">
              <w:rPr>
                <w:b/>
                <w:bCs/>
                <w:sz w:val="16"/>
                <w:szCs w:val="16"/>
              </w:rPr>
              <w:t>Перечень мероприятий подпрограммы "Обеспечение условий реализации программы и прочие мероприятия"</w:t>
            </w:r>
          </w:p>
        </w:tc>
      </w:tr>
      <w:tr w:rsidR="00D303F7" w:rsidRPr="005F7DE3" w:rsidTr="00B777AC">
        <w:trPr>
          <w:trHeight w:val="299"/>
        </w:trPr>
        <w:tc>
          <w:tcPr>
            <w:tcW w:w="15465" w:type="dxa"/>
            <w:gridSpan w:val="15"/>
            <w:vMerge/>
            <w:tcBorders>
              <w:top w:val="nil"/>
              <w:left w:val="nil"/>
              <w:bottom w:val="nil"/>
              <w:right w:val="nil"/>
            </w:tcBorders>
            <w:vAlign w:val="center"/>
            <w:hideMark/>
          </w:tcPr>
          <w:p w:rsidR="00D303F7" w:rsidRPr="005F7DE3" w:rsidRDefault="00D303F7" w:rsidP="00D303F7">
            <w:pPr>
              <w:rPr>
                <w:b/>
                <w:bCs/>
                <w:sz w:val="16"/>
                <w:szCs w:val="16"/>
              </w:rPr>
            </w:pPr>
          </w:p>
        </w:tc>
      </w:tr>
      <w:tr w:rsidR="00D303F7" w:rsidRPr="005F7DE3" w:rsidTr="00B777AC">
        <w:trPr>
          <w:trHeight w:val="375"/>
        </w:trPr>
        <w:tc>
          <w:tcPr>
            <w:tcW w:w="582" w:type="dxa"/>
            <w:tcBorders>
              <w:top w:val="nil"/>
              <w:left w:val="nil"/>
              <w:bottom w:val="nil"/>
              <w:right w:val="nil"/>
            </w:tcBorders>
            <w:shd w:val="clear" w:color="auto" w:fill="auto"/>
            <w:noWrap/>
            <w:vAlign w:val="center"/>
            <w:hideMark/>
          </w:tcPr>
          <w:p w:rsidR="00D303F7" w:rsidRPr="005F7DE3" w:rsidRDefault="00D303F7" w:rsidP="00D303F7">
            <w:pPr>
              <w:jc w:val="center"/>
              <w:rPr>
                <w:sz w:val="16"/>
                <w:szCs w:val="16"/>
              </w:rPr>
            </w:pPr>
          </w:p>
        </w:tc>
        <w:tc>
          <w:tcPr>
            <w:tcW w:w="1843" w:type="dxa"/>
            <w:tcBorders>
              <w:top w:val="nil"/>
              <w:left w:val="nil"/>
              <w:bottom w:val="nil"/>
              <w:right w:val="nil"/>
            </w:tcBorders>
            <w:shd w:val="clear" w:color="auto" w:fill="auto"/>
            <w:noWrap/>
            <w:vAlign w:val="bottom"/>
            <w:hideMark/>
          </w:tcPr>
          <w:p w:rsidR="00D303F7" w:rsidRPr="005F7DE3" w:rsidRDefault="00D303F7" w:rsidP="00D303F7">
            <w:pPr>
              <w:rPr>
                <w:sz w:val="16"/>
                <w:szCs w:val="16"/>
              </w:rPr>
            </w:pPr>
          </w:p>
        </w:tc>
        <w:tc>
          <w:tcPr>
            <w:tcW w:w="1276" w:type="dxa"/>
            <w:tcBorders>
              <w:top w:val="nil"/>
              <w:left w:val="nil"/>
              <w:bottom w:val="nil"/>
              <w:right w:val="nil"/>
            </w:tcBorders>
            <w:shd w:val="clear" w:color="auto" w:fill="auto"/>
            <w:noWrap/>
            <w:vAlign w:val="bottom"/>
            <w:hideMark/>
          </w:tcPr>
          <w:p w:rsidR="00D303F7" w:rsidRPr="005F7DE3" w:rsidRDefault="00D303F7" w:rsidP="00D303F7">
            <w:pPr>
              <w:rPr>
                <w:sz w:val="16"/>
                <w:szCs w:val="16"/>
              </w:rPr>
            </w:pPr>
          </w:p>
        </w:tc>
        <w:tc>
          <w:tcPr>
            <w:tcW w:w="709" w:type="dxa"/>
            <w:tcBorders>
              <w:top w:val="nil"/>
              <w:left w:val="nil"/>
              <w:bottom w:val="nil"/>
              <w:right w:val="nil"/>
            </w:tcBorders>
            <w:shd w:val="clear" w:color="auto" w:fill="auto"/>
            <w:noWrap/>
            <w:vAlign w:val="bottom"/>
            <w:hideMark/>
          </w:tcPr>
          <w:p w:rsidR="00D303F7" w:rsidRPr="005F7DE3" w:rsidRDefault="00D303F7" w:rsidP="00D303F7">
            <w:pPr>
              <w:rPr>
                <w:sz w:val="16"/>
                <w:szCs w:val="16"/>
              </w:rPr>
            </w:pPr>
          </w:p>
        </w:tc>
        <w:tc>
          <w:tcPr>
            <w:tcW w:w="708" w:type="dxa"/>
            <w:tcBorders>
              <w:top w:val="nil"/>
              <w:left w:val="nil"/>
              <w:bottom w:val="nil"/>
              <w:right w:val="nil"/>
            </w:tcBorders>
            <w:shd w:val="clear" w:color="auto" w:fill="auto"/>
            <w:noWrap/>
            <w:vAlign w:val="bottom"/>
            <w:hideMark/>
          </w:tcPr>
          <w:p w:rsidR="00D303F7" w:rsidRPr="005F7DE3" w:rsidRDefault="00D303F7" w:rsidP="00D303F7">
            <w:pPr>
              <w:rPr>
                <w:sz w:val="16"/>
                <w:szCs w:val="16"/>
              </w:rPr>
            </w:pPr>
          </w:p>
        </w:tc>
        <w:tc>
          <w:tcPr>
            <w:tcW w:w="1134" w:type="dxa"/>
            <w:tcBorders>
              <w:top w:val="nil"/>
              <w:left w:val="nil"/>
              <w:bottom w:val="nil"/>
              <w:right w:val="nil"/>
            </w:tcBorders>
            <w:shd w:val="clear" w:color="auto" w:fill="auto"/>
            <w:noWrap/>
            <w:vAlign w:val="bottom"/>
            <w:hideMark/>
          </w:tcPr>
          <w:p w:rsidR="00D303F7" w:rsidRPr="005F7DE3" w:rsidRDefault="00D303F7" w:rsidP="00D303F7">
            <w:pPr>
              <w:rPr>
                <w:sz w:val="16"/>
                <w:szCs w:val="16"/>
              </w:rPr>
            </w:pPr>
          </w:p>
        </w:tc>
        <w:tc>
          <w:tcPr>
            <w:tcW w:w="567" w:type="dxa"/>
            <w:tcBorders>
              <w:top w:val="nil"/>
              <w:left w:val="nil"/>
              <w:bottom w:val="nil"/>
              <w:right w:val="nil"/>
            </w:tcBorders>
            <w:shd w:val="clear" w:color="auto" w:fill="auto"/>
            <w:noWrap/>
            <w:vAlign w:val="bottom"/>
            <w:hideMark/>
          </w:tcPr>
          <w:p w:rsidR="00D303F7" w:rsidRPr="005F7DE3" w:rsidRDefault="00D303F7" w:rsidP="00D303F7">
            <w:pPr>
              <w:jc w:val="center"/>
              <w:rPr>
                <w:sz w:val="16"/>
                <w:szCs w:val="16"/>
              </w:rPr>
            </w:pPr>
          </w:p>
        </w:tc>
        <w:tc>
          <w:tcPr>
            <w:tcW w:w="992" w:type="dxa"/>
            <w:tcBorders>
              <w:top w:val="nil"/>
              <w:left w:val="nil"/>
              <w:bottom w:val="nil"/>
              <w:right w:val="nil"/>
            </w:tcBorders>
            <w:shd w:val="clear" w:color="auto" w:fill="auto"/>
            <w:noWrap/>
            <w:hideMark/>
          </w:tcPr>
          <w:p w:rsidR="00D303F7" w:rsidRPr="005F7DE3" w:rsidRDefault="00D303F7" w:rsidP="00D303F7">
            <w:pPr>
              <w:jc w:val="center"/>
              <w:rPr>
                <w:sz w:val="16"/>
                <w:szCs w:val="16"/>
              </w:rPr>
            </w:pPr>
          </w:p>
        </w:tc>
        <w:tc>
          <w:tcPr>
            <w:tcW w:w="992" w:type="dxa"/>
            <w:tcBorders>
              <w:top w:val="nil"/>
              <w:left w:val="nil"/>
              <w:bottom w:val="nil"/>
              <w:right w:val="nil"/>
            </w:tcBorders>
            <w:shd w:val="clear" w:color="auto" w:fill="auto"/>
            <w:noWrap/>
            <w:hideMark/>
          </w:tcPr>
          <w:p w:rsidR="00D303F7" w:rsidRPr="005F7DE3" w:rsidRDefault="00D303F7" w:rsidP="00D303F7">
            <w:pPr>
              <w:jc w:val="center"/>
              <w:rPr>
                <w:sz w:val="16"/>
                <w:szCs w:val="16"/>
              </w:rPr>
            </w:pPr>
          </w:p>
        </w:tc>
        <w:tc>
          <w:tcPr>
            <w:tcW w:w="992" w:type="dxa"/>
            <w:tcBorders>
              <w:top w:val="nil"/>
              <w:left w:val="nil"/>
              <w:bottom w:val="nil"/>
              <w:right w:val="nil"/>
            </w:tcBorders>
            <w:shd w:val="clear" w:color="auto" w:fill="auto"/>
            <w:noWrap/>
            <w:hideMark/>
          </w:tcPr>
          <w:p w:rsidR="00D303F7" w:rsidRPr="005F7DE3" w:rsidRDefault="00D303F7" w:rsidP="00D303F7">
            <w:pPr>
              <w:jc w:val="center"/>
              <w:rPr>
                <w:sz w:val="16"/>
                <w:szCs w:val="16"/>
              </w:rPr>
            </w:pPr>
          </w:p>
        </w:tc>
        <w:tc>
          <w:tcPr>
            <w:tcW w:w="992" w:type="dxa"/>
            <w:tcBorders>
              <w:top w:val="nil"/>
              <w:left w:val="nil"/>
              <w:bottom w:val="nil"/>
              <w:right w:val="nil"/>
            </w:tcBorders>
            <w:shd w:val="clear" w:color="auto" w:fill="auto"/>
            <w:noWrap/>
            <w:hideMark/>
          </w:tcPr>
          <w:p w:rsidR="00D303F7" w:rsidRPr="005F7DE3" w:rsidRDefault="00D303F7" w:rsidP="00D303F7">
            <w:pPr>
              <w:jc w:val="center"/>
              <w:rPr>
                <w:sz w:val="16"/>
                <w:szCs w:val="16"/>
              </w:rPr>
            </w:pPr>
          </w:p>
        </w:tc>
        <w:tc>
          <w:tcPr>
            <w:tcW w:w="992" w:type="dxa"/>
            <w:tcBorders>
              <w:top w:val="nil"/>
              <w:left w:val="nil"/>
              <w:bottom w:val="nil"/>
              <w:right w:val="nil"/>
            </w:tcBorders>
            <w:shd w:val="clear" w:color="auto" w:fill="auto"/>
            <w:noWrap/>
            <w:hideMark/>
          </w:tcPr>
          <w:p w:rsidR="00D303F7" w:rsidRPr="005F7DE3" w:rsidRDefault="00D303F7" w:rsidP="00D303F7">
            <w:pPr>
              <w:jc w:val="center"/>
              <w:rPr>
                <w:sz w:val="16"/>
                <w:szCs w:val="16"/>
              </w:rPr>
            </w:pPr>
          </w:p>
        </w:tc>
        <w:tc>
          <w:tcPr>
            <w:tcW w:w="992" w:type="dxa"/>
            <w:tcBorders>
              <w:top w:val="nil"/>
              <w:left w:val="nil"/>
              <w:bottom w:val="nil"/>
              <w:right w:val="nil"/>
            </w:tcBorders>
            <w:shd w:val="clear" w:color="auto" w:fill="auto"/>
            <w:noWrap/>
            <w:hideMark/>
          </w:tcPr>
          <w:p w:rsidR="00D303F7" w:rsidRPr="005F7DE3" w:rsidRDefault="00D303F7" w:rsidP="00D303F7">
            <w:pPr>
              <w:jc w:val="center"/>
              <w:rPr>
                <w:sz w:val="16"/>
                <w:szCs w:val="16"/>
              </w:rPr>
            </w:pPr>
          </w:p>
        </w:tc>
        <w:tc>
          <w:tcPr>
            <w:tcW w:w="993" w:type="dxa"/>
            <w:tcBorders>
              <w:top w:val="nil"/>
              <w:left w:val="nil"/>
              <w:bottom w:val="nil"/>
              <w:right w:val="nil"/>
            </w:tcBorders>
            <w:shd w:val="clear" w:color="auto" w:fill="auto"/>
            <w:noWrap/>
            <w:hideMark/>
          </w:tcPr>
          <w:p w:rsidR="00D303F7" w:rsidRPr="005F7DE3" w:rsidRDefault="00D303F7" w:rsidP="00D303F7">
            <w:pPr>
              <w:jc w:val="center"/>
              <w:rPr>
                <w:sz w:val="16"/>
                <w:szCs w:val="16"/>
              </w:rPr>
            </w:pPr>
          </w:p>
        </w:tc>
        <w:tc>
          <w:tcPr>
            <w:tcW w:w="1701" w:type="dxa"/>
            <w:tcBorders>
              <w:top w:val="nil"/>
              <w:left w:val="nil"/>
              <w:bottom w:val="nil"/>
              <w:right w:val="nil"/>
            </w:tcBorders>
            <w:shd w:val="clear" w:color="auto" w:fill="auto"/>
            <w:noWrap/>
            <w:vAlign w:val="bottom"/>
            <w:hideMark/>
          </w:tcPr>
          <w:p w:rsidR="00D303F7" w:rsidRPr="005F7DE3" w:rsidRDefault="00D303F7" w:rsidP="00D303F7">
            <w:pPr>
              <w:rPr>
                <w:sz w:val="16"/>
                <w:szCs w:val="16"/>
              </w:rPr>
            </w:pPr>
          </w:p>
        </w:tc>
      </w:tr>
      <w:tr w:rsidR="00D303F7" w:rsidRPr="005F7DE3" w:rsidTr="00B777AC">
        <w:trPr>
          <w:trHeight w:val="73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 xml:space="preserve">№ </w:t>
            </w:r>
            <w:proofErr w:type="gramStart"/>
            <w:r w:rsidRPr="005F7DE3">
              <w:rPr>
                <w:sz w:val="16"/>
                <w:szCs w:val="16"/>
              </w:rPr>
              <w:t>п</w:t>
            </w:r>
            <w:proofErr w:type="gramEnd"/>
            <w:r w:rsidRPr="005F7DE3">
              <w:rPr>
                <w:sz w:val="16"/>
                <w:szCs w:val="16"/>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Наименование  программы, 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ГРБС</w:t>
            </w:r>
          </w:p>
        </w:tc>
        <w:tc>
          <w:tcPr>
            <w:tcW w:w="31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Код бюджетной классификации</w:t>
            </w:r>
          </w:p>
        </w:tc>
        <w:tc>
          <w:tcPr>
            <w:tcW w:w="694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303F7" w:rsidRPr="005F7DE3" w:rsidRDefault="00D303F7" w:rsidP="00D303F7">
            <w:pPr>
              <w:jc w:val="center"/>
              <w:rPr>
                <w:sz w:val="16"/>
                <w:szCs w:val="16"/>
              </w:rPr>
            </w:pPr>
            <w:r w:rsidRPr="005F7DE3">
              <w:rPr>
                <w:sz w:val="16"/>
                <w:szCs w:val="16"/>
              </w:rPr>
              <w:t>Расходы, в том числе по годам реализации программы (тыс. руб.)</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Ожидаемый результат от реализации подпрограммного мероприятия (в натуральном выражении)</w:t>
            </w:r>
          </w:p>
        </w:tc>
      </w:tr>
      <w:tr w:rsidR="00D303F7" w:rsidRPr="005F7DE3" w:rsidTr="00B777AC">
        <w:trPr>
          <w:trHeight w:val="73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3118" w:type="dxa"/>
            <w:gridSpan w:val="4"/>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6945" w:type="dxa"/>
            <w:gridSpan w:val="7"/>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B777AC">
        <w:trPr>
          <w:trHeight w:val="73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ГРБС</w:t>
            </w:r>
          </w:p>
        </w:tc>
        <w:tc>
          <w:tcPr>
            <w:tcW w:w="708"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proofErr w:type="spellStart"/>
            <w:r w:rsidRPr="005F7DE3">
              <w:rPr>
                <w:sz w:val="16"/>
                <w:szCs w:val="16"/>
              </w:rPr>
              <w:t>РзПр</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ЦСР</w:t>
            </w:r>
          </w:p>
        </w:tc>
        <w:tc>
          <w:tcPr>
            <w:tcW w:w="567"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ВР</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2014 год</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2015 год</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2016 год</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2017 год</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2018 год</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2019 год</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Итого на 2014-2019 годы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B777AC">
        <w:trPr>
          <w:trHeight w:val="424"/>
        </w:trPr>
        <w:tc>
          <w:tcPr>
            <w:tcW w:w="15465" w:type="dxa"/>
            <w:gridSpan w:val="15"/>
            <w:tcBorders>
              <w:top w:val="nil"/>
              <w:left w:val="single" w:sz="4" w:space="0" w:color="auto"/>
              <w:bottom w:val="single" w:sz="4" w:space="0" w:color="auto"/>
              <w:right w:val="single" w:sz="4" w:space="0" w:color="000000"/>
            </w:tcBorders>
            <w:shd w:val="clear" w:color="auto" w:fill="auto"/>
            <w:vAlign w:val="center"/>
            <w:hideMark/>
          </w:tcPr>
          <w:p w:rsidR="00D303F7" w:rsidRPr="005F7DE3" w:rsidRDefault="00D303F7" w:rsidP="00D303F7">
            <w:pPr>
              <w:rPr>
                <w:b/>
                <w:bCs/>
                <w:sz w:val="16"/>
                <w:szCs w:val="16"/>
              </w:rPr>
            </w:pPr>
            <w:r w:rsidRPr="005F7DE3">
              <w:rPr>
                <w:b/>
                <w:bCs/>
                <w:sz w:val="16"/>
                <w:szCs w:val="16"/>
              </w:rPr>
              <w:t>Цель подпрограммы: создание условий для устойчивого развития отрасли «культура»</w:t>
            </w:r>
          </w:p>
        </w:tc>
      </w:tr>
      <w:tr w:rsidR="00D303F7" w:rsidRPr="005F7DE3" w:rsidTr="00B777AC">
        <w:trPr>
          <w:trHeight w:val="4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w:t>
            </w:r>
          </w:p>
        </w:tc>
        <w:tc>
          <w:tcPr>
            <w:tcW w:w="13182" w:type="dxa"/>
            <w:gridSpan w:val="13"/>
            <w:tcBorders>
              <w:top w:val="single" w:sz="4" w:space="0" w:color="auto"/>
              <w:left w:val="nil"/>
              <w:bottom w:val="single" w:sz="4" w:space="0" w:color="auto"/>
              <w:right w:val="single" w:sz="4" w:space="0" w:color="000000"/>
            </w:tcBorders>
            <w:shd w:val="clear" w:color="auto" w:fill="auto"/>
            <w:vAlign w:val="center"/>
            <w:hideMark/>
          </w:tcPr>
          <w:p w:rsidR="00D303F7" w:rsidRPr="005F7DE3" w:rsidRDefault="00D303F7" w:rsidP="00D303F7">
            <w:pPr>
              <w:rPr>
                <w:b/>
                <w:bCs/>
                <w:sz w:val="16"/>
                <w:szCs w:val="16"/>
              </w:rPr>
            </w:pPr>
            <w:r w:rsidRPr="005F7DE3">
              <w:rPr>
                <w:b/>
                <w:bCs/>
                <w:sz w:val="16"/>
                <w:szCs w:val="16"/>
              </w:rPr>
              <w:t>Задача 1: Развитие системы непрерывного профессионального образования в области культуры</w:t>
            </w:r>
          </w:p>
        </w:tc>
        <w:tc>
          <w:tcPr>
            <w:tcW w:w="1701"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D303F7">
            <w:pPr>
              <w:rPr>
                <w:sz w:val="16"/>
                <w:szCs w:val="16"/>
              </w:rPr>
            </w:pPr>
            <w:r w:rsidRPr="005F7DE3">
              <w:rPr>
                <w:sz w:val="16"/>
                <w:szCs w:val="16"/>
              </w:rPr>
              <w:t> </w:t>
            </w:r>
          </w:p>
        </w:tc>
      </w:tr>
      <w:tr w:rsidR="00B777AC" w:rsidRPr="005F7DE3" w:rsidTr="00B777AC">
        <w:trPr>
          <w:trHeight w:val="201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1.1.</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Обеспечение деятельности (оказание услуг) подведомственных учреждений дополнительного образования в рамках подпрограммы "Обеспечение условий реализации программы и прочие мероприятия"</w:t>
            </w:r>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0538527,  0530085270</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611, 612</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5F7DE3">
            <w:pPr>
              <w:jc w:val="center"/>
              <w:rPr>
                <w:sz w:val="16"/>
                <w:szCs w:val="16"/>
              </w:rPr>
            </w:pPr>
            <w:r w:rsidRPr="005F7DE3">
              <w:rPr>
                <w:sz w:val="16"/>
                <w:szCs w:val="16"/>
              </w:rPr>
              <w:t>19 408,66</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5F7DE3">
            <w:pPr>
              <w:jc w:val="center"/>
              <w:rPr>
                <w:sz w:val="16"/>
                <w:szCs w:val="16"/>
              </w:rPr>
            </w:pPr>
            <w:r w:rsidRPr="005F7DE3">
              <w:rPr>
                <w:sz w:val="16"/>
                <w:szCs w:val="16"/>
              </w:rPr>
              <w:t>19 395,16</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5F7DE3">
            <w:pPr>
              <w:jc w:val="center"/>
              <w:rPr>
                <w:sz w:val="16"/>
                <w:szCs w:val="16"/>
              </w:rPr>
            </w:pPr>
            <w:r w:rsidRPr="005F7DE3">
              <w:rPr>
                <w:sz w:val="16"/>
                <w:szCs w:val="16"/>
              </w:rPr>
              <w:t>18 570,45</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5F7DE3">
            <w:pPr>
              <w:jc w:val="center"/>
              <w:rPr>
                <w:sz w:val="16"/>
                <w:szCs w:val="16"/>
              </w:rPr>
            </w:pPr>
            <w:r w:rsidRPr="005F7DE3">
              <w:rPr>
                <w:sz w:val="16"/>
                <w:szCs w:val="16"/>
              </w:rPr>
              <w:t>19 167,84</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5F7DE3">
            <w:pPr>
              <w:jc w:val="center"/>
              <w:rPr>
                <w:sz w:val="16"/>
                <w:szCs w:val="16"/>
              </w:rPr>
            </w:pPr>
            <w:r w:rsidRPr="005F7DE3">
              <w:rPr>
                <w:sz w:val="16"/>
                <w:szCs w:val="16"/>
              </w:rPr>
              <w:t>19 167,84</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5F7DE3">
            <w:pPr>
              <w:jc w:val="center"/>
              <w:rPr>
                <w:sz w:val="16"/>
                <w:szCs w:val="16"/>
              </w:rPr>
            </w:pPr>
            <w:r w:rsidRPr="005F7DE3">
              <w:rPr>
                <w:sz w:val="16"/>
                <w:szCs w:val="16"/>
              </w:rPr>
              <w:t>19 167,84</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5F7DE3">
            <w:pPr>
              <w:jc w:val="center"/>
              <w:rPr>
                <w:sz w:val="16"/>
                <w:szCs w:val="16"/>
              </w:rPr>
            </w:pPr>
            <w:r w:rsidRPr="005F7DE3">
              <w:rPr>
                <w:sz w:val="16"/>
                <w:szCs w:val="16"/>
              </w:rPr>
              <w:t>114 877,79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rPr>
                <w:sz w:val="16"/>
                <w:szCs w:val="16"/>
              </w:rPr>
            </w:pPr>
            <w:r w:rsidRPr="005F7DE3">
              <w:rPr>
                <w:sz w:val="16"/>
                <w:szCs w:val="16"/>
              </w:rPr>
              <w:t xml:space="preserve">число обучающихся  в учреждениях дополнительного образования составит ежегодно не менее 690 человек. </w:t>
            </w:r>
          </w:p>
        </w:tc>
      </w:tr>
      <w:tr w:rsidR="00B777AC" w:rsidRPr="005F7DE3" w:rsidTr="00A531BD">
        <w:trPr>
          <w:trHeight w:val="183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Обеспечение муниципальных учреждений на реализацию ими отдельных расходных обязательств в рамках подпрограммы "Обеспечение условий реализации программы и прочие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О537511, 0530075110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B777AC">
            <w:pPr>
              <w:jc w:val="center"/>
              <w:rPr>
                <w:sz w:val="16"/>
                <w:szCs w:val="16"/>
              </w:rPr>
            </w:pPr>
            <w:r w:rsidRPr="005F7DE3">
              <w:rPr>
                <w:sz w:val="16"/>
                <w:szCs w:val="16"/>
              </w:rPr>
              <w:t>2 515,26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B777AC">
            <w:pPr>
              <w:jc w:val="center"/>
              <w:rPr>
                <w:sz w:val="16"/>
                <w:szCs w:val="16"/>
              </w:rPr>
            </w:pPr>
            <w:r w:rsidRPr="005F7DE3">
              <w:rPr>
                <w:sz w:val="16"/>
                <w:szCs w:val="16"/>
              </w:rPr>
              <w:t>3 027,35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B777AC">
            <w:pPr>
              <w:jc w:val="center"/>
              <w:rPr>
                <w:sz w:val="16"/>
                <w:szCs w:val="16"/>
              </w:rPr>
            </w:pPr>
            <w:r w:rsidRPr="005F7DE3">
              <w:rPr>
                <w:sz w:val="16"/>
                <w:szCs w:val="16"/>
              </w:rPr>
              <w:t>2 440,90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B777AC">
            <w:pPr>
              <w:jc w:val="center"/>
              <w:rPr>
                <w:sz w:val="16"/>
                <w:szCs w:val="16"/>
              </w:rPr>
            </w:pPr>
            <w:r w:rsidRPr="005F7DE3">
              <w:rPr>
                <w:sz w:val="16"/>
                <w:szCs w:val="16"/>
              </w:rPr>
              <w:t>2 440,90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B777AC">
            <w:pPr>
              <w:jc w:val="center"/>
              <w:rPr>
                <w:sz w:val="16"/>
                <w:szCs w:val="16"/>
              </w:rPr>
            </w:pPr>
            <w:r w:rsidRPr="005F7DE3">
              <w:rPr>
                <w:sz w:val="16"/>
                <w:szCs w:val="16"/>
              </w:rPr>
              <w:t>2 440,90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B777AC">
            <w:pPr>
              <w:jc w:val="center"/>
              <w:rPr>
                <w:sz w:val="16"/>
                <w:szCs w:val="16"/>
              </w:rPr>
            </w:pPr>
            <w:r w:rsidRPr="005F7DE3">
              <w:rPr>
                <w:sz w:val="16"/>
                <w:szCs w:val="16"/>
              </w:rPr>
              <w:t>12 865,31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A531BD" w:rsidRPr="005F7DE3" w:rsidTr="00A531BD">
        <w:trPr>
          <w:trHeight w:val="240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lastRenderedPageBreak/>
              <w:t>1.3.</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Обеспечение деятельности (оказание услуг) подведомственных учреждений дополнительного образования в сфере бухгалтерского учета и отчетности в рамках 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xml:space="preserve">0804           </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0538526 , 0530085260</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111 , 112, 119, 244</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394,19 2412,63          0,72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425,89            2425,45         0,09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3 202,91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3 269,06</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3 269,06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3 269,06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18 669,06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A531BD" w:rsidRPr="005F7DE3" w:rsidTr="00A531BD">
        <w:trPr>
          <w:trHeight w:val="1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1.4.</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Руководство и управление в сфере установленных функций органов местного самоуправления в рамках подпрограммы "Обеспечение условий реализации программы и прочие мероприятия"</w:t>
            </w:r>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xml:space="preserve">0804         </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0538516 ,  0530085160</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244,   121,        122,           129,     852</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333,19 1525,73            0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366,10 1503,62               0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1 956,33</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1 919,63</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1 919,63</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1 919,63</w:t>
            </w: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11 443,86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ED4E22" w:rsidRPr="005F7DE3" w:rsidTr="00ED4E22">
        <w:trPr>
          <w:trHeight w:val="309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1.5.</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w:t>
            </w:r>
            <w:proofErr w:type="gramStart"/>
            <w:r w:rsidRPr="005F7DE3">
              <w:rPr>
                <w:sz w:val="16"/>
                <w:szCs w:val="16"/>
              </w:rPr>
              <w:t>Федерации</w:t>
            </w:r>
            <w:proofErr w:type="gramEnd"/>
            <w:r w:rsidRPr="005F7DE3">
              <w:rPr>
                <w:sz w:val="16"/>
                <w:szCs w:val="16"/>
              </w:rPr>
              <w:t xml:space="preserve"> а рамках подпрограммы «Обеспечение условий реализации программы и прочие мероприятия»</w:t>
            </w:r>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0538734</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1 400,45</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A531BD">
            <w:pPr>
              <w:jc w:val="center"/>
              <w:rPr>
                <w:sz w:val="16"/>
                <w:szCs w:val="16"/>
              </w:rPr>
            </w:pPr>
            <w:r w:rsidRPr="005F7DE3">
              <w:rPr>
                <w:sz w:val="16"/>
                <w:szCs w:val="16"/>
              </w:rPr>
              <w:t>1 400,45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rPr>
                <w:sz w:val="16"/>
                <w:szCs w:val="16"/>
              </w:rPr>
            </w:pPr>
            <w:r w:rsidRPr="005F7DE3">
              <w:rPr>
                <w:sz w:val="16"/>
                <w:szCs w:val="16"/>
              </w:rPr>
              <w:t>число обучающихся  в учреждениях дополнительного образования в области культуры составит  690 человек</w:t>
            </w:r>
          </w:p>
        </w:tc>
      </w:tr>
      <w:tr w:rsidR="00ED4E22" w:rsidRPr="005F7DE3" w:rsidTr="00ED4E22">
        <w:trPr>
          <w:trHeight w:val="183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rPr>
                <w:sz w:val="16"/>
                <w:szCs w:val="16"/>
              </w:rPr>
            </w:pPr>
            <w:r w:rsidRPr="005F7DE3">
              <w:rPr>
                <w:sz w:val="16"/>
                <w:szCs w:val="16"/>
              </w:rPr>
              <w:t>Персональные выплаты, устанавливаемые в целях повышения опл</w:t>
            </w:r>
            <w:r w:rsidR="00ED4E22">
              <w:rPr>
                <w:sz w:val="16"/>
                <w:szCs w:val="16"/>
              </w:rPr>
              <w:t>а</w:t>
            </w:r>
            <w:r w:rsidRPr="005F7DE3">
              <w:rPr>
                <w:sz w:val="16"/>
                <w:szCs w:val="16"/>
              </w:rPr>
              <w:t>ты труда молодым специалистам  в рамках подпрограммы "Обеспечение условий реализации программы</w:t>
            </w:r>
            <w:r w:rsidR="00ED4E22">
              <w:rPr>
                <w:sz w:val="16"/>
                <w:szCs w:val="16"/>
              </w:rPr>
              <w:t xml:space="preserve"> </w:t>
            </w:r>
            <w:r w:rsidRPr="005F7DE3">
              <w:rPr>
                <w:sz w:val="16"/>
                <w:szCs w:val="16"/>
              </w:rPr>
              <w:t>и прочие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0531031,  0530010310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124,11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178,72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234,59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258,05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258,05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258,05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1 311,57</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ED4E22" w:rsidRPr="005F7DE3" w:rsidTr="00ED4E22">
        <w:trPr>
          <w:trHeight w:val="140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lastRenderedPageBreak/>
              <w:t>1.7.</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Персональные выплаты, устанавливаемые с учетом опыта работы при наличии ученой степени, почетного звания, нагрудного знака (значка)</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0531032,  0530010320</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35,64</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42,86</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28,79</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28,79</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28,79</w:t>
            </w: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164,87</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ED4E22">
        <w:trPr>
          <w:trHeight w:val="276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1.8.</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proofErr w:type="gramStart"/>
            <w:r w:rsidRPr="005F7DE3">
              <w:rPr>
                <w:sz w:val="16"/>
                <w:szCs w:val="16"/>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"Обеспечение условий реализации программы и прочие мероприятия" </w:t>
            </w:r>
            <w:proofErr w:type="gramEnd"/>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0531021,  0530010210</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799,62</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1 546,43</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2 159,92</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2 192,73</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2 192,73</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2 192,73</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11 084,16</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ED4E22">
        <w:trPr>
          <w:trHeight w:val="295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1.9.</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5F7DE3">
              <w:rPr>
                <w:sz w:val="16"/>
                <w:szCs w:val="16"/>
              </w:rPr>
              <w:t>размера оплаты труда</w:t>
            </w:r>
            <w:proofErr w:type="gramEnd"/>
            <w:r w:rsidRPr="005F7DE3">
              <w:rPr>
                <w:sz w:val="16"/>
                <w:szCs w:val="16"/>
              </w:rPr>
              <w:t>) в рамках подпрограммы "Обеспечение условий реализации программы и прочие мероприятия"</w:t>
            </w:r>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0530010220</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139,26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139,26   </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ED4E22" w:rsidRPr="005F7DE3" w:rsidTr="00ED4E22">
        <w:trPr>
          <w:trHeight w:val="183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1.10.</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Проведение текущего и капитального ремонта объектов социальной сферы муниципального образования г.Шарыпово в рамках подпрограммы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0538579</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1 200,00</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1 200,00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ED4E22" w:rsidRPr="005F7DE3" w:rsidTr="00ED4E22">
        <w:trPr>
          <w:trHeight w:val="282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lastRenderedPageBreak/>
              <w:t>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rPr>
                <w:sz w:val="16"/>
                <w:szCs w:val="16"/>
              </w:rPr>
            </w:pPr>
            <w:r w:rsidRPr="005F7DE3">
              <w:rPr>
                <w:sz w:val="16"/>
                <w:szCs w:val="16"/>
              </w:rPr>
              <w:t>Расходы на модернизацию образовательного процесса муниципальных образовательных организаций дополнительного образования детей в области культуры и искусства в рамках подпрограммы "Обеспечение условий реализации программы и прочие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0537482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611, 612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200,28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200,28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3F7" w:rsidRPr="005F7DE3" w:rsidRDefault="00D303F7" w:rsidP="00D303F7">
            <w:pPr>
              <w:rPr>
                <w:sz w:val="16"/>
                <w:szCs w:val="16"/>
              </w:rPr>
            </w:pPr>
            <w:r w:rsidRPr="005F7DE3">
              <w:rPr>
                <w:sz w:val="16"/>
                <w:szCs w:val="16"/>
              </w:rPr>
              <w:t> </w:t>
            </w:r>
          </w:p>
        </w:tc>
      </w:tr>
      <w:tr w:rsidR="00ED4E22" w:rsidRPr="005F7DE3" w:rsidTr="00ED4E22">
        <w:trPr>
          <w:trHeight w:val="126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1.12.</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Организация летнего отдыха, оздоровления и занятости детей в рамках 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0707</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0538510</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52,80</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52,80</w:t>
            </w:r>
          </w:p>
        </w:tc>
        <w:tc>
          <w:tcPr>
            <w:tcW w:w="1701"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303F7" w:rsidRPr="005F7DE3" w:rsidTr="00ED4E22">
        <w:trPr>
          <w:trHeight w:val="248"/>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1.13.</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Мероприятия по переподготовке и повышению квалификации в рамках программы "Обеспечение условий реализации программы и прочие мероприятия"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0538528</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24,30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24,30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на семинарах, тренингах, творческих лабораториях будет обучено 258 специалистов</w:t>
            </w:r>
          </w:p>
        </w:tc>
      </w:tr>
      <w:tr w:rsidR="00D303F7" w:rsidRPr="005F7DE3" w:rsidTr="00ED4E22">
        <w:trPr>
          <w:trHeight w:val="279"/>
        </w:trPr>
        <w:tc>
          <w:tcPr>
            <w:tcW w:w="582"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0538528</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621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7,60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7,60</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ED4E22">
        <w:trPr>
          <w:trHeight w:val="270"/>
        </w:trPr>
        <w:tc>
          <w:tcPr>
            <w:tcW w:w="582"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0538528</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50,89</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50,89</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ED4E22">
        <w:trPr>
          <w:trHeight w:val="274"/>
        </w:trPr>
        <w:tc>
          <w:tcPr>
            <w:tcW w:w="582"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0804</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0538528</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244</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30,30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30,30</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ED4E22" w:rsidRPr="005F7DE3" w:rsidTr="00ED4E22">
        <w:trPr>
          <w:trHeight w:val="254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1.14.</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0531022</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43,17</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43,17</w:t>
            </w:r>
          </w:p>
        </w:tc>
        <w:tc>
          <w:tcPr>
            <w:tcW w:w="1701"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ED4E22" w:rsidRPr="005F7DE3" w:rsidTr="00ED4E22">
        <w:trPr>
          <w:trHeight w:val="296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lastRenderedPageBreak/>
              <w:t>1.16.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Софинансирование расходов на модернизацию образовательного процесса муниципальных образовательных организаций дополнительного образования детей в области культуры и искусства в рамках подпрограммы "Обеспечение условий реализации программы и прочие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0538788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611,  612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2,02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C5039" w:rsidP="00ED4E22">
            <w:pPr>
              <w:jc w:val="center"/>
              <w:rPr>
                <w:sz w:val="16"/>
                <w:szCs w:val="16"/>
              </w:rPr>
            </w:pPr>
            <w:r>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ED4E22">
            <w:pPr>
              <w:jc w:val="center"/>
              <w:rPr>
                <w:sz w:val="16"/>
                <w:szCs w:val="16"/>
              </w:rPr>
            </w:pPr>
            <w:r w:rsidRPr="005F7DE3">
              <w:rPr>
                <w:sz w:val="16"/>
                <w:szCs w:val="16"/>
              </w:rPr>
              <w:t>2,02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C5039" w:rsidRPr="005F7DE3" w:rsidTr="00DC5039">
        <w:trPr>
          <w:trHeight w:val="24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1.17.</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05300S4810</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2,02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w:t>
            </w:r>
            <w:r w:rsidR="00DC5039">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2,02   </w:t>
            </w:r>
          </w:p>
        </w:tc>
        <w:tc>
          <w:tcPr>
            <w:tcW w:w="1701"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303F7" w:rsidRPr="005F7DE3" w:rsidTr="00DC5039">
        <w:trPr>
          <w:trHeight w:val="226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1.18.</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Поддержка социокультурных проектов муниципальных учреждений культуры и образовательных учреждений в области культуры в рамках подпрограммы "Обеспечение условий реализации программы и прочие мероприятия"</w:t>
            </w:r>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0530074810</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611, 612</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200,00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C5039" w:rsidP="00D303F7">
            <w:pPr>
              <w:jc w:val="center"/>
              <w:rPr>
                <w:sz w:val="16"/>
                <w:szCs w:val="16"/>
              </w:rPr>
            </w:pPr>
            <w:r>
              <w:rPr>
                <w:sz w:val="16"/>
                <w:szCs w:val="16"/>
              </w:rPr>
              <w:t>-</w:t>
            </w:r>
            <w:r w:rsidR="00D303F7" w:rsidRPr="005F7DE3">
              <w:rPr>
                <w:sz w:val="16"/>
                <w:szCs w:val="16"/>
              </w:rPr>
              <w:t> </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200,00   </w:t>
            </w:r>
          </w:p>
        </w:tc>
        <w:tc>
          <w:tcPr>
            <w:tcW w:w="1701"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303F7" w:rsidRPr="005F7DE3" w:rsidTr="00B777AC">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D303F7">
            <w:pPr>
              <w:rPr>
                <w:b/>
                <w:bCs/>
                <w:sz w:val="16"/>
                <w:szCs w:val="16"/>
              </w:rPr>
            </w:pPr>
            <w:r w:rsidRPr="005F7DE3">
              <w:rPr>
                <w:b/>
                <w:bCs/>
                <w:sz w:val="16"/>
                <w:szCs w:val="16"/>
              </w:rPr>
              <w:t>Итого задача №1</w:t>
            </w:r>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C5039">
            <w:pPr>
              <w:jc w:val="center"/>
              <w:rPr>
                <w:b/>
                <w:bCs/>
                <w:sz w:val="16"/>
                <w:szCs w:val="16"/>
              </w:rPr>
            </w:pPr>
            <w:r w:rsidRPr="005F7DE3">
              <w:rPr>
                <w:b/>
                <w:bCs/>
                <w:sz w:val="16"/>
                <w:szCs w:val="16"/>
              </w:rPr>
              <w:t>27 808,36</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C5039">
            <w:pPr>
              <w:jc w:val="center"/>
              <w:rPr>
                <w:b/>
                <w:bCs/>
                <w:sz w:val="16"/>
                <w:szCs w:val="16"/>
              </w:rPr>
            </w:pPr>
            <w:r w:rsidRPr="005F7DE3">
              <w:rPr>
                <w:b/>
                <w:bCs/>
                <w:sz w:val="16"/>
                <w:szCs w:val="16"/>
              </w:rPr>
              <w:t>28 575,19</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C5039">
            <w:pPr>
              <w:jc w:val="center"/>
              <w:rPr>
                <w:b/>
                <w:bCs/>
                <w:sz w:val="16"/>
                <w:szCs w:val="16"/>
              </w:rPr>
            </w:pPr>
            <w:r w:rsidRPr="005F7DE3">
              <w:rPr>
                <w:b/>
                <w:bCs/>
                <w:sz w:val="16"/>
                <w:szCs w:val="16"/>
              </w:rPr>
              <w:t>29 535,69</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C5039">
            <w:pPr>
              <w:jc w:val="center"/>
              <w:rPr>
                <w:b/>
                <w:bCs/>
                <w:sz w:val="16"/>
                <w:szCs w:val="16"/>
              </w:rPr>
            </w:pPr>
            <w:r w:rsidRPr="005F7DE3">
              <w:rPr>
                <w:b/>
                <w:bCs/>
                <w:sz w:val="16"/>
                <w:szCs w:val="16"/>
              </w:rPr>
              <w:t>29 277,00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C5039">
            <w:pPr>
              <w:jc w:val="center"/>
              <w:rPr>
                <w:b/>
                <w:bCs/>
                <w:sz w:val="16"/>
                <w:szCs w:val="16"/>
              </w:rPr>
            </w:pPr>
            <w:r w:rsidRPr="005F7DE3">
              <w:rPr>
                <w:b/>
                <w:bCs/>
                <w:sz w:val="16"/>
                <w:szCs w:val="16"/>
              </w:rPr>
              <w:t>29 277,00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C5039">
            <w:pPr>
              <w:jc w:val="center"/>
              <w:rPr>
                <w:b/>
                <w:bCs/>
                <w:sz w:val="16"/>
                <w:szCs w:val="16"/>
              </w:rPr>
            </w:pPr>
            <w:r w:rsidRPr="005F7DE3">
              <w:rPr>
                <w:b/>
                <w:bCs/>
                <w:sz w:val="16"/>
                <w:szCs w:val="16"/>
              </w:rPr>
              <w:t>29 277,00</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C5039">
            <w:pPr>
              <w:jc w:val="center"/>
              <w:rPr>
                <w:b/>
                <w:bCs/>
                <w:sz w:val="16"/>
                <w:szCs w:val="16"/>
              </w:rPr>
            </w:pPr>
            <w:r w:rsidRPr="005F7DE3">
              <w:rPr>
                <w:b/>
                <w:bCs/>
                <w:sz w:val="16"/>
                <w:szCs w:val="16"/>
              </w:rPr>
              <w:t>173 750,24</w:t>
            </w:r>
          </w:p>
        </w:tc>
        <w:tc>
          <w:tcPr>
            <w:tcW w:w="1701" w:type="dxa"/>
            <w:tcBorders>
              <w:top w:val="nil"/>
              <w:left w:val="nil"/>
              <w:bottom w:val="single" w:sz="4" w:space="0" w:color="auto"/>
              <w:right w:val="single" w:sz="4" w:space="0" w:color="auto"/>
            </w:tcBorders>
            <w:shd w:val="clear" w:color="auto" w:fill="auto"/>
            <w:vAlign w:val="bottom"/>
            <w:hideMark/>
          </w:tcPr>
          <w:p w:rsidR="00D303F7" w:rsidRPr="005F7DE3" w:rsidRDefault="00D303F7" w:rsidP="00D303F7">
            <w:pPr>
              <w:rPr>
                <w:sz w:val="16"/>
                <w:szCs w:val="16"/>
              </w:rPr>
            </w:pPr>
            <w:r w:rsidRPr="005F7DE3">
              <w:rPr>
                <w:sz w:val="16"/>
                <w:szCs w:val="16"/>
              </w:rPr>
              <w:t> </w:t>
            </w:r>
          </w:p>
        </w:tc>
      </w:tr>
      <w:tr w:rsidR="00D303F7" w:rsidRPr="005F7DE3" w:rsidTr="00891300">
        <w:trPr>
          <w:trHeight w:val="45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2.</w:t>
            </w:r>
          </w:p>
        </w:tc>
        <w:tc>
          <w:tcPr>
            <w:tcW w:w="13182" w:type="dxa"/>
            <w:gridSpan w:val="13"/>
            <w:tcBorders>
              <w:top w:val="single" w:sz="4" w:space="0" w:color="auto"/>
              <w:left w:val="nil"/>
              <w:bottom w:val="single" w:sz="4" w:space="0" w:color="auto"/>
              <w:right w:val="single" w:sz="4" w:space="0" w:color="000000"/>
            </w:tcBorders>
            <w:shd w:val="clear" w:color="auto" w:fill="auto"/>
            <w:vAlign w:val="center"/>
            <w:hideMark/>
          </w:tcPr>
          <w:p w:rsidR="00D303F7" w:rsidRPr="005F7DE3" w:rsidRDefault="00D303F7" w:rsidP="00D303F7">
            <w:pPr>
              <w:rPr>
                <w:b/>
                <w:bCs/>
                <w:sz w:val="16"/>
                <w:szCs w:val="16"/>
              </w:rPr>
            </w:pPr>
            <w:r w:rsidRPr="005F7DE3">
              <w:rPr>
                <w:b/>
                <w:bCs/>
                <w:sz w:val="16"/>
                <w:szCs w:val="16"/>
              </w:rPr>
              <w:t xml:space="preserve">Задача 2:  Внедрение информационно-коммуникационных технологий в отрасли «культура», развитие информационных ресурсов </w:t>
            </w:r>
          </w:p>
        </w:tc>
        <w:tc>
          <w:tcPr>
            <w:tcW w:w="1701"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303F7" w:rsidRPr="005F7DE3" w:rsidTr="00891300">
        <w:trPr>
          <w:trHeight w:val="197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lastRenderedPageBreak/>
              <w:t>2.1.</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rPr>
                <w:sz w:val="16"/>
                <w:szCs w:val="16"/>
              </w:rPr>
            </w:pPr>
            <w:r w:rsidRPr="005F7DE3">
              <w:rPr>
                <w:sz w:val="16"/>
                <w:szCs w:val="16"/>
              </w:rPr>
              <w:t>Внедрение информационно-коммуникационных технологий в отр</w:t>
            </w:r>
            <w:r w:rsidR="00891300">
              <w:rPr>
                <w:sz w:val="16"/>
                <w:szCs w:val="16"/>
              </w:rPr>
              <w:t>а</w:t>
            </w:r>
            <w:r w:rsidRPr="005F7DE3">
              <w:rPr>
                <w:sz w:val="16"/>
                <w:szCs w:val="16"/>
              </w:rPr>
              <w:t>сли "культуры", развитие информационных ресурсов в рамках подпрограммы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0538529</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jc w:val="center"/>
              <w:rPr>
                <w:sz w:val="16"/>
                <w:szCs w:val="16"/>
              </w:rPr>
            </w:pPr>
            <w:r w:rsidRPr="005F7DE3">
              <w:rPr>
                <w:sz w:val="16"/>
                <w:szCs w:val="16"/>
              </w:rPr>
              <w:t>137,50</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jc w:val="center"/>
              <w:rPr>
                <w:sz w:val="16"/>
                <w:szCs w:val="16"/>
              </w:rPr>
            </w:pPr>
            <w:r w:rsidRPr="005F7DE3">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jc w:val="center"/>
              <w:rPr>
                <w:sz w:val="16"/>
                <w:szCs w:val="16"/>
              </w:rPr>
            </w:pP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891300">
            <w:pPr>
              <w:jc w:val="center"/>
              <w:rPr>
                <w:sz w:val="16"/>
                <w:szCs w:val="16"/>
              </w:rPr>
            </w:pPr>
            <w:r w:rsidRPr="005F7DE3">
              <w:rPr>
                <w:sz w:val="16"/>
                <w:szCs w:val="16"/>
              </w:rPr>
              <w:t>137,50</w:t>
            </w:r>
          </w:p>
        </w:tc>
        <w:tc>
          <w:tcPr>
            <w:tcW w:w="1701"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xml:space="preserve">количество </w:t>
            </w:r>
            <w:proofErr w:type="gramStart"/>
            <w:r w:rsidRPr="005F7DE3">
              <w:rPr>
                <w:sz w:val="16"/>
                <w:szCs w:val="16"/>
              </w:rPr>
              <w:t>библиотек, подключенных к сети Интернет составит</w:t>
            </w:r>
            <w:proofErr w:type="gramEnd"/>
            <w:r w:rsidRPr="005F7DE3">
              <w:rPr>
                <w:sz w:val="16"/>
                <w:szCs w:val="16"/>
              </w:rPr>
              <w:t xml:space="preserve"> всего 9. </w:t>
            </w:r>
          </w:p>
        </w:tc>
      </w:tr>
      <w:tr w:rsidR="00D303F7" w:rsidRPr="005F7DE3" w:rsidTr="00B777AC">
        <w:trPr>
          <w:trHeight w:val="3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 </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r w:rsidRPr="005F7DE3">
              <w:rPr>
                <w:b/>
                <w:bCs/>
                <w:sz w:val="16"/>
                <w:szCs w:val="16"/>
              </w:rPr>
              <w:t>Итого задача №2</w:t>
            </w:r>
          </w:p>
        </w:tc>
        <w:tc>
          <w:tcPr>
            <w:tcW w:w="1276"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709"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r w:rsidRPr="005F7DE3">
              <w:rPr>
                <w:b/>
                <w:bCs/>
                <w:sz w:val="16"/>
                <w:szCs w:val="16"/>
              </w:rPr>
              <w:t>137,50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b/>
                <w:bCs/>
                <w:sz w:val="16"/>
                <w:szCs w:val="16"/>
              </w:rPr>
            </w:pPr>
            <w:r w:rsidRPr="005F7DE3">
              <w:rPr>
                <w:b/>
                <w:bCs/>
                <w:sz w:val="16"/>
                <w:szCs w:val="16"/>
              </w:rPr>
              <w:t>137,50</w:t>
            </w:r>
          </w:p>
        </w:tc>
        <w:tc>
          <w:tcPr>
            <w:tcW w:w="1701"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303F7" w:rsidRPr="005F7DE3" w:rsidTr="00D86CFD">
        <w:trPr>
          <w:trHeight w:val="42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3.</w:t>
            </w:r>
          </w:p>
        </w:tc>
        <w:tc>
          <w:tcPr>
            <w:tcW w:w="13182" w:type="dxa"/>
            <w:gridSpan w:val="13"/>
            <w:tcBorders>
              <w:top w:val="single" w:sz="4" w:space="0" w:color="auto"/>
              <w:left w:val="nil"/>
              <w:bottom w:val="single" w:sz="4" w:space="0" w:color="auto"/>
              <w:right w:val="single" w:sz="4" w:space="0" w:color="000000"/>
            </w:tcBorders>
            <w:shd w:val="clear" w:color="auto" w:fill="auto"/>
            <w:vAlign w:val="center"/>
            <w:hideMark/>
          </w:tcPr>
          <w:p w:rsidR="00D303F7" w:rsidRPr="005F7DE3" w:rsidRDefault="00D303F7" w:rsidP="00D303F7">
            <w:pPr>
              <w:rPr>
                <w:b/>
                <w:bCs/>
                <w:sz w:val="16"/>
                <w:szCs w:val="16"/>
              </w:rPr>
            </w:pPr>
            <w:r w:rsidRPr="005F7DE3">
              <w:rPr>
                <w:b/>
                <w:bCs/>
                <w:sz w:val="16"/>
                <w:szCs w:val="16"/>
              </w:rPr>
              <w:t>Задача 3: Развитие инфраструктуры отрасли «культура»</w:t>
            </w:r>
          </w:p>
        </w:tc>
        <w:tc>
          <w:tcPr>
            <w:tcW w:w="1701"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303F7" w:rsidRPr="005F7DE3" w:rsidTr="00B777AC">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3.1.</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Обеспечение деятельности (оказания услуг) подведомственных учреждений дополнительного образования в рамках подпрограммы "Обеспечение условий реализации программы и прочие мероприятия"</w:t>
            </w:r>
          </w:p>
        </w:tc>
        <w:tc>
          <w:tcPr>
            <w:tcW w:w="1276" w:type="dxa"/>
            <w:vMerge w:val="restart"/>
            <w:tcBorders>
              <w:top w:val="nil"/>
              <w:left w:val="single" w:sz="4" w:space="0" w:color="auto"/>
              <w:bottom w:val="single" w:sz="4" w:space="0" w:color="000000"/>
              <w:right w:val="nil"/>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0538531</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138,24</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138,24</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фонды муниципальных библиотек пополнятся не менее 1,1 тыс</w:t>
            </w:r>
            <w:proofErr w:type="gramStart"/>
            <w:r w:rsidRPr="005F7DE3">
              <w:rPr>
                <w:sz w:val="16"/>
                <w:szCs w:val="16"/>
              </w:rPr>
              <w:t>.е</w:t>
            </w:r>
            <w:proofErr w:type="gramEnd"/>
            <w:r w:rsidRPr="005F7DE3">
              <w:rPr>
                <w:sz w:val="16"/>
                <w:szCs w:val="16"/>
              </w:rPr>
              <w:t>диниц ежегодно</w:t>
            </w:r>
          </w:p>
        </w:tc>
      </w:tr>
      <w:tr w:rsidR="00D303F7" w:rsidRPr="005F7DE3" w:rsidTr="00B777AC">
        <w:trPr>
          <w:trHeight w:val="465"/>
        </w:trPr>
        <w:tc>
          <w:tcPr>
            <w:tcW w:w="582"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nil"/>
              <w:left w:val="single" w:sz="4" w:space="0" w:color="auto"/>
              <w:bottom w:val="single" w:sz="4" w:space="0" w:color="000000"/>
              <w:right w:val="nil"/>
            </w:tcBorders>
            <w:vAlign w:val="center"/>
            <w:hideMark/>
          </w:tcPr>
          <w:p w:rsidR="00D303F7" w:rsidRPr="005F7DE3" w:rsidRDefault="00D303F7" w:rsidP="00D303F7">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0538531</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621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47,62</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47,62</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B777AC">
        <w:trPr>
          <w:trHeight w:val="465"/>
        </w:trPr>
        <w:tc>
          <w:tcPr>
            <w:tcW w:w="582"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nil"/>
              <w:left w:val="single" w:sz="4" w:space="0" w:color="auto"/>
              <w:bottom w:val="single" w:sz="4" w:space="0" w:color="000000"/>
              <w:right w:val="nil"/>
            </w:tcBorders>
            <w:vAlign w:val="center"/>
            <w:hideMark/>
          </w:tcPr>
          <w:p w:rsidR="00D303F7" w:rsidRPr="005F7DE3" w:rsidRDefault="00D303F7" w:rsidP="00D303F7">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0538531</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102,44</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102,44</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303F7" w:rsidRPr="005F7DE3" w:rsidTr="00D86CFD">
        <w:trPr>
          <w:trHeight w:val="547"/>
        </w:trPr>
        <w:tc>
          <w:tcPr>
            <w:tcW w:w="582"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1276" w:type="dxa"/>
            <w:vMerge/>
            <w:tcBorders>
              <w:top w:val="nil"/>
              <w:left w:val="single" w:sz="4" w:space="0" w:color="auto"/>
              <w:bottom w:val="single" w:sz="4" w:space="0" w:color="auto"/>
              <w:right w:val="nil"/>
            </w:tcBorders>
            <w:vAlign w:val="center"/>
            <w:hideMark/>
          </w:tcPr>
          <w:p w:rsidR="00D303F7" w:rsidRPr="005F7DE3" w:rsidRDefault="00D303F7" w:rsidP="00D303F7">
            <w:pPr>
              <w:rPr>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0804</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0538531</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244</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65,00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65,00</w:t>
            </w:r>
          </w:p>
        </w:tc>
        <w:tc>
          <w:tcPr>
            <w:tcW w:w="1701" w:type="dxa"/>
            <w:vMerge/>
            <w:tcBorders>
              <w:top w:val="nil"/>
              <w:left w:val="single" w:sz="4" w:space="0" w:color="auto"/>
              <w:bottom w:val="single" w:sz="4" w:space="0" w:color="auto"/>
              <w:right w:val="single" w:sz="4" w:space="0" w:color="auto"/>
            </w:tcBorders>
            <w:vAlign w:val="center"/>
            <w:hideMark/>
          </w:tcPr>
          <w:p w:rsidR="00D303F7" w:rsidRPr="005F7DE3" w:rsidRDefault="00D303F7" w:rsidP="00D303F7">
            <w:pPr>
              <w:rPr>
                <w:sz w:val="16"/>
                <w:szCs w:val="16"/>
              </w:rPr>
            </w:pPr>
          </w:p>
        </w:tc>
      </w:tr>
      <w:tr w:rsidR="00D86CFD" w:rsidRPr="005F7DE3" w:rsidTr="00D86CFD">
        <w:trPr>
          <w:trHeight w:val="149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3.2.</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Обеспечение безопасности подведомственных учреждений в рамках подпрограммы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0702</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0538532</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55,80</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86CFD">
            <w:pPr>
              <w:jc w:val="center"/>
              <w:rPr>
                <w:sz w:val="16"/>
                <w:szCs w:val="16"/>
              </w:rPr>
            </w:pPr>
            <w:r w:rsidRPr="005F7DE3">
              <w:rPr>
                <w:sz w:val="16"/>
                <w:szCs w:val="16"/>
              </w:rPr>
              <w:t>55,80</w:t>
            </w:r>
          </w:p>
        </w:tc>
        <w:tc>
          <w:tcPr>
            <w:tcW w:w="1701"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86CFD" w:rsidRPr="005F7DE3" w:rsidTr="00A80586">
        <w:trPr>
          <w:trHeight w:val="141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3.3.</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0538533</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130,20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130,20   </w:t>
            </w:r>
          </w:p>
        </w:tc>
        <w:tc>
          <w:tcPr>
            <w:tcW w:w="1701" w:type="dxa"/>
            <w:tcBorders>
              <w:top w:val="nil"/>
              <w:left w:val="nil"/>
              <w:bottom w:val="single" w:sz="4" w:space="0" w:color="auto"/>
              <w:right w:val="single" w:sz="4" w:space="0" w:color="auto"/>
            </w:tcBorders>
            <w:shd w:val="clear" w:color="auto" w:fill="auto"/>
            <w:vAlign w:val="bottom"/>
            <w:hideMark/>
          </w:tcPr>
          <w:p w:rsidR="00D303F7" w:rsidRPr="005F7DE3" w:rsidRDefault="00D303F7" w:rsidP="00D303F7">
            <w:pPr>
              <w:rPr>
                <w:sz w:val="16"/>
                <w:szCs w:val="16"/>
              </w:rPr>
            </w:pPr>
            <w:r w:rsidRPr="005F7DE3">
              <w:rPr>
                <w:sz w:val="16"/>
                <w:szCs w:val="16"/>
              </w:rPr>
              <w:t> </w:t>
            </w:r>
          </w:p>
        </w:tc>
      </w:tr>
      <w:tr w:rsidR="00A80586" w:rsidRPr="005F7DE3" w:rsidTr="00A80586">
        <w:trPr>
          <w:trHeight w:val="169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3.4.</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Комплектование книжных фондов муниципальных библиотек в рамках программы "Обеспечение условий реализации программы и прочие мероприятия" за счет бюджета города</w:t>
            </w:r>
          </w:p>
        </w:tc>
        <w:tc>
          <w:tcPr>
            <w:tcW w:w="1276"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О538534</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0,10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0,10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03F7" w:rsidRPr="005F7DE3" w:rsidRDefault="00D303F7" w:rsidP="00D303F7">
            <w:pPr>
              <w:rPr>
                <w:sz w:val="16"/>
                <w:szCs w:val="16"/>
              </w:rPr>
            </w:pPr>
            <w:r w:rsidRPr="005F7DE3">
              <w:rPr>
                <w:sz w:val="16"/>
                <w:szCs w:val="16"/>
              </w:rPr>
              <w:t> </w:t>
            </w:r>
          </w:p>
        </w:tc>
      </w:tr>
      <w:tr w:rsidR="00D303F7" w:rsidRPr="005F7DE3" w:rsidTr="00A80586">
        <w:trPr>
          <w:trHeight w:val="140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lastRenderedPageBreak/>
              <w:t>3.5.</w:t>
            </w:r>
          </w:p>
        </w:tc>
        <w:tc>
          <w:tcPr>
            <w:tcW w:w="184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1276" w:type="dxa"/>
            <w:tcBorders>
              <w:top w:val="single" w:sz="4" w:space="0" w:color="auto"/>
              <w:left w:val="nil"/>
              <w:bottom w:val="nil"/>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nil"/>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0537488</w:t>
            </w:r>
          </w:p>
        </w:tc>
        <w:tc>
          <w:tcPr>
            <w:tcW w:w="567"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47,10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47,10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3F7" w:rsidRPr="005F7DE3" w:rsidRDefault="00D303F7" w:rsidP="00D303F7">
            <w:pPr>
              <w:rPr>
                <w:sz w:val="16"/>
                <w:szCs w:val="16"/>
              </w:rPr>
            </w:pPr>
            <w:r w:rsidRPr="005F7DE3">
              <w:rPr>
                <w:sz w:val="16"/>
                <w:szCs w:val="16"/>
              </w:rPr>
              <w:t>фонды муниципальных библиотек пополнятся не менее 1,1 тыс</w:t>
            </w:r>
            <w:proofErr w:type="gramStart"/>
            <w:r w:rsidRPr="005F7DE3">
              <w:rPr>
                <w:sz w:val="16"/>
                <w:szCs w:val="16"/>
              </w:rPr>
              <w:t>.е</w:t>
            </w:r>
            <w:proofErr w:type="gramEnd"/>
            <w:r w:rsidRPr="005F7DE3">
              <w:rPr>
                <w:sz w:val="16"/>
                <w:szCs w:val="16"/>
              </w:rPr>
              <w:t>диниц ежегодно</w:t>
            </w:r>
          </w:p>
        </w:tc>
      </w:tr>
      <w:tr w:rsidR="00D303F7" w:rsidRPr="005F7DE3" w:rsidTr="00A80586">
        <w:trPr>
          <w:trHeight w:val="247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3.6.</w:t>
            </w:r>
          </w:p>
        </w:tc>
        <w:tc>
          <w:tcPr>
            <w:tcW w:w="1843"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Софинансирование мероприятий, направленных на комплектование книжных фондов библиотек муниципальных образований Красноярского края в рамках подпрограммы «Обеспечение условий реализации программы и прочие мероприятия»</w:t>
            </w:r>
          </w:p>
        </w:tc>
        <w:tc>
          <w:tcPr>
            <w:tcW w:w="1276" w:type="dxa"/>
            <w:tcBorders>
              <w:top w:val="single" w:sz="4" w:space="0" w:color="auto"/>
              <w:left w:val="nil"/>
              <w:bottom w:val="nil"/>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Отдел культуры администрации города Шарыпово</w:t>
            </w:r>
          </w:p>
        </w:tc>
        <w:tc>
          <w:tcPr>
            <w:tcW w:w="709" w:type="dxa"/>
            <w:tcBorders>
              <w:top w:val="single" w:sz="4" w:space="0" w:color="auto"/>
              <w:left w:val="nil"/>
              <w:bottom w:val="nil"/>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031</w:t>
            </w:r>
          </w:p>
        </w:tc>
        <w:tc>
          <w:tcPr>
            <w:tcW w:w="708"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0801</w:t>
            </w:r>
          </w:p>
        </w:tc>
        <w:tc>
          <w:tcPr>
            <w:tcW w:w="1134"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0538535</w:t>
            </w:r>
          </w:p>
        </w:tc>
        <w:tc>
          <w:tcPr>
            <w:tcW w:w="567"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611</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11,78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     </w:t>
            </w:r>
          </w:p>
        </w:tc>
        <w:tc>
          <w:tcPr>
            <w:tcW w:w="992"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w:t>
            </w:r>
          </w:p>
        </w:tc>
        <w:tc>
          <w:tcPr>
            <w:tcW w:w="993" w:type="dxa"/>
            <w:tcBorders>
              <w:top w:val="nil"/>
              <w:left w:val="nil"/>
              <w:bottom w:val="single" w:sz="4" w:space="0" w:color="auto"/>
              <w:right w:val="single" w:sz="4" w:space="0" w:color="auto"/>
            </w:tcBorders>
            <w:shd w:val="clear" w:color="auto" w:fill="auto"/>
            <w:hideMark/>
          </w:tcPr>
          <w:p w:rsidR="00D303F7" w:rsidRPr="005F7DE3" w:rsidRDefault="00D303F7" w:rsidP="00D303F7">
            <w:pPr>
              <w:jc w:val="center"/>
              <w:rPr>
                <w:sz w:val="16"/>
                <w:szCs w:val="16"/>
              </w:rPr>
            </w:pPr>
            <w:r w:rsidRPr="005F7DE3">
              <w:rPr>
                <w:sz w:val="16"/>
                <w:szCs w:val="16"/>
              </w:rPr>
              <w:t xml:space="preserve">            11,78   </w:t>
            </w:r>
          </w:p>
        </w:tc>
        <w:tc>
          <w:tcPr>
            <w:tcW w:w="1701" w:type="dxa"/>
            <w:vMerge/>
            <w:tcBorders>
              <w:top w:val="nil"/>
              <w:left w:val="single" w:sz="4" w:space="0" w:color="auto"/>
              <w:bottom w:val="single" w:sz="4" w:space="0" w:color="000000"/>
              <w:right w:val="single" w:sz="4" w:space="0" w:color="auto"/>
            </w:tcBorders>
            <w:vAlign w:val="center"/>
            <w:hideMark/>
          </w:tcPr>
          <w:p w:rsidR="00D303F7" w:rsidRPr="005F7DE3" w:rsidRDefault="00D303F7" w:rsidP="00D303F7">
            <w:pPr>
              <w:rPr>
                <w:sz w:val="16"/>
                <w:szCs w:val="16"/>
              </w:rPr>
            </w:pPr>
          </w:p>
        </w:tc>
      </w:tr>
      <w:tr w:rsidR="00D303F7" w:rsidRPr="005F7DE3" w:rsidTr="00A80586">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Итого задача №3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598,28</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598,28</w:t>
            </w:r>
          </w:p>
        </w:tc>
        <w:tc>
          <w:tcPr>
            <w:tcW w:w="1701"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r w:rsidR="00D303F7" w:rsidRPr="005F7DE3" w:rsidTr="00A80586">
        <w:trPr>
          <w:trHeight w:val="4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303F7" w:rsidRPr="005F7DE3" w:rsidRDefault="00D303F7" w:rsidP="00D303F7">
            <w:pPr>
              <w:jc w:val="center"/>
              <w:rPr>
                <w:sz w:val="16"/>
                <w:szCs w:val="16"/>
              </w:rPr>
            </w:pPr>
            <w:r w:rsidRPr="005F7DE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ВСЕГО</w:t>
            </w:r>
          </w:p>
        </w:tc>
        <w:tc>
          <w:tcPr>
            <w:tcW w:w="1276"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28 544,14</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28 575,19</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29 535,69</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29 277,00</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29 277,00</w:t>
            </w:r>
          </w:p>
        </w:tc>
        <w:tc>
          <w:tcPr>
            <w:tcW w:w="992"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29 277,00</w:t>
            </w:r>
          </w:p>
        </w:tc>
        <w:tc>
          <w:tcPr>
            <w:tcW w:w="993" w:type="dxa"/>
            <w:tcBorders>
              <w:top w:val="nil"/>
              <w:left w:val="nil"/>
              <w:bottom w:val="single" w:sz="4" w:space="0" w:color="auto"/>
              <w:right w:val="single" w:sz="4" w:space="0" w:color="auto"/>
            </w:tcBorders>
            <w:shd w:val="clear" w:color="auto" w:fill="auto"/>
            <w:vAlign w:val="center"/>
            <w:hideMark/>
          </w:tcPr>
          <w:p w:rsidR="00D303F7" w:rsidRPr="005F7DE3" w:rsidRDefault="00D303F7" w:rsidP="00A80586">
            <w:pPr>
              <w:jc w:val="center"/>
              <w:rPr>
                <w:b/>
                <w:bCs/>
                <w:sz w:val="16"/>
                <w:szCs w:val="16"/>
              </w:rPr>
            </w:pPr>
            <w:r w:rsidRPr="005F7DE3">
              <w:rPr>
                <w:b/>
                <w:bCs/>
                <w:sz w:val="16"/>
                <w:szCs w:val="16"/>
              </w:rPr>
              <w:t>174 486,02</w:t>
            </w:r>
          </w:p>
        </w:tc>
        <w:tc>
          <w:tcPr>
            <w:tcW w:w="1701" w:type="dxa"/>
            <w:tcBorders>
              <w:top w:val="nil"/>
              <w:left w:val="nil"/>
              <w:bottom w:val="single" w:sz="4" w:space="0" w:color="auto"/>
              <w:right w:val="single" w:sz="4" w:space="0" w:color="auto"/>
            </w:tcBorders>
            <w:shd w:val="clear" w:color="auto" w:fill="auto"/>
            <w:hideMark/>
          </w:tcPr>
          <w:p w:rsidR="00D303F7" w:rsidRPr="005F7DE3" w:rsidRDefault="00D303F7" w:rsidP="00D303F7">
            <w:pPr>
              <w:rPr>
                <w:sz w:val="16"/>
                <w:szCs w:val="16"/>
              </w:rPr>
            </w:pPr>
            <w:r w:rsidRPr="005F7DE3">
              <w:rPr>
                <w:sz w:val="16"/>
                <w:szCs w:val="16"/>
              </w:rPr>
              <w:t> </w:t>
            </w:r>
          </w:p>
        </w:tc>
      </w:tr>
    </w:tbl>
    <w:p w:rsidR="00123FF9" w:rsidRDefault="00123FF9" w:rsidP="006B25B2">
      <w:pPr>
        <w:rPr>
          <w:sz w:val="24"/>
        </w:rPr>
      </w:pPr>
    </w:p>
    <w:p w:rsidR="006B25B2" w:rsidRPr="00B60408" w:rsidRDefault="006B25B2" w:rsidP="006B25B2">
      <w:pPr>
        <w:rPr>
          <w:sz w:val="24"/>
        </w:rPr>
      </w:pPr>
      <w:r w:rsidRPr="00B60408">
        <w:rPr>
          <w:sz w:val="24"/>
        </w:rPr>
        <w:t>Начальник Отдела культуры</w:t>
      </w:r>
    </w:p>
    <w:p w:rsidR="006B25B2" w:rsidRPr="00B60408" w:rsidRDefault="006B25B2" w:rsidP="006B25B2">
      <w:pPr>
        <w:rPr>
          <w:sz w:val="24"/>
        </w:rPr>
      </w:pPr>
      <w:r w:rsidRPr="00B60408">
        <w:rPr>
          <w:sz w:val="24"/>
        </w:rPr>
        <w:t>администрации города Шарыпово</w:t>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r>
      <w:r w:rsidRPr="00B60408">
        <w:rPr>
          <w:sz w:val="24"/>
        </w:rPr>
        <w:tab/>
        <w:t>М.А. Шереметьева</w:t>
      </w:r>
    </w:p>
    <w:p w:rsidR="008E1835" w:rsidRDefault="008E1835" w:rsidP="00E10321">
      <w:pPr>
        <w:rPr>
          <w:spacing w:val="-2"/>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Pr="008E1835" w:rsidRDefault="008E1835" w:rsidP="008E1835">
      <w:pPr>
        <w:rPr>
          <w:sz w:val="24"/>
        </w:rPr>
      </w:pPr>
    </w:p>
    <w:p w:rsidR="008E1835" w:rsidRDefault="008E1835" w:rsidP="008E1835">
      <w:pPr>
        <w:rPr>
          <w:sz w:val="24"/>
        </w:rPr>
      </w:pPr>
    </w:p>
    <w:p w:rsidR="008E1835" w:rsidRDefault="008E1835" w:rsidP="008E1835">
      <w:pPr>
        <w:tabs>
          <w:tab w:val="left" w:pos="3045"/>
        </w:tabs>
        <w:rPr>
          <w:sz w:val="24"/>
        </w:rPr>
        <w:sectPr w:rsidR="008E1835" w:rsidSect="00BF7F1C">
          <w:pgSz w:w="16838" w:h="11906" w:orient="landscape"/>
          <w:pgMar w:top="992" w:right="851" w:bottom="851" w:left="851" w:header="709" w:footer="709" w:gutter="0"/>
          <w:cols w:space="708"/>
          <w:titlePg/>
          <w:docGrid w:linePitch="360"/>
        </w:sectPr>
      </w:pPr>
      <w:r>
        <w:rPr>
          <w:sz w:val="24"/>
        </w:rPr>
        <w:tab/>
      </w:r>
    </w:p>
    <w:p w:rsidR="002808A0" w:rsidRPr="00BD456A" w:rsidRDefault="002808A0" w:rsidP="002808A0">
      <w:pPr>
        <w:autoSpaceDE w:val="0"/>
        <w:autoSpaceDN w:val="0"/>
        <w:adjustRightInd w:val="0"/>
        <w:ind w:left="3601" w:hanging="539"/>
        <w:jc w:val="right"/>
        <w:outlineLvl w:val="0"/>
        <w:rPr>
          <w:sz w:val="20"/>
          <w:szCs w:val="20"/>
        </w:rPr>
      </w:pPr>
      <w:r w:rsidRPr="00BD456A">
        <w:rPr>
          <w:sz w:val="20"/>
          <w:szCs w:val="20"/>
        </w:rPr>
        <w:lastRenderedPageBreak/>
        <w:t>Приложение № 6 к муниципальной программе</w:t>
      </w:r>
    </w:p>
    <w:p w:rsidR="002808A0" w:rsidRPr="00BD456A" w:rsidRDefault="002808A0" w:rsidP="002808A0">
      <w:pPr>
        <w:autoSpaceDE w:val="0"/>
        <w:autoSpaceDN w:val="0"/>
        <w:adjustRightInd w:val="0"/>
        <w:ind w:left="3601" w:hanging="539"/>
        <w:jc w:val="right"/>
        <w:outlineLvl w:val="0"/>
        <w:rPr>
          <w:sz w:val="20"/>
          <w:szCs w:val="20"/>
        </w:rPr>
      </w:pPr>
      <w:r w:rsidRPr="00BD456A">
        <w:rPr>
          <w:sz w:val="20"/>
          <w:szCs w:val="20"/>
        </w:rPr>
        <w:t xml:space="preserve">«Развитие культуры» </w:t>
      </w:r>
    </w:p>
    <w:p w:rsidR="002808A0" w:rsidRPr="00B727D4" w:rsidRDefault="002808A0" w:rsidP="002808A0">
      <w:pPr>
        <w:autoSpaceDE w:val="0"/>
        <w:autoSpaceDN w:val="0"/>
        <w:adjustRightInd w:val="0"/>
        <w:ind w:left="3601" w:hanging="539"/>
        <w:jc w:val="right"/>
        <w:outlineLvl w:val="0"/>
        <w:rPr>
          <w:sz w:val="26"/>
          <w:szCs w:val="26"/>
        </w:rPr>
      </w:pPr>
      <w:r w:rsidRPr="00BD456A">
        <w:rPr>
          <w:sz w:val="20"/>
          <w:szCs w:val="20"/>
        </w:rPr>
        <w:t>от 03.10.2013 г. № 235</w:t>
      </w:r>
    </w:p>
    <w:p w:rsidR="00BD456A" w:rsidRDefault="00BD456A" w:rsidP="00BD456A">
      <w:pPr>
        <w:pStyle w:val="ConsPlusTitle"/>
        <w:widowControl/>
        <w:tabs>
          <w:tab w:val="left" w:pos="5040"/>
          <w:tab w:val="left" w:pos="5220"/>
        </w:tabs>
        <w:jc w:val="center"/>
        <w:rPr>
          <w:rFonts w:ascii="Times New Roman" w:hAnsi="Times New Roman" w:cs="Times New Roman"/>
          <w:sz w:val="28"/>
          <w:szCs w:val="28"/>
        </w:rPr>
      </w:pPr>
    </w:p>
    <w:p w:rsidR="00BD456A" w:rsidRDefault="00BD456A" w:rsidP="00BD456A">
      <w:pPr>
        <w:pStyle w:val="ConsPlusTitle"/>
        <w:widowControl/>
        <w:tabs>
          <w:tab w:val="left" w:pos="5040"/>
          <w:tab w:val="left" w:pos="5220"/>
        </w:tabs>
        <w:jc w:val="center"/>
        <w:rPr>
          <w:rFonts w:ascii="Times New Roman" w:hAnsi="Times New Roman" w:cs="Times New Roman"/>
          <w:sz w:val="28"/>
          <w:szCs w:val="28"/>
        </w:rPr>
      </w:pPr>
    </w:p>
    <w:p w:rsidR="00BD456A" w:rsidRPr="009F499C" w:rsidRDefault="00BD456A" w:rsidP="00BD456A">
      <w:pPr>
        <w:pStyle w:val="ConsPlusTitle"/>
        <w:widowControl/>
        <w:tabs>
          <w:tab w:val="left" w:pos="5040"/>
          <w:tab w:val="left" w:pos="5220"/>
        </w:tabs>
        <w:jc w:val="center"/>
        <w:rPr>
          <w:rFonts w:ascii="Times New Roman" w:hAnsi="Times New Roman" w:cs="Times New Roman"/>
          <w:sz w:val="28"/>
          <w:szCs w:val="28"/>
        </w:rPr>
      </w:pPr>
      <w:r w:rsidRPr="009F499C">
        <w:rPr>
          <w:rFonts w:ascii="Times New Roman" w:hAnsi="Times New Roman" w:cs="Times New Roman"/>
          <w:sz w:val="28"/>
          <w:szCs w:val="28"/>
        </w:rPr>
        <w:t>Подпрограмма 4. «Развитие архивного дела в  городе Шарыпово»</w:t>
      </w:r>
    </w:p>
    <w:p w:rsidR="00BD456A" w:rsidRPr="009F499C" w:rsidRDefault="00BD456A" w:rsidP="002B3A10">
      <w:pPr>
        <w:pStyle w:val="ConsPlusTitle"/>
        <w:widowControl/>
        <w:numPr>
          <w:ilvl w:val="0"/>
          <w:numId w:val="40"/>
        </w:numPr>
        <w:tabs>
          <w:tab w:val="left" w:pos="5040"/>
          <w:tab w:val="left" w:pos="5220"/>
        </w:tabs>
        <w:jc w:val="center"/>
        <w:rPr>
          <w:rFonts w:ascii="Times New Roman" w:hAnsi="Times New Roman" w:cs="Times New Roman"/>
          <w:sz w:val="28"/>
          <w:szCs w:val="28"/>
        </w:rPr>
      </w:pPr>
      <w:r w:rsidRPr="009F499C">
        <w:rPr>
          <w:rFonts w:ascii="Times New Roman" w:hAnsi="Times New Roman" w:cs="Times New Roman"/>
          <w:sz w:val="28"/>
          <w:szCs w:val="28"/>
        </w:rPr>
        <w:t xml:space="preserve">Паспорт подпрограммы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88"/>
      </w:tblGrid>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widowControl/>
              <w:ind w:firstLine="0"/>
              <w:rPr>
                <w:rFonts w:ascii="Times New Roman" w:hAnsi="Times New Roman" w:cs="Times New Roman"/>
                <w:sz w:val="28"/>
                <w:szCs w:val="28"/>
              </w:rPr>
            </w:pPr>
            <w:r w:rsidRPr="009F499C">
              <w:rPr>
                <w:rFonts w:ascii="Times New Roman" w:hAnsi="Times New Roman" w:cs="Times New Roman"/>
                <w:sz w:val="28"/>
                <w:szCs w:val="28"/>
              </w:rPr>
              <w:t>Наименование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Title"/>
              <w:widowControl/>
              <w:tabs>
                <w:tab w:val="left" w:pos="5040"/>
                <w:tab w:val="left" w:pos="5220"/>
              </w:tabs>
              <w:rPr>
                <w:rFonts w:ascii="Times New Roman" w:hAnsi="Times New Roman" w:cs="Times New Roman"/>
                <w:b w:val="0"/>
                <w:sz w:val="28"/>
                <w:szCs w:val="28"/>
              </w:rPr>
            </w:pPr>
            <w:r w:rsidRPr="009F499C">
              <w:rPr>
                <w:rFonts w:ascii="Times New Roman" w:hAnsi="Times New Roman" w:cs="Times New Roman"/>
                <w:b w:val="0"/>
                <w:sz w:val="28"/>
                <w:szCs w:val="28"/>
              </w:rPr>
              <w:t xml:space="preserve">подпрограмма «Развитие архивного дела </w:t>
            </w:r>
          </w:p>
          <w:p w:rsidR="00BD456A" w:rsidRPr="009F499C" w:rsidRDefault="00BD456A" w:rsidP="000C0C7D">
            <w:pPr>
              <w:pStyle w:val="ConsPlusTitle"/>
              <w:widowControl/>
              <w:tabs>
                <w:tab w:val="left" w:pos="5040"/>
                <w:tab w:val="left" w:pos="5220"/>
              </w:tabs>
              <w:rPr>
                <w:rFonts w:ascii="Times New Roman" w:hAnsi="Times New Roman" w:cs="Times New Roman"/>
                <w:b w:val="0"/>
                <w:sz w:val="28"/>
                <w:szCs w:val="28"/>
              </w:rPr>
            </w:pPr>
            <w:r w:rsidRPr="009F499C">
              <w:rPr>
                <w:rFonts w:ascii="Times New Roman" w:hAnsi="Times New Roman" w:cs="Times New Roman"/>
                <w:b w:val="0"/>
                <w:sz w:val="28"/>
                <w:szCs w:val="28"/>
              </w:rPr>
              <w:t>в  городе Шарыпово » (далее – подпрограмма)</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widowControl/>
              <w:ind w:firstLine="0"/>
              <w:rPr>
                <w:rFonts w:ascii="Times New Roman" w:hAnsi="Times New Roman" w:cs="Times New Roman"/>
                <w:sz w:val="28"/>
                <w:szCs w:val="28"/>
              </w:rPr>
            </w:pPr>
            <w:r w:rsidRPr="009F499C">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Title"/>
              <w:widowControl/>
              <w:tabs>
                <w:tab w:val="left" w:pos="5040"/>
                <w:tab w:val="left" w:pos="5220"/>
              </w:tabs>
              <w:rPr>
                <w:rFonts w:ascii="Times New Roman" w:hAnsi="Times New Roman" w:cs="Times New Roman"/>
                <w:b w:val="0"/>
                <w:sz w:val="28"/>
                <w:szCs w:val="28"/>
              </w:rPr>
            </w:pPr>
            <w:r w:rsidRPr="009F499C">
              <w:rPr>
                <w:rFonts w:ascii="Times New Roman" w:hAnsi="Times New Roman" w:cs="Times New Roman"/>
                <w:b w:val="0"/>
                <w:sz w:val="28"/>
                <w:szCs w:val="28"/>
              </w:rPr>
              <w:t>муниципальная программа «Развитие культуры»  (далее – Программа)</w:t>
            </w:r>
          </w:p>
        </w:tc>
      </w:tr>
      <w:tr w:rsidR="00BD456A" w:rsidRPr="009F499C" w:rsidTr="00BD456A">
        <w:trPr>
          <w:trHeight w:val="270"/>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rPr>
                <w:rFonts w:ascii="Times New Roman" w:hAnsi="Times New Roman" w:cs="Times New Roman"/>
                <w:sz w:val="28"/>
                <w:szCs w:val="28"/>
              </w:rPr>
            </w:pPr>
            <w:r w:rsidRPr="009F499C">
              <w:rPr>
                <w:rFonts w:ascii="Times New Roman" w:hAnsi="Times New Roman" w:cs="Times New Roman"/>
                <w:sz w:val="28"/>
                <w:szCs w:val="28"/>
              </w:rPr>
              <w:t>Исполнитель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Title"/>
              <w:widowControl/>
              <w:rPr>
                <w:rFonts w:ascii="Times New Roman" w:hAnsi="Times New Roman" w:cs="Times New Roman"/>
                <w:b w:val="0"/>
                <w:sz w:val="28"/>
                <w:szCs w:val="28"/>
              </w:rPr>
            </w:pPr>
            <w:r w:rsidRPr="009F499C">
              <w:rPr>
                <w:rFonts w:ascii="Times New Roman" w:hAnsi="Times New Roman" w:cs="Times New Roman"/>
                <w:b w:val="0"/>
                <w:sz w:val="28"/>
                <w:szCs w:val="28"/>
              </w:rPr>
              <w:t>Администрация города Шарыпово</w:t>
            </w:r>
          </w:p>
        </w:tc>
      </w:tr>
      <w:tr w:rsidR="00BD456A" w:rsidRPr="009F499C" w:rsidTr="00BD456A">
        <w:trPr>
          <w:trHeight w:val="375"/>
          <w:jc w:val="center"/>
        </w:trPr>
        <w:tc>
          <w:tcPr>
            <w:tcW w:w="3780" w:type="dxa"/>
            <w:tcBorders>
              <w:top w:val="single" w:sz="4" w:space="0" w:color="auto"/>
              <w:left w:val="single" w:sz="4" w:space="0" w:color="auto"/>
              <w:bottom w:val="single" w:sz="4" w:space="0" w:color="auto"/>
              <w:right w:val="single" w:sz="4" w:space="0" w:color="auto"/>
            </w:tcBorders>
          </w:tcPr>
          <w:p w:rsidR="00BD456A" w:rsidRPr="00C40D30" w:rsidRDefault="00BD456A" w:rsidP="000C0C7D">
            <w:pPr>
              <w:pStyle w:val="ConsPlusNormal"/>
              <w:ind w:firstLine="0"/>
              <w:rPr>
                <w:rFonts w:ascii="Times New Roman" w:hAnsi="Times New Roman" w:cs="Times New Roman"/>
                <w:sz w:val="28"/>
                <w:szCs w:val="28"/>
              </w:rPr>
            </w:pPr>
            <w:r w:rsidRPr="00C40D30">
              <w:rPr>
                <w:rFonts w:ascii="Times New Roman" w:hAnsi="Times New Roman" w:cs="Times New Roman"/>
                <w:sz w:val="28"/>
                <w:szCs w:val="28"/>
              </w:rPr>
              <w:t>Главные распорядители бюджетных средств, ответственные за реализацию мероприятий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Title"/>
              <w:rPr>
                <w:rFonts w:ascii="Times New Roman" w:hAnsi="Times New Roman" w:cs="Times New Roman"/>
                <w:b w:val="0"/>
                <w:sz w:val="28"/>
                <w:szCs w:val="28"/>
              </w:rPr>
            </w:pPr>
            <w:r w:rsidRPr="009F499C">
              <w:rPr>
                <w:rFonts w:ascii="Times New Roman" w:hAnsi="Times New Roman" w:cs="Times New Roman"/>
                <w:b w:val="0"/>
                <w:sz w:val="28"/>
                <w:szCs w:val="28"/>
              </w:rPr>
              <w:t>Администрация города Шарыпово</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widowControl/>
              <w:ind w:firstLine="0"/>
              <w:rPr>
                <w:rFonts w:ascii="Times New Roman" w:hAnsi="Times New Roman" w:cs="Times New Roman"/>
                <w:sz w:val="28"/>
                <w:szCs w:val="28"/>
              </w:rPr>
            </w:pPr>
            <w:r w:rsidRPr="009F499C">
              <w:rPr>
                <w:rFonts w:ascii="Times New Roman" w:hAnsi="Times New Roman" w:cs="Times New Roman"/>
                <w:sz w:val="28"/>
                <w:szCs w:val="28"/>
              </w:rPr>
              <w:t>Исполнители мероприятий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Title"/>
              <w:widowControl/>
              <w:tabs>
                <w:tab w:val="left" w:pos="5040"/>
                <w:tab w:val="left" w:pos="5220"/>
              </w:tabs>
              <w:rPr>
                <w:rFonts w:ascii="Times New Roman" w:hAnsi="Times New Roman" w:cs="Times New Roman"/>
                <w:b w:val="0"/>
                <w:sz w:val="28"/>
                <w:szCs w:val="28"/>
                <w:highlight w:val="yellow"/>
              </w:rPr>
            </w:pPr>
            <w:r w:rsidRPr="009F499C">
              <w:rPr>
                <w:rFonts w:ascii="Times New Roman" w:hAnsi="Times New Roman" w:cs="Times New Roman"/>
                <w:b w:val="0"/>
                <w:sz w:val="28"/>
                <w:szCs w:val="28"/>
              </w:rPr>
              <w:t>Администрация города Шарыпово</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widowControl/>
              <w:ind w:firstLine="0"/>
              <w:rPr>
                <w:rFonts w:ascii="Times New Roman" w:hAnsi="Times New Roman" w:cs="Times New Roman"/>
                <w:sz w:val="28"/>
                <w:szCs w:val="28"/>
              </w:rPr>
            </w:pPr>
            <w:r w:rsidRPr="009F499C">
              <w:rPr>
                <w:rFonts w:ascii="Times New Roman" w:hAnsi="Times New Roman" w:cs="Times New Roman"/>
                <w:sz w:val="28"/>
                <w:szCs w:val="28"/>
              </w:rPr>
              <w:t>Цель подпрограммы</w:t>
            </w:r>
          </w:p>
          <w:p w:rsidR="00BD456A" w:rsidRPr="009F499C" w:rsidRDefault="00BD456A" w:rsidP="000C0C7D">
            <w:pPr>
              <w:pStyle w:val="ConsPlusNormal"/>
              <w:widowControl/>
              <w:ind w:firstLine="0"/>
              <w:rPr>
                <w:rFonts w:ascii="Times New Roman" w:hAnsi="Times New Roman" w:cs="Times New Roman"/>
                <w:sz w:val="28"/>
                <w:szCs w:val="28"/>
              </w:rPr>
            </w:pP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widowControl/>
              <w:ind w:firstLine="0"/>
              <w:jc w:val="both"/>
              <w:rPr>
                <w:rFonts w:ascii="Times New Roman" w:hAnsi="Times New Roman" w:cs="Times New Roman"/>
                <w:sz w:val="28"/>
                <w:szCs w:val="28"/>
              </w:rPr>
            </w:pPr>
            <w:r w:rsidRPr="009F499C">
              <w:rPr>
                <w:rFonts w:ascii="Times New Roman" w:hAnsi="Times New Roman" w:cs="Times New Roman"/>
                <w:sz w:val="28"/>
                <w:szCs w:val="28"/>
              </w:rPr>
              <w:t xml:space="preserve">обеспечение сохранности документов Архивного фонда Российской Федерации </w:t>
            </w:r>
          </w:p>
          <w:p w:rsidR="00BD456A" w:rsidRPr="009F499C" w:rsidRDefault="00BD456A" w:rsidP="000C0C7D">
            <w:pPr>
              <w:pStyle w:val="ConsPlusNormal"/>
              <w:widowControl/>
              <w:ind w:firstLine="0"/>
              <w:jc w:val="both"/>
              <w:rPr>
                <w:sz w:val="28"/>
                <w:szCs w:val="28"/>
              </w:rPr>
            </w:pPr>
            <w:r w:rsidRPr="009F499C">
              <w:rPr>
                <w:rFonts w:ascii="Times New Roman" w:hAnsi="Times New Roman" w:cs="Times New Roman"/>
                <w:sz w:val="28"/>
                <w:szCs w:val="28"/>
              </w:rPr>
              <w:t>и других архивных документов, хранящихся в муниципальном архиве Администрации  города Шарыпово Красноярского края</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widowControl/>
              <w:ind w:firstLine="0"/>
              <w:rPr>
                <w:rFonts w:ascii="Times New Roman" w:hAnsi="Times New Roman" w:cs="Times New Roman"/>
                <w:sz w:val="28"/>
                <w:szCs w:val="28"/>
              </w:rPr>
            </w:pPr>
            <w:r w:rsidRPr="009F499C">
              <w:rPr>
                <w:rFonts w:ascii="Times New Roman" w:hAnsi="Times New Roman" w:cs="Times New Roman"/>
                <w:sz w:val="28"/>
                <w:szCs w:val="28"/>
              </w:rPr>
              <w:t>Задачи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2B3A10">
            <w:pPr>
              <w:numPr>
                <w:ilvl w:val="0"/>
                <w:numId w:val="41"/>
              </w:numPr>
              <w:tabs>
                <w:tab w:val="num" w:pos="360"/>
              </w:tabs>
              <w:autoSpaceDE w:val="0"/>
              <w:autoSpaceDN w:val="0"/>
              <w:adjustRightInd w:val="0"/>
              <w:ind w:left="360" w:hanging="360"/>
              <w:rPr>
                <w:szCs w:val="28"/>
              </w:rPr>
            </w:pPr>
            <w:r w:rsidRPr="009F499C">
              <w:rPr>
                <w:szCs w:val="28"/>
              </w:rPr>
              <w:t>создание нормативных условий хранения архивных документов,  исключающих их хищение и утрату;</w:t>
            </w:r>
          </w:p>
          <w:p w:rsidR="00BD456A" w:rsidRPr="009F499C" w:rsidRDefault="00BD456A" w:rsidP="002B3A10">
            <w:pPr>
              <w:numPr>
                <w:ilvl w:val="0"/>
                <w:numId w:val="41"/>
              </w:numPr>
              <w:tabs>
                <w:tab w:val="num" w:pos="360"/>
              </w:tabs>
              <w:autoSpaceDE w:val="0"/>
              <w:autoSpaceDN w:val="0"/>
              <w:adjustRightInd w:val="0"/>
              <w:ind w:left="360" w:hanging="360"/>
              <w:rPr>
                <w:szCs w:val="28"/>
                <w:shd w:val="clear" w:color="auto" w:fill="FFFFFF"/>
              </w:rPr>
            </w:pPr>
            <w:r w:rsidRPr="009F499C">
              <w:rPr>
                <w:szCs w:val="28"/>
                <w:shd w:val="clear" w:color="auto" w:fill="FFFFFF"/>
              </w:rPr>
              <w:t>формирование современной информационно-технологической инфраструктуры архива города (оцифровка описей дел);</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Normal"/>
              <w:widowControl/>
              <w:ind w:firstLine="0"/>
              <w:rPr>
                <w:rFonts w:ascii="Times New Roman" w:hAnsi="Times New Roman" w:cs="Times New Roman"/>
                <w:sz w:val="28"/>
                <w:szCs w:val="28"/>
              </w:rPr>
            </w:pPr>
            <w:r w:rsidRPr="009F499C">
              <w:rPr>
                <w:rFonts w:ascii="Times New Roman" w:hAnsi="Times New Roman" w:cs="Times New Roman"/>
                <w:sz w:val="28"/>
                <w:szCs w:val="28"/>
              </w:rPr>
              <w:t>Целевые индикаторы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autoSpaceDE w:val="0"/>
              <w:autoSpaceDN w:val="0"/>
              <w:adjustRightInd w:val="0"/>
              <w:jc w:val="both"/>
              <w:rPr>
                <w:szCs w:val="28"/>
              </w:rPr>
            </w:pPr>
            <w:r w:rsidRPr="009F499C">
              <w:rPr>
                <w:szCs w:val="28"/>
              </w:rPr>
              <w:t>доля архивных документов, хранящихся в нормативных условиях – 90%;</w:t>
            </w:r>
          </w:p>
          <w:p w:rsidR="00BD456A" w:rsidRPr="009F499C" w:rsidRDefault="00BD456A" w:rsidP="000C0C7D">
            <w:pPr>
              <w:autoSpaceDE w:val="0"/>
              <w:autoSpaceDN w:val="0"/>
              <w:adjustRightInd w:val="0"/>
              <w:rPr>
                <w:szCs w:val="28"/>
              </w:rPr>
            </w:pPr>
            <w:r w:rsidRPr="009F499C">
              <w:rPr>
                <w:szCs w:val="28"/>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 – 96%;</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Cell"/>
              <w:rPr>
                <w:sz w:val="28"/>
                <w:szCs w:val="28"/>
              </w:rPr>
            </w:pPr>
            <w:r w:rsidRPr="009F499C">
              <w:rPr>
                <w:sz w:val="28"/>
                <w:szCs w:val="28"/>
              </w:rPr>
              <w:t>Сроки реализации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A93BC2" w:rsidRDefault="00BD456A" w:rsidP="000C0C7D">
            <w:pPr>
              <w:pStyle w:val="ConsPlusCell"/>
              <w:rPr>
                <w:sz w:val="28"/>
                <w:szCs w:val="28"/>
              </w:rPr>
            </w:pPr>
            <w:r w:rsidRPr="00A93BC2">
              <w:rPr>
                <w:sz w:val="28"/>
                <w:szCs w:val="28"/>
              </w:rPr>
              <w:t>2014 – 2019 годы</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Cell"/>
              <w:rPr>
                <w:sz w:val="28"/>
                <w:szCs w:val="28"/>
              </w:rPr>
            </w:pPr>
            <w:r w:rsidRPr="009F499C">
              <w:rPr>
                <w:sz w:val="28"/>
                <w:szCs w:val="28"/>
              </w:rPr>
              <w:t xml:space="preserve">Объемы и источники финансирования подпрограммы </w:t>
            </w:r>
          </w:p>
        </w:tc>
        <w:tc>
          <w:tcPr>
            <w:tcW w:w="5688" w:type="dxa"/>
            <w:tcBorders>
              <w:top w:val="single" w:sz="4" w:space="0" w:color="auto"/>
              <w:left w:val="single" w:sz="4" w:space="0" w:color="auto"/>
              <w:bottom w:val="single" w:sz="4" w:space="0" w:color="auto"/>
              <w:right w:val="single" w:sz="4" w:space="0" w:color="auto"/>
            </w:tcBorders>
          </w:tcPr>
          <w:p w:rsidR="00CC35CE" w:rsidRPr="00A93BC2" w:rsidRDefault="00CC35CE" w:rsidP="00CC35CE">
            <w:pPr>
              <w:pStyle w:val="ConsPlusTitle"/>
              <w:widowControl/>
              <w:rPr>
                <w:rFonts w:ascii="Times New Roman" w:hAnsi="Times New Roman" w:cs="Times New Roman"/>
                <w:b w:val="0"/>
                <w:bCs w:val="0"/>
                <w:sz w:val="28"/>
                <w:szCs w:val="28"/>
              </w:rPr>
            </w:pPr>
            <w:r w:rsidRPr="009F499C">
              <w:rPr>
                <w:rFonts w:ascii="Times New Roman" w:hAnsi="Times New Roman" w:cs="Times New Roman"/>
                <w:b w:val="0"/>
                <w:bCs w:val="0"/>
                <w:sz w:val="28"/>
                <w:szCs w:val="28"/>
              </w:rPr>
              <w:t xml:space="preserve">Общий объем финансирования составляет </w:t>
            </w:r>
            <w:r>
              <w:rPr>
                <w:rFonts w:ascii="Times New Roman" w:hAnsi="Times New Roman" w:cs="Times New Roman"/>
                <w:b w:val="0"/>
                <w:bCs w:val="0"/>
                <w:sz w:val="28"/>
                <w:szCs w:val="28"/>
              </w:rPr>
              <w:t>1646,30</w:t>
            </w:r>
            <w:r w:rsidRPr="00A93BC2">
              <w:rPr>
                <w:rFonts w:ascii="Times New Roman" w:hAnsi="Times New Roman" w:cs="Times New Roman"/>
                <w:b w:val="0"/>
                <w:bCs w:val="0"/>
                <w:sz w:val="28"/>
                <w:szCs w:val="28"/>
              </w:rPr>
              <w:t xml:space="preserve"> тыс. руб., в том числе средства краевого бюджета – </w:t>
            </w:r>
            <w:r>
              <w:rPr>
                <w:rFonts w:ascii="Times New Roman" w:hAnsi="Times New Roman" w:cs="Times New Roman"/>
                <w:b w:val="0"/>
                <w:bCs w:val="0"/>
                <w:sz w:val="28"/>
                <w:szCs w:val="28"/>
              </w:rPr>
              <w:t>1638,60</w:t>
            </w:r>
            <w:r w:rsidRPr="00A93BC2">
              <w:rPr>
                <w:rFonts w:ascii="Times New Roman" w:hAnsi="Times New Roman" w:cs="Times New Roman"/>
                <w:b w:val="0"/>
                <w:bCs w:val="0"/>
                <w:sz w:val="28"/>
                <w:szCs w:val="28"/>
              </w:rPr>
              <w:t xml:space="preserve"> тыс. руб. </w:t>
            </w:r>
          </w:p>
          <w:p w:rsidR="00CC35CE" w:rsidRPr="00A93BC2" w:rsidRDefault="00CC35CE" w:rsidP="00CC35CE">
            <w:pPr>
              <w:pStyle w:val="ConsPlusTitle"/>
              <w:widowControl/>
              <w:rPr>
                <w:rFonts w:ascii="Times New Roman" w:hAnsi="Times New Roman" w:cs="Times New Roman"/>
                <w:b w:val="0"/>
                <w:bCs w:val="0"/>
                <w:sz w:val="28"/>
                <w:szCs w:val="28"/>
              </w:rPr>
            </w:pPr>
            <w:r w:rsidRPr="00A93BC2">
              <w:rPr>
                <w:rFonts w:ascii="Times New Roman" w:hAnsi="Times New Roman" w:cs="Times New Roman"/>
                <w:b w:val="0"/>
                <w:bCs w:val="0"/>
                <w:sz w:val="28"/>
                <w:szCs w:val="28"/>
              </w:rPr>
              <w:lastRenderedPageBreak/>
              <w:t>городского бюджета- 7,70 тыс. руб.</w:t>
            </w:r>
          </w:p>
          <w:p w:rsidR="00CC35CE" w:rsidRPr="00A93BC2" w:rsidRDefault="00CC35CE" w:rsidP="00CC35CE">
            <w:pPr>
              <w:pStyle w:val="ConsPlusTitle"/>
              <w:widowControl/>
              <w:rPr>
                <w:rFonts w:ascii="Times New Roman" w:hAnsi="Times New Roman" w:cs="Times New Roman"/>
                <w:b w:val="0"/>
                <w:bCs w:val="0"/>
                <w:sz w:val="28"/>
                <w:szCs w:val="28"/>
              </w:rPr>
            </w:pPr>
            <w:r w:rsidRPr="00A93BC2">
              <w:rPr>
                <w:rFonts w:ascii="Times New Roman" w:hAnsi="Times New Roman" w:cs="Times New Roman"/>
                <w:b w:val="0"/>
                <w:bCs w:val="0"/>
                <w:sz w:val="28"/>
                <w:szCs w:val="28"/>
              </w:rPr>
              <w:t>Финансирование по годам составляет:</w:t>
            </w:r>
          </w:p>
          <w:p w:rsidR="00CC35CE" w:rsidRPr="00A93BC2" w:rsidRDefault="00CC35CE" w:rsidP="00CC35CE">
            <w:pPr>
              <w:autoSpaceDE w:val="0"/>
              <w:autoSpaceDN w:val="0"/>
              <w:adjustRightInd w:val="0"/>
              <w:rPr>
                <w:szCs w:val="28"/>
              </w:rPr>
            </w:pPr>
            <w:r w:rsidRPr="00A93BC2">
              <w:rPr>
                <w:szCs w:val="28"/>
              </w:rPr>
              <w:t>2014 год – 586,40</w:t>
            </w:r>
            <w:r w:rsidRPr="00A93BC2">
              <w:rPr>
                <w:b/>
                <w:bCs/>
                <w:szCs w:val="28"/>
              </w:rPr>
              <w:t xml:space="preserve"> </w:t>
            </w:r>
            <w:r w:rsidRPr="00A93BC2">
              <w:rPr>
                <w:bCs/>
                <w:szCs w:val="28"/>
              </w:rPr>
              <w:t xml:space="preserve">тыс. </w:t>
            </w:r>
            <w:r w:rsidRPr="00A93BC2">
              <w:rPr>
                <w:szCs w:val="28"/>
              </w:rPr>
              <w:t>руб.:</w:t>
            </w:r>
          </w:p>
          <w:p w:rsidR="00CC35CE" w:rsidRPr="00A93BC2" w:rsidRDefault="00CC35CE" w:rsidP="00CC35CE">
            <w:pPr>
              <w:autoSpaceDE w:val="0"/>
              <w:autoSpaceDN w:val="0"/>
              <w:adjustRightInd w:val="0"/>
              <w:rPr>
                <w:szCs w:val="28"/>
              </w:rPr>
            </w:pPr>
            <w:r w:rsidRPr="00A93BC2">
              <w:rPr>
                <w:szCs w:val="28"/>
              </w:rPr>
              <w:t>- краевой бюджет – 578,70 тыс. руб.</w:t>
            </w:r>
          </w:p>
          <w:p w:rsidR="00CC35CE" w:rsidRPr="00A93BC2" w:rsidRDefault="00CC35CE" w:rsidP="00CC35CE">
            <w:pPr>
              <w:autoSpaceDE w:val="0"/>
              <w:autoSpaceDN w:val="0"/>
              <w:adjustRightInd w:val="0"/>
              <w:rPr>
                <w:szCs w:val="28"/>
              </w:rPr>
            </w:pPr>
            <w:r w:rsidRPr="00A93BC2">
              <w:rPr>
                <w:bCs/>
                <w:szCs w:val="28"/>
              </w:rPr>
              <w:t xml:space="preserve">городской бюджет- 7,70 тыс. </w:t>
            </w:r>
            <w:r w:rsidRPr="00A93BC2">
              <w:rPr>
                <w:szCs w:val="28"/>
              </w:rPr>
              <w:t>руб.</w:t>
            </w:r>
          </w:p>
          <w:p w:rsidR="00CC35CE" w:rsidRPr="00A93BC2" w:rsidRDefault="00CC35CE" w:rsidP="00CC35CE">
            <w:pPr>
              <w:autoSpaceDE w:val="0"/>
              <w:autoSpaceDN w:val="0"/>
              <w:adjustRightInd w:val="0"/>
              <w:rPr>
                <w:szCs w:val="28"/>
              </w:rPr>
            </w:pPr>
            <w:r w:rsidRPr="00A93BC2">
              <w:rPr>
                <w:szCs w:val="28"/>
              </w:rPr>
              <w:t>2015 год – 204,90 руб.;</w:t>
            </w:r>
          </w:p>
          <w:p w:rsidR="00CC35CE" w:rsidRPr="00A93BC2" w:rsidRDefault="00CC35CE" w:rsidP="00CC35CE">
            <w:pPr>
              <w:autoSpaceDE w:val="0"/>
              <w:autoSpaceDN w:val="0"/>
              <w:adjustRightInd w:val="0"/>
              <w:rPr>
                <w:szCs w:val="28"/>
              </w:rPr>
            </w:pPr>
            <w:r w:rsidRPr="00A93BC2">
              <w:rPr>
                <w:szCs w:val="28"/>
              </w:rPr>
              <w:t>- краевой бюджет – 204,90 тыс. руб.</w:t>
            </w:r>
          </w:p>
          <w:p w:rsidR="00CC35CE" w:rsidRPr="00A93BC2" w:rsidRDefault="00CC35CE" w:rsidP="00CC35CE">
            <w:pPr>
              <w:autoSpaceDE w:val="0"/>
              <w:autoSpaceDN w:val="0"/>
              <w:adjustRightInd w:val="0"/>
              <w:rPr>
                <w:szCs w:val="28"/>
              </w:rPr>
            </w:pPr>
            <w:r w:rsidRPr="00A93BC2">
              <w:rPr>
                <w:szCs w:val="28"/>
              </w:rPr>
              <w:t xml:space="preserve">2016 год – </w:t>
            </w:r>
            <w:r w:rsidRPr="00D71515">
              <w:rPr>
                <w:szCs w:val="28"/>
              </w:rPr>
              <w:t>205,80 руб.;</w:t>
            </w:r>
          </w:p>
          <w:p w:rsidR="00CC35CE" w:rsidRPr="00A93BC2" w:rsidRDefault="00CC35CE" w:rsidP="00CC35CE">
            <w:pPr>
              <w:autoSpaceDE w:val="0"/>
              <w:autoSpaceDN w:val="0"/>
              <w:adjustRightInd w:val="0"/>
              <w:rPr>
                <w:szCs w:val="28"/>
              </w:rPr>
            </w:pPr>
            <w:r w:rsidRPr="00A93BC2">
              <w:rPr>
                <w:szCs w:val="28"/>
              </w:rPr>
              <w:t xml:space="preserve">- краевой бюджет – </w:t>
            </w:r>
            <w:r>
              <w:rPr>
                <w:szCs w:val="28"/>
              </w:rPr>
              <w:t>205,80</w:t>
            </w:r>
            <w:r w:rsidRPr="00A93BC2">
              <w:rPr>
                <w:szCs w:val="28"/>
              </w:rPr>
              <w:t xml:space="preserve"> тыс. руб.</w:t>
            </w:r>
          </w:p>
          <w:p w:rsidR="00CC35CE" w:rsidRPr="00A93BC2" w:rsidRDefault="00CC35CE" w:rsidP="00CC35CE">
            <w:pPr>
              <w:autoSpaceDE w:val="0"/>
              <w:autoSpaceDN w:val="0"/>
              <w:adjustRightInd w:val="0"/>
              <w:rPr>
                <w:szCs w:val="28"/>
              </w:rPr>
            </w:pPr>
            <w:r w:rsidRPr="00A93BC2">
              <w:rPr>
                <w:szCs w:val="28"/>
              </w:rPr>
              <w:t xml:space="preserve">2017 год – </w:t>
            </w:r>
            <w:r>
              <w:rPr>
                <w:szCs w:val="28"/>
              </w:rPr>
              <w:t>216,40</w:t>
            </w:r>
            <w:r w:rsidRPr="00A93BC2">
              <w:rPr>
                <w:szCs w:val="28"/>
              </w:rPr>
              <w:t xml:space="preserve"> тыс. руб.;</w:t>
            </w:r>
          </w:p>
          <w:p w:rsidR="00CC35CE" w:rsidRPr="00A93BC2" w:rsidRDefault="00CC35CE" w:rsidP="00CC35CE">
            <w:pPr>
              <w:autoSpaceDE w:val="0"/>
              <w:autoSpaceDN w:val="0"/>
              <w:adjustRightInd w:val="0"/>
              <w:rPr>
                <w:szCs w:val="28"/>
              </w:rPr>
            </w:pPr>
            <w:r w:rsidRPr="00A93BC2">
              <w:rPr>
                <w:szCs w:val="28"/>
              </w:rPr>
              <w:t xml:space="preserve">- краевой бюджет – </w:t>
            </w:r>
            <w:r>
              <w:rPr>
                <w:szCs w:val="28"/>
              </w:rPr>
              <w:t>216,40</w:t>
            </w:r>
            <w:r w:rsidRPr="00A93BC2">
              <w:rPr>
                <w:szCs w:val="28"/>
              </w:rPr>
              <w:t xml:space="preserve"> тыс. руб.</w:t>
            </w:r>
          </w:p>
          <w:p w:rsidR="00CC35CE" w:rsidRPr="00A93BC2" w:rsidRDefault="00CC35CE" w:rsidP="00CC35CE">
            <w:pPr>
              <w:autoSpaceDE w:val="0"/>
              <w:autoSpaceDN w:val="0"/>
              <w:adjustRightInd w:val="0"/>
              <w:rPr>
                <w:szCs w:val="28"/>
              </w:rPr>
            </w:pPr>
            <w:r w:rsidRPr="00A93BC2">
              <w:rPr>
                <w:szCs w:val="28"/>
              </w:rPr>
              <w:t xml:space="preserve">2018 год – </w:t>
            </w:r>
            <w:r>
              <w:rPr>
                <w:szCs w:val="28"/>
              </w:rPr>
              <w:t>216,40</w:t>
            </w:r>
            <w:r w:rsidRPr="00A93BC2">
              <w:rPr>
                <w:szCs w:val="28"/>
              </w:rPr>
              <w:t xml:space="preserve"> тыс. руб.;</w:t>
            </w:r>
          </w:p>
          <w:p w:rsidR="00CC35CE" w:rsidRPr="00A93BC2" w:rsidRDefault="00CC35CE" w:rsidP="00CC35CE">
            <w:pPr>
              <w:autoSpaceDE w:val="0"/>
              <w:autoSpaceDN w:val="0"/>
              <w:adjustRightInd w:val="0"/>
              <w:rPr>
                <w:szCs w:val="28"/>
              </w:rPr>
            </w:pPr>
            <w:r w:rsidRPr="00A93BC2">
              <w:rPr>
                <w:szCs w:val="28"/>
              </w:rPr>
              <w:t xml:space="preserve">- краевой бюджет – </w:t>
            </w:r>
            <w:r>
              <w:rPr>
                <w:szCs w:val="28"/>
              </w:rPr>
              <w:t>216,40</w:t>
            </w:r>
            <w:r w:rsidRPr="00A93BC2">
              <w:rPr>
                <w:szCs w:val="28"/>
              </w:rPr>
              <w:t xml:space="preserve"> тыс. руб.</w:t>
            </w:r>
          </w:p>
          <w:p w:rsidR="00CC35CE" w:rsidRPr="00A93BC2" w:rsidRDefault="00CC35CE" w:rsidP="00CC35CE">
            <w:pPr>
              <w:autoSpaceDE w:val="0"/>
              <w:autoSpaceDN w:val="0"/>
              <w:adjustRightInd w:val="0"/>
              <w:rPr>
                <w:szCs w:val="28"/>
              </w:rPr>
            </w:pPr>
            <w:r w:rsidRPr="00A93BC2">
              <w:rPr>
                <w:szCs w:val="28"/>
              </w:rPr>
              <w:t xml:space="preserve">2019 год – </w:t>
            </w:r>
            <w:r>
              <w:rPr>
                <w:szCs w:val="28"/>
              </w:rPr>
              <w:t>216,40</w:t>
            </w:r>
            <w:r w:rsidRPr="00A93BC2">
              <w:rPr>
                <w:szCs w:val="28"/>
              </w:rPr>
              <w:t xml:space="preserve"> тыс. руб.;</w:t>
            </w:r>
          </w:p>
          <w:p w:rsidR="00BD456A" w:rsidRPr="009F499C" w:rsidRDefault="00CC35CE" w:rsidP="00CC35CE">
            <w:pPr>
              <w:autoSpaceDE w:val="0"/>
              <w:autoSpaceDN w:val="0"/>
              <w:adjustRightInd w:val="0"/>
              <w:rPr>
                <w:bCs/>
                <w:i/>
                <w:szCs w:val="28"/>
              </w:rPr>
            </w:pPr>
            <w:r w:rsidRPr="00A93BC2">
              <w:rPr>
                <w:szCs w:val="28"/>
              </w:rPr>
              <w:t xml:space="preserve">- краевой бюджет – </w:t>
            </w:r>
            <w:r>
              <w:rPr>
                <w:szCs w:val="28"/>
              </w:rPr>
              <w:t>216,40</w:t>
            </w:r>
            <w:r w:rsidRPr="00A93BC2">
              <w:rPr>
                <w:szCs w:val="28"/>
              </w:rPr>
              <w:t xml:space="preserve"> тыс. руб.</w:t>
            </w:r>
          </w:p>
        </w:tc>
      </w:tr>
      <w:tr w:rsidR="00BD456A" w:rsidRPr="009F499C" w:rsidTr="00BD456A">
        <w:trPr>
          <w:jc w:val="center"/>
        </w:trPr>
        <w:tc>
          <w:tcPr>
            <w:tcW w:w="3780"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Cell"/>
              <w:rPr>
                <w:sz w:val="28"/>
                <w:szCs w:val="28"/>
              </w:rPr>
            </w:pPr>
            <w:r w:rsidRPr="009F499C">
              <w:rPr>
                <w:sz w:val="28"/>
                <w:szCs w:val="28"/>
              </w:rPr>
              <w:lastRenderedPageBreak/>
              <w:t xml:space="preserve">Система организации </w:t>
            </w:r>
            <w:proofErr w:type="gramStart"/>
            <w:r w:rsidRPr="009F499C">
              <w:rPr>
                <w:sz w:val="28"/>
                <w:szCs w:val="28"/>
              </w:rPr>
              <w:t>контроля за</w:t>
            </w:r>
            <w:proofErr w:type="gramEnd"/>
            <w:r w:rsidRPr="009F499C">
              <w:rPr>
                <w:sz w:val="28"/>
                <w:szCs w:val="28"/>
              </w:rPr>
              <w:t xml:space="preserve"> исполнением подпрограммы</w:t>
            </w:r>
          </w:p>
        </w:tc>
        <w:tc>
          <w:tcPr>
            <w:tcW w:w="5688" w:type="dxa"/>
            <w:tcBorders>
              <w:top w:val="single" w:sz="4" w:space="0" w:color="auto"/>
              <w:left w:val="single" w:sz="4" w:space="0" w:color="auto"/>
              <w:bottom w:val="single" w:sz="4" w:space="0" w:color="auto"/>
              <w:right w:val="single" w:sz="4" w:space="0" w:color="auto"/>
            </w:tcBorders>
          </w:tcPr>
          <w:p w:rsidR="00BD456A" w:rsidRPr="009F499C" w:rsidRDefault="00BD456A" w:rsidP="000C0C7D">
            <w:pPr>
              <w:pStyle w:val="ConsPlusCell"/>
              <w:rPr>
                <w:rFonts w:ascii="Courier New" w:hAnsi="Courier New" w:cs="Courier New"/>
                <w:sz w:val="20"/>
                <w:szCs w:val="20"/>
              </w:rPr>
            </w:pPr>
            <w:r w:rsidRPr="009F499C">
              <w:rPr>
                <w:sz w:val="28"/>
                <w:szCs w:val="28"/>
              </w:rPr>
              <w:t xml:space="preserve">Отдел культуры </w:t>
            </w:r>
            <w:r>
              <w:rPr>
                <w:sz w:val="28"/>
                <w:szCs w:val="28"/>
              </w:rPr>
              <w:t>а</w:t>
            </w:r>
            <w:r w:rsidRPr="009F499C">
              <w:rPr>
                <w:sz w:val="28"/>
                <w:szCs w:val="28"/>
              </w:rPr>
              <w:t>дминистрации города Шарыпово</w:t>
            </w:r>
          </w:p>
          <w:p w:rsidR="00BD456A" w:rsidRPr="009F499C" w:rsidRDefault="00BD456A" w:rsidP="000C0C7D">
            <w:pPr>
              <w:pStyle w:val="ConsPlusCell"/>
              <w:rPr>
                <w:rFonts w:ascii="Courier New" w:hAnsi="Courier New" w:cs="Courier New"/>
                <w:sz w:val="20"/>
                <w:szCs w:val="20"/>
              </w:rPr>
            </w:pPr>
          </w:p>
        </w:tc>
      </w:tr>
    </w:tbl>
    <w:p w:rsidR="00BD456A" w:rsidRPr="009F499C" w:rsidRDefault="00BD456A" w:rsidP="00BD456A">
      <w:pPr>
        <w:autoSpaceDE w:val="0"/>
        <w:autoSpaceDN w:val="0"/>
        <w:adjustRightInd w:val="0"/>
        <w:ind w:firstLine="540"/>
        <w:jc w:val="center"/>
        <w:rPr>
          <w:szCs w:val="28"/>
        </w:rPr>
      </w:pPr>
    </w:p>
    <w:p w:rsidR="00BD456A" w:rsidRPr="009F499C" w:rsidRDefault="00BD456A" w:rsidP="00BD456A">
      <w:pPr>
        <w:autoSpaceDE w:val="0"/>
        <w:autoSpaceDN w:val="0"/>
        <w:adjustRightInd w:val="0"/>
        <w:ind w:firstLine="540"/>
        <w:jc w:val="center"/>
        <w:rPr>
          <w:b/>
          <w:szCs w:val="28"/>
        </w:rPr>
      </w:pPr>
      <w:r w:rsidRPr="009F499C">
        <w:rPr>
          <w:b/>
          <w:szCs w:val="28"/>
        </w:rPr>
        <w:t>2. Основные разделы подпрограммы</w:t>
      </w:r>
    </w:p>
    <w:p w:rsidR="00BD456A" w:rsidRPr="009F499C" w:rsidRDefault="00BD456A" w:rsidP="00BD456A">
      <w:pPr>
        <w:autoSpaceDE w:val="0"/>
        <w:autoSpaceDN w:val="0"/>
        <w:adjustRightInd w:val="0"/>
        <w:ind w:firstLine="540"/>
        <w:jc w:val="center"/>
        <w:rPr>
          <w:b/>
          <w:szCs w:val="28"/>
        </w:rPr>
      </w:pPr>
      <w:r w:rsidRPr="009F499C">
        <w:rPr>
          <w:b/>
          <w:szCs w:val="28"/>
        </w:rPr>
        <w:t>2.1. Постановка  проблемы</w:t>
      </w:r>
    </w:p>
    <w:p w:rsidR="00BD456A" w:rsidRPr="009F499C" w:rsidRDefault="00BD456A" w:rsidP="00BD456A">
      <w:pPr>
        <w:autoSpaceDE w:val="0"/>
        <w:autoSpaceDN w:val="0"/>
        <w:adjustRightInd w:val="0"/>
        <w:ind w:firstLine="540"/>
        <w:jc w:val="center"/>
        <w:rPr>
          <w:b/>
          <w:szCs w:val="28"/>
        </w:rPr>
      </w:pPr>
      <w:r w:rsidRPr="009F499C">
        <w:rPr>
          <w:b/>
          <w:szCs w:val="28"/>
        </w:rPr>
        <w:t>и обоснование необходимости разработки подпрограммы</w:t>
      </w:r>
    </w:p>
    <w:p w:rsidR="00BD456A" w:rsidRPr="009F499C" w:rsidRDefault="00BD456A" w:rsidP="00BD456A">
      <w:pPr>
        <w:widowControl w:val="0"/>
        <w:autoSpaceDE w:val="0"/>
        <w:autoSpaceDN w:val="0"/>
        <w:adjustRightInd w:val="0"/>
        <w:ind w:firstLine="708"/>
        <w:jc w:val="both"/>
        <w:rPr>
          <w:szCs w:val="28"/>
        </w:rPr>
      </w:pPr>
      <w:r w:rsidRPr="009F499C">
        <w:rPr>
          <w:szCs w:val="28"/>
        </w:rPr>
        <w:t>Подпрограмма направлена на решение задачи «С</w:t>
      </w:r>
      <w:r w:rsidRPr="009F499C">
        <w:rPr>
          <w:bCs/>
          <w:szCs w:val="28"/>
        </w:rPr>
        <w:t>охранение и эффективное использование культурного наследия города</w:t>
      </w:r>
      <w:r w:rsidRPr="009F499C">
        <w:rPr>
          <w:szCs w:val="28"/>
        </w:rPr>
        <w:t>» Программы.</w:t>
      </w:r>
    </w:p>
    <w:p w:rsidR="00BD456A" w:rsidRPr="009F499C" w:rsidRDefault="00BD456A" w:rsidP="00BD456A">
      <w:pPr>
        <w:widowControl w:val="0"/>
        <w:autoSpaceDE w:val="0"/>
        <w:autoSpaceDN w:val="0"/>
        <w:adjustRightInd w:val="0"/>
        <w:ind w:firstLine="708"/>
        <w:jc w:val="both"/>
        <w:rPr>
          <w:bCs/>
          <w:szCs w:val="28"/>
        </w:rPr>
      </w:pPr>
      <w:proofErr w:type="gramStart"/>
      <w:r w:rsidRPr="009F499C">
        <w:rPr>
          <w:bCs/>
          <w:szCs w:val="28"/>
        </w:rPr>
        <w:t>Документы Архивного фонда Российской Федерации и другие архивные документы (далее – архивные документы), хранящиеся в муниципальном архиве муниципального образования города Шарыпово  Красноярского края (далее – архив), являются неотъемлемой частью историко-культурного наследия города Шарыпово и Красноярского края, одним из символов российской государственности.</w:t>
      </w:r>
      <w:proofErr w:type="gramEnd"/>
    </w:p>
    <w:p w:rsidR="00BD456A" w:rsidRPr="009B62E8" w:rsidRDefault="00BD456A" w:rsidP="00BD456A">
      <w:pPr>
        <w:widowControl w:val="0"/>
        <w:autoSpaceDE w:val="0"/>
        <w:autoSpaceDN w:val="0"/>
        <w:adjustRightInd w:val="0"/>
        <w:ind w:firstLine="708"/>
        <w:jc w:val="both"/>
        <w:rPr>
          <w:bCs/>
          <w:szCs w:val="28"/>
        </w:rPr>
      </w:pPr>
      <w:r w:rsidRPr="009F499C">
        <w:rPr>
          <w:bCs/>
          <w:szCs w:val="28"/>
        </w:rPr>
        <w:t xml:space="preserve">За последние годы резко выросла  потребность населения в архивных справках для подтверждения трудового стажа и размера заработной платы в связи с пенсионной реформой. Множество запросов поступает  не только от бывших работников промышленных, строительных и других предприятий города, но и проживающих на всей территории России, СНГ и в странах дальнего зарубежья.   За 2015 год исполнено </w:t>
      </w:r>
      <w:r w:rsidRPr="009B62E8">
        <w:rPr>
          <w:bCs/>
          <w:szCs w:val="28"/>
        </w:rPr>
        <w:t xml:space="preserve">2108 запросов.  При этом данный показатель имеет устойчивую тенденцию к возрастанию, превращаясь в проблему социальной защиты граждан. </w:t>
      </w:r>
    </w:p>
    <w:p w:rsidR="00BD456A" w:rsidRPr="009B62E8" w:rsidRDefault="00BD456A" w:rsidP="00BD456A">
      <w:pPr>
        <w:widowControl w:val="0"/>
        <w:autoSpaceDE w:val="0"/>
        <w:autoSpaceDN w:val="0"/>
        <w:adjustRightInd w:val="0"/>
        <w:ind w:firstLine="708"/>
        <w:jc w:val="both"/>
        <w:rPr>
          <w:bCs/>
          <w:szCs w:val="28"/>
        </w:rPr>
      </w:pPr>
      <w:r w:rsidRPr="009B62E8">
        <w:rPr>
          <w:bCs/>
          <w:szCs w:val="28"/>
        </w:rPr>
        <w:t>По состоянию на 1 января 2016 года источниками комплектования муниципального архива являются 18 учреждений, организаций и предприятий. В настоящее время  в архиве насчитывается 140 фондов.</w:t>
      </w:r>
    </w:p>
    <w:p w:rsidR="00BD456A" w:rsidRPr="009F499C" w:rsidRDefault="00BD456A" w:rsidP="00BD456A">
      <w:pPr>
        <w:ind w:firstLine="708"/>
        <w:jc w:val="both"/>
        <w:rPr>
          <w:bCs/>
          <w:szCs w:val="28"/>
        </w:rPr>
      </w:pPr>
      <w:r w:rsidRPr="009B62E8">
        <w:rPr>
          <w:bCs/>
          <w:szCs w:val="28"/>
        </w:rPr>
        <w:t>Общий объем архивных документов Архивного фонда Российской Федерации, сосредоточенных в  архиве,  составляет на 1 января 2016 года 22890 ед</w:t>
      </w:r>
      <w:proofErr w:type="gramStart"/>
      <w:r w:rsidRPr="009B62E8">
        <w:rPr>
          <w:bCs/>
          <w:szCs w:val="28"/>
        </w:rPr>
        <w:t>.х</w:t>
      </w:r>
      <w:proofErr w:type="gramEnd"/>
      <w:r w:rsidRPr="009B62E8">
        <w:rPr>
          <w:bCs/>
          <w:szCs w:val="28"/>
        </w:rPr>
        <w:t>ранения. Структура архивных документов</w:t>
      </w:r>
      <w:r w:rsidRPr="009F499C">
        <w:rPr>
          <w:bCs/>
          <w:szCs w:val="28"/>
        </w:rPr>
        <w:t xml:space="preserve"> представлена управленческими документами на бумажных носителях – 22185 единиц хранения, в т.ч. </w:t>
      </w:r>
      <w:r w:rsidRPr="009F499C">
        <w:rPr>
          <w:bCs/>
          <w:szCs w:val="28"/>
        </w:rPr>
        <w:lastRenderedPageBreak/>
        <w:t xml:space="preserve">фотодокументы – 705 единиц хранения. Значительный объем документов составляют документы по личному составу – 11308 дел. </w:t>
      </w:r>
    </w:p>
    <w:p w:rsidR="00BD456A" w:rsidRPr="009F499C" w:rsidRDefault="00BD456A" w:rsidP="00BD456A">
      <w:pPr>
        <w:autoSpaceDE w:val="0"/>
        <w:autoSpaceDN w:val="0"/>
        <w:adjustRightInd w:val="0"/>
        <w:ind w:firstLine="708"/>
        <w:jc w:val="both"/>
        <w:rPr>
          <w:szCs w:val="28"/>
        </w:rPr>
      </w:pPr>
      <w:r w:rsidRPr="009F499C">
        <w:rPr>
          <w:szCs w:val="28"/>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 Создание нормативных условий хранения документов – это сложный, дорогостоящий и многоплановый процесс. На способы и методы его решения существенное влияние оказывает множество факторов, в том числе экономические возможности и достигнутый технический уровень.</w:t>
      </w:r>
    </w:p>
    <w:p w:rsidR="00BD456A" w:rsidRPr="009F499C" w:rsidRDefault="00BD456A" w:rsidP="00BD456A">
      <w:pPr>
        <w:ind w:firstLine="709"/>
        <w:jc w:val="both"/>
        <w:rPr>
          <w:szCs w:val="28"/>
        </w:rPr>
      </w:pPr>
      <w:r w:rsidRPr="009F499C">
        <w:rPr>
          <w:szCs w:val="28"/>
        </w:rPr>
        <w:t xml:space="preserve">В 2007 году муниципальному архиву выделено новое помещение, приспособленное для хранения архивных документов – 216,33 кв.м. Помещение оборудовано охранной и пожарной системой сигнализации, приобретены пожарные огнетушители. </w:t>
      </w:r>
    </w:p>
    <w:p w:rsidR="00BD456A" w:rsidRPr="009F499C" w:rsidRDefault="00BD456A" w:rsidP="00BD456A">
      <w:pPr>
        <w:ind w:firstLine="709"/>
        <w:jc w:val="both"/>
        <w:rPr>
          <w:szCs w:val="28"/>
        </w:rPr>
      </w:pPr>
      <w:r w:rsidRPr="009F499C">
        <w:rPr>
          <w:szCs w:val="28"/>
        </w:rPr>
        <w:t xml:space="preserve">Быстрыми темпами идет пополнение новыми комплексами документов. В архиве эксплуатируется 594 п.м. стеллажных полок. К числу негативных факторов относится и отсутствие корреляции между приемом архивных  документов  (ежегодно около 1000  дел) и приростом архивных полок. </w:t>
      </w:r>
    </w:p>
    <w:p w:rsidR="00BD456A" w:rsidRPr="009F499C" w:rsidRDefault="00BD456A" w:rsidP="00BD456A">
      <w:pPr>
        <w:ind w:firstLine="709"/>
        <w:jc w:val="both"/>
        <w:rPr>
          <w:szCs w:val="28"/>
        </w:rPr>
      </w:pPr>
      <w:r w:rsidRPr="009F499C">
        <w:rPr>
          <w:szCs w:val="28"/>
        </w:rPr>
        <w:t xml:space="preserve">Назрела  необходимость неотложного </w:t>
      </w:r>
      <w:proofErr w:type="gramStart"/>
      <w:r w:rsidRPr="009F499C">
        <w:rPr>
          <w:szCs w:val="28"/>
        </w:rPr>
        <w:t>решения вопросов обеспечения сохранности документов архивного фонда города</w:t>
      </w:r>
      <w:proofErr w:type="gramEnd"/>
      <w:r w:rsidRPr="009F499C">
        <w:rPr>
          <w:szCs w:val="28"/>
        </w:rPr>
        <w:t xml:space="preserve"> и его материально-технического оснащения. Не осуществляется картонирование ранее принятых документов, </w:t>
      </w:r>
      <w:proofErr w:type="gramStart"/>
      <w:r w:rsidRPr="009F499C">
        <w:rPr>
          <w:szCs w:val="28"/>
        </w:rPr>
        <w:t>которое</w:t>
      </w:r>
      <w:proofErr w:type="gramEnd"/>
      <w:r w:rsidRPr="009F499C">
        <w:rPr>
          <w:szCs w:val="28"/>
        </w:rPr>
        <w:t xml:space="preserve">   защищая дела от пыли и воздействия  света, способствует обеспечению долговременной сохранности документов, удобству их размещения в архивохранилищах, поиску и использованию документов.  По состоянию на 1 января 2016 года закартонировано 18372 единицы хранения, т.е. 80, 1 %.</w:t>
      </w:r>
    </w:p>
    <w:p w:rsidR="00BD456A" w:rsidRPr="009F499C" w:rsidRDefault="00BD456A" w:rsidP="00BD456A">
      <w:pPr>
        <w:ind w:firstLine="709"/>
        <w:jc w:val="both"/>
        <w:rPr>
          <w:szCs w:val="28"/>
        </w:rPr>
      </w:pPr>
      <w:r w:rsidRPr="009F499C">
        <w:rPr>
          <w:szCs w:val="28"/>
        </w:rPr>
        <w:t>Подпрограмма в части информатизации предусматривает создание электронных описей в архиве. Это, в совокупности с созданием единой информационной среды взаимодействия между архивным агентством Красноярского края и  муниципальным архивом, не только обеспечит доступ граждан и организаций к поисковым средствам,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BD456A" w:rsidRDefault="00BD456A" w:rsidP="00BD456A">
      <w:pPr>
        <w:ind w:firstLine="709"/>
        <w:jc w:val="both"/>
        <w:rPr>
          <w:szCs w:val="28"/>
        </w:rPr>
      </w:pPr>
      <w:r w:rsidRPr="009F499C">
        <w:rPr>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и города Шарыпово, но и перевести их в электронную форму.</w:t>
      </w:r>
    </w:p>
    <w:p w:rsidR="00BD456A" w:rsidRDefault="00BD456A" w:rsidP="00BD456A">
      <w:pPr>
        <w:ind w:firstLine="709"/>
        <w:jc w:val="both"/>
        <w:rPr>
          <w:szCs w:val="28"/>
        </w:rPr>
      </w:pPr>
    </w:p>
    <w:p w:rsidR="00BD456A" w:rsidRPr="009F499C" w:rsidRDefault="00BD456A" w:rsidP="00BD456A">
      <w:pPr>
        <w:widowControl w:val="0"/>
        <w:autoSpaceDE w:val="0"/>
        <w:autoSpaceDN w:val="0"/>
        <w:adjustRightInd w:val="0"/>
        <w:jc w:val="center"/>
        <w:outlineLvl w:val="1"/>
        <w:rPr>
          <w:b/>
          <w:szCs w:val="28"/>
        </w:rPr>
      </w:pPr>
      <w:r w:rsidRPr="009F499C">
        <w:rPr>
          <w:b/>
          <w:szCs w:val="28"/>
        </w:rPr>
        <w:t xml:space="preserve">2.2. Основная цель, задачи, этапы и сроки </w:t>
      </w:r>
    </w:p>
    <w:p w:rsidR="00BD456A" w:rsidRPr="009F499C" w:rsidRDefault="00BD456A" w:rsidP="00BD456A">
      <w:pPr>
        <w:widowControl w:val="0"/>
        <w:autoSpaceDE w:val="0"/>
        <w:autoSpaceDN w:val="0"/>
        <w:adjustRightInd w:val="0"/>
        <w:jc w:val="center"/>
        <w:outlineLvl w:val="1"/>
        <w:rPr>
          <w:b/>
          <w:szCs w:val="28"/>
        </w:rPr>
      </w:pPr>
      <w:r w:rsidRPr="009F499C">
        <w:rPr>
          <w:b/>
          <w:szCs w:val="28"/>
        </w:rPr>
        <w:t>выполнения подпрограммы, целевые индикаторы</w:t>
      </w:r>
    </w:p>
    <w:p w:rsidR="00BD456A" w:rsidRPr="009F499C" w:rsidRDefault="00BD456A" w:rsidP="00BD456A">
      <w:pPr>
        <w:autoSpaceDE w:val="0"/>
        <w:autoSpaceDN w:val="0"/>
        <w:adjustRightInd w:val="0"/>
        <w:ind w:firstLine="540"/>
        <w:jc w:val="both"/>
        <w:rPr>
          <w:szCs w:val="28"/>
        </w:rPr>
      </w:pPr>
      <w:r w:rsidRPr="009F499C">
        <w:rPr>
          <w:szCs w:val="28"/>
        </w:rPr>
        <w:t xml:space="preserve">Целью подпрограммы является обеспечение сохранности архивных документов, хранящихся в архиве. </w:t>
      </w:r>
    </w:p>
    <w:p w:rsidR="00BD456A" w:rsidRPr="009F499C" w:rsidRDefault="00BD456A" w:rsidP="00BD456A">
      <w:pPr>
        <w:autoSpaceDE w:val="0"/>
        <w:autoSpaceDN w:val="0"/>
        <w:adjustRightInd w:val="0"/>
        <w:ind w:firstLine="708"/>
        <w:jc w:val="both"/>
        <w:rPr>
          <w:szCs w:val="28"/>
        </w:rPr>
      </w:pPr>
      <w:r w:rsidRPr="009F499C">
        <w:rPr>
          <w:szCs w:val="28"/>
        </w:rPr>
        <w:t xml:space="preserve">В рамках подпрограммы предполагается решить следующие задачи: </w:t>
      </w:r>
    </w:p>
    <w:p w:rsidR="00BD456A" w:rsidRPr="009F499C" w:rsidRDefault="00BD456A" w:rsidP="00BD456A">
      <w:pPr>
        <w:autoSpaceDE w:val="0"/>
        <w:autoSpaceDN w:val="0"/>
        <w:adjustRightInd w:val="0"/>
        <w:jc w:val="both"/>
        <w:rPr>
          <w:szCs w:val="28"/>
        </w:rPr>
      </w:pPr>
      <w:r w:rsidRPr="009F499C">
        <w:rPr>
          <w:szCs w:val="28"/>
        </w:rPr>
        <w:t>создание нормативных условий хранения архивных документов, исключающих их хищение и утрату;</w:t>
      </w:r>
    </w:p>
    <w:p w:rsidR="00BD456A" w:rsidRPr="009F499C" w:rsidRDefault="00BD456A" w:rsidP="00BD456A">
      <w:pPr>
        <w:autoSpaceDE w:val="0"/>
        <w:autoSpaceDN w:val="0"/>
        <w:adjustRightInd w:val="0"/>
        <w:jc w:val="both"/>
        <w:rPr>
          <w:szCs w:val="28"/>
          <w:shd w:val="clear" w:color="auto" w:fill="FFFFFF"/>
        </w:rPr>
      </w:pPr>
      <w:r w:rsidRPr="009F499C">
        <w:rPr>
          <w:szCs w:val="28"/>
          <w:shd w:val="clear" w:color="auto" w:fill="FFFFFF"/>
        </w:rPr>
        <w:lastRenderedPageBreak/>
        <w:t>формирование современной информационно-технологической инфраструктуры архива;</w:t>
      </w:r>
    </w:p>
    <w:p w:rsidR="00BD456A" w:rsidRPr="009F499C" w:rsidRDefault="00BD456A" w:rsidP="00BD456A">
      <w:pPr>
        <w:autoSpaceDE w:val="0"/>
        <w:autoSpaceDN w:val="0"/>
        <w:adjustRightInd w:val="0"/>
        <w:ind w:firstLine="708"/>
        <w:jc w:val="both"/>
        <w:outlineLvl w:val="2"/>
        <w:rPr>
          <w:szCs w:val="28"/>
        </w:rPr>
      </w:pPr>
      <w:r w:rsidRPr="009F499C">
        <w:rPr>
          <w:szCs w:val="28"/>
        </w:rPr>
        <w:t>В результате реализации</w:t>
      </w:r>
      <w:r>
        <w:rPr>
          <w:szCs w:val="28"/>
        </w:rPr>
        <w:t xml:space="preserve"> мероприятий подпрограммы в 2019</w:t>
      </w:r>
      <w:r w:rsidRPr="009F499C">
        <w:rPr>
          <w:szCs w:val="28"/>
        </w:rPr>
        <w:t xml:space="preserve"> году по отношению к 2014 году прогнозируется </w:t>
      </w:r>
      <w:r w:rsidRPr="009F499C">
        <w:rPr>
          <w:bCs/>
          <w:szCs w:val="28"/>
        </w:rPr>
        <w:t xml:space="preserve">увеличение доли  архивных документов, хранящихся в нормативных условиях, исключающих их хищение и утрату, увеличение доли архивных фондов,  переведенных в электронную форму, и </w:t>
      </w:r>
      <w:r w:rsidRPr="009F499C">
        <w:rPr>
          <w:szCs w:val="28"/>
        </w:rPr>
        <w:t xml:space="preserve">доли оцифрованных заголовков дел, введенных в ПК «Архивный фонд». </w:t>
      </w:r>
    </w:p>
    <w:p w:rsidR="00BD456A" w:rsidRPr="009F499C" w:rsidRDefault="00BD456A" w:rsidP="00BD456A">
      <w:pPr>
        <w:ind w:firstLine="540"/>
        <w:jc w:val="both"/>
        <w:rPr>
          <w:bCs/>
          <w:szCs w:val="28"/>
        </w:rPr>
      </w:pPr>
      <w:r w:rsidRPr="009F499C">
        <w:rPr>
          <w:bCs/>
          <w:szCs w:val="28"/>
        </w:rPr>
        <w:t xml:space="preserve">Целевые индикаторы приведены в приложении № 1 к подпрограмме. </w:t>
      </w:r>
    </w:p>
    <w:p w:rsidR="00BD456A" w:rsidRPr="009F499C" w:rsidRDefault="00BD456A" w:rsidP="00BD456A">
      <w:pPr>
        <w:ind w:firstLine="540"/>
        <w:jc w:val="both"/>
        <w:rPr>
          <w:bCs/>
          <w:szCs w:val="28"/>
        </w:rPr>
      </w:pPr>
    </w:p>
    <w:p w:rsidR="00BD456A" w:rsidRPr="009F499C" w:rsidRDefault="00BD456A" w:rsidP="00BD456A">
      <w:pPr>
        <w:autoSpaceDE w:val="0"/>
        <w:autoSpaceDN w:val="0"/>
        <w:adjustRightInd w:val="0"/>
        <w:jc w:val="center"/>
        <w:rPr>
          <w:b/>
          <w:szCs w:val="28"/>
        </w:rPr>
      </w:pPr>
      <w:r w:rsidRPr="009F499C">
        <w:rPr>
          <w:b/>
          <w:szCs w:val="28"/>
        </w:rPr>
        <w:t>2.3. Механизм реализации подпрограммы</w:t>
      </w:r>
    </w:p>
    <w:p w:rsidR="00BD456A" w:rsidRPr="009F499C" w:rsidRDefault="00BD456A" w:rsidP="00BD456A">
      <w:pPr>
        <w:suppressAutoHyphens/>
        <w:autoSpaceDE w:val="0"/>
        <w:autoSpaceDN w:val="0"/>
        <w:adjustRightInd w:val="0"/>
        <w:ind w:firstLine="709"/>
        <w:jc w:val="both"/>
        <w:rPr>
          <w:rFonts w:ascii="Times New Roman CYR" w:hAnsi="Times New Roman CYR" w:cs="Times New Roman CYR"/>
          <w:szCs w:val="28"/>
        </w:rPr>
      </w:pPr>
      <w:r w:rsidRPr="009F499C">
        <w:rPr>
          <w:rFonts w:ascii="Times New Roman CYR" w:hAnsi="Times New Roman CYR" w:cs="Times New Roman CYR"/>
          <w:szCs w:val="28"/>
        </w:rPr>
        <w:t>Реализацию подпрограммы осуществляет Администрация города Шарыпово.</w:t>
      </w:r>
    </w:p>
    <w:p w:rsidR="00BD456A" w:rsidRPr="009F499C" w:rsidRDefault="00BD456A" w:rsidP="00BD456A">
      <w:pPr>
        <w:widowControl w:val="0"/>
        <w:autoSpaceDE w:val="0"/>
        <w:autoSpaceDN w:val="0"/>
        <w:adjustRightInd w:val="0"/>
        <w:ind w:firstLine="709"/>
        <w:jc w:val="both"/>
        <w:rPr>
          <w:rFonts w:ascii="Times New Roman CYR" w:hAnsi="Times New Roman CYR" w:cs="Times New Roman CYR"/>
          <w:szCs w:val="28"/>
        </w:rPr>
      </w:pPr>
      <w:r w:rsidRPr="009F499C">
        <w:rPr>
          <w:rFonts w:ascii="Times New Roman CYR" w:hAnsi="Times New Roman CYR" w:cs="Times New Roman CYR"/>
          <w:szCs w:val="28"/>
        </w:rPr>
        <w:t>Финансирование мероприятий подпрограммы осуществляется за счет сре</w:t>
      </w:r>
      <w:proofErr w:type="gramStart"/>
      <w:r w:rsidRPr="009F499C">
        <w:rPr>
          <w:rFonts w:ascii="Times New Roman CYR" w:hAnsi="Times New Roman CYR" w:cs="Times New Roman CYR"/>
          <w:szCs w:val="28"/>
        </w:rPr>
        <w:t>дств кр</w:t>
      </w:r>
      <w:proofErr w:type="gramEnd"/>
      <w:r w:rsidRPr="009F499C">
        <w:rPr>
          <w:rFonts w:ascii="Times New Roman CYR" w:hAnsi="Times New Roman CYR" w:cs="Times New Roman CYR"/>
          <w:szCs w:val="28"/>
        </w:rPr>
        <w:t xml:space="preserve">аевого бюджета и городского бюджета в соответствии с мероприятиями подпрограммы согласно приложению № 2 к подпрограмме (далее - мероприятия подпрограммы). </w:t>
      </w:r>
      <w:r w:rsidRPr="009F499C">
        <w:rPr>
          <w:szCs w:val="28"/>
        </w:rPr>
        <w:t>Финансирование за счет средств городского бюджета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городского бюджета.</w:t>
      </w:r>
    </w:p>
    <w:p w:rsidR="00BD456A" w:rsidRPr="009F499C" w:rsidRDefault="00BD456A" w:rsidP="00BD456A">
      <w:pPr>
        <w:suppressAutoHyphens/>
        <w:autoSpaceDE w:val="0"/>
        <w:autoSpaceDN w:val="0"/>
        <w:adjustRightInd w:val="0"/>
        <w:ind w:firstLine="709"/>
        <w:jc w:val="both"/>
        <w:rPr>
          <w:rFonts w:ascii="Times New Roman CYR" w:hAnsi="Times New Roman CYR" w:cs="Times New Roman CYR"/>
          <w:szCs w:val="28"/>
        </w:rPr>
      </w:pPr>
      <w:r w:rsidRPr="009F499C">
        <w:rPr>
          <w:rFonts w:ascii="Times New Roman CYR" w:hAnsi="Times New Roman CYR" w:cs="Times New Roman CYR"/>
          <w:szCs w:val="28"/>
        </w:rPr>
        <w:t>Главными распорядителями средств бюджета города является Администрация города Шарыпово.</w:t>
      </w:r>
    </w:p>
    <w:p w:rsidR="00BD456A" w:rsidRPr="009F499C" w:rsidRDefault="00BD456A" w:rsidP="00BD456A">
      <w:pPr>
        <w:suppressAutoHyphens/>
        <w:autoSpaceDE w:val="0"/>
        <w:autoSpaceDN w:val="0"/>
        <w:adjustRightInd w:val="0"/>
        <w:ind w:firstLine="709"/>
        <w:jc w:val="both"/>
        <w:rPr>
          <w:rFonts w:ascii="Times New Roman CYR" w:hAnsi="Times New Roman CYR" w:cs="Times New Roman CYR"/>
          <w:szCs w:val="28"/>
        </w:rPr>
      </w:pPr>
      <w:r w:rsidRPr="009F499C">
        <w:rPr>
          <w:rFonts w:ascii="Times New Roman CYR" w:hAnsi="Times New Roman CYR" w:cs="Times New Roman CYR"/>
          <w:szCs w:val="28"/>
        </w:rPr>
        <w:t xml:space="preserve">Размещение заказов на поставки товаров, выполнение работ, оказание услуг осуществляется в соответствии с Федеральным </w:t>
      </w:r>
      <w:hyperlink r:id="rId26" w:history="1">
        <w:r w:rsidRPr="009F499C">
          <w:rPr>
            <w:rStyle w:val="a7"/>
            <w:rFonts w:ascii="Times New Roman CYR" w:hAnsi="Times New Roman CYR" w:cs="Times New Roman CYR"/>
            <w:szCs w:val="28"/>
          </w:rPr>
          <w:t>законом</w:t>
        </w:r>
      </w:hyperlink>
      <w:r w:rsidRPr="009F499C">
        <w:rPr>
          <w:szCs w:val="28"/>
        </w:rPr>
        <w:t xml:space="preserve">  от 05.04.2013 N 44-ФЗ "О контрактной системе в сфере закупок товаров, работ, услуг для обеспечения государственных и муниципальных нужд". </w:t>
      </w:r>
    </w:p>
    <w:p w:rsidR="00BD456A" w:rsidRPr="009F499C" w:rsidRDefault="00BD456A" w:rsidP="00BD456A">
      <w:pPr>
        <w:autoSpaceDE w:val="0"/>
        <w:autoSpaceDN w:val="0"/>
        <w:adjustRightInd w:val="0"/>
        <w:ind w:firstLine="708"/>
        <w:jc w:val="both"/>
        <w:outlineLvl w:val="2"/>
        <w:rPr>
          <w:b/>
          <w:szCs w:val="28"/>
        </w:rPr>
      </w:pPr>
    </w:p>
    <w:p w:rsidR="00BD456A" w:rsidRPr="009F499C" w:rsidRDefault="00BD456A" w:rsidP="00BD456A">
      <w:pPr>
        <w:autoSpaceDE w:val="0"/>
        <w:autoSpaceDN w:val="0"/>
        <w:adjustRightInd w:val="0"/>
        <w:jc w:val="center"/>
        <w:rPr>
          <w:b/>
          <w:szCs w:val="28"/>
        </w:rPr>
      </w:pPr>
      <w:r w:rsidRPr="009F499C">
        <w:rPr>
          <w:b/>
          <w:szCs w:val="28"/>
        </w:rPr>
        <w:t xml:space="preserve">2.4. Управление подпрограммой и </w:t>
      </w:r>
      <w:proofErr w:type="gramStart"/>
      <w:r w:rsidRPr="009F499C">
        <w:rPr>
          <w:b/>
          <w:szCs w:val="28"/>
        </w:rPr>
        <w:t>контроль за</w:t>
      </w:r>
      <w:proofErr w:type="gramEnd"/>
      <w:r w:rsidRPr="009F499C">
        <w:rPr>
          <w:b/>
          <w:szCs w:val="28"/>
        </w:rPr>
        <w:t xml:space="preserve"> ходом ее выполнения</w:t>
      </w:r>
    </w:p>
    <w:p w:rsidR="00BD456A" w:rsidRPr="009F499C" w:rsidRDefault="00BD456A" w:rsidP="00BD456A">
      <w:pPr>
        <w:widowControl w:val="0"/>
        <w:autoSpaceDE w:val="0"/>
        <w:autoSpaceDN w:val="0"/>
        <w:adjustRightInd w:val="0"/>
        <w:ind w:firstLine="540"/>
        <w:jc w:val="both"/>
        <w:rPr>
          <w:szCs w:val="28"/>
        </w:rPr>
      </w:pPr>
      <w:r w:rsidRPr="009F499C">
        <w:rPr>
          <w:szCs w:val="28"/>
        </w:rPr>
        <w:t xml:space="preserve">2.4.1. Текущее управление реализацией Подпрограммы осуществляет  Администрации города Шарыпово. </w:t>
      </w:r>
    </w:p>
    <w:p w:rsidR="00BD456A" w:rsidRPr="009F499C" w:rsidRDefault="00BD456A" w:rsidP="00BD456A">
      <w:pPr>
        <w:widowControl w:val="0"/>
        <w:autoSpaceDE w:val="0"/>
        <w:autoSpaceDN w:val="0"/>
        <w:adjustRightInd w:val="0"/>
        <w:ind w:firstLine="540"/>
        <w:jc w:val="both"/>
        <w:rPr>
          <w:szCs w:val="28"/>
        </w:rPr>
      </w:pPr>
      <w:r w:rsidRPr="009F499C">
        <w:rPr>
          <w:szCs w:val="28"/>
        </w:rPr>
        <w:t>Администрация города Шарыпово  несет ответственность за реализацию подпрограммы, достижение конечного результата, целевое и эффективное использование выделенных бюджетных средств.</w:t>
      </w:r>
    </w:p>
    <w:p w:rsidR="00BD456A" w:rsidRPr="009F499C" w:rsidRDefault="00BD456A" w:rsidP="00BD456A">
      <w:pPr>
        <w:widowControl w:val="0"/>
        <w:autoSpaceDE w:val="0"/>
        <w:autoSpaceDN w:val="0"/>
        <w:adjustRightInd w:val="0"/>
        <w:ind w:firstLine="540"/>
        <w:jc w:val="both"/>
        <w:rPr>
          <w:szCs w:val="28"/>
        </w:rPr>
      </w:pPr>
      <w:r w:rsidRPr="009F499C">
        <w:rPr>
          <w:szCs w:val="28"/>
        </w:rPr>
        <w:t>2.4.2. Администрация города Шарыпово осуществляет:</w:t>
      </w:r>
    </w:p>
    <w:p w:rsidR="00BD456A" w:rsidRPr="009F499C" w:rsidRDefault="00BD456A" w:rsidP="00BD456A">
      <w:pPr>
        <w:widowControl w:val="0"/>
        <w:autoSpaceDE w:val="0"/>
        <w:autoSpaceDN w:val="0"/>
        <w:adjustRightInd w:val="0"/>
        <w:ind w:firstLine="540"/>
        <w:jc w:val="both"/>
        <w:rPr>
          <w:szCs w:val="28"/>
        </w:rPr>
      </w:pPr>
      <w:r w:rsidRPr="009F499C">
        <w:rPr>
          <w:szCs w:val="28"/>
        </w:rPr>
        <w:t>1) координацию исполнения мероприятий подпрограммы, мониторинг их реализации;</w:t>
      </w:r>
    </w:p>
    <w:p w:rsidR="00BD456A" w:rsidRPr="009F499C" w:rsidRDefault="00BD456A" w:rsidP="00BD456A">
      <w:pPr>
        <w:widowControl w:val="0"/>
        <w:autoSpaceDE w:val="0"/>
        <w:autoSpaceDN w:val="0"/>
        <w:adjustRightInd w:val="0"/>
        <w:ind w:firstLine="540"/>
        <w:jc w:val="both"/>
        <w:rPr>
          <w:szCs w:val="28"/>
        </w:rPr>
      </w:pPr>
      <w:r w:rsidRPr="009F499C">
        <w:rPr>
          <w:szCs w:val="28"/>
        </w:rPr>
        <w:t xml:space="preserve">2) непосредственный </w:t>
      </w:r>
      <w:proofErr w:type="gramStart"/>
      <w:r w:rsidRPr="009F499C">
        <w:rPr>
          <w:szCs w:val="28"/>
        </w:rPr>
        <w:t>контроль за</w:t>
      </w:r>
      <w:proofErr w:type="gramEnd"/>
      <w:r w:rsidRPr="009F499C">
        <w:rPr>
          <w:szCs w:val="28"/>
        </w:rPr>
        <w:t xml:space="preserve"> ходом реализации мероприятий подпрограммы;</w:t>
      </w:r>
    </w:p>
    <w:p w:rsidR="00BD456A" w:rsidRPr="009F499C" w:rsidRDefault="00BD456A" w:rsidP="00BD456A">
      <w:pPr>
        <w:widowControl w:val="0"/>
        <w:autoSpaceDE w:val="0"/>
        <w:autoSpaceDN w:val="0"/>
        <w:adjustRightInd w:val="0"/>
        <w:ind w:firstLine="540"/>
        <w:jc w:val="both"/>
        <w:rPr>
          <w:szCs w:val="28"/>
        </w:rPr>
      </w:pPr>
      <w:r w:rsidRPr="009F499C">
        <w:rPr>
          <w:szCs w:val="28"/>
        </w:rPr>
        <w:t>3) подготовку отчетов о реализации подпрограммы.</w:t>
      </w:r>
    </w:p>
    <w:p w:rsidR="00BD456A" w:rsidRPr="009F499C" w:rsidRDefault="00BD456A" w:rsidP="00BD456A">
      <w:pPr>
        <w:widowControl w:val="0"/>
        <w:autoSpaceDE w:val="0"/>
        <w:autoSpaceDN w:val="0"/>
        <w:adjustRightInd w:val="0"/>
        <w:ind w:firstLine="540"/>
        <w:jc w:val="both"/>
        <w:rPr>
          <w:szCs w:val="28"/>
        </w:rPr>
      </w:pPr>
      <w:r w:rsidRPr="009F499C">
        <w:rPr>
          <w:szCs w:val="28"/>
        </w:rPr>
        <w:t xml:space="preserve">2.4.3. Отдел культуры Администрации города Шарыпово ежеквартально не позднее 10 числа второго месяца, следующего за </w:t>
      </w:r>
      <w:proofErr w:type="gramStart"/>
      <w:r w:rsidRPr="009F499C">
        <w:rPr>
          <w:szCs w:val="28"/>
        </w:rPr>
        <w:t>отчетным</w:t>
      </w:r>
      <w:proofErr w:type="gramEnd"/>
      <w:r w:rsidRPr="009F499C">
        <w:rPr>
          <w:szCs w:val="28"/>
        </w:rPr>
        <w:t xml:space="preserve">, направляет в отдел экономики и планирования Администрации города Шарыпово и в финансовое управление Администрации города Шарыпово отчеты о реализации подпрограммы. </w:t>
      </w:r>
    </w:p>
    <w:p w:rsidR="00BD456A" w:rsidRPr="009F499C" w:rsidRDefault="00BD456A" w:rsidP="00BD456A">
      <w:pPr>
        <w:widowControl w:val="0"/>
        <w:autoSpaceDE w:val="0"/>
        <w:autoSpaceDN w:val="0"/>
        <w:adjustRightInd w:val="0"/>
        <w:ind w:firstLine="540"/>
        <w:jc w:val="both"/>
        <w:rPr>
          <w:szCs w:val="28"/>
        </w:rPr>
      </w:pPr>
      <w:r w:rsidRPr="009F499C">
        <w:rPr>
          <w:szCs w:val="28"/>
        </w:rPr>
        <w:t xml:space="preserve">2.4.4. Отдел культуры Администрации города Шарыпово ежегодно формирует годовой отчет о ходе реализации подпрограммы, и направляет в отдел экономики и планирования Администрации города Шарыпово до 1 марта года, следующего за </w:t>
      </w:r>
      <w:proofErr w:type="gramStart"/>
      <w:r w:rsidRPr="009F499C">
        <w:rPr>
          <w:szCs w:val="28"/>
        </w:rPr>
        <w:lastRenderedPageBreak/>
        <w:t>отчетным</w:t>
      </w:r>
      <w:proofErr w:type="gramEnd"/>
      <w:r w:rsidRPr="009F499C">
        <w:rPr>
          <w:szCs w:val="28"/>
        </w:rPr>
        <w:t xml:space="preserve">. </w:t>
      </w:r>
    </w:p>
    <w:p w:rsidR="00BD456A" w:rsidRPr="009F499C" w:rsidRDefault="00BD456A" w:rsidP="00BD456A">
      <w:pPr>
        <w:widowControl w:val="0"/>
        <w:autoSpaceDE w:val="0"/>
        <w:autoSpaceDN w:val="0"/>
        <w:adjustRightInd w:val="0"/>
        <w:ind w:firstLine="540"/>
        <w:jc w:val="both"/>
        <w:rPr>
          <w:szCs w:val="28"/>
        </w:rPr>
      </w:pPr>
      <w:r w:rsidRPr="009F499C">
        <w:rPr>
          <w:szCs w:val="28"/>
        </w:rPr>
        <w:t xml:space="preserve">2.4.5. Обеспечение целевого расходования бюджетных средств, </w:t>
      </w:r>
      <w:proofErr w:type="gramStart"/>
      <w:r w:rsidRPr="009F499C">
        <w:rPr>
          <w:szCs w:val="28"/>
        </w:rPr>
        <w:t>контроля за</w:t>
      </w:r>
      <w:proofErr w:type="gramEnd"/>
      <w:r w:rsidRPr="009F499C">
        <w:rPr>
          <w:szCs w:val="28"/>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BD456A" w:rsidRPr="009F499C" w:rsidRDefault="00BD456A" w:rsidP="00BD456A">
      <w:pPr>
        <w:widowControl w:val="0"/>
        <w:autoSpaceDE w:val="0"/>
        <w:autoSpaceDN w:val="0"/>
        <w:adjustRightInd w:val="0"/>
        <w:ind w:firstLine="540"/>
        <w:jc w:val="both"/>
        <w:rPr>
          <w:szCs w:val="28"/>
        </w:rPr>
      </w:pPr>
      <w:r w:rsidRPr="009F499C">
        <w:rPr>
          <w:szCs w:val="28"/>
        </w:rPr>
        <w:t xml:space="preserve">2.4.6. </w:t>
      </w:r>
      <w:proofErr w:type="gramStart"/>
      <w:r w:rsidRPr="009F499C">
        <w:rPr>
          <w:szCs w:val="28"/>
        </w:rPr>
        <w:t>Контроль за</w:t>
      </w:r>
      <w:proofErr w:type="gramEnd"/>
      <w:r w:rsidRPr="009F499C">
        <w:rPr>
          <w:szCs w:val="28"/>
        </w:rPr>
        <w:t xml:space="preserve"> соблюдением условий выделения, получения, целевого использования и возврата средств городского бюджета осуществляет финансовое управление Администрации города Шарыпово.</w:t>
      </w:r>
    </w:p>
    <w:p w:rsidR="00BD456A" w:rsidRPr="009F499C" w:rsidRDefault="00BD456A" w:rsidP="00BD456A">
      <w:pPr>
        <w:widowControl w:val="0"/>
        <w:autoSpaceDE w:val="0"/>
        <w:autoSpaceDN w:val="0"/>
        <w:adjustRightInd w:val="0"/>
        <w:ind w:firstLine="540"/>
        <w:jc w:val="both"/>
        <w:rPr>
          <w:szCs w:val="28"/>
        </w:rPr>
      </w:pPr>
    </w:p>
    <w:p w:rsidR="00BD456A" w:rsidRPr="009F499C" w:rsidRDefault="00BD456A" w:rsidP="00BD456A">
      <w:pPr>
        <w:autoSpaceDE w:val="0"/>
        <w:autoSpaceDN w:val="0"/>
        <w:adjustRightInd w:val="0"/>
        <w:jc w:val="center"/>
        <w:rPr>
          <w:b/>
          <w:szCs w:val="28"/>
        </w:rPr>
      </w:pPr>
      <w:r w:rsidRPr="009F499C">
        <w:rPr>
          <w:b/>
          <w:szCs w:val="28"/>
        </w:rPr>
        <w:t>2.5. Оценка социально-экономической эффективности</w:t>
      </w:r>
    </w:p>
    <w:p w:rsidR="00BD456A" w:rsidRPr="009F499C" w:rsidRDefault="00BD456A" w:rsidP="00BD456A">
      <w:pPr>
        <w:autoSpaceDE w:val="0"/>
        <w:autoSpaceDN w:val="0"/>
        <w:adjustRightInd w:val="0"/>
        <w:ind w:firstLine="540"/>
        <w:jc w:val="both"/>
        <w:outlineLvl w:val="2"/>
        <w:rPr>
          <w:szCs w:val="28"/>
        </w:rPr>
      </w:pPr>
      <w:r w:rsidRPr="009F499C">
        <w:rPr>
          <w:szCs w:val="28"/>
        </w:rPr>
        <w:t>Социально-экономическим эффектом реализации подпрограммы является 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и обеспечению  их законных прав и интересов на получение ретроспективной информации.</w:t>
      </w:r>
    </w:p>
    <w:p w:rsidR="00BD456A" w:rsidRPr="009F499C" w:rsidRDefault="00BD456A" w:rsidP="00BD456A">
      <w:pPr>
        <w:autoSpaceDE w:val="0"/>
        <w:autoSpaceDN w:val="0"/>
        <w:adjustRightInd w:val="0"/>
        <w:ind w:firstLine="540"/>
        <w:jc w:val="both"/>
        <w:outlineLvl w:val="2"/>
        <w:rPr>
          <w:szCs w:val="28"/>
        </w:rPr>
      </w:pPr>
      <w:r w:rsidRPr="009F499C">
        <w:rPr>
          <w:szCs w:val="28"/>
        </w:rPr>
        <w:t>Реализация мероприятий подпрограммы позволит:</w:t>
      </w:r>
    </w:p>
    <w:p w:rsidR="00BD456A" w:rsidRPr="009F499C" w:rsidRDefault="00BD456A" w:rsidP="002B3A10">
      <w:pPr>
        <w:pStyle w:val="ConsPlusNonformat"/>
        <w:widowControl/>
        <w:numPr>
          <w:ilvl w:val="0"/>
          <w:numId w:val="42"/>
        </w:numPr>
        <w:tabs>
          <w:tab w:val="num" w:pos="540"/>
        </w:tabs>
        <w:ind w:left="540" w:hanging="540"/>
        <w:jc w:val="both"/>
        <w:rPr>
          <w:rFonts w:ascii="Times New Roman" w:hAnsi="Times New Roman"/>
          <w:sz w:val="28"/>
          <w:szCs w:val="28"/>
        </w:rPr>
      </w:pPr>
      <w:r w:rsidRPr="009F499C">
        <w:rPr>
          <w:rFonts w:ascii="Times New Roman" w:hAnsi="Times New Roman"/>
          <w:sz w:val="28"/>
          <w:szCs w:val="28"/>
        </w:rPr>
        <w:t>увеличить долю документов, хранящихся в архиве в нормативных условиях хранения архивных документов, исключающих их  хищение и утрату до 90%;</w:t>
      </w:r>
    </w:p>
    <w:p w:rsidR="00BD456A" w:rsidRPr="009F499C" w:rsidRDefault="00BD456A" w:rsidP="002B3A10">
      <w:pPr>
        <w:pStyle w:val="ConsPlusNonformat"/>
        <w:widowControl/>
        <w:numPr>
          <w:ilvl w:val="0"/>
          <w:numId w:val="42"/>
        </w:numPr>
        <w:tabs>
          <w:tab w:val="num" w:pos="540"/>
        </w:tabs>
        <w:ind w:left="540" w:hanging="540"/>
        <w:jc w:val="both"/>
        <w:rPr>
          <w:rFonts w:ascii="Times New Roman" w:hAnsi="Times New Roman"/>
          <w:bCs/>
          <w:sz w:val="28"/>
          <w:szCs w:val="28"/>
        </w:rPr>
      </w:pPr>
      <w:r w:rsidRPr="009F499C">
        <w:rPr>
          <w:rFonts w:ascii="Times New Roman" w:hAnsi="Times New Roman"/>
          <w:bCs/>
          <w:sz w:val="28"/>
          <w:szCs w:val="28"/>
        </w:rPr>
        <w:t>увеличить долю архивных фондов, переведённых в электронную форму, до 96%;</w:t>
      </w:r>
    </w:p>
    <w:p w:rsidR="00BD456A" w:rsidRPr="009F499C" w:rsidRDefault="00BD456A" w:rsidP="002B3A10">
      <w:pPr>
        <w:numPr>
          <w:ilvl w:val="0"/>
          <w:numId w:val="42"/>
        </w:numPr>
        <w:tabs>
          <w:tab w:val="num" w:pos="540"/>
        </w:tabs>
        <w:autoSpaceDE w:val="0"/>
        <w:autoSpaceDN w:val="0"/>
        <w:adjustRightInd w:val="0"/>
        <w:ind w:left="540" w:hanging="540"/>
        <w:jc w:val="both"/>
        <w:rPr>
          <w:szCs w:val="28"/>
        </w:rPr>
      </w:pPr>
      <w:r w:rsidRPr="009F499C">
        <w:rPr>
          <w:szCs w:val="28"/>
        </w:rPr>
        <w:t>создать единую информационную среду взаимодействия между архивным агентством Красноярского края и архивом, позволяющую повысить качество и эффективность информационного обслуживания пользователей;</w:t>
      </w:r>
    </w:p>
    <w:p w:rsidR="00BD456A" w:rsidRPr="009F499C" w:rsidRDefault="00BD456A" w:rsidP="002B3A10">
      <w:pPr>
        <w:numPr>
          <w:ilvl w:val="0"/>
          <w:numId w:val="42"/>
        </w:numPr>
        <w:tabs>
          <w:tab w:val="num" w:pos="540"/>
        </w:tabs>
        <w:autoSpaceDE w:val="0"/>
        <w:autoSpaceDN w:val="0"/>
        <w:adjustRightInd w:val="0"/>
        <w:ind w:left="540" w:hanging="540"/>
        <w:jc w:val="both"/>
        <w:rPr>
          <w:szCs w:val="28"/>
        </w:rPr>
      </w:pPr>
      <w:r w:rsidRPr="009F499C">
        <w:rPr>
          <w:szCs w:val="28"/>
        </w:rPr>
        <w:t>формировать и систематически  пополнять архивный фонд исторически значимыми документами, в том числе аудиовизуальными и электронными документами;</w:t>
      </w:r>
    </w:p>
    <w:p w:rsidR="00BD456A" w:rsidRPr="009F499C" w:rsidRDefault="00BD456A" w:rsidP="002B3A10">
      <w:pPr>
        <w:numPr>
          <w:ilvl w:val="0"/>
          <w:numId w:val="42"/>
        </w:numPr>
        <w:tabs>
          <w:tab w:val="num" w:pos="540"/>
        </w:tabs>
        <w:autoSpaceDE w:val="0"/>
        <w:autoSpaceDN w:val="0"/>
        <w:adjustRightInd w:val="0"/>
        <w:ind w:left="540" w:hanging="540"/>
        <w:jc w:val="both"/>
        <w:rPr>
          <w:szCs w:val="28"/>
        </w:rPr>
      </w:pPr>
      <w:r w:rsidRPr="009F499C">
        <w:rPr>
          <w:szCs w:val="28"/>
        </w:rPr>
        <w:t>обеспечить условия  для оперативного информационного обслуживания физических и юридических лиц, удовлетворения информационных потребностей и конституционных прав граждан.</w:t>
      </w:r>
    </w:p>
    <w:p w:rsidR="00BD456A" w:rsidRPr="009F499C" w:rsidRDefault="00BD456A" w:rsidP="00BD456A">
      <w:pPr>
        <w:autoSpaceDE w:val="0"/>
        <w:autoSpaceDN w:val="0"/>
        <w:adjustRightInd w:val="0"/>
        <w:ind w:firstLine="540"/>
        <w:jc w:val="both"/>
        <w:rPr>
          <w:szCs w:val="28"/>
        </w:rPr>
      </w:pPr>
      <w:r w:rsidRPr="009F499C">
        <w:rPr>
          <w:szCs w:val="28"/>
        </w:rPr>
        <w:t xml:space="preserve">Подпрограмма направлена на исключение фактов утраты архивных документов, отражающих материальную и духовную жизнь населения города Шарыпово и являющихся неотъемлемой частью его историко-культурного наследия. </w:t>
      </w:r>
    </w:p>
    <w:p w:rsidR="00BD456A" w:rsidRPr="009F499C" w:rsidRDefault="00BD456A" w:rsidP="00BD456A">
      <w:pPr>
        <w:autoSpaceDE w:val="0"/>
        <w:autoSpaceDN w:val="0"/>
        <w:adjustRightInd w:val="0"/>
        <w:ind w:firstLine="709"/>
        <w:jc w:val="both"/>
        <w:rPr>
          <w:b/>
          <w:szCs w:val="28"/>
        </w:rPr>
      </w:pPr>
      <w:r w:rsidRPr="009F499C">
        <w:rPr>
          <w:szCs w:val="28"/>
        </w:rPr>
        <w:t>К числу социальных последствий подпрограммы следует также отнести повышение безопасности и улучшение условий труда специалистов муниципального архива и пользователей архивных документов.</w:t>
      </w:r>
    </w:p>
    <w:p w:rsidR="00BD456A" w:rsidRPr="009F499C" w:rsidRDefault="00BD456A" w:rsidP="00BD456A">
      <w:pPr>
        <w:widowControl w:val="0"/>
        <w:autoSpaceDE w:val="0"/>
        <w:autoSpaceDN w:val="0"/>
        <w:adjustRightInd w:val="0"/>
        <w:jc w:val="center"/>
        <w:outlineLvl w:val="1"/>
        <w:rPr>
          <w:b/>
          <w:szCs w:val="28"/>
        </w:rPr>
      </w:pPr>
    </w:p>
    <w:p w:rsidR="00BD456A" w:rsidRPr="009F499C" w:rsidRDefault="00BD456A" w:rsidP="00BD456A">
      <w:pPr>
        <w:widowControl w:val="0"/>
        <w:autoSpaceDE w:val="0"/>
        <w:autoSpaceDN w:val="0"/>
        <w:adjustRightInd w:val="0"/>
        <w:jc w:val="center"/>
        <w:outlineLvl w:val="1"/>
        <w:rPr>
          <w:b/>
          <w:szCs w:val="28"/>
        </w:rPr>
      </w:pPr>
      <w:r w:rsidRPr="009F499C">
        <w:rPr>
          <w:b/>
          <w:szCs w:val="28"/>
        </w:rPr>
        <w:t>2.6. Мероприятия подпрограммы</w:t>
      </w:r>
    </w:p>
    <w:p w:rsidR="00BD456A" w:rsidRDefault="0050432B" w:rsidP="00BD456A">
      <w:pPr>
        <w:widowControl w:val="0"/>
        <w:autoSpaceDE w:val="0"/>
        <w:autoSpaceDN w:val="0"/>
        <w:adjustRightInd w:val="0"/>
        <w:ind w:firstLine="708"/>
        <w:jc w:val="both"/>
        <w:outlineLvl w:val="1"/>
        <w:rPr>
          <w:szCs w:val="28"/>
        </w:rPr>
      </w:pPr>
      <w:hyperlink r:id="rId27" w:anchor="Par573" w:history="1">
        <w:r w:rsidR="00BD456A" w:rsidRPr="009F499C">
          <w:rPr>
            <w:rStyle w:val="a7"/>
            <w:szCs w:val="28"/>
          </w:rPr>
          <w:t>Перечень</w:t>
        </w:r>
      </w:hyperlink>
      <w:r w:rsidR="00BD456A" w:rsidRPr="009F499C">
        <w:rPr>
          <w:szCs w:val="28"/>
        </w:rPr>
        <w:t xml:space="preserve"> мероприятий подпрограммы приведен в приложении № 2 к подпрограмме.</w:t>
      </w:r>
    </w:p>
    <w:p w:rsidR="00BD456A" w:rsidRPr="009F499C" w:rsidRDefault="00BD456A" w:rsidP="00BD456A">
      <w:pPr>
        <w:widowControl w:val="0"/>
        <w:autoSpaceDE w:val="0"/>
        <w:autoSpaceDN w:val="0"/>
        <w:adjustRightInd w:val="0"/>
        <w:ind w:firstLine="708"/>
        <w:jc w:val="both"/>
        <w:outlineLvl w:val="1"/>
        <w:rPr>
          <w:szCs w:val="28"/>
        </w:rPr>
      </w:pPr>
    </w:p>
    <w:p w:rsidR="00BD456A" w:rsidRPr="009F499C" w:rsidRDefault="00BD456A" w:rsidP="00BD456A">
      <w:pPr>
        <w:tabs>
          <w:tab w:val="left" w:pos="2805"/>
        </w:tabs>
        <w:jc w:val="center"/>
        <w:rPr>
          <w:szCs w:val="28"/>
        </w:rPr>
      </w:pPr>
    </w:p>
    <w:p w:rsidR="00BD456A" w:rsidRPr="009F499C" w:rsidRDefault="00BD456A" w:rsidP="00BD456A">
      <w:pPr>
        <w:rPr>
          <w:szCs w:val="28"/>
        </w:rPr>
      </w:pPr>
    </w:p>
    <w:p w:rsidR="00BD456A" w:rsidRPr="009F499C" w:rsidRDefault="00BD456A" w:rsidP="00BD456A">
      <w:pPr>
        <w:rPr>
          <w:szCs w:val="28"/>
        </w:rPr>
      </w:pPr>
      <w:r w:rsidRPr="009F499C">
        <w:rPr>
          <w:szCs w:val="28"/>
        </w:rPr>
        <w:t xml:space="preserve">Начальник Отдела культуры                                    </w:t>
      </w:r>
    </w:p>
    <w:p w:rsidR="00BD456A" w:rsidRDefault="00BD456A" w:rsidP="00BD456A">
      <w:pPr>
        <w:rPr>
          <w:spacing w:val="-2"/>
          <w:sz w:val="24"/>
        </w:rPr>
      </w:pPr>
      <w:r w:rsidRPr="009F499C">
        <w:rPr>
          <w:szCs w:val="28"/>
        </w:rPr>
        <w:t xml:space="preserve">администрации города Шарыпово                             </w:t>
      </w:r>
      <w:r>
        <w:rPr>
          <w:szCs w:val="28"/>
        </w:rPr>
        <w:t xml:space="preserve">                   </w:t>
      </w:r>
      <w:r w:rsidRPr="009F499C">
        <w:rPr>
          <w:szCs w:val="28"/>
        </w:rPr>
        <w:t xml:space="preserve"> М.А. Шереметьева                                                             </w:t>
      </w:r>
    </w:p>
    <w:p w:rsidR="005612DC" w:rsidRDefault="005612DC" w:rsidP="00BD456A">
      <w:pPr>
        <w:rPr>
          <w:sz w:val="24"/>
        </w:rPr>
        <w:sectPr w:rsidR="005612DC" w:rsidSect="008E1835">
          <w:pgSz w:w="11906" w:h="16838"/>
          <w:pgMar w:top="851" w:right="851" w:bottom="851" w:left="992" w:header="709" w:footer="709" w:gutter="0"/>
          <w:cols w:space="708"/>
          <w:titlePg/>
          <w:docGrid w:linePitch="360"/>
        </w:sectPr>
      </w:pPr>
    </w:p>
    <w:p w:rsidR="00044569" w:rsidRPr="00044569" w:rsidRDefault="00044569" w:rsidP="00044569">
      <w:pPr>
        <w:jc w:val="right"/>
        <w:rPr>
          <w:sz w:val="20"/>
          <w:szCs w:val="20"/>
        </w:rPr>
      </w:pPr>
      <w:r w:rsidRPr="00044569">
        <w:rPr>
          <w:sz w:val="20"/>
          <w:szCs w:val="20"/>
        </w:rPr>
        <w:lastRenderedPageBreak/>
        <w:t>Приложение №1 к подпрограмме 4 «Развитие архивного дела в городе Шарыпово»</w:t>
      </w:r>
    </w:p>
    <w:p w:rsidR="00BD456A" w:rsidRDefault="00044569" w:rsidP="00044569">
      <w:pPr>
        <w:jc w:val="right"/>
        <w:rPr>
          <w:sz w:val="20"/>
          <w:szCs w:val="20"/>
        </w:rPr>
      </w:pPr>
      <w:r w:rsidRPr="00044569">
        <w:rPr>
          <w:sz w:val="20"/>
          <w:szCs w:val="20"/>
        </w:rPr>
        <w:t xml:space="preserve"> муниципальной программы «Развитие культуры»  от  03.10.2013  г. № 235</w:t>
      </w:r>
    </w:p>
    <w:p w:rsidR="0012232B" w:rsidRDefault="0012232B" w:rsidP="00044569">
      <w:pPr>
        <w:jc w:val="right"/>
        <w:rPr>
          <w:sz w:val="20"/>
          <w:szCs w:val="20"/>
        </w:rPr>
      </w:pPr>
    </w:p>
    <w:p w:rsidR="00836822" w:rsidRPr="00261C46" w:rsidRDefault="00836822" w:rsidP="00836822">
      <w:pPr>
        <w:jc w:val="center"/>
        <w:rPr>
          <w:b/>
          <w:sz w:val="26"/>
          <w:szCs w:val="26"/>
        </w:rPr>
      </w:pPr>
      <w:r w:rsidRPr="00261C46">
        <w:rPr>
          <w:b/>
          <w:sz w:val="26"/>
          <w:szCs w:val="26"/>
        </w:rPr>
        <w:t>Перечень целевых индикаторов подпрограммы</w:t>
      </w:r>
    </w:p>
    <w:p w:rsidR="00836822" w:rsidRDefault="00836822" w:rsidP="00836822">
      <w:pPr>
        <w:jc w:val="center"/>
        <w:rPr>
          <w:b/>
          <w:sz w:val="26"/>
          <w:szCs w:val="26"/>
        </w:rPr>
      </w:pPr>
      <w:r w:rsidRPr="00261C46">
        <w:rPr>
          <w:b/>
          <w:sz w:val="26"/>
          <w:szCs w:val="26"/>
        </w:rPr>
        <w:t>«Развитие архивного дела в городе Шарыпово»</w:t>
      </w:r>
    </w:p>
    <w:p w:rsidR="00836822" w:rsidRPr="00261C46" w:rsidRDefault="00836822" w:rsidP="00836822">
      <w:pPr>
        <w:jc w:val="center"/>
        <w:rPr>
          <w:b/>
          <w:sz w:val="26"/>
          <w:szCs w:val="2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966"/>
        <w:gridCol w:w="1259"/>
        <w:gridCol w:w="2283"/>
        <w:gridCol w:w="1075"/>
        <w:gridCol w:w="1075"/>
        <w:gridCol w:w="832"/>
        <w:gridCol w:w="851"/>
        <w:gridCol w:w="850"/>
        <w:gridCol w:w="992"/>
        <w:gridCol w:w="851"/>
        <w:gridCol w:w="850"/>
      </w:tblGrid>
      <w:tr w:rsidR="00836822" w:rsidRPr="00836822" w:rsidTr="000C0C7D">
        <w:trPr>
          <w:trHeight w:val="1258"/>
        </w:trPr>
        <w:tc>
          <w:tcPr>
            <w:tcW w:w="533" w:type="dxa"/>
            <w:vMerge w:val="restart"/>
            <w:tcBorders>
              <w:top w:val="single" w:sz="4" w:space="0" w:color="auto"/>
              <w:left w:val="single" w:sz="4" w:space="0" w:color="auto"/>
              <w:right w:val="single" w:sz="4" w:space="0" w:color="auto"/>
            </w:tcBorders>
          </w:tcPr>
          <w:p w:rsidR="00836822" w:rsidRPr="00836822" w:rsidRDefault="00836822" w:rsidP="000C0C7D">
            <w:pPr>
              <w:jc w:val="center"/>
              <w:rPr>
                <w:sz w:val="20"/>
                <w:szCs w:val="20"/>
              </w:rPr>
            </w:pPr>
          </w:p>
        </w:tc>
        <w:tc>
          <w:tcPr>
            <w:tcW w:w="3966" w:type="dxa"/>
            <w:vMerge w:val="restart"/>
            <w:tcBorders>
              <w:top w:val="single" w:sz="4" w:space="0" w:color="auto"/>
              <w:left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Цели, задачи, показатели</w:t>
            </w:r>
          </w:p>
        </w:tc>
        <w:tc>
          <w:tcPr>
            <w:tcW w:w="1259" w:type="dxa"/>
            <w:vMerge w:val="restart"/>
            <w:tcBorders>
              <w:top w:val="single" w:sz="4" w:space="0" w:color="auto"/>
              <w:left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 xml:space="preserve">Единица </w:t>
            </w:r>
            <w:proofErr w:type="spellStart"/>
            <w:proofErr w:type="gramStart"/>
            <w:r w:rsidRPr="00836822">
              <w:rPr>
                <w:sz w:val="20"/>
                <w:szCs w:val="20"/>
              </w:rPr>
              <w:t>изме</w:t>
            </w:r>
            <w:proofErr w:type="spellEnd"/>
            <w:r w:rsidRPr="00836822">
              <w:rPr>
                <w:sz w:val="20"/>
                <w:szCs w:val="20"/>
              </w:rPr>
              <w:t>-рения</w:t>
            </w:r>
            <w:proofErr w:type="gramEnd"/>
          </w:p>
        </w:tc>
        <w:tc>
          <w:tcPr>
            <w:tcW w:w="2283" w:type="dxa"/>
            <w:vMerge w:val="restart"/>
            <w:tcBorders>
              <w:top w:val="single" w:sz="4" w:space="0" w:color="auto"/>
              <w:left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Источник информации</w:t>
            </w:r>
          </w:p>
        </w:tc>
        <w:tc>
          <w:tcPr>
            <w:tcW w:w="2150" w:type="dxa"/>
            <w:gridSpan w:val="2"/>
            <w:tcBorders>
              <w:top w:val="single" w:sz="4" w:space="0" w:color="auto"/>
              <w:left w:val="single" w:sz="4" w:space="0" w:color="auto"/>
              <w:bottom w:val="single" w:sz="4" w:space="0" w:color="auto"/>
            </w:tcBorders>
            <w:vAlign w:val="center"/>
            <w:hideMark/>
          </w:tcPr>
          <w:p w:rsidR="00836822" w:rsidRPr="00836822" w:rsidRDefault="00836822" w:rsidP="000C0C7D">
            <w:pPr>
              <w:jc w:val="center"/>
              <w:rPr>
                <w:sz w:val="20"/>
                <w:szCs w:val="20"/>
              </w:rPr>
            </w:pPr>
            <w:r w:rsidRPr="00836822">
              <w:rPr>
                <w:sz w:val="20"/>
                <w:szCs w:val="20"/>
              </w:rPr>
              <w:t>Два года, предшествующие реализации программы</w:t>
            </w:r>
          </w:p>
          <w:p w:rsidR="00836822" w:rsidRPr="00836822" w:rsidRDefault="00836822" w:rsidP="000C0C7D">
            <w:pPr>
              <w:jc w:val="center"/>
              <w:rPr>
                <w:sz w:val="20"/>
                <w:szCs w:val="20"/>
              </w:rPr>
            </w:pPr>
          </w:p>
        </w:tc>
        <w:tc>
          <w:tcPr>
            <w:tcW w:w="5226" w:type="dxa"/>
            <w:gridSpan w:val="6"/>
            <w:tcBorders>
              <w:top w:val="single" w:sz="4" w:space="0" w:color="auto"/>
              <w:left w:val="single" w:sz="4" w:space="0" w:color="auto"/>
              <w:bottom w:val="single" w:sz="4" w:space="0" w:color="auto"/>
            </w:tcBorders>
            <w:vAlign w:val="center"/>
          </w:tcPr>
          <w:p w:rsidR="00836822" w:rsidRPr="00836822" w:rsidRDefault="00836822" w:rsidP="000C0C7D">
            <w:pPr>
              <w:jc w:val="center"/>
              <w:rPr>
                <w:sz w:val="20"/>
                <w:szCs w:val="20"/>
              </w:rPr>
            </w:pPr>
            <w:r w:rsidRPr="00836822">
              <w:rPr>
                <w:sz w:val="20"/>
                <w:szCs w:val="20"/>
              </w:rPr>
              <w:t>Годы реализации программы</w:t>
            </w:r>
          </w:p>
          <w:p w:rsidR="00836822" w:rsidRPr="00836822" w:rsidRDefault="00836822" w:rsidP="000C0C7D">
            <w:pPr>
              <w:jc w:val="center"/>
              <w:rPr>
                <w:sz w:val="20"/>
                <w:szCs w:val="20"/>
              </w:rPr>
            </w:pPr>
          </w:p>
        </w:tc>
      </w:tr>
      <w:tr w:rsidR="00836822" w:rsidRPr="00836822" w:rsidTr="000C0C7D">
        <w:trPr>
          <w:trHeight w:val="540"/>
        </w:trPr>
        <w:tc>
          <w:tcPr>
            <w:tcW w:w="533" w:type="dxa"/>
            <w:vMerge/>
            <w:tcBorders>
              <w:left w:val="single" w:sz="4" w:space="0" w:color="auto"/>
              <w:bottom w:val="single" w:sz="4" w:space="0" w:color="auto"/>
              <w:right w:val="single" w:sz="4" w:space="0" w:color="auto"/>
            </w:tcBorders>
          </w:tcPr>
          <w:p w:rsidR="00836822" w:rsidRPr="00836822" w:rsidRDefault="00836822" w:rsidP="000C0C7D">
            <w:pPr>
              <w:jc w:val="center"/>
              <w:rPr>
                <w:sz w:val="20"/>
                <w:szCs w:val="20"/>
              </w:rPr>
            </w:pPr>
          </w:p>
        </w:tc>
        <w:tc>
          <w:tcPr>
            <w:tcW w:w="3966" w:type="dxa"/>
            <w:vMerge/>
            <w:tcBorders>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p>
        </w:tc>
        <w:tc>
          <w:tcPr>
            <w:tcW w:w="1259" w:type="dxa"/>
            <w:vMerge/>
            <w:tcBorders>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p>
        </w:tc>
        <w:tc>
          <w:tcPr>
            <w:tcW w:w="2283" w:type="dxa"/>
            <w:vMerge/>
            <w:tcBorders>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p>
        </w:tc>
        <w:tc>
          <w:tcPr>
            <w:tcW w:w="1075" w:type="dxa"/>
            <w:tcBorders>
              <w:top w:val="single" w:sz="4" w:space="0" w:color="auto"/>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2012 год</w:t>
            </w:r>
          </w:p>
        </w:tc>
        <w:tc>
          <w:tcPr>
            <w:tcW w:w="1075" w:type="dxa"/>
            <w:tcBorders>
              <w:top w:val="single" w:sz="4" w:space="0" w:color="auto"/>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2013 год</w:t>
            </w:r>
          </w:p>
        </w:tc>
        <w:tc>
          <w:tcPr>
            <w:tcW w:w="832" w:type="dxa"/>
            <w:tcBorders>
              <w:top w:val="single" w:sz="4" w:space="0" w:color="auto"/>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2014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2015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836822" w:rsidRPr="00836822" w:rsidRDefault="00836822" w:rsidP="000C0C7D">
            <w:pPr>
              <w:jc w:val="center"/>
              <w:rPr>
                <w:sz w:val="20"/>
                <w:szCs w:val="20"/>
              </w:rPr>
            </w:pPr>
            <w:r w:rsidRPr="00836822">
              <w:rPr>
                <w:sz w:val="20"/>
                <w:szCs w:val="20"/>
              </w:rPr>
              <w:t>2016 год</w:t>
            </w:r>
          </w:p>
        </w:tc>
        <w:tc>
          <w:tcPr>
            <w:tcW w:w="992" w:type="dxa"/>
            <w:shd w:val="clear" w:color="auto" w:fill="auto"/>
            <w:vAlign w:val="center"/>
          </w:tcPr>
          <w:p w:rsidR="00836822" w:rsidRPr="00836822" w:rsidRDefault="00836822" w:rsidP="000C0C7D">
            <w:pPr>
              <w:jc w:val="center"/>
              <w:rPr>
                <w:sz w:val="20"/>
                <w:szCs w:val="20"/>
              </w:rPr>
            </w:pPr>
            <w:r w:rsidRPr="00836822">
              <w:rPr>
                <w:sz w:val="20"/>
                <w:szCs w:val="20"/>
              </w:rPr>
              <w:t>2017</w:t>
            </w:r>
          </w:p>
          <w:p w:rsidR="00836822" w:rsidRPr="00836822" w:rsidRDefault="00836822" w:rsidP="000C0C7D">
            <w:pPr>
              <w:jc w:val="center"/>
              <w:rPr>
                <w:sz w:val="20"/>
                <w:szCs w:val="20"/>
              </w:rPr>
            </w:pPr>
            <w:r w:rsidRPr="00836822">
              <w:rPr>
                <w:sz w:val="20"/>
                <w:szCs w:val="20"/>
              </w:rPr>
              <w:t>год</w:t>
            </w:r>
          </w:p>
        </w:tc>
        <w:tc>
          <w:tcPr>
            <w:tcW w:w="851" w:type="dxa"/>
            <w:shd w:val="clear" w:color="auto" w:fill="auto"/>
            <w:vAlign w:val="center"/>
          </w:tcPr>
          <w:p w:rsidR="00836822" w:rsidRPr="00836822" w:rsidRDefault="00836822" w:rsidP="000C0C7D">
            <w:pPr>
              <w:rPr>
                <w:sz w:val="20"/>
                <w:szCs w:val="20"/>
              </w:rPr>
            </w:pPr>
            <w:r w:rsidRPr="00836822">
              <w:rPr>
                <w:sz w:val="20"/>
                <w:szCs w:val="20"/>
              </w:rPr>
              <w:t>2018</w:t>
            </w:r>
          </w:p>
          <w:p w:rsidR="00836822" w:rsidRPr="00836822" w:rsidRDefault="00836822" w:rsidP="000C0C7D">
            <w:pPr>
              <w:rPr>
                <w:sz w:val="20"/>
                <w:szCs w:val="20"/>
              </w:rPr>
            </w:pPr>
            <w:r w:rsidRPr="00836822">
              <w:rPr>
                <w:sz w:val="20"/>
                <w:szCs w:val="20"/>
              </w:rPr>
              <w:t>год</w:t>
            </w:r>
          </w:p>
        </w:tc>
        <w:tc>
          <w:tcPr>
            <w:tcW w:w="850" w:type="dxa"/>
            <w:shd w:val="clear" w:color="auto" w:fill="auto"/>
            <w:vAlign w:val="center"/>
          </w:tcPr>
          <w:p w:rsidR="00836822" w:rsidRPr="00836822" w:rsidRDefault="00836822" w:rsidP="000C0C7D">
            <w:pPr>
              <w:spacing w:after="200" w:line="276" w:lineRule="auto"/>
              <w:rPr>
                <w:sz w:val="20"/>
                <w:szCs w:val="20"/>
              </w:rPr>
            </w:pPr>
            <w:r w:rsidRPr="00836822">
              <w:rPr>
                <w:sz w:val="20"/>
                <w:szCs w:val="20"/>
              </w:rPr>
              <w:t>2019</w:t>
            </w:r>
            <w:r>
              <w:rPr>
                <w:sz w:val="20"/>
                <w:szCs w:val="20"/>
              </w:rPr>
              <w:t xml:space="preserve"> год</w:t>
            </w:r>
          </w:p>
          <w:p w:rsidR="00836822" w:rsidRPr="00836822" w:rsidRDefault="00836822" w:rsidP="000C0C7D">
            <w:pPr>
              <w:rPr>
                <w:sz w:val="20"/>
                <w:szCs w:val="20"/>
              </w:rPr>
            </w:pPr>
          </w:p>
        </w:tc>
      </w:tr>
      <w:tr w:rsidR="00836822" w:rsidRPr="00836822" w:rsidTr="000C0C7D">
        <w:tc>
          <w:tcPr>
            <w:tcW w:w="533"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1</w:t>
            </w:r>
          </w:p>
        </w:tc>
        <w:tc>
          <w:tcPr>
            <w:tcW w:w="3966"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2</w:t>
            </w:r>
          </w:p>
        </w:tc>
        <w:tc>
          <w:tcPr>
            <w:tcW w:w="1259"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3</w:t>
            </w:r>
          </w:p>
        </w:tc>
        <w:tc>
          <w:tcPr>
            <w:tcW w:w="2283"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4</w:t>
            </w:r>
          </w:p>
        </w:tc>
        <w:tc>
          <w:tcPr>
            <w:tcW w:w="1075"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5</w:t>
            </w:r>
          </w:p>
        </w:tc>
        <w:tc>
          <w:tcPr>
            <w:tcW w:w="1075"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6</w:t>
            </w:r>
          </w:p>
        </w:tc>
        <w:tc>
          <w:tcPr>
            <w:tcW w:w="832"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7</w:t>
            </w:r>
          </w:p>
        </w:tc>
        <w:tc>
          <w:tcPr>
            <w:tcW w:w="851"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8</w:t>
            </w:r>
          </w:p>
        </w:tc>
        <w:tc>
          <w:tcPr>
            <w:tcW w:w="850"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9</w:t>
            </w:r>
          </w:p>
        </w:tc>
        <w:tc>
          <w:tcPr>
            <w:tcW w:w="992" w:type="dxa"/>
            <w:shd w:val="clear" w:color="auto" w:fill="auto"/>
          </w:tcPr>
          <w:p w:rsidR="00836822" w:rsidRPr="00836822" w:rsidRDefault="00836822" w:rsidP="000C0C7D">
            <w:pPr>
              <w:jc w:val="center"/>
              <w:rPr>
                <w:sz w:val="20"/>
                <w:szCs w:val="20"/>
              </w:rPr>
            </w:pPr>
            <w:r w:rsidRPr="00836822">
              <w:rPr>
                <w:sz w:val="20"/>
                <w:szCs w:val="20"/>
              </w:rPr>
              <w:t>10</w:t>
            </w:r>
          </w:p>
        </w:tc>
        <w:tc>
          <w:tcPr>
            <w:tcW w:w="851" w:type="dxa"/>
          </w:tcPr>
          <w:p w:rsidR="00836822" w:rsidRPr="00836822" w:rsidRDefault="00836822" w:rsidP="000C0C7D">
            <w:pPr>
              <w:jc w:val="center"/>
              <w:rPr>
                <w:sz w:val="20"/>
                <w:szCs w:val="20"/>
              </w:rPr>
            </w:pPr>
            <w:r w:rsidRPr="00836822">
              <w:rPr>
                <w:sz w:val="20"/>
                <w:szCs w:val="20"/>
              </w:rPr>
              <w:t>11</w:t>
            </w:r>
          </w:p>
        </w:tc>
        <w:tc>
          <w:tcPr>
            <w:tcW w:w="850" w:type="dxa"/>
          </w:tcPr>
          <w:p w:rsidR="00836822" w:rsidRPr="00836822" w:rsidRDefault="00836822" w:rsidP="000C0C7D">
            <w:pPr>
              <w:jc w:val="center"/>
              <w:rPr>
                <w:sz w:val="20"/>
                <w:szCs w:val="20"/>
              </w:rPr>
            </w:pPr>
            <w:r w:rsidRPr="00836822">
              <w:rPr>
                <w:sz w:val="20"/>
                <w:szCs w:val="20"/>
              </w:rPr>
              <w:t>12</w:t>
            </w:r>
          </w:p>
        </w:tc>
      </w:tr>
      <w:tr w:rsidR="00836822" w:rsidRPr="00836822" w:rsidTr="000C0C7D">
        <w:trPr>
          <w:trHeight w:val="15"/>
        </w:trPr>
        <w:tc>
          <w:tcPr>
            <w:tcW w:w="533" w:type="dxa"/>
            <w:tcBorders>
              <w:top w:val="single" w:sz="4" w:space="0" w:color="auto"/>
              <w:left w:val="single" w:sz="4" w:space="0" w:color="auto"/>
              <w:right w:val="single" w:sz="4" w:space="0" w:color="auto"/>
            </w:tcBorders>
          </w:tcPr>
          <w:p w:rsidR="00836822" w:rsidRPr="00836822" w:rsidRDefault="00836822" w:rsidP="000C0C7D">
            <w:pPr>
              <w:jc w:val="center"/>
              <w:rPr>
                <w:sz w:val="20"/>
                <w:szCs w:val="20"/>
              </w:rPr>
            </w:pPr>
          </w:p>
        </w:tc>
        <w:tc>
          <w:tcPr>
            <w:tcW w:w="13183" w:type="dxa"/>
            <w:gridSpan w:val="9"/>
            <w:tcBorders>
              <w:top w:val="single" w:sz="4" w:space="0" w:color="auto"/>
              <w:left w:val="single" w:sz="4" w:space="0" w:color="auto"/>
              <w:bottom w:val="single" w:sz="4" w:space="0" w:color="auto"/>
            </w:tcBorders>
            <w:hideMark/>
          </w:tcPr>
          <w:p w:rsidR="00836822" w:rsidRPr="00836822" w:rsidRDefault="00836822" w:rsidP="000C0C7D">
            <w:pPr>
              <w:rPr>
                <w:sz w:val="20"/>
                <w:szCs w:val="20"/>
              </w:rPr>
            </w:pPr>
            <w:r w:rsidRPr="00836822">
              <w:rPr>
                <w:sz w:val="20"/>
                <w:szCs w:val="20"/>
              </w:rPr>
              <w:t>Цель: Обеспечение сохранности документов Архивного фонда Российской Федерации и других архивных документов, хранящихся в муниципальном архиве</w:t>
            </w:r>
          </w:p>
        </w:tc>
        <w:tc>
          <w:tcPr>
            <w:tcW w:w="851" w:type="dxa"/>
            <w:tcBorders>
              <w:top w:val="single" w:sz="4" w:space="0" w:color="auto"/>
              <w:left w:val="single" w:sz="4" w:space="0" w:color="auto"/>
              <w:bottom w:val="single" w:sz="4" w:space="0" w:color="auto"/>
            </w:tcBorders>
          </w:tcPr>
          <w:p w:rsidR="00836822" w:rsidRPr="00836822" w:rsidRDefault="00836822" w:rsidP="000C0C7D">
            <w:pPr>
              <w:rPr>
                <w:sz w:val="20"/>
                <w:szCs w:val="20"/>
              </w:rPr>
            </w:pPr>
          </w:p>
        </w:tc>
        <w:tc>
          <w:tcPr>
            <w:tcW w:w="850" w:type="dxa"/>
            <w:tcBorders>
              <w:top w:val="single" w:sz="4" w:space="0" w:color="auto"/>
              <w:left w:val="single" w:sz="4" w:space="0" w:color="auto"/>
              <w:bottom w:val="single" w:sz="4" w:space="0" w:color="auto"/>
            </w:tcBorders>
          </w:tcPr>
          <w:p w:rsidR="00836822" w:rsidRPr="00836822" w:rsidRDefault="00836822" w:rsidP="000C0C7D">
            <w:pPr>
              <w:rPr>
                <w:sz w:val="20"/>
                <w:szCs w:val="20"/>
              </w:rPr>
            </w:pPr>
          </w:p>
        </w:tc>
      </w:tr>
      <w:tr w:rsidR="00836822" w:rsidRPr="00836822" w:rsidTr="000C0C7D">
        <w:tc>
          <w:tcPr>
            <w:tcW w:w="533"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1.</w:t>
            </w:r>
          </w:p>
        </w:tc>
        <w:tc>
          <w:tcPr>
            <w:tcW w:w="3966"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rPr>
                <w:sz w:val="20"/>
                <w:szCs w:val="20"/>
              </w:rPr>
            </w:pPr>
            <w:r w:rsidRPr="00836822">
              <w:rPr>
                <w:sz w:val="20"/>
                <w:szCs w:val="20"/>
              </w:rPr>
              <w:t>Доля архивных документов муниципального архива, хранящихся в нормативных условиях</w:t>
            </w:r>
          </w:p>
        </w:tc>
        <w:tc>
          <w:tcPr>
            <w:tcW w:w="1259"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w:t>
            </w:r>
          </w:p>
        </w:tc>
        <w:tc>
          <w:tcPr>
            <w:tcW w:w="2283"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ведомственная статистика</w:t>
            </w:r>
          </w:p>
        </w:tc>
        <w:tc>
          <w:tcPr>
            <w:tcW w:w="1075"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30,0</w:t>
            </w:r>
          </w:p>
        </w:tc>
        <w:tc>
          <w:tcPr>
            <w:tcW w:w="1075"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36,0</w:t>
            </w:r>
          </w:p>
        </w:tc>
        <w:tc>
          <w:tcPr>
            <w:tcW w:w="832"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36,0</w:t>
            </w:r>
          </w:p>
        </w:tc>
        <w:tc>
          <w:tcPr>
            <w:tcW w:w="851"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70,0</w:t>
            </w:r>
          </w:p>
        </w:tc>
        <w:tc>
          <w:tcPr>
            <w:tcW w:w="850"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90,0</w:t>
            </w:r>
          </w:p>
        </w:tc>
        <w:tc>
          <w:tcPr>
            <w:tcW w:w="992" w:type="dxa"/>
            <w:shd w:val="clear" w:color="auto" w:fill="auto"/>
          </w:tcPr>
          <w:p w:rsidR="00836822" w:rsidRPr="00836822" w:rsidRDefault="00836822" w:rsidP="000C0C7D">
            <w:pPr>
              <w:spacing w:line="276" w:lineRule="auto"/>
              <w:jc w:val="center"/>
              <w:rPr>
                <w:sz w:val="20"/>
                <w:szCs w:val="20"/>
              </w:rPr>
            </w:pPr>
            <w:r w:rsidRPr="00836822">
              <w:rPr>
                <w:sz w:val="20"/>
                <w:szCs w:val="20"/>
              </w:rPr>
              <w:t>90,0</w:t>
            </w:r>
          </w:p>
        </w:tc>
        <w:tc>
          <w:tcPr>
            <w:tcW w:w="851" w:type="dxa"/>
            <w:shd w:val="clear" w:color="auto" w:fill="auto"/>
          </w:tcPr>
          <w:p w:rsidR="00836822" w:rsidRPr="00836822" w:rsidRDefault="00836822" w:rsidP="000C0C7D">
            <w:pPr>
              <w:spacing w:line="276" w:lineRule="auto"/>
              <w:jc w:val="center"/>
              <w:rPr>
                <w:sz w:val="20"/>
                <w:szCs w:val="20"/>
              </w:rPr>
            </w:pPr>
            <w:r w:rsidRPr="00836822">
              <w:rPr>
                <w:sz w:val="20"/>
                <w:szCs w:val="20"/>
              </w:rPr>
              <w:t>90,0</w:t>
            </w:r>
          </w:p>
        </w:tc>
        <w:tc>
          <w:tcPr>
            <w:tcW w:w="850" w:type="dxa"/>
            <w:shd w:val="clear" w:color="auto" w:fill="auto"/>
          </w:tcPr>
          <w:p w:rsidR="00836822" w:rsidRPr="00836822" w:rsidRDefault="00836822" w:rsidP="000C0C7D">
            <w:pPr>
              <w:spacing w:line="276" w:lineRule="auto"/>
              <w:jc w:val="center"/>
              <w:rPr>
                <w:sz w:val="20"/>
                <w:szCs w:val="20"/>
              </w:rPr>
            </w:pPr>
            <w:r w:rsidRPr="00836822">
              <w:rPr>
                <w:sz w:val="20"/>
                <w:szCs w:val="20"/>
              </w:rPr>
              <w:t>90,0</w:t>
            </w:r>
          </w:p>
        </w:tc>
      </w:tr>
      <w:tr w:rsidR="00836822" w:rsidRPr="00836822" w:rsidTr="000C0C7D">
        <w:tc>
          <w:tcPr>
            <w:tcW w:w="533"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2.</w:t>
            </w:r>
          </w:p>
        </w:tc>
        <w:tc>
          <w:tcPr>
            <w:tcW w:w="3966"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rPr>
                <w:sz w:val="20"/>
                <w:szCs w:val="20"/>
              </w:rPr>
            </w:pPr>
            <w:r w:rsidRPr="00836822">
              <w:rPr>
                <w:sz w:val="20"/>
                <w:szCs w:val="20"/>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1259"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w:t>
            </w:r>
          </w:p>
        </w:tc>
        <w:tc>
          <w:tcPr>
            <w:tcW w:w="2283"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jc w:val="center"/>
              <w:rPr>
                <w:sz w:val="20"/>
                <w:szCs w:val="20"/>
              </w:rPr>
            </w:pPr>
            <w:r w:rsidRPr="00836822">
              <w:rPr>
                <w:sz w:val="20"/>
                <w:szCs w:val="20"/>
              </w:rPr>
              <w:t>паспорт муниципального архива</w:t>
            </w:r>
          </w:p>
        </w:tc>
        <w:tc>
          <w:tcPr>
            <w:tcW w:w="1075"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12,0</w:t>
            </w:r>
          </w:p>
        </w:tc>
        <w:tc>
          <w:tcPr>
            <w:tcW w:w="1075"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44,0</w:t>
            </w:r>
          </w:p>
        </w:tc>
        <w:tc>
          <w:tcPr>
            <w:tcW w:w="832"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46,0</w:t>
            </w:r>
          </w:p>
        </w:tc>
        <w:tc>
          <w:tcPr>
            <w:tcW w:w="851"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70,0</w:t>
            </w:r>
          </w:p>
        </w:tc>
        <w:tc>
          <w:tcPr>
            <w:tcW w:w="850" w:type="dxa"/>
            <w:tcBorders>
              <w:top w:val="single" w:sz="4" w:space="0" w:color="auto"/>
              <w:left w:val="single" w:sz="4" w:space="0" w:color="auto"/>
              <w:bottom w:val="single" w:sz="4" w:space="0" w:color="auto"/>
              <w:right w:val="single" w:sz="4" w:space="0" w:color="auto"/>
            </w:tcBorders>
            <w:hideMark/>
          </w:tcPr>
          <w:p w:rsidR="00836822" w:rsidRPr="00836822" w:rsidRDefault="00836822" w:rsidP="000C0C7D">
            <w:pPr>
              <w:spacing w:line="276" w:lineRule="auto"/>
              <w:jc w:val="center"/>
              <w:rPr>
                <w:sz w:val="20"/>
                <w:szCs w:val="20"/>
              </w:rPr>
            </w:pPr>
            <w:r w:rsidRPr="00836822">
              <w:rPr>
                <w:sz w:val="20"/>
                <w:szCs w:val="20"/>
              </w:rPr>
              <w:t>96,0</w:t>
            </w:r>
          </w:p>
        </w:tc>
        <w:tc>
          <w:tcPr>
            <w:tcW w:w="992" w:type="dxa"/>
            <w:shd w:val="clear" w:color="auto" w:fill="auto"/>
          </w:tcPr>
          <w:p w:rsidR="00836822" w:rsidRPr="00836822" w:rsidRDefault="00836822" w:rsidP="000C0C7D">
            <w:pPr>
              <w:spacing w:line="276" w:lineRule="auto"/>
              <w:jc w:val="center"/>
              <w:rPr>
                <w:sz w:val="20"/>
                <w:szCs w:val="20"/>
              </w:rPr>
            </w:pPr>
            <w:r w:rsidRPr="00836822">
              <w:rPr>
                <w:sz w:val="20"/>
                <w:szCs w:val="20"/>
              </w:rPr>
              <w:t>96,0</w:t>
            </w:r>
          </w:p>
        </w:tc>
        <w:tc>
          <w:tcPr>
            <w:tcW w:w="851" w:type="dxa"/>
            <w:shd w:val="clear" w:color="auto" w:fill="auto"/>
          </w:tcPr>
          <w:p w:rsidR="00836822" w:rsidRPr="00836822" w:rsidRDefault="00836822" w:rsidP="000C0C7D">
            <w:pPr>
              <w:spacing w:line="276" w:lineRule="auto"/>
              <w:jc w:val="center"/>
              <w:rPr>
                <w:sz w:val="20"/>
                <w:szCs w:val="20"/>
              </w:rPr>
            </w:pPr>
            <w:r w:rsidRPr="00836822">
              <w:rPr>
                <w:sz w:val="20"/>
                <w:szCs w:val="20"/>
              </w:rPr>
              <w:t>96,0</w:t>
            </w:r>
          </w:p>
        </w:tc>
        <w:tc>
          <w:tcPr>
            <w:tcW w:w="850" w:type="dxa"/>
            <w:shd w:val="clear" w:color="auto" w:fill="auto"/>
          </w:tcPr>
          <w:p w:rsidR="00836822" w:rsidRPr="00836822" w:rsidRDefault="00836822" w:rsidP="000C0C7D">
            <w:pPr>
              <w:spacing w:line="276" w:lineRule="auto"/>
              <w:jc w:val="center"/>
              <w:rPr>
                <w:sz w:val="20"/>
                <w:szCs w:val="20"/>
              </w:rPr>
            </w:pPr>
            <w:r w:rsidRPr="00836822">
              <w:rPr>
                <w:sz w:val="20"/>
                <w:szCs w:val="20"/>
              </w:rPr>
              <w:t>96,0</w:t>
            </w:r>
          </w:p>
        </w:tc>
      </w:tr>
    </w:tbl>
    <w:p w:rsidR="00836822" w:rsidRDefault="00836822" w:rsidP="00836822">
      <w:pPr>
        <w:rPr>
          <w:rFonts w:eastAsia="Calibri"/>
          <w:lang w:eastAsia="en-US"/>
        </w:rPr>
      </w:pPr>
    </w:p>
    <w:p w:rsidR="00836822" w:rsidRPr="00836822" w:rsidRDefault="00836822" w:rsidP="00836822">
      <w:pPr>
        <w:rPr>
          <w:rFonts w:eastAsia="Calibri"/>
          <w:sz w:val="24"/>
          <w:lang w:eastAsia="en-US"/>
        </w:rPr>
      </w:pPr>
      <w:r w:rsidRPr="00836822">
        <w:rPr>
          <w:rFonts w:eastAsia="Calibri"/>
          <w:sz w:val="24"/>
          <w:lang w:eastAsia="en-US"/>
        </w:rPr>
        <w:t>Начальник Отдела культуры</w:t>
      </w:r>
    </w:p>
    <w:p w:rsidR="00836822" w:rsidRPr="00836822" w:rsidRDefault="00836822" w:rsidP="00836822">
      <w:pPr>
        <w:rPr>
          <w:sz w:val="24"/>
        </w:rPr>
      </w:pPr>
      <w:r w:rsidRPr="00836822">
        <w:rPr>
          <w:rFonts w:eastAsia="Calibri"/>
          <w:sz w:val="24"/>
          <w:lang w:eastAsia="en-US"/>
        </w:rPr>
        <w:t>администрации города Шарыпово</w:t>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t>М.А. Шереметьева</w:t>
      </w:r>
    </w:p>
    <w:p w:rsidR="0012232B" w:rsidRDefault="0012232B" w:rsidP="00044569">
      <w:pPr>
        <w:jc w:val="right"/>
        <w:rPr>
          <w:sz w:val="20"/>
          <w:szCs w:val="20"/>
        </w:rPr>
      </w:pPr>
    </w:p>
    <w:p w:rsidR="00E03D3B" w:rsidRDefault="00E03D3B" w:rsidP="00044569">
      <w:pPr>
        <w:jc w:val="right"/>
        <w:rPr>
          <w:sz w:val="20"/>
          <w:szCs w:val="20"/>
        </w:rPr>
      </w:pPr>
    </w:p>
    <w:p w:rsidR="00E03D3B" w:rsidRDefault="00E03D3B" w:rsidP="00044569">
      <w:pPr>
        <w:jc w:val="right"/>
        <w:rPr>
          <w:sz w:val="20"/>
          <w:szCs w:val="20"/>
        </w:rPr>
      </w:pPr>
    </w:p>
    <w:p w:rsidR="00E03D3B" w:rsidRDefault="00E03D3B" w:rsidP="00044569">
      <w:pPr>
        <w:jc w:val="right"/>
        <w:rPr>
          <w:sz w:val="20"/>
          <w:szCs w:val="20"/>
        </w:rPr>
      </w:pPr>
    </w:p>
    <w:p w:rsidR="00E03D3B" w:rsidRDefault="00E03D3B" w:rsidP="00044569">
      <w:pPr>
        <w:jc w:val="right"/>
        <w:rPr>
          <w:sz w:val="20"/>
          <w:szCs w:val="20"/>
        </w:rPr>
      </w:pPr>
    </w:p>
    <w:p w:rsidR="00E03D3B" w:rsidRDefault="00E03D3B" w:rsidP="00044569">
      <w:pPr>
        <w:jc w:val="right"/>
        <w:rPr>
          <w:sz w:val="20"/>
          <w:szCs w:val="20"/>
        </w:rPr>
      </w:pPr>
    </w:p>
    <w:p w:rsidR="00E03D3B" w:rsidRDefault="00E03D3B" w:rsidP="00044569">
      <w:pPr>
        <w:jc w:val="right"/>
        <w:rPr>
          <w:sz w:val="20"/>
          <w:szCs w:val="20"/>
        </w:rPr>
      </w:pPr>
    </w:p>
    <w:p w:rsidR="00E03D3B" w:rsidRDefault="00E03D3B" w:rsidP="00044569">
      <w:pPr>
        <w:jc w:val="right"/>
        <w:rPr>
          <w:sz w:val="20"/>
          <w:szCs w:val="20"/>
        </w:rPr>
      </w:pPr>
    </w:p>
    <w:p w:rsidR="00E03D3B" w:rsidRDefault="00E03D3B" w:rsidP="00044569">
      <w:pPr>
        <w:jc w:val="right"/>
        <w:rPr>
          <w:sz w:val="20"/>
          <w:szCs w:val="20"/>
        </w:rPr>
      </w:pPr>
    </w:p>
    <w:p w:rsidR="005612DC" w:rsidRDefault="005612DC" w:rsidP="00044569">
      <w:pPr>
        <w:jc w:val="right"/>
        <w:rPr>
          <w:sz w:val="20"/>
          <w:szCs w:val="20"/>
        </w:rPr>
      </w:pPr>
    </w:p>
    <w:p w:rsidR="00E03D3B" w:rsidRDefault="00E03D3B" w:rsidP="00044569">
      <w:pPr>
        <w:jc w:val="right"/>
        <w:rPr>
          <w:sz w:val="20"/>
          <w:szCs w:val="20"/>
        </w:rPr>
      </w:pPr>
    </w:p>
    <w:p w:rsidR="006E0D3A" w:rsidRPr="006E0D3A" w:rsidRDefault="006E0D3A" w:rsidP="006E0D3A">
      <w:pPr>
        <w:autoSpaceDE w:val="0"/>
        <w:autoSpaceDN w:val="0"/>
        <w:adjustRightInd w:val="0"/>
        <w:jc w:val="right"/>
        <w:rPr>
          <w:sz w:val="20"/>
          <w:szCs w:val="20"/>
        </w:rPr>
      </w:pPr>
      <w:r w:rsidRPr="006E0D3A">
        <w:rPr>
          <w:sz w:val="20"/>
          <w:szCs w:val="20"/>
        </w:rPr>
        <w:lastRenderedPageBreak/>
        <w:t xml:space="preserve">Приложение №2 к подпрограмме 4 «Развитие </w:t>
      </w:r>
      <w:proofErr w:type="gramStart"/>
      <w:r w:rsidRPr="006E0D3A">
        <w:rPr>
          <w:sz w:val="20"/>
          <w:szCs w:val="20"/>
        </w:rPr>
        <w:t>архивного</w:t>
      </w:r>
      <w:proofErr w:type="gramEnd"/>
    </w:p>
    <w:p w:rsidR="006E0D3A" w:rsidRPr="006E0D3A" w:rsidRDefault="006E0D3A" w:rsidP="006E0D3A">
      <w:pPr>
        <w:autoSpaceDE w:val="0"/>
        <w:autoSpaceDN w:val="0"/>
        <w:adjustRightInd w:val="0"/>
        <w:jc w:val="right"/>
        <w:rPr>
          <w:sz w:val="20"/>
          <w:szCs w:val="20"/>
        </w:rPr>
      </w:pPr>
      <w:r w:rsidRPr="006E0D3A">
        <w:rPr>
          <w:sz w:val="20"/>
          <w:szCs w:val="20"/>
        </w:rPr>
        <w:t xml:space="preserve"> дела в городе Шарыпово» </w:t>
      </w:r>
      <w:proofErr w:type="gramStart"/>
      <w:r w:rsidRPr="006E0D3A">
        <w:rPr>
          <w:sz w:val="20"/>
          <w:szCs w:val="20"/>
        </w:rPr>
        <w:t>муниципальной</w:t>
      </w:r>
      <w:proofErr w:type="gramEnd"/>
    </w:p>
    <w:p w:rsidR="006E0D3A" w:rsidRDefault="006E0D3A" w:rsidP="006E0D3A">
      <w:pPr>
        <w:autoSpaceDE w:val="0"/>
        <w:autoSpaceDN w:val="0"/>
        <w:adjustRightInd w:val="0"/>
        <w:jc w:val="right"/>
      </w:pPr>
      <w:r w:rsidRPr="006E0D3A">
        <w:rPr>
          <w:sz w:val="20"/>
          <w:szCs w:val="20"/>
        </w:rPr>
        <w:t xml:space="preserve"> программы «Развитие культуры»  от  03.10.2013  г. № 235</w:t>
      </w:r>
    </w:p>
    <w:tbl>
      <w:tblPr>
        <w:tblW w:w="15134" w:type="dxa"/>
        <w:tblLook w:val="01E0" w:firstRow="1" w:lastRow="1" w:firstColumn="1" w:lastColumn="1" w:noHBand="0" w:noVBand="0"/>
      </w:tblPr>
      <w:tblGrid>
        <w:gridCol w:w="8472"/>
        <w:gridCol w:w="6662"/>
      </w:tblGrid>
      <w:tr w:rsidR="006E0D3A" w:rsidRPr="00896BFF" w:rsidTr="000C0C7D">
        <w:tc>
          <w:tcPr>
            <w:tcW w:w="8472" w:type="dxa"/>
          </w:tcPr>
          <w:p w:rsidR="006E0D3A" w:rsidRPr="00896BFF" w:rsidRDefault="006E0D3A" w:rsidP="000C0C7D">
            <w:pPr>
              <w:spacing w:after="200" w:line="276" w:lineRule="auto"/>
              <w:rPr>
                <w:sz w:val="26"/>
                <w:szCs w:val="26"/>
              </w:rPr>
            </w:pPr>
          </w:p>
        </w:tc>
        <w:tc>
          <w:tcPr>
            <w:tcW w:w="6662" w:type="dxa"/>
          </w:tcPr>
          <w:p w:rsidR="006E0D3A" w:rsidRPr="00896BFF" w:rsidRDefault="006E0D3A" w:rsidP="000C0C7D">
            <w:pPr>
              <w:spacing w:line="360" w:lineRule="auto"/>
              <w:jc w:val="right"/>
              <w:rPr>
                <w:sz w:val="26"/>
                <w:szCs w:val="26"/>
              </w:rPr>
            </w:pPr>
          </w:p>
        </w:tc>
      </w:tr>
    </w:tbl>
    <w:p w:rsidR="006E0D3A" w:rsidRPr="00B800EB" w:rsidRDefault="006E0D3A" w:rsidP="006E0D3A">
      <w:pPr>
        <w:jc w:val="center"/>
        <w:rPr>
          <w:b/>
          <w:sz w:val="24"/>
        </w:rPr>
      </w:pPr>
      <w:r w:rsidRPr="00B800EB">
        <w:rPr>
          <w:b/>
          <w:sz w:val="24"/>
        </w:rPr>
        <w:t>Перечень мероприятий подпрограммы «Развитие архивного дела в городе Шарыпово»</w:t>
      </w:r>
    </w:p>
    <w:p w:rsidR="005612DC" w:rsidRDefault="005612DC" w:rsidP="00C26A2E">
      <w:pPr>
        <w:rPr>
          <w:rFonts w:eastAsia="Calibri"/>
          <w:sz w:val="24"/>
          <w:lang w:eastAsia="en-US"/>
        </w:rPr>
      </w:pPr>
    </w:p>
    <w:tbl>
      <w:tblPr>
        <w:tblW w:w="15751" w:type="dxa"/>
        <w:tblLayout w:type="fixed"/>
        <w:tblCellMar>
          <w:left w:w="30" w:type="dxa"/>
          <w:right w:w="30" w:type="dxa"/>
        </w:tblCellMar>
        <w:tblLook w:val="0000" w:firstRow="0" w:lastRow="0" w:firstColumn="0" w:lastColumn="0" w:noHBand="0" w:noVBand="0"/>
      </w:tblPr>
      <w:tblGrid>
        <w:gridCol w:w="413"/>
        <w:gridCol w:w="2736"/>
        <w:gridCol w:w="1250"/>
        <w:gridCol w:w="826"/>
        <w:gridCol w:w="825"/>
        <w:gridCol w:w="927"/>
        <w:gridCol w:w="825"/>
        <w:gridCol w:w="850"/>
        <w:gridCol w:w="850"/>
        <w:gridCol w:w="849"/>
        <w:gridCol w:w="850"/>
        <w:gridCol w:w="849"/>
        <w:gridCol w:w="850"/>
        <w:gridCol w:w="1022"/>
        <w:gridCol w:w="1829"/>
      </w:tblGrid>
      <w:tr w:rsidR="00235F24" w:rsidRPr="00235F24" w:rsidTr="00AA4BC5">
        <w:trPr>
          <w:trHeight w:val="590"/>
        </w:trPr>
        <w:tc>
          <w:tcPr>
            <w:tcW w:w="413" w:type="dxa"/>
            <w:tcBorders>
              <w:top w:val="single" w:sz="6" w:space="0" w:color="auto"/>
              <w:left w:val="single" w:sz="6" w:space="0" w:color="auto"/>
              <w:bottom w:val="nil"/>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
        </w:tc>
        <w:tc>
          <w:tcPr>
            <w:tcW w:w="2736" w:type="dxa"/>
            <w:tcBorders>
              <w:top w:val="single" w:sz="6" w:space="0" w:color="auto"/>
              <w:left w:val="single" w:sz="6" w:space="0" w:color="auto"/>
              <w:bottom w:val="nil"/>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Наименование программы, подпрограммы</w:t>
            </w:r>
          </w:p>
        </w:tc>
        <w:tc>
          <w:tcPr>
            <w:tcW w:w="1250" w:type="dxa"/>
            <w:tcBorders>
              <w:top w:val="single" w:sz="6" w:space="0" w:color="auto"/>
              <w:left w:val="single" w:sz="6" w:space="0" w:color="auto"/>
              <w:bottom w:val="nil"/>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 xml:space="preserve">ГРБС </w:t>
            </w:r>
          </w:p>
        </w:tc>
        <w:tc>
          <w:tcPr>
            <w:tcW w:w="3403" w:type="dxa"/>
            <w:gridSpan w:val="4"/>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Код бюджетной классификации</w:t>
            </w:r>
          </w:p>
        </w:tc>
        <w:tc>
          <w:tcPr>
            <w:tcW w:w="6120" w:type="dxa"/>
            <w:gridSpan w:val="7"/>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Расходы, в том числе по годам реализации программы (тыс. руб.)</w:t>
            </w:r>
          </w:p>
        </w:tc>
        <w:tc>
          <w:tcPr>
            <w:tcW w:w="1829" w:type="dxa"/>
            <w:tcBorders>
              <w:top w:val="single" w:sz="6" w:space="0" w:color="auto"/>
              <w:left w:val="single" w:sz="6" w:space="0" w:color="auto"/>
              <w:bottom w:val="nil"/>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Ожидаемый результат от реализации подпрограммного мероприятия (в натуральном выражении)</w:t>
            </w:r>
          </w:p>
        </w:tc>
      </w:tr>
      <w:tr w:rsidR="00235F24" w:rsidRPr="00235F24" w:rsidTr="00AA4BC5">
        <w:trPr>
          <w:trHeight w:val="590"/>
        </w:trPr>
        <w:tc>
          <w:tcPr>
            <w:tcW w:w="413" w:type="dxa"/>
            <w:tcBorders>
              <w:top w:val="nil"/>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
        </w:tc>
        <w:tc>
          <w:tcPr>
            <w:tcW w:w="2736" w:type="dxa"/>
            <w:tcBorders>
              <w:top w:val="nil"/>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
        </w:tc>
        <w:tc>
          <w:tcPr>
            <w:tcW w:w="1250" w:type="dxa"/>
            <w:tcBorders>
              <w:top w:val="nil"/>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ГРБС</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roofErr w:type="spellStart"/>
            <w:r w:rsidRPr="00235F24">
              <w:rPr>
                <w:rFonts w:eastAsiaTheme="minorHAnsi"/>
                <w:color w:val="000000"/>
                <w:sz w:val="20"/>
                <w:szCs w:val="20"/>
                <w:lang w:eastAsia="en-US"/>
              </w:rPr>
              <w:t>РзПр</w:t>
            </w:r>
            <w:proofErr w:type="spellEnd"/>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ЦСР</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ВР</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2014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2015</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2016</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2017</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2018</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2019</w:t>
            </w:r>
          </w:p>
        </w:tc>
        <w:tc>
          <w:tcPr>
            <w:tcW w:w="2851" w:type="dxa"/>
            <w:gridSpan w:val="2"/>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Итого на 2014-2019 годы</w:t>
            </w:r>
          </w:p>
        </w:tc>
      </w:tr>
      <w:tr w:rsidR="00235F24" w:rsidRPr="00235F24" w:rsidTr="00AA4BC5">
        <w:trPr>
          <w:trHeight w:val="197"/>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3</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4</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5</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6</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7</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8</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9</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11</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12</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13</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14</w:t>
            </w:r>
          </w:p>
        </w:tc>
        <w:tc>
          <w:tcPr>
            <w:tcW w:w="182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15</w:t>
            </w:r>
          </w:p>
        </w:tc>
      </w:tr>
      <w:tr w:rsidR="00235F24" w:rsidRPr="00235F24" w:rsidTr="00AA4BC5">
        <w:trPr>
          <w:trHeight w:val="418"/>
        </w:trPr>
        <w:tc>
          <w:tcPr>
            <w:tcW w:w="15751" w:type="dxa"/>
            <w:gridSpan w:val="15"/>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b/>
                <w:bCs/>
                <w:color w:val="000000"/>
                <w:sz w:val="20"/>
                <w:szCs w:val="20"/>
                <w:lang w:eastAsia="en-US"/>
              </w:rPr>
            </w:pPr>
            <w:r w:rsidRPr="00235F24">
              <w:rPr>
                <w:rFonts w:eastAsiaTheme="minorHAnsi"/>
                <w:b/>
                <w:bCs/>
                <w:color w:val="000000"/>
                <w:sz w:val="20"/>
                <w:szCs w:val="20"/>
                <w:lang w:eastAsia="en-US"/>
              </w:rPr>
              <w:t>Цель подпрограммы: 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  города Шарыпово Красноярского края</w:t>
            </w:r>
          </w:p>
        </w:tc>
      </w:tr>
      <w:tr w:rsidR="00235F24" w:rsidRPr="00235F24" w:rsidTr="00AA4BC5">
        <w:trPr>
          <w:trHeight w:val="197"/>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1.</w:t>
            </w:r>
          </w:p>
        </w:tc>
        <w:tc>
          <w:tcPr>
            <w:tcW w:w="10788" w:type="dxa"/>
            <w:gridSpan w:val="10"/>
            <w:tcBorders>
              <w:top w:val="single" w:sz="6" w:space="0" w:color="auto"/>
              <w:left w:val="single" w:sz="6" w:space="0" w:color="auto"/>
              <w:bottom w:val="single" w:sz="6" w:space="0" w:color="auto"/>
              <w:right w:val="nil"/>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Задача 1: Создание нормативных условий хранения архивных документов, исключающих их хищение и утрату</w:t>
            </w:r>
          </w:p>
        </w:tc>
        <w:tc>
          <w:tcPr>
            <w:tcW w:w="849" w:type="dxa"/>
            <w:tcBorders>
              <w:top w:val="single" w:sz="6" w:space="0" w:color="auto"/>
              <w:left w:val="nil"/>
              <w:bottom w:val="single" w:sz="6" w:space="0" w:color="auto"/>
              <w:right w:val="nil"/>
            </w:tcBorders>
          </w:tcPr>
          <w:p w:rsidR="00235F24" w:rsidRPr="00235F24" w:rsidRDefault="00235F24" w:rsidP="00235F24">
            <w:pPr>
              <w:autoSpaceDE w:val="0"/>
              <w:autoSpaceDN w:val="0"/>
              <w:adjustRightInd w:val="0"/>
              <w:rPr>
                <w:rFonts w:eastAsiaTheme="minorHAnsi"/>
                <w:color w:val="000000"/>
                <w:sz w:val="20"/>
                <w:szCs w:val="20"/>
                <w:lang w:eastAsia="en-US"/>
              </w:rPr>
            </w:pPr>
          </w:p>
        </w:tc>
        <w:tc>
          <w:tcPr>
            <w:tcW w:w="850" w:type="dxa"/>
            <w:tcBorders>
              <w:top w:val="single" w:sz="6" w:space="0" w:color="auto"/>
              <w:left w:val="nil"/>
              <w:bottom w:val="single" w:sz="6" w:space="0" w:color="auto"/>
              <w:right w:val="nil"/>
            </w:tcBorders>
          </w:tcPr>
          <w:p w:rsidR="00235F24" w:rsidRPr="00235F24" w:rsidRDefault="00235F24" w:rsidP="00235F24">
            <w:pPr>
              <w:autoSpaceDE w:val="0"/>
              <w:autoSpaceDN w:val="0"/>
              <w:adjustRightInd w:val="0"/>
              <w:rPr>
                <w:rFonts w:eastAsiaTheme="minorHAnsi"/>
                <w:color w:val="000000"/>
                <w:sz w:val="20"/>
                <w:szCs w:val="20"/>
                <w:lang w:eastAsia="en-US"/>
              </w:rPr>
            </w:pPr>
          </w:p>
        </w:tc>
        <w:tc>
          <w:tcPr>
            <w:tcW w:w="1022" w:type="dxa"/>
            <w:tcBorders>
              <w:top w:val="single" w:sz="6" w:space="0" w:color="auto"/>
              <w:left w:val="nil"/>
              <w:bottom w:val="single" w:sz="6" w:space="0" w:color="auto"/>
              <w:right w:val="nil"/>
            </w:tcBorders>
          </w:tcPr>
          <w:p w:rsidR="00235F24" w:rsidRPr="00235F24" w:rsidRDefault="00235F24" w:rsidP="00235F24">
            <w:pPr>
              <w:autoSpaceDE w:val="0"/>
              <w:autoSpaceDN w:val="0"/>
              <w:adjustRightInd w:val="0"/>
              <w:rPr>
                <w:rFonts w:eastAsiaTheme="minorHAnsi"/>
                <w:color w:val="000000"/>
                <w:sz w:val="20"/>
                <w:szCs w:val="20"/>
                <w:lang w:eastAsia="en-US"/>
              </w:rPr>
            </w:pPr>
          </w:p>
        </w:tc>
        <w:tc>
          <w:tcPr>
            <w:tcW w:w="1829" w:type="dxa"/>
            <w:tcBorders>
              <w:top w:val="single" w:sz="6" w:space="0" w:color="auto"/>
              <w:left w:val="nil"/>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1389"/>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1.1.</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Осуществление государственных полномочий в области архивного дела</w:t>
            </w:r>
            <w:r>
              <w:rPr>
                <w:rFonts w:eastAsiaTheme="minorHAnsi"/>
                <w:color w:val="000000"/>
                <w:sz w:val="20"/>
                <w:szCs w:val="20"/>
                <w:lang w:eastAsia="en-US"/>
              </w:rPr>
              <w:t xml:space="preserve"> </w:t>
            </w:r>
            <w:r w:rsidRPr="00235F24">
              <w:rPr>
                <w:rFonts w:eastAsiaTheme="minorHAnsi"/>
                <w:color w:val="000000"/>
                <w:sz w:val="20"/>
                <w:szCs w:val="20"/>
                <w:lang w:eastAsia="en-US"/>
              </w:rPr>
              <w:t>в рамках подпрограммы "Развитие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005,                                    005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0113,             0113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0547519, 0540075190</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121,           244,                  129</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195,90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204,90</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205,80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216,40</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216,40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216,40</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1 255,80</w:t>
            </w:r>
          </w:p>
        </w:tc>
        <w:tc>
          <w:tcPr>
            <w:tcW w:w="182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Обеспечение условий для оперативного информационного обслуживания физических и юридических лиц, удовлетворение информационных потребностей и конституционных прав граждан</w:t>
            </w:r>
          </w:p>
        </w:tc>
      </w:tr>
      <w:tr w:rsidR="00235F24" w:rsidRPr="00235F24" w:rsidTr="00AA4BC5">
        <w:trPr>
          <w:trHeight w:val="1243"/>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1.2.</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Приобретение (замену) и монтаж стеллажного оборудования (передвижение и (или) стационарные стеллажи) в рамках программы "Развитие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0547477</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80,00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80,00</w:t>
            </w:r>
          </w:p>
        </w:tc>
        <w:tc>
          <w:tcPr>
            <w:tcW w:w="1829" w:type="dxa"/>
            <w:tcBorders>
              <w:top w:val="single" w:sz="6" w:space="0" w:color="auto"/>
              <w:left w:val="single" w:sz="6" w:space="0" w:color="auto"/>
              <w:bottom w:val="nil"/>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Приобретение (замена)  60 стационарных стеллажей</w:t>
            </w:r>
          </w:p>
        </w:tc>
      </w:tr>
      <w:tr w:rsidR="00235F24" w:rsidRPr="00235F24" w:rsidTr="00AA4BC5">
        <w:trPr>
          <w:trHeight w:val="1452"/>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lastRenderedPageBreak/>
              <w:t>1.3.</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Приобретение (замену) и монтаж стеллажного оборудования (передвижение и (или) стационарные стеллажи) в рамках программы "Развитие архивного дела в городе Шарыпово" за счет бюджета города</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0548535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1,00</w:t>
            </w:r>
          </w:p>
        </w:tc>
        <w:tc>
          <w:tcPr>
            <w:tcW w:w="1829" w:type="dxa"/>
            <w:tcBorders>
              <w:top w:val="nil"/>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197"/>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b/>
                <w:bCs/>
                <w:color w:val="000000"/>
                <w:sz w:val="20"/>
                <w:szCs w:val="20"/>
                <w:lang w:eastAsia="en-US"/>
              </w:rPr>
            </w:pPr>
            <w:r w:rsidRPr="00235F24">
              <w:rPr>
                <w:rFonts w:eastAsiaTheme="minorHAnsi"/>
                <w:b/>
                <w:bCs/>
                <w:color w:val="000000"/>
                <w:sz w:val="20"/>
                <w:szCs w:val="20"/>
                <w:lang w:eastAsia="en-US"/>
              </w:rPr>
              <w:t>Итого по задаче № 1</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r w:rsidRPr="00235F24">
              <w:rPr>
                <w:rFonts w:eastAsiaTheme="minorHAnsi"/>
                <w:b/>
                <w:bCs/>
                <w:color w:val="000000"/>
                <w:sz w:val="20"/>
                <w:szCs w:val="20"/>
                <w:lang w:eastAsia="en-US"/>
              </w:rPr>
              <w:t xml:space="preserve">    276,90   </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r w:rsidRPr="00235F24">
              <w:rPr>
                <w:rFonts w:eastAsiaTheme="minorHAnsi"/>
                <w:b/>
                <w:bCs/>
                <w:color w:val="000000"/>
                <w:sz w:val="20"/>
                <w:szCs w:val="20"/>
                <w:lang w:eastAsia="en-US"/>
              </w:rPr>
              <w:t xml:space="preserve">    204,90   </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r w:rsidRPr="00235F24">
              <w:rPr>
                <w:rFonts w:eastAsiaTheme="minorHAnsi"/>
                <w:b/>
                <w:bCs/>
                <w:color w:val="000000"/>
                <w:sz w:val="20"/>
                <w:szCs w:val="20"/>
                <w:lang w:eastAsia="en-US"/>
              </w:rPr>
              <w:t xml:space="preserve">    205,80   </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r w:rsidRPr="00235F24">
              <w:rPr>
                <w:rFonts w:eastAsiaTheme="minorHAnsi"/>
                <w:b/>
                <w:bCs/>
                <w:color w:val="000000"/>
                <w:sz w:val="20"/>
                <w:szCs w:val="20"/>
                <w:lang w:eastAsia="en-US"/>
              </w:rPr>
              <w:t xml:space="preserve">    216,40   </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r w:rsidRPr="00235F24">
              <w:rPr>
                <w:rFonts w:eastAsiaTheme="minorHAnsi"/>
                <w:b/>
                <w:bCs/>
                <w:color w:val="000000"/>
                <w:sz w:val="20"/>
                <w:szCs w:val="20"/>
                <w:lang w:eastAsia="en-US"/>
              </w:rPr>
              <w:t xml:space="preserve">    216,40   </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r w:rsidRPr="00235F24">
              <w:rPr>
                <w:rFonts w:eastAsiaTheme="minorHAnsi"/>
                <w:b/>
                <w:bCs/>
                <w:color w:val="000000"/>
                <w:sz w:val="20"/>
                <w:szCs w:val="20"/>
                <w:lang w:eastAsia="en-US"/>
              </w:rPr>
              <w:t xml:space="preserve">    216,40   </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r w:rsidRPr="00235F24">
              <w:rPr>
                <w:rFonts w:eastAsiaTheme="minorHAnsi"/>
                <w:b/>
                <w:bCs/>
                <w:color w:val="000000"/>
                <w:sz w:val="20"/>
                <w:szCs w:val="20"/>
                <w:lang w:eastAsia="en-US"/>
              </w:rPr>
              <w:t xml:space="preserve">   1 336,80   </w:t>
            </w:r>
          </w:p>
        </w:tc>
        <w:tc>
          <w:tcPr>
            <w:tcW w:w="182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r>
      <w:tr w:rsidR="00235F24" w:rsidRPr="00235F24" w:rsidTr="00AA4BC5">
        <w:trPr>
          <w:trHeight w:val="197"/>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2.</w:t>
            </w:r>
          </w:p>
        </w:tc>
        <w:tc>
          <w:tcPr>
            <w:tcW w:w="9938" w:type="dxa"/>
            <w:gridSpan w:val="9"/>
            <w:tcBorders>
              <w:top w:val="single" w:sz="6" w:space="0" w:color="auto"/>
              <w:left w:val="single" w:sz="6" w:space="0" w:color="auto"/>
              <w:bottom w:val="single" w:sz="6" w:space="0" w:color="auto"/>
              <w:right w:val="nil"/>
            </w:tcBorders>
          </w:tcPr>
          <w:p w:rsidR="00235F24" w:rsidRPr="00235F24" w:rsidRDefault="00235F24" w:rsidP="00235F24">
            <w:pPr>
              <w:autoSpaceDE w:val="0"/>
              <w:autoSpaceDN w:val="0"/>
              <w:adjustRightInd w:val="0"/>
              <w:rPr>
                <w:rFonts w:eastAsiaTheme="minorHAnsi"/>
                <w:b/>
                <w:bCs/>
                <w:color w:val="000000"/>
                <w:sz w:val="20"/>
                <w:szCs w:val="20"/>
                <w:lang w:eastAsia="en-US"/>
              </w:rPr>
            </w:pPr>
            <w:r w:rsidRPr="00235F24">
              <w:rPr>
                <w:rFonts w:eastAsiaTheme="minorHAnsi"/>
                <w:b/>
                <w:bCs/>
                <w:color w:val="000000"/>
                <w:sz w:val="20"/>
                <w:szCs w:val="20"/>
                <w:lang w:eastAsia="en-US"/>
              </w:rPr>
              <w:t xml:space="preserve">Задача 2: Формирование современной информационно-технологической инфраструктуры архива города  </w:t>
            </w:r>
          </w:p>
        </w:tc>
        <w:tc>
          <w:tcPr>
            <w:tcW w:w="850" w:type="dxa"/>
            <w:tcBorders>
              <w:top w:val="single" w:sz="6" w:space="0" w:color="auto"/>
              <w:left w:val="nil"/>
              <w:bottom w:val="single" w:sz="6" w:space="0" w:color="auto"/>
              <w:right w:val="nil"/>
            </w:tcBorders>
          </w:tcPr>
          <w:p w:rsidR="00235F24" w:rsidRPr="00235F24" w:rsidRDefault="00235F24" w:rsidP="00235F24">
            <w:pPr>
              <w:autoSpaceDE w:val="0"/>
              <w:autoSpaceDN w:val="0"/>
              <w:adjustRightInd w:val="0"/>
              <w:rPr>
                <w:rFonts w:eastAsiaTheme="minorHAnsi"/>
                <w:b/>
                <w:bCs/>
                <w:color w:val="000000"/>
                <w:sz w:val="20"/>
                <w:szCs w:val="20"/>
                <w:lang w:eastAsia="en-US"/>
              </w:rPr>
            </w:pPr>
          </w:p>
        </w:tc>
        <w:tc>
          <w:tcPr>
            <w:tcW w:w="849" w:type="dxa"/>
            <w:tcBorders>
              <w:top w:val="single" w:sz="6" w:space="0" w:color="auto"/>
              <w:left w:val="nil"/>
              <w:bottom w:val="single" w:sz="6" w:space="0" w:color="auto"/>
              <w:right w:val="nil"/>
            </w:tcBorders>
          </w:tcPr>
          <w:p w:rsidR="00235F24" w:rsidRPr="00235F24" w:rsidRDefault="00235F24" w:rsidP="00235F24">
            <w:pPr>
              <w:autoSpaceDE w:val="0"/>
              <w:autoSpaceDN w:val="0"/>
              <w:adjustRightInd w:val="0"/>
              <w:rPr>
                <w:rFonts w:eastAsiaTheme="minorHAnsi"/>
                <w:b/>
                <w:bCs/>
                <w:color w:val="000000"/>
                <w:sz w:val="20"/>
                <w:szCs w:val="20"/>
                <w:lang w:eastAsia="en-US"/>
              </w:rPr>
            </w:pPr>
          </w:p>
        </w:tc>
        <w:tc>
          <w:tcPr>
            <w:tcW w:w="850" w:type="dxa"/>
            <w:tcBorders>
              <w:top w:val="single" w:sz="6" w:space="0" w:color="auto"/>
              <w:left w:val="nil"/>
              <w:bottom w:val="single" w:sz="6" w:space="0" w:color="auto"/>
              <w:right w:val="nil"/>
            </w:tcBorders>
          </w:tcPr>
          <w:p w:rsidR="00235F24" w:rsidRPr="00235F24" w:rsidRDefault="00235F24" w:rsidP="00235F24">
            <w:pPr>
              <w:autoSpaceDE w:val="0"/>
              <w:autoSpaceDN w:val="0"/>
              <w:adjustRightInd w:val="0"/>
              <w:rPr>
                <w:rFonts w:eastAsiaTheme="minorHAnsi"/>
                <w:b/>
                <w:bCs/>
                <w:color w:val="000000"/>
                <w:sz w:val="20"/>
                <w:szCs w:val="20"/>
                <w:lang w:eastAsia="en-US"/>
              </w:rPr>
            </w:pPr>
          </w:p>
        </w:tc>
        <w:tc>
          <w:tcPr>
            <w:tcW w:w="1022" w:type="dxa"/>
            <w:tcBorders>
              <w:top w:val="single" w:sz="6" w:space="0" w:color="auto"/>
              <w:left w:val="nil"/>
              <w:bottom w:val="single" w:sz="6" w:space="0" w:color="auto"/>
              <w:right w:val="nil"/>
            </w:tcBorders>
          </w:tcPr>
          <w:p w:rsidR="00235F24" w:rsidRPr="00235F24" w:rsidRDefault="00235F24" w:rsidP="00235F24">
            <w:pPr>
              <w:autoSpaceDE w:val="0"/>
              <w:autoSpaceDN w:val="0"/>
              <w:adjustRightInd w:val="0"/>
              <w:rPr>
                <w:rFonts w:eastAsiaTheme="minorHAnsi"/>
                <w:b/>
                <w:bCs/>
                <w:color w:val="000000"/>
                <w:sz w:val="20"/>
                <w:szCs w:val="20"/>
                <w:lang w:eastAsia="en-US"/>
              </w:rPr>
            </w:pPr>
          </w:p>
        </w:tc>
        <w:tc>
          <w:tcPr>
            <w:tcW w:w="1829" w:type="dxa"/>
            <w:tcBorders>
              <w:top w:val="single" w:sz="6" w:space="0" w:color="auto"/>
              <w:left w:val="nil"/>
              <w:bottom w:val="single" w:sz="6" w:space="0" w:color="auto"/>
              <w:right w:val="single" w:sz="6" w:space="0" w:color="auto"/>
            </w:tcBorders>
          </w:tcPr>
          <w:p w:rsidR="00235F24" w:rsidRPr="00235F24" w:rsidRDefault="00235F24" w:rsidP="00235F24">
            <w:pPr>
              <w:autoSpaceDE w:val="0"/>
              <w:autoSpaceDN w:val="0"/>
              <w:adjustRightInd w:val="0"/>
              <w:rPr>
                <w:rFonts w:eastAsiaTheme="minorHAnsi"/>
                <w:b/>
                <w:bCs/>
                <w:color w:val="000000"/>
                <w:sz w:val="20"/>
                <w:szCs w:val="20"/>
                <w:lang w:eastAsia="en-US"/>
              </w:rPr>
            </w:pPr>
          </w:p>
        </w:tc>
      </w:tr>
      <w:tr w:rsidR="00235F24" w:rsidRPr="00235F24" w:rsidTr="00AA4BC5">
        <w:trPr>
          <w:trHeight w:val="998"/>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2.1.</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Обеспечение деятельности архивного дела в рамках подпрограммы "Развитие архивного дела в городе Шарыпово" за счет бюджета города</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0548536</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829" w:type="dxa"/>
            <w:tcBorders>
              <w:top w:val="single" w:sz="6" w:space="0" w:color="auto"/>
              <w:left w:val="single" w:sz="6" w:space="0" w:color="auto"/>
              <w:bottom w:val="nil"/>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Приобретение 1 веб-камеры, внесение 19716 заголовков дел в ПК «Архивный фонд», создание 176 описей, установка приточно-вытяжной вентиляции в соответствии с требованиями правил пожарной безопасности</w:t>
            </w:r>
          </w:p>
        </w:tc>
      </w:tr>
      <w:tr w:rsidR="00235F24" w:rsidRPr="00235F24" w:rsidTr="00AA4BC5">
        <w:trPr>
          <w:trHeight w:val="1589"/>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2.2.</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Финансовое обеспечение расходов на капитальный ремонт, реконструкцию здания, помещений, проведение противопожарных мероприятий в муниципальных архивах края в рамках подпрограммы «Развитие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0547475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262,00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262,00</w:t>
            </w:r>
          </w:p>
        </w:tc>
        <w:tc>
          <w:tcPr>
            <w:tcW w:w="1829" w:type="dxa"/>
            <w:tcBorders>
              <w:top w:val="nil"/>
              <w:left w:val="single" w:sz="6" w:space="0" w:color="auto"/>
              <w:bottom w:val="nil"/>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554"/>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2.3.</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 xml:space="preserve">Софинансирование расходов на капитальный ремонт, реконструкцию здания, помещений, проведение противопожарных мероприятий в муниципальных архивах края в рамках подпрограммы </w:t>
            </w:r>
            <w:r w:rsidRPr="00235F24">
              <w:rPr>
                <w:rFonts w:eastAsiaTheme="minorHAnsi"/>
                <w:color w:val="000000"/>
                <w:sz w:val="20"/>
                <w:szCs w:val="20"/>
                <w:lang w:eastAsia="en-US"/>
              </w:rPr>
              <w:lastRenderedPageBreak/>
              <w:t>«Развитие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lastRenderedPageBreak/>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0548731</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2,62</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2,62</w:t>
            </w:r>
          </w:p>
        </w:tc>
        <w:tc>
          <w:tcPr>
            <w:tcW w:w="1829" w:type="dxa"/>
            <w:tcBorders>
              <w:top w:val="nil"/>
              <w:left w:val="single" w:sz="6" w:space="0" w:color="auto"/>
              <w:bottom w:val="nil"/>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1231"/>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lastRenderedPageBreak/>
              <w:t>2.4.</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Оцифровка (перевод в электронный формат ПК «Архивный фонд»)  описей для муниципальных архивов края в рамках подпрограммы «Развитие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0547478</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39,00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39,00</w:t>
            </w:r>
          </w:p>
        </w:tc>
        <w:tc>
          <w:tcPr>
            <w:tcW w:w="1829" w:type="dxa"/>
            <w:tcBorders>
              <w:top w:val="nil"/>
              <w:left w:val="single" w:sz="6" w:space="0" w:color="auto"/>
              <w:bottom w:val="nil"/>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1452"/>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2.5.</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Софинансирование расходов на оцифровку (перевод в электронный формат ПК «Архивный фонд»)  описей для муниципальных архивов края в рамках подпрограммы «Развитие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0548732</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3,90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3,90</w:t>
            </w:r>
          </w:p>
        </w:tc>
        <w:tc>
          <w:tcPr>
            <w:tcW w:w="1829" w:type="dxa"/>
            <w:tcBorders>
              <w:top w:val="nil"/>
              <w:left w:val="single" w:sz="6" w:space="0" w:color="auto"/>
              <w:bottom w:val="nil"/>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1231"/>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2.6.</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Приобретение веб-камеры для муниципальных архивов в целях обеспечения их участия в мероприятиях в режиме on-line в рамках  подпрограммы «Развитие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0547479</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1,80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1,80</w:t>
            </w:r>
          </w:p>
        </w:tc>
        <w:tc>
          <w:tcPr>
            <w:tcW w:w="1829" w:type="dxa"/>
            <w:tcBorders>
              <w:top w:val="nil"/>
              <w:left w:val="single" w:sz="6" w:space="0" w:color="auto"/>
              <w:bottom w:val="nil"/>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1464"/>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2.7.</w:t>
            </w: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Софинансирование расходов на приобретение веб-камеры для муниципальных архивов в целях обеспечения их участия в мероприятиях в режиме on-line в рамках  подпрограммы «Развитие архивного дела в городе Шарыпово»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Администрация города Шарыпово</w:t>
            </w: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005</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0113</w:t>
            </w: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0548733</w:t>
            </w: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r w:rsidRPr="00235F24">
              <w:rPr>
                <w:rFonts w:eastAsiaTheme="minorHAnsi"/>
                <w:color w:val="000000"/>
                <w:sz w:val="20"/>
                <w:szCs w:val="20"/>
                <w:lang w:eastAsia="en-US"/>
              </w:rPr>
              <w:t>244</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0,18</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color w:val="000000"/>
                <w:sz w:val="20"/>
                <w:szCs w:val="20"/>
                <w:lang w:eastAsia="en-US"/>
              </w:rPr>
            </w:pPr>
            <w:r w:rsidRPr="00235F24">
              <w:rPr>
                <w:rFonts w:eastAsiaTheme="minorHAnsi"/>
                <w:color w:val="000000"/>
                <w:sz w:val="20"/>
                <w:szCs w:val="20"/>
                <w:lang w:eastAsia="en-US"/>
              </w:rPr>
              <w:t>0,18</w:t>
            </w:r>
          </w:p>
        </w:tc>
        <w:tc>
          <w:tcPr>
            <w:tcW w:w="1829" w:type="dxa"/>
            <w:tcBorders>
              <w:top w:val="nil"/>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color w:val="000000"/>
                <w:sz w:val="20"/>
                <w:szCs w:val="20"/>
                <w:lang w:eastAsia="en-US"/>
              </w:rPr>
            </w:pPr>
          </w:p>
        </w:tc>
      </w:tr>
      <w:tr w:rsidR="00235F24" w:rsidRPr="00235F24" w:rsidTr="00AA4BC5">
        <w:trPr>
          <w:trHeight w:val="197"/>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b/>
                <w:bCs/>
                <w:color w:val="000000"/>
                <w:sz w:val="20"/>
                <w:szCs w:val="20"/>
                <w:lang w:eastAsia="en-US"/>
              </w:rPr>
            </w:pPr>
            <w:r w:rsidRPr="00235F24">
              <w:rPr>
                <w:rFonts w:eastAsiaTheme="minorHAnsi"/>
                <w:b/>
                <w:bCs/>
                <w:color w:val="000000"/>
                <w:sz w:val="20"/>
                <w:szCs w:val="20"/>
                <w:lang w:eastAsia="en-US"/>
              </w:rPr>
              <w:t>Итого по задаче № 2</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309,50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309,50</w:t>
            </w:r>
          </w:p>
        </w:tc>
        <w:tc>
          <w:tcPr>
            <w:tcW w:w="182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r>
      <w:tr w:rsidR="00235F24" w:rsidRPr="00235F24" w:rsidTr="00AA4BC5">
        <w:trPr>
          <w:trHeight w:val="197"/>
        </w:trPr>
        <w:tc>
          <w:tcPr>
            <w:tcW w:w="413"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center"/>
              <w:rPr>
                <w:rFonts w:eastAsiaTheme="minorHAnsi"/>
                <w:color w:val="000000"/>
                <w:sz w:val="20"/>
                <w:szCs w:val="20"/>
                <w:lang w:eastAsia="en-US"/>
              </w:rPr>
            </w:pPr>
          </w:p>
        </w:tc>
        <w:tc>
          <w:tcPr>
            <w:tcW w:w="273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rPr>
                <w:rFonts w:eastAsiaTheme="minorHAnsi"/>
                <w:b/>
                <w:bCs/>
                <w:color w:val="000000"/>
                <w:sz w:val="20"/>
                <w:szCs w:val="20"/>
                <w:lang w:eastAsia="en-US"/>
              </w:rPr>
            </w:pPr>
            <w:r w:rsidRPr="00235F24">
              <w:rPr>
                <w:rFonts w:eastAsiaTheme="minorHAnsi"/>
                <w:b/>
                <w:bCs/>
                <w:color w:val="000000"/>
                <w:sz w:val="20"/>
                <w:szCs w:val="20"/>
                <w:lang w:eastAsia="en-US"/>
              </w:rPr>
              <w:t>ИТОГО:</w:t>
            </w:r>
          </w:p>
        </w:tc>
        <w:tc>
          <w:tcPr>
            <w:tcW w:w="1250"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p>
        </w:tc>
        <w:tc>
          <w:tcPr>
            <w:tcW w:w="826"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p>
        </w:tc>
        <w:tc>
          <w:tcPr>
            <w:tcW w:w="927"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p>
        </w:tc>
        <w:tc>
          <w:tcPr>
            <w:tcW w:w="825"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586,40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204,90</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205,80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216,40</w:t>
            </w:r>
          </w:p>
        </w:tc>
        <w:tc>
          <w:tcPr>
            <w:tcW w:w="849"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216,40</w:t>
            </w:r>
          </w:p>
        </w:tc>
        <w:tc>
          <w:tcPr>
            <w:tcW w:w="850"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216,40</w:t>
            </w:r>
          </w:p>
        </w:tc>
        <w:tc>
          <w:tcPr>
            <w:tcW w:w="1022" w:type="dxa"/>
            <w:tcBorders>
              <w:top w:val="single" w:sz="6" w:space="0" w:color="auto"/>
              <w:left w:val="single" w:sz="6" w:space="0" w:color="auto"/>
              <w:bottom w:val="single" w:sz="6" w:space="0" w:color="auto"/>
              <w:right w:val="single" w:sz="6" w:space="0" w:color="auto"/>
            </w:tcBorders>
          </w:tcPr>
          <w:p w:rsidR="00235F24" w:rsidRPr="00235F24" w:rsidRDefault="00235F24" w:rsidP="00AA4BC5">
            <w:pPr>
              <w:autoSpaceDE w:val="0"/>
              <w:autoSpaceDN w:val="0"/>
              <w:adjustRightInd w:val="0"/>
              <w:jc w:val="center"/>
              <w:rPr>
                <w:rFonts w:eastAsiaTheme="minorHAnsi"/>
                <w:b/>
                <w:bCs/>
                <w:color w:val="000000"/>
                <w:sz w:val="20"/>
                <w:szCs w:val="20"/>
                <w:lang w:eastAsia="en-US"/>
              </w:rPr>
            </w:pPr>
            <w:r w:rsidRPr="00235F24">
              <w:rPr>
                <w:rFonts w:eastAsiaTheme="minorHAnsi"/>
                <w:b/>
                <w:bCs/>
                <w:color w:val="000000"/>
                <w:sz w:val="20"/>
                <w:szCs w:val="20"/>
                <w:lang w:eastAsia="en-US"/>
              </w:rPr>
              <w:t>1 646,30</w:t>
            </w:r>
          </w:p>
        </w:tc>
        <w:tc>
          <w:tcPr>
            <w:tcW w:w="1829" w:type="dxa"/>
            <w:tcBorders>
              <w:top w:val="single" w:sz="6" w:space="0" w:color="auto"/>
              <w:left w:val="single" w:sz="6" w:space="0" w:color="auto"/>
              <w:bottom w:val="single" w:sz="6" w:space="0" w:color="auto"/>
              <w:right w:val="single" w:sz="6" w:space="0" w:color="auto"/>
            </w:tcBorders>
          </w:tcPr>
          <w:p w:rsidR="00235F24" w:rsidRPr="00235F24" w:rsidRDefault="00235F24" w:rsidP="00235F24">
            <w:pPr>
              <w:autoSpaceDE w:val="0"/>
              <w:autoSpaceDN w:val="0"/>
              <w:adjustRightInd w:val="0"/>
              <w:jc w:val="right"/>
              <w:rPr>
                <w:rFonts w:eastAsiaTheme="minorHAnsi"/>
                <w:color w:val="000000"/>
                <w:sz w:val="20"/>
                <w:szCs w:val="20"/>
                <w:lang w:eastAsia="en-US"/>
              </w:rPr>
            </w:pPr>
          </w:p>
        </w:tc>
      </w:tr>
    </w:tbl>
    <w:p w:rsidR="005612DC" w:rsidRDefault="005612DC" w:rsidP="00C26A2E">
      <w:pPr>
        <w:rPr>
          <w:rFonts w:eastAsia="Calibri"/>
          <w:sz w:val="24"/>
          <w:lang w:eastAsia="en-US"/>
        </w:rPr>
      </w:pPr>
    </w:p>
    <w:p w:rsidR="00C26A2E" w:rsidRPr="00836822" w:rsidRDefault="00C26A2E" w:rsidP="00C26A2E">
      <w:pPr>
        <w:rPr>
          <w:rFonts w:eastAsia="Calibri"/>
          <w:sz w:val="24"/>
          <w:lang w:eastAsia="en-US"/>
        </w:rPr>
      </w:pPr>
      <w:r w:rsidRPr="00836822">
        <w:rPr>
          <w:rFonts w:eastAsia="Calibri"/>
          <w:sz w:val="24"/>
          <w:lang w:eastAsia="en-US"/>
        </w:rPr>
        <w:t>Начальник Отдела культуры</w:t>
      </w:r>
    </w:p>
    <w:p w:rsidR="00C26A2E" w:rsidRPr="00836822" w:rsidRDefault="00C26A2E" w:rsidP="00C26A2E">
      <w:pPr>
        <w:rPr>
          <w:sz w:val="24"/>
        </w:rPr>
      </w:pPr>
      <w:r w:rsidRPr="00836822">
        <w:rPr>
          <w:rFonts w:eastAsia="Calibri"/>
          <w:sz w:val="24"/>
          <w:lang w:eastAsia="en-US"/>
        </w:rPr>
        <w:t>администрации города Шарыпово</w:t>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t>М.А. Шереметьева</w:t>
      </w:r>
    </w:p>
    <w:p w:rsidR="00565552" w:rsidRDefault="00565552" w:rsidP="00044569">
      <w:pPr>
        <w:jc w:val="right"/>
        <w:rPr>
          <w:sz w:val="20"/>
          <w:szCs w:val="20"/>
        </w:rPr>
      </w:pPr>
    </w:p>
    <w:p w:rsidR="00565552" w:rsidRPr="00565552" w:rsidRDefault="00565552" w:rsidP="00565552">
      <w:pPr>
        <w:rPr>
          <w:sz w:val="20"/>
          <w:szCs w:val="20"/>
        </w:rPr>
      </w:pPr>
    </w:p>
    <w:p w:rsidR="00565552" w:rsidRDefault="00565552" w:rsidP="00565552">
      <w:pPr>
        <w:rPr>
          <w:sz w:val="20"/>
          <w:szCs w:val="20"/>
        </w:rPr>
      </w:pPr>
    </w:p>
    <w:p w:rsidR="00E03D3B" w:rsidRDefault="00565552" w:rsidP="00565552">
      <w:pPr>
        <w:tabs>
          <w:tab w:val="left" w:pos="4410"/>
        </w:tabs>
        <w:rPr>
          <w:sz w:val="20"/>
          <w:szCs w:val="20"/>
        </w:rPr>
      </w:pPr>
      <w:r>
        <w:rPr>
          <w:sz w:val="20"/>
          <w:szCs w:val="20"/>
        </w:rPr>
        <w:tab/>
      </w:r>
    </w:p>
    <w:p w:rsidR="00A245DE" w:rsidRDefault="006E578C" w:rsidP="006E578C">
      <w:pPr>
        <w:tabs>
          <w:tab w:val="left" w:pos="4410"/>
        </w:tabs>
        <w:jc w:val="right"/>
        <w:rPr>
          <w:sz w:val="24"/>
        </w:rPr>
      </w:pPr>
      <w:r w:rsidRPr="006E578C">
        <w:rPr>
          <w:sz w:val="24"/>
        </w:rPr>
        <w:lastRenderedPageBreak/>
        <w:t xml:space="preserve">Приложение № </w:t>
      </w:r>
      <w:r w:rsidR="00B47CDF">
        <w:rPr>
          <w:sz w:val="24"/>
        </w:rPr>
        <w:t>5</w:t>
      </w:r>
      <w:r w:rsidRPr="006E578C">
        <w:rPr>
          <w:sz w:val="24"/>
        </w:rPr>
        <w:t xml:space="preserve"> к муниципальной программе</w:t>
      </w:r>
      <w:r w:rsidRPr="006E578C">
        <w:rPr>
          <w:sz w:val="24"/>
        </w:rPr>
        <w:br/>
        <w:t xml:space="preserve"> «Развитие культуры»</w:t>
      </w:r>
      <w:r w:rsidRPr="006E578C">
        <w:rPr>
          <w:sz w:val="24"/>
        </w:rPr>
        <w:br/>
        <w:t xml:space="preserve"> от 03.10.2013г. № 235 </w:t>
      </w:r>
    </w:p>
    <w:p w:rsidR="00A245DE" w:rsidRDefault="00A245DE" w:rsidP="006E578C">
      <w:pPr>
        <w:tabs>
          <w:tab w:val="left" w:pos="4410"/>
        </w:tabs>
        <w:jc w:val="right"/>
        <w:rPr>
          <w:sz w:val="24"/>
        </w:rPr>
      </w:pPr>
    </w:p>
    <w:p w:rsidR="00A245DE" w:rsidRDefault="00A245DE" w:rsidP="006E578C">
      <w:pPr>
        <w:tabs>
          <w:tab w:val="left" w:pos="4410"/>
        </w:tabs>
        <w:jc w:val="right"/>
        <w:rPr>
          <w:sz w:val="24"/>
        </w:rPr>
      </w:pPr>
    </w:p>
    <w:tbl>
      <w:tblPr>
        <w:tblW w:w="15041" w:type="dxa"/>
        <w:tblInd w:w="93" w:type="dxa"/>
        <w:tblLayout w:type="fixed"/>
        <w:tblLook w:val="04A0" w:firstRow="1" w:lastRow="0" w:firstColumn="1" w:lastColumn="0" w:noHBand="0" w:noVBand="1"/>
      </w:tblPr>
      <w:tblGrid>
        <w:gridCol w:w="1433"/>
        <w:gridCol w:w="1417"/>
        <w:gridCol w:w="1560"/>
        <w:gridCol w:w="708"/>
        <w:gridCol w:w="724"/>
        <w:gridCol w:w="1119"/>
        <w:gridCol w:w="709"/>
        <w:gridCol w:w="992"/>
        <w:gridCol w:w="992"/>
        <w:gridCol w:w="993"/>
        <w:gridCol w:w="992"/>
        <w:gridCol w:w="1134"/>
        <w:gridCol w:w="1134"/>
        <w:gridCol w:w="1134"/>
      </w:tblGrid>
      <w:tr w:rsidR="009D45C1" w:rsidRPr="009D45C1" w:rsidTr="009D45C1">
        <w:trPr>
          <w:trHeight w:val="315"/>
        </w:trPr>
        <w:tc>
          <w:tcPr>
            <w:tcW w:w="15041" w:type="dxa"/>
            <w:gridSpan w:val="14"/>
            <w:tcBorders>
              <w:top w:val="nil"/>
              <w:left w:val="nil"/>
              <w:bottom w:val="nil"/>
              <w:right w:val="nil"/>
            </w:tcBorders>
            <w:shd w:val="clear" w:color="auto" w:fill="auto"/>
            <w:noWrap/>
            <w:vAlign w:val="bottom"/>
            <w:hideMark/>
          </w:tcPr>
          <w:p w:rsidR="009D45C1" w:rsidRPr="009D45C1" w:rsidRDefault="009D45C1" w:rsidP="009D45C1">
            <w:pPr>
              <w:jc w:val="center"/>
              <w:rPr>
                <w:b/>
                <w:bCs/>
                <w:sz w:val="16"/>
                <w:szCs w:val="16"/>
              </w:rPr>
            </w:pPr>
            <w:r w:rsidRPr="009D45C1">
              <w:rPr>
                <w:b/>
                <w:bCs/>
                <w:sz w:val="16"/>
                <w:szCs w:val="16"/>
              </w:rPr>
              <w:t>Информация о распределении планируемых расходов по отдельным мероприятиям программы, подпрограммам муниципальной программы «Развитие культуры»</w:t>
            </w:r>
          </w:p>
        </w:tc>
      </w:tr>
      <w:tr w:rsidR="009D45C1" w:rsidRPr="009D45C1" w:rsidTr="009D45C1">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Статус (муниципальная программа, подпрограмма)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Наименование  программы, подпрограммы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Наименование ГРБС</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Код бюджетной классификации</w:t>
            </w:r>
          </w:p>
        </w:tc>
        <w:tc>
          <w:tcPr>
            <w:tcW w:w="737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Расходы, в том числе по годам реализации программы (тыс</w:t>
            </w:r>
            <w:proofErr w:type="gramStart"/>
            <w:r w:rsidRPr="009D45C1">
              <w:rPr>
                <w:sz w:val="16"/>
                <w:szCs w:val="16"/>
              </w:rPr>
              <w:t>.р</w:t>
            </w:r>
            <w:proofErr w:type="gramEnd"/>
            <w:r w:rsidRPr="009D45C1">
              <w:rPr>
                <w:sz w:val="16"/>
                <w:szCs w:val="16"/>
              </w:rPr>
              <w:t>уб.)</w:t>
            </w:r>
          </w:p>
        </w:tc>
      </w:tr>
      <w:tr w:rsidR="009D45C1" w:rsidRPr="009D45C1" w:rsidTr="009D45C1">
        <w:trPr>
          <w:trHeight w:val="3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371" w:type="dxa"/>
            <w:gridSpan w:val="7"/>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r>
      <w:tr w:rsidR="009D45C1" w:rsidRPr="009D45C1" w:rsidTr="009D45C1">
        <w:trPr>
          <w:trHeight w:val="803"/>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ГРБС</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roofErr w:type="spellStart"/>
            <w:r w:rsidRPr="009D45C1">
              <w:rPr>
                <w:sz w:val="16"/>
                <w:szCs w:val="16"/>
              </w:rPr>
              <w:t>Рз</w:t>
            </w:r>
            <w:proofErr w:type="spellEnd"/>
            <w:r w:rsidRPr="009D45C1">
              <w:rPr>
                <w:sz w:val="16"/>
                <w:szCs w:val="16"/>
              </w:rPr>
              <w:t xml:space="preserve"> </w:t>
            </w:r>
            <w:proofErr w:type="spellStart"/>
            <w:proofErr w:type="gramStart"/>
            <w:r w:rsidRPr="009D45C1">
              <w:rPr>
                <w:sz w:val="16"/>
                <w:szCs w:val="16"/>
              </w:rPr>
              <w:t>Пр</w:t>
            </w:r>
            <w:proofErr w:type="spellEnd"/>
            <w:proofErr w:type="gramEnd"/>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ЦСР</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ВР</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2014 год</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2015 год</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2016 год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2017 год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2018 год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2019 год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Итого на 2014-2019 годы</w:t>
            </w:r>
          </w:p>
        </w:tc>
      </w:tr>
      <w:tr w:rsidR="009D45C1" w:rsidRPr="009D45C1" w:rsidTr="009D45C1">
        <w:trPr>
          <w:trHeight w:val="25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w:t>
            </w:r>
          </w:p>
        </w:tc>
        <w:tc>
          <w:tcPr>
            <w:tcW w:w="708"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6</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14</w:t>
            </w:r>
          </w:p>
        </w:tc>
      </w:tr>
      <w:tr w:rsidR="009D45C1" w:rsidRPr="009D45C1" w:rsidTr="009D45C1">
        <w:trPr>
          <w:trHeight w:val="655"/>
        </w:trPr>
        <w:tc>
          <w:tcPr>
            <w:tcW w:w="1433" w:type="dxa"/>
            <w:vMerge w:val="restart"/>
            <w:tcBorders>
              <w:top w:val="nil"/>
              <w:left w:val="single" w:sz="4" w:space="0" w:color="auto"/>
              <w:bottom w:val="single" w:sz="4" w:space="0" w:color="000000"/>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Муниципальная программа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Развитие культуры» на 2014-2019 гг.</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 по программе</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63 787,59</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70 991,50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78 312,08</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71 233,50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71 125,90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71 125,90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426 576,47</w:t>
            </w:r>
          </w:p>
        </w:tc>
      </w:tr>
      <w:tr w:rsidR="009D45C1" w:rsidRPr="009D45C1" w:rsidTr="009D45C1">
        <w:trPr>
          <w:trHeight w:val="991"/>
        </w:trPr>
        <w:tc>
          <w:tcPr>
            <w:tcW w:w="1433"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63 201,19</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70 786,60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78 106,28</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68 226,10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68 118,50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68 118,50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416 557,17</w:t>
            </w:r>
          </w:p>
        </w:tc>
      </w:tr>
      <w:tr w:rsidR="009D45C1" w:rsidRPr="009D45C1" w:rsidTr="009D45C1">
        <w:trPr>
          <w:trHeight w:val="835"/>
        </w:trPr>
        <w:tc>
          <w:tcPr>
            <w:tcW w:w="1433"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1560" w:type="dxa"/>
            <w:tcBorders>
              <w:top w:val="nil"/>
              <w:left w:val="nil"/>
              <w:bottom w:val="nil"/>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Администрация города Шарыпово</w:t>
            </w:r>
          </w:p>
        </w:tc>
        <w:tc>
          <w:tcPr>
            <w:tcW w:w="708"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ОО5</w:t>
            </w:r>
          </w:p>
        </w:tc>
        <w:tc>
          <w:tcPr>
            <w:tcW w:w="724"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nil"/>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586,40</w:t>
            </w:r>
          </w:p>
        </w:tc>
        <w:tc>
          <w:tcPr>
            <w:tcW w:w="992"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204,90</w:t>
            </w:r>
          </w:p>
        </w:tc>
        <w:tc>
          <w:tcPr>
            <w:tcW w:w="993"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205,80</w:t>
            </w:r>
          </w:p>
        </w:tc>
        <w:tc>
          <w:tcPr>
            <w:tcW w:w="992"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1 646,30</w:t>
            </w:r>
          </w:p>
        </w:tc>
      </w:tr>
      <w:tr w:rsidR="009D45C1" w:rsidRPr="009D45C1" w:rsidTr="009D45C1">
        <w:trPr>
          <w:trHeight w:val="421"/>
        </w:trPr>
        <w:tc>
          <w:tcPr>
            <w:tcW w:w="1433"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1560" w:type="dxa"/>
            <w:tcBorders>
              <w:top w:val="single" w:sz="4" w:space="0" w:color="auto"/>
              <w:left w:val="nil"/>
              <w:bottom w:val="nil"/>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МКУ "СГХ"</w:t>
            </w:r>
          </w:p>
        </w:tc>
        <w:tc>
          <w:tcPr>
            <w:tcW w:w="708"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133</w:t>
            </w:r>
          </w:p>
        </w:tc>
        <w:tc>
          <w:tcPr>
            <w:tcW w:w="724"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single" w:sz="4" w:space="0" w:color="auto"/>
              <w:left w:val="nil"/>
              <w:bottom w:val="nil"/>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single" w:sz="4" w:space="0" w:color="auto"/>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8 373,00</w:t>
            </w:r>
          </w:p>
        </w:tc>
      </w:tr>
      <w:tr w:rsidR="009D45C1" w:rsidRPr="009D45C1" w:rsidTr="009D45C1">
        <w:trPr>
          <w:trHeight w:val="697"/>
        </w:trPr>
        <w:tc>
          <w:tcPr>
            <w:tcW w:w="1433" w:type="dxa"/>
            <w:vMerge w:val="restart"/>
            <w:tcBorders>
              <w:top w:val="nil"/>
              <w:left w:val="single" w:sz="4" w:space="0" w:color="auto"/>
              <w:bottom w:val="single" w:sz="4" w:space="0" w:color="auto"/>
              <w:right w:val="single" w:sz="4" w:space="0" w:color="auto"/>
            </w:tcBorders>
            <w:shd w:val="clear" w:color="auto" w:fill="auto"/>
            <w:hideMark/>
          </w:tcPr>
          <w:p w:rsidR="009D45C1" w:rsidRPr="009D45C1" w:rsidRDefault="009D45C1" w:rsidP="009D45C1">
            <w:pPr>
              <w:jc w:val="center"/>
              <w:rPr>
                <w:b/>
                <w:bCs/>
                <w:sz w:val="16"/>
                <w:szCs w:val="16"/>
              </w:rPr>
            </w:pPr>
            <w:r w:rsidRPr="009D45C1">
              <w:rPr>
                <w:b/>
                <w:bCs/>
                <w:sz w:val="16"/>
                <w:szCs w:val="16"/>
              </w:rPr>
              <w:t>Подпрограмма 1</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9D45C1" w:rsidRPr="009D45C1" w:rsidRDefault="009D45C1" w:rsidP="009D45C1">
            <w:pPr>
              <w:jc w:val="center"/>
              <w:rPr>
                <w:b/>
                <w:bCs/>
                <w:sz w:val="16"/>
                <w:szCs w:val="16"/>
              </w:rPr>
            </w:pPr>
            <w:r w:rsidRPr="009D45C1">
              <w:rPr>
                <w:b/>
                <w:bCs/>
                <w:sz w:val="16"/>
                <w:szCs w:val="16"/>
              </w:rPr>
              <w:t>«Сохранение культурного наследия»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 по подпрограмме</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15 730,95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20 050,46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26 759,65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18 814,42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18 806,82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18 806,82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118 969,12</w:t>
            </w:r>
          </w:p>
        </w:tc>
      </w:tr>
      <w:tr w:rsidR="009D45C1" w:rsidRPr="009D45C1" w:rsidTr="009D45C1">
        <w:trPr>
          <w:trHeight w:val="977"/>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в том числе по ГРБС: Отдел культуры </w:t>
            </w:r>
            <w:r>
              <w:rPr>
                <w:sz w:val="16"/>
                <w:szCs w:val="16"/>
              </w:rPr>
              <w:t>а</w:t>
            </w:r>
            <w:r w:rsidRPr="009D45C1">
              <w:rPr>
                <w:sz w:val="16"/>
                <w:szCs w:val="16"/>
              </w:rPr>
              <w:t>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15 730,95</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20 050,46</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26 759,65</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18 814,42</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18 806,82</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18 806,82</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118 969,12</w:t>
            </w:r>
          </w:p>
        </w:tc>
      </w:tr>
      <w:tr w:rsidR="009D45C1" w:rsidRPr="009D45C1" w:rsidTr="009D45C1">
        <w:trPr>
          <w:trHeight w:val="424"/>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«Развитие библиотечного дела»</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12 981,58</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15 171,48</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23 541,21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14 454,28</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14 446,68</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14 446,68</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95 041,91</w:t>
            </w:r>
          </w:p>
        </w:tc>
      </w:tr>
      <w:tr w:rsidR="009D45C1" w:rsidRPr="009D45C1" w:rsidTr="009D45C1">
        <w:trPr>
          <w:trHeight w:val="466"/>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О518520,  0510085200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r>
              <w:rPr>
                <w:sz w:val="16"/>
                <w:szCs w:val="16"/>
              </w:rPr>
              <w:t xml:space="preserve"> </w:t>
            </w:r>
            <w:r w:rsidRPr="009D45C1">
              <w:rPr>
                <w:sz w:val="16"/>
                <w:szCs w:val="16"/>
              </w:rPr>
              <w:t>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11 016,85</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11 959,55</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10 582,16</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11 096,69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11 096,69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11 096,69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66 848,63</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О511021, 0510010210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591,47</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1 000,51</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1 977,04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1 818,67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1 818,67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1 818,67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9 025,03</w:t>
            </w:r>
          </w:p>
        </w:tc>
      </w:tr>
      <w:tr w:rsidR="009D45C1" w:rsidRPr="009D45C1" w:rsidTr="009D45C1">
        <w:trPr>
          <w:trHeight w:val="70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0510010220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134,29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134,29</w:t>
            </w:r>
          </w:p>
        </w:tc>
      </w:tr>
      <w:tr w:rsidR="009D45C1" w:rsidRPr="009D45C1" w:rsidTr="009D45C1">
        <w:trPr>
          <w:trHeight w:val="70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О518521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145,00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315,00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460,00</w:t>
            </w:r>
          </w:p>
        </w:tc>
      </w:tr>
      <w:tr w:rsidR="009D45C1" w:rsidRPr="009D45C1" w:rsidTr="009D45C1">
        <w:trPr>
          <w:trHeight w:val="70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О518734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982,66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982,66</w:t>
            </w:r>
          </w:p>
        </w:tc>
      </w:tr>
      <w:tr w:rsidR="009D45C1" w:rsidRPr="009D45C1" w:rsidTr="009D45C1">
        <w:trPr>
          <w:trHeight w:val="70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О518748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r>
              <w:rPr>
                <w:sz w:val="16"/>
                <w:szCs w:val="16"/>
              </w:rPr>
              <w:t xml:space="preserve"> </w:t>
            </w:r>
            <w:r w:rsidRPr="009D45C1">
              <w:rPr>
                <w:sz w:val="16"/>
                <w:szCs w:val="16"/>
              </w:rPr>
              <w:t>612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2,54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4,56</w:t>
            </w:r>
          </w:p>
        </w:tc>
      </w:tr>
      <w:tr w:rsidR="009D45C1" w:rsidRPr="009D45C1" w:rsidTr="009D45C1">
        <w:trPr>
          <w:trHeight w:val="70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О517481</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r>
              <w:rPr>
                <w:sz w:val="16"/>
                <w:szCs w:val="16"/>
              </w:rPr>
              <w:t xml:space="preserve"> </w:t>
            </w:r>
            <w:r w:rsidRPr="009D45C1">
              <w:rPr>
                <w:sz w:val="16"/>
                <w:szCs w:val="16"/>
              </w:rPr>
              <w:t>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200,00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252,07</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452,07</w:t>
            </w:r>
          </w:p>
        </w:tc>
      </w:tr>
      <w:tr w:rsidR="009D45C1" w:rsidRPr="009D45C1" w:rsidTr="009D45C1">
        <w:trPr>
          <w:trHeight w:val="70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О518534, 05100L1440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0,01</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0,01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0,01</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0,01</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0,01</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0,05</w:t>
            </w:r>
          </w:p>
        </w:tc>
      </w:tr>
      <w:tr w:rsidR="009D45C1" w:rsidRPr="009D45C1" w:rsidTr="009D45C1">
        <w:trPr>
          <w:trHeight w:val="70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О518533, 0510085330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130,20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130,20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130,20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130,20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130,20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651,00</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О515144, 0510051440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6,80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6,60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7,60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21,00</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О511022</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43,58</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43,58</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О518535</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28,23</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28,23</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О517488</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112,90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112,90</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О510085180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О510074880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123,30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123,30</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hideMark/>
          </w:tcPr>
          <w:p w:rsidR="009D45C1" w:rsidRPr="009D45C1" w:rsidRDefault="009D45C1" w:rsidP="009D45C1">
            <w:pPr>
              <w:rPr>
                <w:sz w:val="16"/>
                <w:szCs w:val="16"/>
              </w:rPr>
            </w:pPr>
            <w:r w:rsidRPr="009D45C1">
              <w:rPr>
                <w:sz w:val="16"/>
                <w:szCs w:val="16"/>
              </w:rPr>
              <w:t>О517511, 0510075110</w:t>
            </w:r>
          </w:p>
        </w:tc>
        <w:tc>
          <w:tcPr>
            <w:tcW w:w="709"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1 363,67</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1 806,78</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1 333,22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1 333,22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1 333,22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7 170,11</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О5100S4490</w:t>
            </w:r>
          </w:p>
        </w:tc>
        <w:tc>
          <w:tcPr>
            <w:tcW w:w="709"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1 750,00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1 750,00</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О5100S4810</w:t>
            </w:r>
          </w:p>
        </w:tc>
        <w:tc>
          <w:tcPr>
            <w:tcW w:w="709"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О5100S4880</w:t>
            </w:r>
          </w:p>
        </w:tc>
        <w:tc>
          <w:tcPr>
            <w:tcW w:w="709"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30,83</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30,83</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510010310</w:t>
            </w:r>
          </w:p>
        </w:tc>
        <w:tc>
          <w:tcPr>
            <w:tcW w:w="709"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p>
        </w:tc>
        <w:tc>
          <w:tcPr>
            <w:tcW w:w="992" w:type="dxa"/>
            <w:tcBorders>
              <w:top w:val="nil"/>
              <w:left w:val="nil"/>
              <w:bottom w:val="single" w:sz="4" w:space="0" w:color="auto"/>
              <w:right w:val="nil"/>
            </w:tcBorders>
            <w:shd w:val="clear" w:color="auto" w:fill="auto"/>
            <w:noWrap/>
            <w:hideMark/>
          </w:tcPr>
          <w:p w:rsidR="009D45C1" w:rsidRPr="009D45C1" w:rsidRDefault="009D45C1" w:rsidP="009D45C1">
            <w:pPr>
              <w:jc w:val="center"/>
              <w:rPr>
                <w:sz w:val="16"/>
                <w:szCs w:val="16"/>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67,89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67,89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67,89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203,67</w:t>
            </w:r>
          </w:p>
        </w:tc>
      </w:tr>
      <w:tr w:rsidR="009D45C1" w:rsidRPr="009D45C1" w:rsidTr="009D45C1">
        <w:trPr>
          <w:trHeight w:val="54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О510074490</w:t>
            </w:r>
          </w:p>
        </w:tc>
        <w:tc>
          <w:tcPr>
            <w:tcW w:w="709"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jc w:val="center"/>
              <w:rPr>
                <w:sz w:val="16"/>
                <w:szCs w:val="16"/>
              </w:rPr>
            </w:pPr>
            <w:r w:rsidRPr="009D45C1">
              <w:rPr>
                <w:sz w:val="16"/>
                <w:szCs w:val="16"/>
              </w:rPr>
              <w:t>611,</w:t>
            </w:r>
            <w:r>
              <w:rPr>
                <w:sz w:val="16"/>
                <w:szCs w:val="16"/>
              </w:rPr>
              <w:t xml:space="preserve"> </w:t>
            </w:r>
            <w:r w:rsidRPr="009D45C1">
              <w:rPr>
                <w:sz w:val="16"/>
                <w:szCs w:val="16"/>
              </w:rPr>
              <w:t>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p>
        </w:tc>
        <w:tc>
          <w:tcPr>
            <w:tcW w:w="992" w:type="dxa"/>
            <w:tcBorders>
              <w:top w:val="nil"/>
              <w:left w:val="nil"/>
              <w:bottom w:val="single" w:sz="4" w:space="0" w:color="auto"/>
              <w:right w:val="nil"/>
            </w:tcBorders>
            <w:shd w:val="clear" w:color="auto" w:fill="auto"/>
            <w:noWrap/>
            <w:hideMark/>
          </w:tcPr>
          <w:p w:rsidR="009D45C1" w:rsidRPr="009D45C1" w:rsidRDefault="009D45C1" w:rsidP="009D45C1">
            <w:pPr>
              <w:jc w:val="center"/>
              <w:rPr>
                <w:sz w:val="16"/>
                <w:szCs w:val="16"/>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7 000,00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7 000,00</w:t>
            </w:r>
          </w:p>
        </w:tc>
      </w:tr>
      <w:tr w:rsidR="009D45C1" w:rsidRPr="009D45C1" w:rsidTr="009D45C1">
        <w:trPr>
          <w:trHeight w:val="57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«Развитие музейного дела»</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2 749,37</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4 878,98</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3 218,44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4 360,14</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4 360,14</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4 360,14</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23 927,21</w:t>
            </w:r>
          </w:p>
        </w:tc>
      </w:tr>
      <w:tr w:rsidR="009D45C1" w:rsidRPr="009D45C1" w:rsidTr="009D45C1">
        <w:trPr>
          <w:trHeight w:val="66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О518522, 0510085220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2 328,48</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4 147,20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2 244,37</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2 388,99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2 388,99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2 388,99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15 887,02</w:t>
            </w:r>
          </w:p>
        </w:tc>
      </w:tr>
      <w:tr w:rsidR="009D45C1" w:rsidRPr="009D45C1" w:rsidTr="009D45C1">
        <w:trPr>
          <w:trHeight w:val="61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О511021, 0510010210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181,42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424,81</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534,27</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583,43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583,43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583,43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2 890,79</w:t>
            </w:r>
          </w:p>
        </w:tc>
      </w:tr>
      <w:tr w:rsidR="009D45C1" w:rsidRPr="009D45C1" w:rsidTr="009D45C1">
        <w:trPr>
          <w:trHeight w:val="4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О518522</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20,00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20,00</w:t>
            </w:r>
          </w:p>
        </w:tc>
      </w:tr>
      <w:tr w:rsidR="009D45C1" w:rsidRPr="009D45C1" w:rsidTr="009D45C1">
        <w:trPr>
          <w:trHeight w:val="4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О518734</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206,61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206,61</w:t>
            </w:r>
          </w:p>
        </w:tc>
      </w:tr>
      <w:tr w:rsidR="009D45C1" w:rsidRPr="009D45C1" w:rsidTr="009D45C1">
        <w:trPr>
          <w:trHeight w:val="66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О517511, 0510075110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306,97</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400,01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287,72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287,72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287,72</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1 570,14</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0510010220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39,79</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39,79</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О511022</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12,86</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12,86</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О5100S4800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О510085180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1 100,00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1 100,00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1 100,00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3 300,00</w:t>
            </w:r>
          </w:p>
        </w:tc>
      </w:tr>
      <w:tr w:rsidR="009D45C1" w:rsidRPr="009D45C1" w:rsidTr="009D45C1">
        <w:trPr>
          <w:trHeight w:val="900"/>
        </w:trPr>
        <w:tc>
          <w:tcPr>
            <w:tcW w:w="1433" w:type="dxa"/>
            <w:vMerge w:val="restart"/>
            <w:tcBorders>
              <w:top w:val="nil"/>
              <w:left w:val="single" w:sz="4" w:space="0" w:color="auto"/>
              <w:bottom w:val="single" w:sz="4" w:space="0" w:color="auto"/>
              <w:right w:val="single" w:sz="4" w:space="0" w:color="auto"/>
            </w:tcBorders>
            <w:shd w:val="clear" w:color="auto" w:fill="auto"/>
            <w:hideMark/>
          </w:tcPr>
          <w:p w:rsidR="009D45C1" w:rsidRPr="009D45C1" w:rsidRDefault="009D45C1" w:rsidP="009D45C1">
            <w:pPr>
              <w:jc w:val="center"/>
              <w:rPr>
                <w:b/>
                <w:bCs/>
                <w:sz w:val="16"/>
                <w:szCs w:val="16"/>
              </w:rPr>
            </w:pPr>
            <w:r w:rsidRPr="009D45C1">
              <w:rPr>
                <w:b/>
                <w:bCs/>
                <w:sz w:val="16"/>
                <w:szCs w:val="16"/>
              </w:rPr>
              <w:t>Подпрограмма 2</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9D45C1" w:rsidRPr="009D45C1" w:rsidRDefault="009D45C1" w:rsidP="009D45C1">
            <w:pPr>
              <w:jc w:val="center"/>
              <w:rPr>
                <w:b/>
                <w:bCs/>
                <w:sz w:val="16"/>
                <w:szCs w:val="16"/>
              </w:rPr>
            </w:pPr>
            <w:r w:rsidRPr="009D45C1">
              <w:rPr>
                <w:b/>
                <w:bCs/>
                <w:sz w:val="16"/>
                <w:szCs w:val="16"/>
              </w:rPr>
              <w:t>«Поддержка искусства и народного творчества»</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 по подпрограмме</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18 926,10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22 160,95</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21 810,94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22 925,68</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22 825,68</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22 825,68</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131 475,03</w:t>
            </w:r>
          </w:p>
        </w:tc>
      </w:tr>
      <w:tr w:rsidR="009D45C1" w:rsidRPr="009D45C1" w:rsidTr="009D45C1">
        <w:trPr>
          <w:trHeight w:val="13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18 926,10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22 160,95</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21 810,94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20 134,68</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20 034,68</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20 034,68</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123 102,03</w:t>
            </w:r>
          </w:p>
        </w:tc>
      </w:tr>
      <w:tr w:rsidR="009D45C1" w:rsidRPr="009D45C1" w:rsidTr="009D45C1">
        <w:trPr>
          <w:trHeight w:val="7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560" w:type="dxa"/>
            <w:tcBorders>
              <w:top w:val="nil"/>
              <w:left w:val="nil"/>
              <w:bottom w:val="nil"/>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МКУ "СГХ"</w:t>
            </w:r>
          </w:p>
        </w:tc>
        <w:tc>
          <w:tcPr>
            <w:tcW w:w="708" w:type="dxa"/>
            <w:tcBorders>
              <w:top w:val="nil"/>
              <w:left w:val="nil"/>
              <w:bottom w:val="nil"/>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133</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8 373,00</w:t>
            </w:r>
          </w:p>
        </w:tc>
      </w:tr>
      <w:tr w:rsidR="009D45C1" w:rsidRPr="009D45C1" w:rsidTr="009D45C1">
        <w:trPr>
          <w:trHeight w:val="19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Муниципальное казенное учреждение «Управление капитального строительства»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645"/>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«Поддержка искусства и народного творчества»</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5 968,98</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6 975,38</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7 433,68</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6 526,93</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6 526,93</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6 526,93</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39 958,83</w:t>
            </w:r>
          </w:p>
        </w:tc>
      </w:tr>
      <w:tr w:rsidR="009D45C1" w:rsidRPr="009D45C1" w:rsidTr="009D45C1">
        <w:trPr>
          <w:trHeight w:val="61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О528523,  0520085230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621,622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4 819,37</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4 915,10</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4 801,89</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4 761,97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4 761,97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4 761,97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28 822,27</w:t>
            </w:r>
          </w:p>
        </w:tc>
      </w:tr>
      <w:tr w:rsidR="009D45C1" w:rsidRPr="009D45C1" w:rsidTr="009D45C1">
        <w:trPr>
          <w:trHeight w:val="61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О528524,   0520085240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196,60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204,00</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204,00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204,00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204,00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204,00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1 216,60</w:t>
            </w:r>
          </w:p>
        </w:tc>
      </w:tr>
      <w:tr w:rsidR="009D45C1" w:rsidRPr="009D45C1" w:rsidTr="009D45C1">
        <w:trPr>
          <w:trHeight w:val="61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О521021,   0520010210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237,47</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521,95</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787,90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784,69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784,69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784,69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3 901,39</w:t>
            </w:r>
          </w:p>
        </w:tc>
      </w:tr>
      <w:tr w:rsidR="009D45C1" w:rsidRPr="009D45C1" w:rsidTr="009D45C1">
        <w:trPr>
          <w:trHeight w:val="4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О528734</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449,53</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449,53</w:t>
            </w:r>
          </w:p>
        </w:tc>
      </w:tr>
      <w:tr w:rsidR="009D45C1" w:rsidRPr="009D45C1" w:rsidTr="009D45C1">
        <w:trPr>
          <w:trHeight w:val="61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О521031, 0520010310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47,99</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123,39</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185,13</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135,76</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135,76</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135,76</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763,79</w:t>
            </w:r>
          </w:p>
        </w:tc>
      </w:tr>
      <w:tr w:rsidR="009D45C1" w:rsidRPr="009D45C1" w:rsidTr="009D45C1">
        <w:trPr>
          <w:trHeight w:val="4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О528748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5,05</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7,07</w:t>
            </w:r>
          </w:p>
        </w:tc>
      </w:tr>
      <w:tr w:rsidR="009D45C1" w:rsidRPr="009D45C1" w:rsidTr="009D45C1">
        <w:trPr>
          <w:trHeight w:val="4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О527481</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200,00</w:t>
            </w:r>
          </w:p>
        </w:tc>
      </w:tr>
      <w:tr w:rsidR="009D45C1" w:rsidRPr="009D45C1" w:rsidTr="009D45C1">
        <w:trPr>
          <w:trHeight w:val="4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О521022</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16,00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16,00   </w:t>
            </w:r>
          </w:p>
        </w:tc>
      </w:tr>
      <w:tr w:rsidR="009D45C1" w:rsidRPr="009D45C1" w:rsidTr="009D45C1">
        <w:trPr>
          <w:trHeight w:val="4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О527481</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621,622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500,00   </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500,00   </w:t>
            </w:r>
          </w:p>
        </w:tc>
      </w:tr>
      <w:tr w:rsidR="009D45C1" w:rsidRPr="009D45C1" w:rsidTr="009D45C1">
        <w:trPr>
          <w:trHeight w:val="61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0520010220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54,71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54,71   </w:t>
            </w:r>
          </w:p>
        </w:tc>
      </w:tr>
      <w:tr w:rsidR="009D45C1" w:rsidRPr="009D45C1" w:rsidTr="009D45C1">
        <w:trPr>
          <w:trHeight w:val="61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hideMark/>
          </w:tcPr>
          <w:p w:rsidR="009D45C1" w:rsidRPr="009D45C1" w:rsidRDefault="009D45C1" w:rsidP="009D45C1">
            <w:pPr>
              <w:rPr>
                <w:sz w:val="16"/>
                <w:szCs w:val="16"/>
              </w:rPr>
            </w:pPr>
            <w:r w:rsidRPr="009D45C1">
              <w:rPr>
                <w:sz w:val="16"/>
                <w:szCs w:val="16"/>
              </w:rPr>
              <w:t>О527511, 0520075110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705,89   </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895,00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640,51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640,51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640,51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3 522,42   </w:t>
            </w:r>
          </w:p>
        </w:tc>
      </w:tr>
      <w:tr w:rsidR="009D45C1" w:rsidRPr="009D45C1" w:rsidTr="009D45C1">
        <w:trPr>
          <w:trHeight w:val="49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О5200S4810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5,05</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5,05</w:t>
            </w:r>
          </w:p>
        </w:tc>
      </w:tr>
      <w:tr w:rsidR="009D45C1" w:rsidRPr="009D45C1" w:rsidTr="009D45C1">
        <w:trPr>
          <w:trHeight w:val="49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О520074810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621, 622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500,00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500,00</w:t>
            </w:r>
          </w:p>
        </w:tc>
      </w:tr>
      <w:tr w:rsidR="009D45C1" w:rsidRPr="009D45C1" w:rsidTr="009D45C1">
        <w:trPr>
          <w:trHeight w:val="675"/>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«Сохранение и развитие традиционной народной культуры"</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12 957,12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15 185,57</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14 377,26</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13 607,75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13 507,75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13 507,75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83 143,20</w:t>
            </w:r>
          </w:p>
        </w:tc>
      </w:tr>
      <w:tr w:rsidR="009D45C1" w:rsidRPr="009D45C1" w:rsidTr="009D45C1">
        <w:trPr>
          <w:trHeight w:val="597"/>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О528525, 0520085250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621, 622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10 915,56</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11 836,41</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10 066,18</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10 001,40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10 001,40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10 001,40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62 822,35</w:t>
            </w:r>
          </w:p>
        </w:tc>
      </w:tr>
      <w:tr w:rsidR="009D45C1" w:rsidRPr="009D45C1" w:rsidTr="009D45C1">
        <w:trPr>
          <w:trHeight w:val="653"/>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О521021, 0520010210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716,45</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1 442,17</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2 208,47</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2 078,87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2 078,87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2 078,87</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10 603,70</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О528734</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965,09</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965,09</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О528748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2,10</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4,12</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О527481</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208,00</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408,00</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О528760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622,621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2,02</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3,03</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О527483</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622,621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100,00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200,00</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300,00</w:t>
            </w:r>
          </w:p>
        </w:tc>
      </w:tr>
      <w:tr w:rsidR="009D45C1" w:rsidRPr="009D45C1" w:rsidTr="009D45C1">
        <w:trPr>
          <w:trHeight w:val="597"/>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О527511, 0520075110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1 385,22</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1 835,36</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1 297,65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1 297,65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1 297,65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7 113,53</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О521022</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56,99</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56,99</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0520010220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149,21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149,21</w:t>
            </w:r>
          </w:p>
        </w:tc>
      </w:tr>
      <w:tr w:rsidR="009D45C1" w:rsidRPr="009D45C1" w:rsidTr="009D45C1">
        <w:trPr>
          <w:trHeight w:val="597"/>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О521032, 0520010320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109,65</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118,04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129,83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129,83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129,83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617,18</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О5200S4810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621, 622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r>
      <w:tr w:rsidR="009D45C1" w:rsidRPr="009D45C1" w:rsidTr="009D45C1">
        <w:trPr>
          <w:trHeight w:val="40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0520088210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100,00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100,00   </w:t>
            </w:r>
          </w:p>
        </w:tc>
      </w:tr>
      <w:tr w:rsidR="009D45C1" w:rsidRPr="009D45C1" w:rsidTr="009D45C1">
        <w:trPr>
          <w:trHeight w:val="79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Муниципальное казенное учреждение «Управление капитального строительства»</w:t>
            </w:r>
          </w:p>
        </w:tc>
        <w:tc>
          <w:tcPr>
            <w:tcW w:w="708"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О528751</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414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r>
      <w:tr w:rsidR="009D45C1" w:rsidRPr="009D45C1" w:rsidTr="009D45C1">
        <w:trPr>
          <w:trHeight w:val="79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О527426</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414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r>
      <w:tr w:rsidR="009D45C1" w:rsidRPr="009D45C1" w:rsidTr="009D45C1">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lastRenderedPageBreak/>
              <w:t>Задача 3</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9D45C1" w:rsidRPr="009D45C1" w:rsidRDefault="009D45C1" w:rsidP="009D45C1">
            <w:pPr>
              <w:rPr>
                <w:sz w:val="16"/>
                <w:szCs w:val="16"/>
              </w:rPr>
            </w:pPr>
            <w:r w:rsidRPr="009D45C1">
              <w:rPr>
                <w:sz w:val="16"/>
                <w:szCs w:val="16"/>
              </w:rPr>
              <w:t>"Поддержка творческих инициатив населения, творческих союзов и организаций"</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xml:space="preserve">                 -     </w:t>
            </w:r>
          </w:p>
        </w:tc>
      </w:tr>
      <w:tr w:rsidR="009D45C1" w:rsidRPr="009D45C1" w:rsidTr="009D45C1">
        <w:trPr>
          <w:trHeight w:val="184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 xml:space="preserve">                 -     </w:t>
            </w:r>
          </w:p>
        </w:tc>
      </w:tr>
      <w:tr w:rsidR="009D45C1" w:rsidRPr="009D45C1" w:rsidTr="009D45C1">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4</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9D45C1" w:rsidRPr="009D45C1" w:rsidRDefault="009D45C1" w:rsidP="009D45C1">
            <w:pPr>
              <w:rPr>
                <w:sz w:val="16"/>
                <w:szCs w:val="16"/>
              </w:rPr>
            </w:pPr>
            <w:r w:rsidRPr="009D45C1">
              <w:rPr>
                <w:sz w:val="16"/>
                <w:szCs w:val="16"/>
              </w:rPr>
              <w:t>"Организация и проведение культурных событий, в том числе на межрегиональном и международном уровне"</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2 791,00   </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2 791,00   </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2 791,00   </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 xml:space="preserve">       8 373,00   </w:t>
            </w:r>
          </w:p>
        </w:tc>
      </w:tr>
      <w:tr w:rsidR="009D45C1" w:rsidRPr="009D45C1" w:rsidTr="009D45C1">
        <w:trPr>
          <w:trHeight w:val="18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tcBorders>
              <w:top w:val="nil"/>
              <w:left w:val="nil"/>
              <w:bottom w:val="nil"/>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Муниципальное казенное учреждение «Служба городского хозяйства»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133</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0520087110</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2 791,00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8 373,00</w:t>
            </w:r>
          </w:p>
        </w:tc>
      </w:tr>
      <w:tr w:rsidR="009D45C1" w:rsidRPr="009D45C1" w:rsidTr="009D45C1">
        <w:trPr>
          <w:trHeight w:val="72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Подпрограмма 3</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«Обеспечение условий реализации программы и прочие мероприятия»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28 544,14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28 575,19</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29 535,69</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29 277,00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29 277,00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29 277,00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174 486,02</w:t>
            </w:r>
          </w:p>
        </w:tc>
      </w:tr>
      <w:tr w:rsidR="009D45C1" w:rsidRPr="009D45C1" w:rsidTr="009D45C1">
        <w:trPr>
          <w:trHeight w:val="1564"/>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28 544,14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28 575,19</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29 535,69</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29 277,00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29 277,00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29 277,00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174 486,02</w:t>
            </w:r>
          </w:p>
        </w:tc>
      </w:tr>
      <w:tr w:rsidR="009D45C1" w:rsidRPr="009D45C1" w:rsidTr="009D45C1">
        <w:trPr>
          <w:trHeight w:val="915"/>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«Развитие системы непрерывного профессионального образования в области культуры»</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 по подпрограмме</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27 808,36</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28 575,19</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29 535,69</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29 277,00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29 277,00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29 277,00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173 750,24</w:t>
            </w:r>
          </w:p>
        </w:tc>
      </w:tr>
      <w:tr w:rsidR="009D45C1" w:rsidRPr="009D45C1" w:rsidTr="009D45C1">
        <w:trPr>
          <w:trHeight w:val="63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О538527,  0530085270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611,612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19 408,66</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19 395,16</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18 570,45</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19 167,84</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19 167,84</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19 167,84</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114 877,79</w:t>
            </w:r>
          </w:p>
        </w:tc>
      </w:tr>
      <w:tr w:rsidR="009D45C1" w:rsidRPr="009D45C1" w:rsidTr="009D45C1">
        <w:trPr>
          <w:trHeight w:val="63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О537511, 05300075110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2 515,26</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3 027,35</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2 440,90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2 440,90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2 440,90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12 865,31</w:t>
            </w:r>
          </w:p>
        </w:tc>
      </w:tr>
      <w:tr w:rsidR="009D45C1" w:rsidRPr="009D45C1" w:rsidTr="009D45C1">
        <w:trPr>
          <w:trHeight w:val="63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О531032,   0530010320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35,64</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42,86</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28,79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28,79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28,79</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164,87</w:t>
            </w:r>
          </w:p>
        </w:tc>
      </w:tr>
      <w:tr w:rsidR="009D45C1" w:rsidRPr="009D45C1" w:rsidTr="009D45C1">
        <w:trPr>
          <w:trHeight w:val="63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О531021,  0530010210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799,62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1 546,43</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2 159,92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2 192,73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2 192,73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2 192,73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11 084,16</w:t>
            </w:r>
          </w:p>
        </w:tc>
      </w:tr>
      <w:tr w:rsidR="009D45C1" w:rsidRPr="009D45C1" w:rsidTr="009D45C1">
        <w:trPr>
          <w:trHeight w:val="10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О804</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О538526, 0530085260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111, 112, 119, 244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2 807,54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2 851,43</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3 202,91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3 269,06</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3 269,06</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3 269,06</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18 669,06</w:t>
            </w:r>
          </w:p>
        </w:tc>
      </w:tr>
      <w:tr w:rsidR="009D45C1" w:rsidRPr="009D45C1" w:rsidTr="009D45C1">
        <w:trPr>
          <w:trHeight w:val="9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О804</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О538516,   0530085160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121,122,129,244,852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1 858,92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1 869,72</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1 956,33</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1 919,63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1 919,63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1 919,63</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11 443,86</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О538734</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1 400,45</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1 400,45</w:t>
            </w:r>
          </w:p>
        </w:tc>
      </w:tr>
      <w:tr w:rsidR="009D45C1" w:rsidRPr="009D45C1" w:rsidTr="009D45C1">
        <w:trPr>
          <w:trHeight w:val="58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О531031, 0530010310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124,11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178,72</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234,59</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258,05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258,05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258,05</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1 311,57</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О707</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52,80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52,80</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О538528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24,30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24,30</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О538528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7,60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7,60</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О538528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50,89</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50,89</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О538579</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1 200,00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1 200,00</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О804</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О538528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30,30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30,30</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О538748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О537482</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200,28</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200,28</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О538788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2,02</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2,02</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0530010220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139,26</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139,26</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О531022</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43,17</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43,17</w:t>
            </w:r>
          </w:p>
        </w:tc>
      </w:tr>
      <w:tr w:rsidR="009D45C1" w:rsidRPr="009D45C1" w:rsidTr="009D45C1">
        <w:trPr>
          <w:trHeight w:val="45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О5300S4810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2,02</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О530074810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200,00</w:t>
            </w:r>
          </w:p>
        </w:tc>
      </w:tr>
      <w:tr w:rsidR="009D45C1" w:rsidRPr="009D45C1" w:rsidTr="009D45C1">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9D45C1" w:rsidRPr="009D45C1" w:rsidRDefault="009D45C1" w:rsidP="009D45C1">
            <w:pPr>
              <w:rPr>
                <w:sz w:val="16"/>
                <w:szCs w:val="16"/>
              </w:rPr>
            </w:pPr>
            <w:r w:rsidRPr="009D45C1">
              <w:rPr>
                <w:sz w:val="16"/>
                <w:szCs w:val="16"/>
              </w:rPr>
              <w:t>«Внедрение информационно-комуникационных технологий в отрасли «культура», развитие информационных ресурсов»</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137,50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137,50</w:t>
            </w:r>
          </w:p>
        </w:tc>
      </w:tr>
      <w:tr w:rsidR="009D45C1" w:rsidRPr="009D45C1" w:rsidTr="009D45C1">
        <w:trPr>
          <w:trHeight w:val="2119"/>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9D45C1" w:rsidRPr="009D45C1" w:rsidRDefault="009D45C1" w:rsidP="009D45C1">
            <w:pPr>
              <w:rPr>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О538529</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137,50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137,50</w:t>
            </w:r>
          </w:p>
        </w:tc>
      </w:tr>
      <w:tr w:rsidR="009D45C1" w:rsidRPr="009D45C1" w:rsidTr="009D45C1">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3</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«Развитие инфраструктуры отрасли «культура»</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598,28</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598,28</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Отдел культуры Администрации города Шарыпово</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О31</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О538531</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138,24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138,24</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О538531</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621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47,62</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47,62</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О538531</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102,44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102,44</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О804</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О538531</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65,00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65,00</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О702</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О538532</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55,80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55,80</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О537488</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47,10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47,10</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О538535</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11,78</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11,78</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О538533</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130,20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130,20</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О538534</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0,10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0,10</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О537485</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37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О801</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О538530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611</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9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Подпрограмма 4</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«Развитие архивного дела в городе Шарыпово»</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 по подпрограмме</w:t>
            </w:r>
          </w:p>
        </w:tc>
        <w:tc>
          <w:tcPr>
            <w:tcW w:w="708"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ОО5</w:t>
            </w:r>
          </w:p>
        </w:tc>
        <w:tc>
          <w:tcPr>
            <w:tcW w:w="72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Х</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Х</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586,40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204,90</w:t>
            </w:r>
          </w:p>
        </w:tc>
        <w:tc>
          <w:tcPr>
            <w:tcW w:w="993"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205,80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1 646,30</w:t>
            </w:r>
          </w:p>
        </w:tc>
      </w:tr>
      <w:tr w:rsidR="009D45C1" w:rsidRPr="009D45C1" w:rsidTr="009D45C1">
        <w:trPr>
          <w:trHeight w:val="111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b/>
                <w:bCs/>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Администрация города Шарыпово</w:t>
            </w:r>
          </w:p>
        </w:tc>
        <w:tc>
          <w:tcPr>
            <w:tcW w:w="708"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ОО5</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586,40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204,90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205,80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1 646,30</w:t>
            </w:r>
          </w:p>
        </w:tc>
      </w:tr>
      <w:tr w:rsidR="009D45C1" w:rsidRPr="009D45C1" w:rsidTr="009D45C1">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«Создание нормативных условий хранения архивных документов, исключающих их хищение и утрату»</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ОО5</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276,90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204,90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205,80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216,40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216,40</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1 336,80</w:t>
            </w:r>
          </w:p>
        </w:tc>
      </w:tr>
      <w:tr w:rsidR="009D45C1" w:rsidRPr="009D45C1" w:rsidTr="009D45C1">
        <w:trPr>
          <w:trHeight w:val="765"/>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Администрация города Шарыпово</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ОО5</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О547519, 0540075190</w:t>
            </w:r>
          </w:p>
        </w:tc>
        <w:tc>
          <w:tcPr>
            <w:tcW w:w="70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121, 129, 244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195,90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204,90</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205,80</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216,40</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1 255,80</w:t>
            </w:r>
          </w:p>
        </w:tc>
      </w:tr>
      <w:tr w:rsidR="009D45C1" w:rsidRPr="009D45C1" w:rsidTr="009D45C1">
        <w:trPr>
          <w:trHeight w:val="54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О547477</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80,00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80,00</w:t>
            </w:r>
          </w:p>
        </w:tc>
      </w:tr>
      <w:tr w:rsidR="009D45C1" w:rsidRPr="009D45C1" w:rsidTr="009D45C1">
        <w:trPr>
          <w:trHeight w:val="54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О548535</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1,00</w:t>
            </w:r>
          </w:p>
        </w:tc>
      </w:tr>
      <w:tr w:rsidR="009D45C1" w:rsidRPr="009D45C1" w:rsidTr="009D45C1">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Задача 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«Формирование современной информационно-технологической инфраструктуры архива города»</w:t>
            </w:r>
          </w:p>
        </w:tc>
        <w:tc>
          <w:tcPr>
            <w:tcW w:w="1560"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ОО5</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Х</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Х</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309,50</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r w:rsidRPr="009D45C1">
              <w:rPr>
                <w:b/>
                <w:bCs/>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b/>
                <w:bCs/>
                <w:sz w:val="16"/>
                <w:szCs w:val="16"/>
              </w:rPr>
            </w:pPr>
            <w:r w:rsidRPr="009D45C1">
              <w:rPr>
                <w:b/>
                <w:bCs/>
                <w:sz w:val="16"/>
                <w:szCs w:val="16"/>
              </w:rPr>
              <w:t>309,50</w:t>
            </w:r>
          </w:p>
        </w:tc>
      </w:tr>
      <w:tr w:rsidR="009D45C1" w:rsidRPr="009D45C1" w:rsidTr="009D45C1">
        <w:trPr>
          <w:trHeight w:val="3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в том числе по ГРБС: Администрация города Шарыпово</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ОО5</w:t>
            </w: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О548536</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w:t>
            </w:r>
          </w:p>
        </w:tc>
      </w:tr>
      <w:tr w:rsidR="009D45C1" w:rsidRPr="009D45C1" w:rsidTr="009D45C1">
        <w:trPr>
          <w:trHeight w:val="3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О547475</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262,00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262,00   </w:t>
            </w:r>
          </w:p>
        </w:tc>
      </w:tr>
      <w:tr w:rsidR="009D45C1" w:rsidRPr="009D45C1" w:rsidTr="009D45C1">
        <w:trPr>
          <w:trHeight w:val="3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О548731</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2,62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2,62   </w:t>
            </w:r>
          </w:p>
        </w:tc>
      </w:tr>
      <w:tr w:rsidR="009D45C1" w:rsidRPr="009D45C1" w:rsidTr="009D45C1">
        <w:trPr>
          <w:trHeight w:val="3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О547478</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39,00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39,00   </w:t>
            </w:r>
          </w:p>
        </w:tc>
      </w:tr>
      <w:tr w:rsidR="009D45C1" w:rsidRPr="009D45C1" w:rsidTr="009D45C1">
        <w:trPr>
          <w:trHeight w:val="3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О548732</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3,90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3,90   </w:t>
            </w:r>
          </w:p>
        </w:tc>
      </w:tr>
      <w:tr w:rsidR="009D45C1" w:rsidRPr="009D45C1" w:rsidTr="009D45C1">
        <w:trPr>
          <w:trHeight w:val="3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О547479</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1,80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1,80   </w:t>
            </w:r>
          </w:p>
        </w:tc>
      </w:tr>
      <w:tr w:rsidR="009D45C1" w:rsidRPr="009D45C1" w:rsidTr="009D45C1">
        <w:trPr>
          <w:trHeight w:val="39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О113</w:t>
            </w:r>
          </w:p>
        </w:tc>
        <w:tc>
          <w:tcPr>
            <w:tcW w:w="1119"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О548733</w:t>
            </w:r>
          </w:p>
        </w:tc>
        <w:tc>
          <w:tcPr>
            <w:tcW w:w="709"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244</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0,18   </w:t>
            </w:r>
          </w:p>
        </w:tc>
        <w:tc>
          <w:tcPr>
            <w:tcW w:w="992"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rsidR="009D45C1" w:rsidRPr="009D45C1" w:rsidRDefault="009D45C1" w:rsidP="009D45C1">
            <w:pPr>
              <w:jc w:val="center"/>
              <w:rPr>
                <w:sz w:val="16"/>
                <w:szCs w:val="16"/>
              </w:rPr>
            </w:pPr>
            <w:r w:rsidRPr="009D45C1">
              <w:rPr>
                <w:sz w:val="16"/>
                <w:szCs w:val="16"/>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jc w:val="center"/>
              <w:rPr>
                <w:sz w:val="16"/>
                <w:szCs w:val="16"/>
              </w:rPr>
            </w:pPr>
            <w:r w:rsidRPr="009D45C1">
              <w:rPr>
                <w:sz w:val="16"/>
                <w:szCs w:val="16"/>
              </w:rPr>
              <w:t xml:space="preserve">               0,18   </w:t>
            </w:r>
          </w:p>
        </w:tc>
      </w:tr>
      <w:tr w:rsidR="009D45C1" w:rsidRPr="009D45C1" w:rsidTr="009D45C1">
        <w:trPr>
          <w:trHeight w:val="300"/>
        </w:trPr>
        <w:tc>
          <w:tcPr>
            <w:tcW w:w="1433"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9D45C1" w:rsidRPr="009D45C1" w:rsidRDefault="009D45C1" w:rsidP="009D45C1">
            <w:pPr>
              <w:rPr>
                <w:sz w:val="16"/>
                <w:szCs w:val="16"/>
              </w:rPr>
            </w:pPr>
          </w:p>
        </w:tc>
        <w:tc>
          <w:tcPr>
            <w:tcW w:w="724"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rPr>
                <w:sz w:val="16"/>
                <w:szCs w:val="16"/>
              </w:rPr>
            </w:pPr>
            <w:r w:rsidRPr="009D45C1">
              <w:rPr>
                <w:sz w:val="16"/>
                <w:szCs w:val="16"/>
              </w:rPr>
              <w:t> </w:t>
            </w:r>
          </w:p>
        </w:tc>
        <w:tc>
          <w:tcPr>
            <w:tcW w:w="1119" w:type="dxa"/>
            <w:tcBorders>
              <w:top w:val="nil"/>
              <w:left w:val="nil"/>
              <w:bottom w:val="single" w:sz="4" w:space="0" w:color="auto"/>
              <w:right w:val="single" w:sz="4" w:space="0" w:color="auto"/>
            </w:tcBorders>
            <w:shd w:val="clear" w:color="auto" w:fill="auto"/>
            <w:hideMark/>
          </w:tcPr>
          <w:p w:rsidR="009D45C1" w:rsidRPr="009D45C1" w:rsidRDefault="009D45C1" w:rsidP="009D45C1">
            <w:pPr>
              <w:rPr>
                <w:sz w:val="16"/>
                <w:szCs w:val="16"/>
              </w:rPr>
            </w:pPr>
            <w:r w:rsidRPr="009D45C1">
              <w:rPr>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rPr>
                <w:sz w:val="16"/>
                <w:szCs w:val="16"/>
              </w:rPr>
            </w:pPr>
            <w:r w:rsidRPr="009D45C1">
              <w:rPr>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rPr>
                <w:sz w:val="16"/>
                <w:szCs w:val="16"/>
              </w:rPr>
            </w:pPr>
            <w:r w:rsidRPr="009D45C1">
              <w:rPr>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rPr>
                <w:sz w:val="16"/>
                <w:szCs w:val="16"/>
              </w:rPr>
            </w:pPr>
            <w:r w:rsidRPr="009D45C1">
              <w:rPr>
                <w:sz w:val="16"/>
                <w:szCs w:val="16"/>
              </w:rPr>
              <w:t> </w:t>
            </w:r>
          </w:p>
        </w:tc>
        <w:tc>
          <w:tcPr>
            <w:tcW w:w="993" w:type="dxa"/>
            <w:tcBorders>
              <w:top w:val="nil"/>
              <w:left w:val="nil"/>
              <w:bottom w:val="single" w:sz="4" w:space="0" w:color="auto"/>
              <w:right w:val="single" w:sz="4" w:space="0" w:color="auto"/>
            </w:tcBorders>
            <w:shd w:val="clear" w:color="auto" w:fill="auto"/>
            <w:noWrap/>
            <w:hideMark/>
          </w:tcPr>
          <w:p w:rsidR="009D45C1" w:rsidRPr="009D45C1" w:rsidRDefault="009D45C1" w:rsidP="009D45C1">
            <w:pPr>
              <w:rPr>
                <w:sz w:val="16"/>
                <w:szCs w:val="16"/>
              </w:rPr>
            </w:pPr>
            <w:r w:rsidRPr="009D45C1">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9D45C1" w:rsidRPr="009D45C1" w:rsidRDefault="009D45C1" w:rsidP="009D45C1">
            <w:pPr>
              <w:rPr>
                <w:sz w:val="16"/>
                <w:szCs w:val="16"/>
              </w:rPr>
            </w:pPr>
            <w:r w:rsidRPr="009D45C1">
              <w:rPr>
                <w:sz w:val="16"/>
                <w:szCs w:val="16"/>
              </w:rPr>
              <w:t> </w:t>
            </w:r>
          </w:p>
        </w:tc>
        <w:tc>
          <w:tcPr>
            <w:tcW w:w="1134" w:type="dxa"/>
            <w:tcBorders>
              <w:top w:val="nil"/>
              <w:left w:val="nil"/>
              <w:bottom w:val="single" w:sz="4" w:space="0" w:color="auto"/>
              <w:right w:val="single" w:sz="4" w:space="0" w:color="auto"/>
            </w:tcBorders>
            <w:shd w:val="clear" w:color="auto" w:fill="auto"/>
            <w:hideMark/>
          </w:tcPr>
          <w:p w:rsidR="009D45C1" w:rsidRPr="009D45C1" w:rsidRDefault="009D45C1" w:rsidP="009D45C1">
            <w:pPr>
              <w:rPr>
                <w:sz w:val="16"/>
                <w:szCs w:val="16"/>
              </w:rPr>
            </w:pPr>
            <w:r w:rsidRPr="009D45C1">
              <w:rPr>
                <w:sz w:val="16"/>
                <w:szCs w:val="16"/>
              </w:rPr>
              <w:t> </w:t>
            </w:r>
          </w:p>
        </w:tc>
      </w:tr>
    </w:tbl>
    <w:p w:rsidR="00403DAD" w:rsidRDefault="00403DAD" w:rsidP="006E578C">
      <w:pPr>
        <w:tabs>
          <w:tab w:val="left" w:pos="4410"/>
        </w:tabs>
        <w:jc w:val="right"/>
        <w:rPr>
          <w:sz w:val="24"/>
        </w:rPr>
      </w:pPr>
    </w:p>
    <w:p w:rsidR="00403DAD" w:rsidRDefault="00403DAD" w:rsidP="006E578C">
      <w:pPr>
        <w:tabs>
          <w:tab w:val="left" w:pos="4410"/>
        </w:tabs>
        <w:jc w:val="right"/>
        <w:rPr>
          <w:sz w:val="24"/>
        </w:rPr>
      </w:pPr>
    </w:p>
    <w:p w:rsidR="00403DAD" w:rsidRDefault="00403DAD" w:rsidP="006E578C">
      <w:pPr>
        <w:tabs>
          <w:tab w:val="left" w:pos="4410"/>
        </w:tabs>
        <w:jc w:val="right"/>
        <w:rPr>
          <w:sz w:val="24"/>
        </w:rPr>
      </w:pPr>
    </w:p>
    <w:p w:rsidR="00A245DE" w:rsidRPr="00836822" w:rsidRDefault="00A245DE" w:rsidP="00A245DE">
      <w:pPr>
        <w:rPr>
          <w:rFonts w:eastAsia="Calibri"/>
          <w:sz w:val="24"/>
          <w:lang w:eastAsia="en-US"/>
        </w:rPr>
      </w:pPr>
      <w:r w:rsidRPr="00836822">
        <w:rPr>
          <w:rFonts w:eastAsia="Calibri"/>
          <w:sz w:val="24"/>
          <w:lang w:eastAsia="en-US"/>
        </w:rPr>
        <w:t>Начальник Отдела культуры</w:t>
      </w:r>
    </w:p>
    <w:p w:rsidR="00A245DE" w:rsidRPr="00836822" w:rsidRDefault="00A245DE" w:rsidP="00A245DE">
      <w:pPr>
        <w:rPr>
          <w:sz w:val="24"/>
        </w:rPr>
      </w:pPr>
      <w:r w:rsidRPr="00836822">
        <w:rPr>
          <w:rFonts w:eastAsia="Calibri"/>
          <w:sz w:val="24"/>
          <w:lang w:eastAsia="en-US"/>
        </w:rPr>
        <w:t>администрации города Шарыпово</w:t>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t>М.А. Шереметьева</w:t>
      </w:r>
    </w:p>
    <w:p w:rsidR="007B5E28" w:rsidRDefault="007B5E28" w:rsidP="006E578C">
      <w:pPr>
        <w:tabs>
          <w:tab w:val="left" w:pos="4410"/>
        </w:tabs>
        <w:jc w:val="right"/>
        <w:rPr>
          <w:sz w:val="24"/>
        </w:rPr>
      </w:pPr>
    </w:p>
    <w:p w:rsidR="007B5E28" w:rsidRDefault="007B5E28" w:rsidP="006E578C">
      <w:pPr>
        <w:tabs>
          <w:tab w:val="left" w:pos="4410"/>
        </w:tabs>
        <w:jc w:val="right"/>
        <w:rPr>
          <w:sz w:val="24"/>
        </w:rPr>
      </w:pPr>
    </w:p>
    <w:p w:rsidR="007B5E28" w:rsidRDefault="007B5E28" w:rsidP="006E578C">
      <w:pPr>
        <w:tabs>
          <w:tab w:val="left" w:pos="4410"/>
        </w:tabs>
        <w:jc w:val="right"/>
        <w:rPr>
          <w:sz w:val="24"/>
        </w:rPr>
      </w:pPr>
    </w:p>
    <w:p w:rsidR="007B5E28" w:rsidRDefault="007B5E28" w:rsidP="006E578C">
      <w:pPr>
        <w:tabs>
          <w:tab w:val="left" w:pos="4410"/>
        </w:tabs>
        <w:jc w:val="right"/>
        <w:rPr>
          <w:sz w:val="24"/>
        </w:rPr>
      </w:pPr>
    </w:p>
    <w:p w:rsidR="009C65CC" w:rsidRPr="009C65CC" w:rsidRDefault="009C65CC" w:rsidP="009C65CC">
      <w:pPr>
        <w:jc w:val="right"/>
        <w:rPr>
          <w:sz w:val="20"/>
          <w:szCs w:val="20"/>
        </w:rPr>
      </w:pPr>
      <w:r w:rsidRPr="009C65CC">
        <w:rPr>
          <w:sz w:val="20"/>
          <w:szCs w:val="20"/>
        </w:rPr>
        <w:lastRenderedPageBreak/>
        <w:t xml:space="preserve">Приложение № </w:t>
      </w:r>
      <w:r w:rsidR="00B47CDF">
        <w:rPr>
          <w:sz w:val="20"/>
          <w:szCs w:val="20"/>
        </w:rPr>
        <w:t>6</w:t>
      </w:r>
      <w:r w:rsidRPr="009C65CC">
        <w:rPr>
          <w:sz w:val="20"/>
          <w:szCs w:val="20"/>
        </w:rPr>
        <w:t xml:space="preserve"> к муниципальной программе</w:t>
      </w:r>
      <w:r w:rsidRPr="009C65CC">
        <w:rPr>
          <w:sz w:val="20"/>
          <w:szCs w:val="20"/>
        </w:rPr>
        <w:br/>
        <w:t xml:space="preserve"> «Развитие  культуры»  </w:t>
      </w:r>
      <w:r w:rsidRPr="009C65CC">
        <w:rPr>
          <w:sz w:val="20"/>
          <w:szCs w:val="20"/>
        </w:rPr>
        <w:br/>
        <w:t>от 03.10.2015 г. № 235</w:t>
      </w:r>
    </w:p>
    <w:p w:rsidR="007B5E28" w:rsidRPr="009C65CC" w:rsidRDefault="007B5E28" w:rsidP="006E578C">
      <w:pPr>
        <w:tabs>
          <w:tab w:val="left" w:pos="4410"/>
        </w:tabs>
        <w:jc w:val="right"/>
        <w:rPr>
          <w:sz w:val="20"/>
          <w:szCs w:val="20"/>
        </w:rPr>
      </w:pPr>
    </w:p>
    <w:tbl>
      <w:tblPr>
        <w:tblW w:w="15041" w:type="dxa"/>
        <w:tblInd w:w="93" w:type="dxa"/>
        <w:tblLook w:val="04A0" w:firstRow="1" w:lastRow="0" w:firstColumn="1" w:lastColumn="0" w:noHBand="0" w:noVBand="1"/>
      </w:tblPr>
      <w:tblGrid>
        <w:gridCol w:w="1433"/>
        <w:gridCol w:w="1843"/>
        <w:gridCol w:w="2126"/>
        <w:gridCol w:w="1276"/>
        <w:gridCol w:w="1417"/>
        <w:gridCol w:w="1418"/>
        <w:gridCol w:w="1275"/>
        <w:gridCol w:w="1276"/>
        <w:gridCol w:w="1276"/>
        <w:gridCol w:w="1701"/>
      </w:tblGrid>
      <w:tr w:rsidR="007621E8" w:rsidRPr="007621E8" w:rsidTr="007621E8">
        <w:trPr>
          <w:trHeight w:val="660"/>
        </w:trPr>
        <w:tc>
          <w:tcPr>
            <w:tcW w:w="15041" w:type="dxa"/>
            <w:gridSpan w:val="10"/>
            <w:tcBorders>
              <w:top w:val="nil"/>
              <w:left w:val="nil"/>
              <w:bottom w:val="nil"/>
              <w:right w:val="nil"/>
            </w:tcBorders>
            <w:shd w:val="clear" w:color="auto" w:fill="auto"/>
            <w:noWrap/>
            <w:vAlign w:val="bottom"/>
            <w:hideMark/>
          </w:tcPr>
          <w:p w:rsidR="007621E8" w:rsidRPr="007621E8" w:rsidRDefault="007621E8" w:rsidP="007621E8">
            <w:pPr>
              <w:jc w:val="center"/>
              <w:rPr>
                <w:b/>
                <w:bCs/>
                <w:sz w:val="16"/>
                <w:szCs w:val="16"/>
              </w:rPr>
            </w:pPr>
            <w:r w:rsidRPr="007621E8">
              <w:rPr>
                <w:b/>
                <w:bCs/>
                <w:sz w:val="16"/>
                <w:szCs w:val="16"/>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tc>
      </w:tr>
      <w:tr w:rsidR="007621E8" w:rsidRPr="007621E8" w:rsidTr="007621E8">
        <w:trPr>
          <w:trHeight w:val="61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Наименование муниципальной программы, подпрограммы муниципальной программы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Уровень бюджетной системы/ источники финансирования</w:t>
            </w:r>
          </w:p>
        </w:tc>
        <w:tc>
          <w:tcPr>
            <w:tcW w:w="9639" w:type="dxa"/>
            <w:gridSpan w:val="7"/>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Оценка расходов, в том числе по годам реализации программы (тыс</w:t>
            </w:r>
            <w:proofErr w:type="gramStart"/>
            <w:r w:rsidRPr="007621E8">
              <w:rPr>
                <w:sz w:val="16"/>
                <w:szCs w:val="16"/>
              </w:rPr>
              <w:t>.р</w:t>
            </w:r>
            <w:proofErr w:type="gramEnd"/>
            <w:r w:rsidRPr="007621E8">
              <w:rPr>
                <w:sz w:val="16"/>
                <w:szCs w:val="16"/>
              </w:rPr>
              <w:t>уб.)</w:t>
            </w:r>
          </w:p>
        </w:tc>
      </w:tr>
      <w:tr w:rsidR="007621E8" w:rsidRPr="007621E8" w:rsidTr="007621E8">
        <w:trPr>
          <w:trHeight w:val="51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2014год</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2015 год</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2016 год</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2017 год</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2018 год</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2019 год</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Итого на 2014-2019 годы</w:t>
            </w:r>
          </w:p>
        </w:tc>
      </w:tr>
      <w:tr w:rsidR="007621E8" w:rsidRPr="007621E8" w:rsidTr="007621E8">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1</w:t>
            </w:r>
          </w:p>
        </w:tc>
        <w:tc>
          <w:tcPr>
            <w:tcW w:w="1843"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2</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5</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6</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9</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10</w:t>
            </w:r>
          </w:p>
        </w:tc>
      </w:tr>
      <w:tr w:rsidR="007621E8" w:rsidRPr="007621E8" w:rsidTr="007621E8">
        <w:trPr>
          <w:trHeight w:val="3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Муниципальная программа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«Развитие культуры»  </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68 210,16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77 299,63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89 719,08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76 677,10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76 569,50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76 569,50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465 044,97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6,80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6,60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7,60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21,00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4 196,92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13 235,74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15 993,60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6 216,40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6 216,40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6 216,40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52 075,46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4 422,57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6 308,13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11 407,00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5 443,60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5 443,60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5 443,60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38 468,50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59 590,67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57 748,96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62 311,88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65 009,50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64 909,50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64 909,50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374 480,01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15"/>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Подпрограмма 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 «Сохранение культурного наследи</w:t>
            </w:r>
            <w:r>
              <w:rPr>
                <w:b/>
                <w:bCs/>
                <w:sz w:val="16"/>
                <w:szCs w:val="16"/>
              </w:rPr>
              <w:t>я</w:t>
            </w:r>
            <w:r w:rsidRPr="007621E8">
              <w:rPr>
                <w:b/>
                <w:bCs/>
                <w:sz w:val="16"/>
                <w:szCs w:val="16"/>
              </w:rPr>
              <w:t>»</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15 906,32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21 363,06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27 372,25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19 427,02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19 419,42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19 419,42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122 907,49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6,80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6,60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7,60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21,00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ind w:left="-250" w:firstLine="250"/>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1 029,34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3 397,25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9 330,09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1 620,94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1 620,94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1 620,94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18 619,50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175,37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1 312,60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612,60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612,60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612,60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612,60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3 938,37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14 701,61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16 646,41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17 422,96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17 185,88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17 185,88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17 185,88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100 328,62   </w:t>
            </w:r>
          </w:p>
        </w:tc>
      </w:tr>
      <w:tr w:rsidR="007621E8" w:rsidRPr="007621E8" w:rsidTr="002674D4">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1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«Развитие Библиотечного дела»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13 080,58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15 516,08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23 885,81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14 798,89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14 791,29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14 791,29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96 863,94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6,80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6,60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7,60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21,00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835,05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2 640,47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8 930,08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1 333,22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1 333,22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1 333,22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16 405,26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99,00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344,60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344,60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344,60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344,60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344,60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1 822,00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12 146,53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12 524,21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14 604,53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13 113,47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13 113,47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13 113,47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78 615,68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3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«Развитие музейного дела»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2 825,74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5 846,98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3 486,44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4 628,13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4 628,13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4 628,13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26 043,55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194,29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756,78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400,01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287,72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287,72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287,72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2 214,24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76,37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968,00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268,00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268,00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268,00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268,00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2 116,37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2 555,08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4 122,20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2 818,43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4 072,41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4 072,41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4 072,41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21 712,94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40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Подпрограмма 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«Поддержка искусства и народного творчества»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22 588,30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25 930,48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31 380,34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26 531,68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26 431,68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26 431,68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159 294,16   </w:t>
            </w:r>
          </w:p>
        </w:tc>
      </w:tr>
      <w:tr w:rsidR="007621E8" w:rsidRPr="007621E8" w:rsidTr="002674D4">
        <w:trPr>
          <w:trHeight w:val="40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40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40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1 574,88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4 895,76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3 230,36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1 938,16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1 938,16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1 938,16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15 515,48   </w:t>
            </w:r>
          </w:p>
        </w:tc>
      </w:tr>
      <w:tr w:rsidR="007621E8" w:rsidRPr="007621E8" w:rsidTr="007621E8">
        <w:trPr>
          <w:trHeight w:val="40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3 662,20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3 769,53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9 569,40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3 606,00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3 606,00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3 606,00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27 819,13   </w:t>
            </w:r>
          </w:p>
        </w:tc>
      </w:tr>
      <w:tr w:rsidR="007621E8" w:rsidRPr="007621E8" w:rsidTr="007621E8">
        <w:trPr>
          <w:trHeight w:val="40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17 351,22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17 265,19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18 580,58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20 987,52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20 887,52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20 887,52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115 959,55   </w:t>
            </w:r>
          </w:p>
        </w:tc>
      </w:tr>
      <w:tr w:rsidR="007621E8" w:rsidRPr="007621E8" w:rsidTr="007621E8">
        <w:trPr>
          <w:trHeight w:val="40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49"/>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«Поддержка искусства и народного творчества»</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7 168,98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8 425,38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8 883,68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7 976,93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7 976,93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7 976,93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48 408,83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501,45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1 699,50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1 395,00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640,51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640,51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640,51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5 517,48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1 200,00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1 450,00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1 450,00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1 450,00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1 450,00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1 450,00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8 450,00   </w:t>
            </w:r>
          </w:p>
        </w:tc>
      </w:tr>
      <w:tr w:rsidR="007621E8" w:rsidRPr="007621E8" w:rsidTr="007621E8">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5 467,53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5 275,88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6 038,68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5 886,42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5 886,42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5 886,42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34 441,35   </w:t>
            </w:r>
          </w:p>
        </w:tc>
      </w:tr>
      <w:tr w:rsidR="007621E8" w:rsidRPr="007621E8" w:rsidTr="002674D4">
        <w:trPr>
          <w:trHeight w:val="349"/>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49"/>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2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«Сохранение и развитие традиционной народной культуры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15 419,32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17 505,10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22 496,66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15 763,75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15 663,75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15 663,75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102 512,33   </w:t>
            </w:r>
          </w:p>
        </w:tc>
      </w:tr>
      <w:tr w:rsidR="007621E8" w:rsidRPr="007621E8" w:rsidTr="002674D4">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1 073,43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3 196,26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1 835,36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1 297,65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1 297,65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1 297,65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9 998,00   </w:t>
            </w:r>
          </w:p>
        </w:tc>
      </w:tr>
      <w:tr w:rsidR="007621E8" w:rsidRPr="007621E8" w:rsidTr="002674D4">
        <w:trPr>
          <w:trHeight w:val="25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2 462,20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2 319,53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8 119,40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2 156,00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2 156,00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2 156,00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19 369,13   </w:t>
            </w:r>
          </w:p>
        </w:tc>
      </w:tr>
      <w:tr w:rsidR="007621E8" w:rsidRPr="007621E8" w:rsidTr="002674D4">
        <w:trPr>
          <w:trHeight w:val="2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r>
      <w:tr w:rsidR="007621E8" w:rsidRPr="007621E8" w:rsidTr="002674D4">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11 883,69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11 989,31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12 541,90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12 310,10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12 210,10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12 210,10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73 145,20   </w:t>
            </w:r>
          </w:p>
        </w:tc>
      </w:tr>
      <w:tr w:rsidR="007621E8" w:rsidRPr="007621E8" w:rsidTr="002674D4">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3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«Поддержка творческих инициатив населения, творческих союзов и организаций»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7" w:type="dxa"/>
            <w:tcBorders>
              <w:top w:val="single" w:sz="4" w:space="0" w:color="auto"/>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3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7"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6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«Организация и проведение культурных событий, в том числе на межрегиональном и международном уровне»</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2 791,00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2 791,00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2 791,00   </w:t>
            </w:r>
          </w:p>
        </w:tc>
        <w:tc>
          <w:tcPr>
            <w:tcW w:w="1701"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8 373,00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7"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2 791,00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2 791,00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2 791,00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8 373,00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3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Подпрограмма 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 «Обеспечение условий реализации программы и прочие мероприятия»</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29 129,14   </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29 801,19   </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30 760,69   </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30 502,00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30 502,00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30 502,00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181 197,02   </w:t>
            </w:r>
          </w:p>
        </w:tc>
      </w:tr>
      <w:tr w:rsidR="007621E8" w:rsidRPr="007621E8" w:rsidTr="007621E8">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1 014,00   </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4 737,83   </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3 227,35   </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2 440,90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2 440,90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2 440,90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16 301,88   </w:t>
            </w:r>
          </w:p>
        </w:tc>
      </w:tr>
      <w:tr w:rsidR="007621E8" w:rsidRPr="007621E8" w:rsidTr="007621E8">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585,00   </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1 226,00   </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6 711,00   </w:t>
            </w:r>
          </w:p>
        </w:tc>
      </w:tr>
      <w:tr w:rsidR="007621E8" w:rsidRPr="007621E8" w:rsidTr="007621E8">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27 530,14   </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23 837,36   </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26 308,34   </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26 836,10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26 836,10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26 836,10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158 184,14   </w:t>
            </w:r>
          </w:p>
        </w:tc>
      </w:tr>
      <w:tr w:rsidR="002674D4" w:rsidRPr="007621E8" w:rsidTr="002674D4">
        <w:trPr>
          <w:trHeight w:val="33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1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«Развитие системы непрерывного профессионального образования в области культуры»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28 393,36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29 801,19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30 760,69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28 061,10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28 061,10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28 061,10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173 138,54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966,90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4 737,83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3 227,35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2 440,90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2 440,90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2 440,90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16 254,78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585,00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1 226,00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1 225,00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6 711,00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26 841,46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23 837,36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26 308,34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26 836,10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26 836,10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26 836,10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157 495,46   </w:t>
            </w:r>
          </w:p>
        </w:tc>
      </w:tr>
      <w:tr w:rsidR="007621E8" w:rsidRPr="007621E8" w:rsidTr="002674D4">
        <w:trPr>
          <w:trHeight w:val="31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6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«Внедрение информационно-комуникационных технологий </w:t>
            </w:r>
            <w:proofErr w:type="gramStart"/>
            <w:r w:rsidRPr="007621E8">
              <w:rPr>
                <w:sz w:val="16"/>
                <w:szCs w:val="16"/>
              </w:rPr>
              <w:t>в отросли</w:t>
            </w:r>
            <w:proofErr w:type="gramEnd"/>
            <w:r w:rsidRPr="007621E8">
              <w:rPr>
                <w:sz w:val="16"/>
                <w:szCs w:val="16"/>
              </w:rPr>
              <w:t xml:space="preserve"> «культура», развитие информационных ресурсов»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137,50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137,50   </w:t>
            </w:r>
          </w:p>
        </w:tc>
      </w:tr>
      <w:tr w:rsidR="007621E8" w:rsidRPr="007621E8" w:rsidTr="002674D4">
        <w:trPr>
          <w:trHeight w:val="36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2674D4">
        <w:trPr>
          <w:trHeight w:val="36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6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6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2674D4">
        <w:trPr>
          <w:trHeight w:val="36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137,50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137,50   </w:t>
            </w:r>
          </w:p>
        </w:tc>
      </w:tr>
      <w:tr w:rsidR="007621E8" w:rsidRPr="007621E8" w:rsidTr="002674D4">
        <w:trPr>
          <w:trHeight w:val="36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3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«Развитие инфраструктуры отрасли «культуры»</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598,28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598,28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7"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47,10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47,10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551,18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551,18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7"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418" w:type="dxa"/>
            <w:tcBorders>
              <w:top w:val="nil"/>
              <w:left w:val="nil"/>
              <w:bottom w:val="single" w:sz="4" w:space="0" w:color="auto"/>
              <w:right w:val="single" w:sz="4" w:space="0" w:color="auto"/>
            </w:tcBorders>
            <w:shd w:val="clear" w:color="auto" w:fill="auto"/>
            <w:noWrap/>
            <w:hideMark/>
          </w:tcPr>
          <w:p w:rsidR="007621E8" w:rsidRPr="007621E8" w:rsidRDefault="007621E8" w:rsidP="007621E8">
            <w:pPr>
              <w:rPr>
                <w:rFonts w:ascii="Calibri" w:hAnsi="Calibri" w:cs="Calibri"/>
                <w:sz w:val="16"/>
                <w:szCs w:val="16"/>
              </w:rPr>
            </w:pPr>
            <w:r w:rsidRPr="007621E8">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15"/>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Подпрограмма 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b/>
                <w:bCs/>
                <w:sz w:val="16"/>
                <w:szCs w:val="16"/>
              </w:rPr>
            </w:pPr>
            <w:r w:rsidRPr="007621E8">
              <w:rPr>
                <w:b/>
                <w:bCs/>
                <w:sz w:val="16"/>
                <w:szCs w:val="16"/>
              </w:rPr>
              <w:t xml:space="preserve"> «Развитие архивного дела в  городе Шарыпово»</w:t>
            </w: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586,40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204,90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205,80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216,40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216,40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216,40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1 646,30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578,70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204,90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205,80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216,40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216,40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216,40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1 638,60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7,70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7,70   </w:t>
            </w:r>
          </w:p>
        </w:tc>
      </w:tr>
      <w:tr w:rsidR="007621E8" w:rsidRPr="007621E8" w:rsidTr="00D8607A">
        <w:trPr>
          <w:trHeight w:val="315"/>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b/>
                <w:bCs/>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w:t>
            </w:r>
          </w:p>
        </w:tc>
      </w:tr>
      <w:tr w:rsidR="007621E8" w:rsidRPr="007621E8" w:rsidTr="00D8607A">
        <w:trPr>
          <w:trHeight w:val="349"/>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«Создание нормативных условий хранения архивных документов, исключающих их хищение и утрату»</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276,90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204,90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205,80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216,40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216,40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216,40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1 336,80   </w:t>
            </w:r>
          </w:p>
        </w:tc>
      </w:tr>
      <w:tr w:rsidR="007621E8" w:rsidRPr="007621E8" w:rsidTr="00D8607A">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D8607A">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D8607A">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275,90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204,90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205,80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216,40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216,40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216,40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1 335,80   </w:t>
            </w:r>
          </w:p>
        </w:tc>
      </w:tr>
      <w:tr w:rsidR="007621E8" w:rsidRPr="007621E8" w:rsidTr="00D8607A">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D8607A">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1,00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1,00   </w:t>
            </w:r>
          </w:p>
        </w:tc>
      </w:tr>
      <w:tr w:rsidR="007621E8" w:rsidRPr="007621E8" w:rsidTr="00D8607A">
        <w:trPr>
          <w:trHeight w:val="349"/>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D8607A">
        <w:trPr>
          <w:trHeight w:val="36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Задача 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«Формирование современной информационно-технической инфраструктуры архива города»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Всего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309,50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xml:space="preserve">                      -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b/>
                <w:bCs/>
                <w:sz w:val="16"/>
                <w:szCs w:val="16"/>
              </w:rPr>
            </w:pPr>
            <w:r w:rsidRPr="007621E8">
              <w:rPr>
                <w:b/>
                <w:bCs/>
                <w:sz w:val="16"/>
                <w:szCs w:val="16"/>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b/>
                <w:bCs/>
                <w:sz w:val="16"/>
                <w:szCs w:val="16"/>
              </w:rPr>
            </w:pPr>
            <w:r w:rsidRPr="007621E8">
              <w:rPr>
                <w:b/>
                <w:bCs/>
                <w:sz w:val="16"/>
                <w:szCs w:val="16"/>
              </w:rPr>
              <w:t xml:space="preserve">                       309,50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федеральный бюджет</w:t>
            </w:r>
            <w:proofErr w:type="gramStart"/>
            <w:r w:rsidRPr="007621E8">
              <w:rPr>
                <w:sz w:val="16"/>
                <w:szCs w:val="16"/>
              </w:rPr>
              <w:t xml:space="preserve"> (*)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краевой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302,80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302,80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внебюджетные  источники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 xml:space="preserve">городской бюджет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6,70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xml:space="preserve">                            6,70   </w:t>
            </w:r>
          </w:p>
        </w:tc>
      </w:tr>
      <w:tr w:rsidR="007621E8" w:rsidRPr="007621E8" w:rsidTr="007621E8">
        <w:trPr>
          <w:trHeight w:val="360"/>
        </w:trPr>
        <w:tc>
          <w:tcPr>
            <w:tcW w:w="143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7621E8" w:rsidRPr="007621E8" w:rsidRDefault="007621E8" w:rsidP="007621E8">
            <w:pPr>
              <w:rPr>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rPr>
                <w:sz w:val="16"/>
                <w:szCs w:val="16"/>
              </w:rPr>
            </w:pPr>
            <w:r w:rsidRPr="007621E8">
              <w:rPr>
                <w:sz w:val="16"/>
                <w:szCs w:val="16"/>
              </w:rPr>
              <w:t>юридические лица</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621E8" w:rsidRPr="007621E8" w:rsidRDefault="007621E8" w:rsidP="007621E8">
            <w:pPr>
              <w:jc w:val="center"/>
              <w:rPr>
                <w:sz w:val="16"/>
                <w:szCs w:val="16"/>
              </w:rPr>
            </w:pPr>
            <w:r w:rsidRPr="007621E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7621E8" w:rsidRPr="007621E8" w:rsidRDefault="007621E8" w:rsidP="007621E8">
            <w:pPr>
              <w:jc w:val="center"/>
              <w:rPr>
                <w:sz w:val="16"/>
                <w:szCs w:val="16"/>
              </w:rPr>
            </w:pPr>
            <w:r w:rsidRPr="007621E8">
              <w:rPr>
                <w:sz w:val="16"/>
                <w:szCs w:val="16"/>
              </w:rPr>
              <w:t> </w:t>
            </w:r>
          </w:p>
        </w:tc>
      </w:tr>
    </w:tbl>
    <w:p w:rsidR="007B5E28" w:rsidRDefault="007B5E28" w:rsidP="006E578C">
      <w:pPr>
        <w:tabs>
          <w:tab w:val="left" w:pos="4410"/>
        </w:tabs>
        <w:jc w:val="right"/>
        <w:rPr>
          <w:sz w:val="24"/>
        </w:rPr>
      </w:pPr>
    </w:p>
    <w:p w:rsidR="007B5E28" w:rsidRDefault="007B5E28" w:rsidP="006E578C">
      <w:pPr>
        <w:tabs>
          <w:tab w:val="left" w:pos="4410"/>
        </w:tabs>
        <w:jc w:val="right"/>
        <w:rPr>
          <w:sz w:val="24"/>
        </w:rPr>
      </w:pPr>
    </w:p>
    <w:p w:rsidR="007B5E28" w:rsidRDefault="007B5E28" w:rsidP="006E578C">
      <w:pPr>
        <w:tabs>
          <w:tab w:val="left" w:pos="4410"/>
        </w:tabs>
        <w:jc w:val="right"/>
        <w:rPr>
          <w:sz w:val="24"/>
        </w:rPr>
      </w:pPr>
    </w:p>
    <w:p w:rsidR="007B5E28" w:rsidRDefault="007B5E28" w:rsidP="006E578C">
      <w:pPr>
        <w:tabs>
          <w:tab w:val="left" w:pos="4410"/>
        </w:tabs>
        <w:jc w:val="right"/>
        <w:rPr>
          <w:sz w:val="24"/>
        </w:rPr>
      </w:pPr>
    </w:p>
    <w:p w:rsidR="009E5B1E" w:rsidRPr="00836822" w:rsidRDefault="009E5B1E" w:rsidP="009E5B1E">
      <w:pPr>
        <w:rPr>
          <w:rFonts w:eastAsia="Calibri"/>
          <w:sz w:val="24"/>
          <w:lang w:eastAsia="en-US"/>
        </w:rPr>
      </w:pPr>
      <w:r w:rsidRPr="00836822">
        <w:rPr>
          <w:rFonts w:eastAsia="Calibri"/>
          <w:sz w:val="24"/>
          <w:lang w:eastAsia="en-US"/>
        </w:rPr>
        <w:t>Начальник Отдела культуры</w:t>
      </w:r>
    </w:p>
    <w:p w:rsidR="009E5B1E" w:rsidRPr="00836822" w:rsidRDefault="009E5B1E" w:rsidP="009E5B1E">
      <w:pPr>
        <w:rPr>
          <w:sz w:val="24"/>
        </w:rPr>
      </w:pPr>
      <w:r w:rsidRPr="00836822">
        <w:rPr>
          <w:rFonts w:eastAsia="Calibri"/>
          <w:sz w:val="24"/>
          <w:lang w:eastAsia="en-US"/>
        </w:rPr>
        <w:t>администрации города Шарыпово</w:t>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t>М.А. Шереметьева</w:t>
      </w:r>
    </w:p>
    <w:p w:rsidR="007B5E28" w:rsidRDefault="007B5E28" w:rsidP="006E578C">
      <w:pPr>
        <w:tabs>
          <w:tab w:val="left" w:pos="4410"/>
        </w:tabs>
        <w:jc w:val="right"/>
        <w:rPr>
          <w:sz w:val="24"/>
        </w:rPr>
      </w:pPr>
    </w:p>
    <w:p w:rsidR="007B5E28" w:rsidRDefault="007B5E28"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6D0A34" w:rsidRDefault="006D0A34" w:rsidP="006E578C">
      <w:pPr>
        <w:tabs>
          <w:tab w:val="left" w:pos="4410"/>
        </w:tabs>
        <w:jc w:val="right"/>
        <w:rPr>
          <w:sz w:val="24"/>
        </w:rPr>
      </w:pPr>
    </w:p>
    <w:p w:rsidR="00B54222" w:rsidRDefault="00B54222" w:rsidP="006E578C">
      <w:pPr>
        <w:tabs>
          <w:tab w:val="left" w:pos="4410"/>
        </w:tabs>
        <w:jc w:val="right"/>
        <w:rPr>
          <w:sz w:val="24"/>
        </w:rPr>
      </w:pPr>
    </w:p>
    <w:p w:rsidR="00B54222" w:rsidRPr="001133A2" w:rsidRDefault="00B54222" w:rsidP="00B54222">
      <w:pPr>
        <w:jc w:val="right"/>
        <w:rPr>
          <w:sz w:val="24"/>
        </w:rPr>
      </w:pPr>
      <w:r>
        <w:rPr>
          <w:sz w:val="24"/>
        </w:rPr>
        <w:lastRenderedPageBreak/>
        <w:t xml:space="preserve">«Приложение № </w:t>
      </w:r>
      <w:r w:rsidR="00B47CDF">
        <w:rPr>
          <w:sz w:val="24"/>
        </w:rPr>
        <w:t>7</w:t>
      </w:r>
      <w:r w:rsidRPr="001133A2">
        <w:rPr>
          <w:sz w:val="24"/>
        </w:rPr>
        <w:t xml:space="preserve"> к муниципальной программе</w:t>
      </w:r>
    </w:p>
    <w:p w:rsidR="00B54222" w:rsidRDefault="00B54222" w:rsidP="00B54222">
      <w:pPr>
        <w:jc w:val="right"/>
        <w:rPr>
          <w:sz w:val="24"/>
        </w:rPr>
      </w:pPr>
      <w:r w:rsidRPr="001133A2">
        <w:rPr>
          <w:sz w:val="24"/>
        </w:rPr>
        <w:t xml:space="preserve">                                                                                                                         «Развитие культуры»</w:t>
      </w:r>
    </w:p>
    <w:p w:rsidR="00B54222" w:rsidRPr="001133A2" w:rsidRDefault="00B54222" w:rsidP="00B54222">
      <w:pPr>
        <w:spacing w:line="360" w:lineRule="auto"/>
        <w:jc w:val="right"/>
        <w:rPr>
          <w:sz w:val="24"/>
        </w:rPr>
      </w:pPr>
      <w:r>
        <w:rPr>
          <w:sz w:val="24"/>
        </w:rPr>
        <w:t xml:space="preserve">от 03.10.2015 </w:t>
      </w:r>
      <w:r w:rsidRPr="002E1ACA">
        <w:rPr>
          <w:sz w:val="24"/>
        </w:rPr>
        <w:t xml:space="preserve"> г. № </w:t>
      </w:r>
      <w:r>
        <w:rPr>
          <w:sz w:val="24"/>
        </w:rPr>
        <w:t>235</w:t>
      </w:r>
    </w:p>
    <w:tbl>
      <w:tblPr>
        <w:tblW w:w="0" w:type="auto"/>
        <w:tblLayout w:type="fixed"/>
        <w:tblCellMar>
          <w:left w:w="30" w:type="dxa"/>
          <w:right w:w="30" w:type="dxa"/>
        </w:tblCellMar>
        <w:tblLook w:val="0000" w:firstRow="0" w:lastRow="0" w:firstColumn="0" w:lastColumn="0" w:noHBand="0" w:noVBand="0"/>
      </w:tblPr>
      <w:tblGrid>
        <w:gridCol w:w="3288"/>
        <w:gridCol w:w="3648"/>
        <w:gridCol w:w="2191"/>
        <w:gridCol w:w="941"/>
        <w:gridCol w:w="941"/>
        <w:gridCol w:w="941"/>
        <w:gridCol w:w="940"/>
        <w:gridCol w:w="941"/>
        <w:gridCol w:w="941"/>
      </w:tblGrid>
      <w:tr w:rsidR="002526B4" w:rsidRPr="002526B4" w:rsidTr="008276D3">
        <w:trPr>
          <w:trHeight w:val="221"/>
        </w:trPr>
        <w:tc>
          <w:tcPr>
            <w:tcW w:w="14772" w:type="dxa"/>
            <w:gridSpan w:val="9"/>
          </w:tcPr>
          <w:p w:rsidR="002526B4" w:rsidRPr="002526B4" w:rsidRDefault="002526B4" w:rsidP="002526B4">
            <w:pPr>
              <w:autoSpaceDE w:val="0"/>
              <w:autoSpaceDN w:val="0"/>
              <w:adjustRightInd w:val="0"/>
              <w:jc w:val="center"/>
              <w:rPr>
                <w:rFonts w:eastAsiaTheme="minorHAnsi"/>
                <w:b/>
                <w:bCs/>
                <w:color w:val="000000"/>
                <w:sz w:val="22"/>
                <w:lang w:eastAsia="en-US"/>
              </w:rPr>
            </w:pPr>
            <w:r w:rsidRPr="002526B4">
              <w:rPr>
                <w:rFonts w:eastAsiaTheme="minorHAnsi"/>
                <w:b/>
                <w:bCs/>
                <w:color w:val="000000"/>
                <w:sz w:val="22"/>
                <w:szCs w:val="22"/>
                <w:lang w:eastAsia="en-US"/>
              </w:rPr>
              <w:t>Прогноз</w:t>
            </w:r>
          </w:p>
        </w:tc>
      </w:tr>
      <w:tr w:rsidR="002526B4" w:rsidRPr="002526B4" w:rsidTr="008E1C93">
        <w:trPr>
          <w:trHeight w:val="221"/>
        </w:trPr>
        <w:tc>
          <w:tcPr>
            <w:tcW w:w="14772" w:type="dxa"/>
            <w:gridSpan w:val="9"/>
          </w:tcPr>
          <w:p w:rsidR="002526B4" w:rsidRPr="002526B4" w:rsidRDefault="002526B4" w:rsidP="002526B4">
            <w:pPr>
              <w:autoSpaceDE w:val="0"/>
              <w:autoSpaceDN w:val="0"/>
              <w:adjustRightInd w:val="0"/>
              <w:jc w:val="center"/>
              <w:rPr>
                <w:rFonts w:eastAsiaTheme="minorHAnsi"/>
                <w:b/>
                <w:bCs/>
                <w:color w:val="000000"/>
                <w:sz w:val="22"/>
                <w:lang w:eastAsia="en-US"/>
              </w:rPr>
            </w:pPr>
            <w:r w:rsidRPr="002526B4">
              <w:rPr>
                <w:rFonts w:eastAsiaTheme="minorHAnsi"/>
                <w:b/>
                <w:bCs/>
                <w:color w:val="000000"/>
                <w:sz w:val="22"/>
                <w:szCs w:val="22"/>
                <w:lang w:eastAsia="en-US"/>
              </w:rPr>
              <w:t>сводных показателей муниципальных заданий</w:t>
            </w:r>
          </w:p>
        </w:tc>
      </w:tr>
      <w:tr w:rsidR="002526B4" w:rsidRPr="002526B4" w:rsidTr="002526B4">
        <w:trPr>
          <w:trHeight w:val="197"/>
        </w:trPr>
        <w:tc>
          <w:tcPr>
            <w:tcW w:w="3288" w:type="dxa"/>
            <w:tcBorders>
              <w:bottom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bottom w:val="single" w:sz="4" w:space="0" w:color="auto"/>
            </w:tcBorders>
          </w:tcPr>
          <w:p w:rsidR="002526B4" w:rsidRPr="002526B4" w:rsidRDefault="002526B4" w:rsidP="002526B4">
            <w:pPr>
              <w:autoSpaceDE w:val="0"/>
              <w:autoSpaceDN w:val="0"/>
              <w:adjustRightInd w:val="0"/>
              <w:jc w:val="right"/>
              <w:rPr>
                <w:rFonts w:eastAsiaTheme="minorHAnsi"/>
                <w:color w:val="000000"/>
                <w:sz w:val="20"/>
                <w:szCs w:val="20"/>
                <w:lang w:eastAsia="en-US"/>
              </w:rPr>
            </w:pPr>
          </w:p>
        </w:tc>
        <w:tc>
          <w:tcPr>
            <w:tcW w:w="2191" w:type="dxa"/>
            <w:tcBorders>
              <w:bottom w:val="single" w:sz="4" w:space="0" w:color="auto"/>
            </w:tcBorders>
          </w:tcPr>
          <w:p w:rsidR="002526B4" w:rsidRPr="002526B4" w:rsidRDefault="002526B4" w:rsidP="002526B4">
            <w:pPr>
              <w:autoSpaceDE w:val="0"/>
              <w:autoSpaceDN w:val="0"/>
              <w:adjustRightInd w:val="0"/>
              <w:jc w:val="right"/>
              <w:rPr>
                <w:rFonts w:eastAsiaTheme="minorHAnsi"/>
                <w:color w:val="000000"/>
                <w:sz w:val="20"/>
                <w:szCs w:val="20"/>
                <w:lang w:eastAsia="en-US"/>
              </w:rPr>
            </w:pPr>
          </w:p>
        </w:tc>
        <w:tc>
          <w:tcPr>
            <w:tcW w:w="941" w:type="dxa"/>
            <w:tcBorders>
              <w:bottom w:val="single" w:sz="4" w:space="0" w:color="auto"/>
            </w:tcBorders>
          </w:tcPr>
          <w:p w:rsidR="002526B4" w:rsidRPr="002526B4" w:rsidRDefault="002526B4" w:rsidP="002526B4">
            <w:pPr>
              <w:autoSpaceDE w:val="0"/>
              <w:autoSpaceDN w:val="0"/>
              <w:adjustRightInd w:val="0"/>
              <w:jc w:val="right"/>
              <w:rPr>
                <w:rFonts w:eastAsiaTheme="minorHAnsi"/>
                <w:color w:val="000000"/>
                <w:sz w:val="20"/>
                <w:szCs w:val="20"/>
                <w:lang w:eastAsia="en-US"/>
              </w:rPr>
            </w:pPr>
          </w:p>
        </w:tc>
        <w:tc>
          <w:tcPr>
            <w:tcW w:w="941" w:type="dxa"/>
            <w:tcBorders>
              <w:bottom w:val="single" w:sz="4" w:space="0" w:color="auto"/>
            </w:tcBorders>
          </w:tcPr>
          <w:p w:rsidR="002526B4" w:rsidRPr="002526B4" w:rsidRDefault="002526B4" w:rsidP="002526B4">
            <w:pPr>
              <w:autoSpaceDE w:val="0"/>
              <w:autoSpaceDN w:val="0"/>
              <w:adjustRightInd w:val="0"/>
              <w:jc w:val="right"/>
              <w:rPr>
                <w:rFonts w:eastAsiaTheme="minorHAnsi"/>
                <w:color w:val="000000"/>
                <w:sz w:val="20"/>
                <w:szCs w:val="20"/>
                <w:lang w:eastAsia="en-US"/>
              </w:rPr>
            </w:pPr>
          </w:p>
        </w:tc>
        <w:tc>
          <w:tcPr>
            <w:tcW w:w="941" w:type="dxa"/>
            <w:tcBorders>
              <w:bottom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940" w:type="dxa"/>
            <w:tcBorders>
              <w:bottom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941" w:type="dxa"/>
            <w:tcBorders>
              <w:bottom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941" w:type="dxa"/>
            <w:tcBorders>
              <w:bottom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r>
      <w:tr w:rsidR="002526B4" w:rsidRPr="002526B4" w:rsidTr="002526B4">
        <w:trPr>
          <w:trHeight w:val="682"/>
        </w:trPr>
        <w:tc>
          <w:tcPr>
            <w:tcW w:w="3288"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Наименование муниципальной услуги (работы)</w:t>
            </w:r>
          </w:p>
        </w:tc>
        <w:tc>
          <w:tcPr>
            <w:tcW w:w="3648"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Содержание муниципальной услуги (работы)</w:t>
            </w:r>
          </w:p>
        </w:tc>
        <w:tc>
          <w:tcPr>
            <w:tcW w:w="2191"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Наименование и значение показателя объема муниципальной услуги (работы)</w:t>
            </w:r>
          </w:p>
        </w:tc>
        <w:tc>
          <w:tcPr>
            <w:tcW w:w="5645" w:type="dxa"/>
            <w:gridSpan w:val="6"/>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Значение показателя объема услуги (работы) по годам реализации программы</w:t>
            </w:r>
          </w:p>
        </w:tc>
      </w:tr>
      <w:tr w:rsidR="002526B4" w:rsidRPr="002526B4" w:rsidTr="002526B4">
        <w:trPr>
          <w:trHeight w:val="269"/>
        </w:trPr>
        <w:tc>
          <w:tcPr>
            <w:tcW w:w="3288"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2191"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941"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2014 год</w:t>
            </w:r>
          </w:p>
        </w:tc>
        <w:tc>
          <w:tcPr>
            <w:tcW w:w="941"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2015 год</w:t>
            </w:r>
          </w:p>
        </w:tc>
        <w:tc>
          <w:tcPr>
            <w:tcW w:w="941"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2016 год</w:t>
            </w:r>
          </w:p>
        </w:tc>
        <w:tc>
          <w:tcPr>
            <w:tcW w:w="940"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2017 год</w:t>
            </w:r>
          </w:p>
        </w:tc>
        <w:tc>
          <w:tcPr>
            <w:tcW w:w="941"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2018 год</w:t>
            </w:r>
          </w:p>
        </w:tc>
        <w:tc>
          <w:tcPr>
            <w:tcW w:w="941" w:type="dxa"/>
            <w:tcBorders>
              <w:top w:val="single" w:sz="4" w:space="0" w:color="auto"/>
              <w:left w:val="single" w:sz="4" w:space="0" w:color="auto"/>
              <w:bottom w:val="single" w:sz="4" w:space="0" w:color="auto"/>
              <w:right w:val="single" w:sz="4"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2019 год</w:t>
            </w:r>
          </w:p>
        </w:tc>
      </w:tr>
      <w:tr w:rsidR="002526B4" w:rsidRPr="002526B4" w:rsidTr="002526B4">
        <w:trPr>
          <w:trHeight w:val="187"/>
        </w:trPr>
        <w:tc>
          <w:tcPr>
            <w:tcW w:w="3288"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w:t>
            </w:r>
          </w:p>
        </w:tc>
        <w:tc>
          <w:tcPr>
            <w:tcW w:w="3648"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w:t>
            </w:r>
          </w:p>
        </w:tc>
        <w:tc>
          <w:tcPr>
            <w:tcW w:w="2191"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w:t>
            </w:r>
          </w:p>
        </w:tc>
        <w:tc>
          <w:tcPr>
            <w:tcW w:w="941"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w:t>
            </w:r>
          </w:p>
        </w:tc>
        <w:tc>
          <w:tcPr>
            <w:tcW w:w="941"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5</w:t>
            </w:r>
          </w:p>
        </w:tc>
        <w:tc>
          <w:tcPr>
            <w:tcW w:w="941"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w:t>
            </w:r>
          </w:p>
        </w:tc>
        <w:tc>
          <w:tcPr>
            <w:tcW w:w="940"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w:t>
            </w:r>
          </w:p>
        </w:tc>
        <w:tc>
          <w:tcPr>
            <w:tcW w:w="941"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8</w:t>
            </w:r>
          </w:p>
        </w:tc>
        <w:tc>
          <w:tcPr>
            <w:tcW w:w="941" w:type="dxa"/>
            <w:tcBorders>
              <w:top w:val="single" w:sz="4"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9</w:t>
            </w:r>
          </w:p>
        </w:tc>
      </w:tr>
      <w:tr w:rsidR="002526B4" w:rsidRPr="002526B4" w:rsidTr="002526B4">
        <w:trPr>
          <w:trHeight w:val="1362"/>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Библиотечное, библиографическое и информационное обслуживание пользователей библиотеки                             </w:t>
            </w:r>
            <w:r w:rsidRPr="002526B4">
              <w:rPr>
                <w:rFonts w:eastAsiaTheme="minorHAnsi"/>
                <w:b/>
                <w:bCs/>
                <w:color w:val="000000"/>
                <w:sz w:val="20"/>
                <w:szCs w:val="20"/>
                <w:lang w:eastAsia="en-US"/>
              </w:rPr>
              <w:t>услуга</w:t>
            </w:r>
            <w:r w:rsidRPr="002526B4">
              <w:rPr>
                <w:rFonts w:eastAsiaTheme="minorHAnsi"/>
                <w:color w:val="000000"/>
                <w:sz w:val="20"/>
                <w:szCs w:val="20"/>
                <w:lang w:eastAsia="en-US"/>
              </w:rPr>
              <w:t xml:space="preserve"> 07011000000000001001103</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Предоставление </w:t>
            </w:r>
            <w:proofErr w:type="gramStart"/>
            <w:r w:rsidRPr="002526B4">
              <w:rPr>
                <w:rFonts w:eastAsiaTheme="minorHAnsi"/>
                <w:color w:val="000000"/>
                <w:sz w:val="20"/>
                <w:szCs w:val="20"/>
                <w:lang w:eastAsia="en-US"/>
              </w:rPr>
              <w:t>во</w:t>
            </w:r>
            <w:proofErr w:type="gramEnd"/>
            <w:r w:rsidRPr="002526B4">
              <w:rPr>
                <w:rFonts w:eastAsiaTheme="minorHAnsi"/>
                <w:color w:val="000000"/>
                <w:sz w:val="20"/>
                <w:szCs w:val="20"/>
                <w:lang w:eastAsia="en-US"/>
              </w:rPr>
              <w:t xml:space="preserve"> временное</w:t>
            </w:r>
          </w:p>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пользование документов </w:t>
            </w:r>
            <w:proofErr w:type="gramStart"/>
            <w:r w:rsidRPr="002526B4">
              <w:rPr>
                <w:rFonts w:eastAsiaTheme="minorHAnsi"/>
                <w:color w:val="000000"/>
                <w:sz w:val="20"/>
                <w:szCs w:val="20"/>
                <w:lang w:eastAsia="en-US"/>
              </w:rPr>
              <w:t>из</w:t>
            </w:r>
            <w:proofErr w:type="gramEnd"/>
          </w:p>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фонда библиотеки,</w:t>
            </w:r>
          </w:p>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предоставление информации о</w:t>
            </w:r>
          </w:p>
          <w:p w:rsidR="002526B4" w:rsidRPr="002526B4" w:rsidRDefault="002526B4" w:rsidP="002526B4">
            <w:pPr>
              <w:autoSpaceDE w:val="0"/>
              <w:autoSpaceDN w:val="0"/>
              <w:adjustRightInd w:val="0"/>
              <w:jc w:val="center"/>
              <w:rPr>
                <w:rFonts w:eastAsiaTheme="minorHAnsi"/>
                <w:color w:val="000000"/>
                <w:sz w:val="20"/>
                <w:szCs w:val="20"/>
                <w:lang w:eastAsia="en-US"/>
              </w:rPr>
            </w:pPr>
            <w:proofErr w:type="gramStart"/>
            <w:r w:rsidRPr="002526B4">
              <w:rPr>
                <w:rFonts w:eastAsiaTheme="minorHAnsi"/>
                <w:color w:val="000000"/>
                <w:sz w:val="20"/>
                <w:szCs w:val="20"/>
                <w:lang w:eastAsia="en-US"/>
              </w:rPr>
              <w:t>составе</w:t>
            </w:r>
            <w:proofErr w:type="gramEnd"/>
            <w:r w:rsidRPr="002526B4">
              <w:rPr>
                <w:rFonts w:eastAsiaTheme="minorHAnsi"/>
                <w:color w:val="000000"/>
                <w:sz w:val="20"/>
                <w:szCs w:val="20"/>
                <w:lang w:eastAsia="en-US"/>
              </w:rPr>
              <w:t xml:space="preserve"> библиотечного фонда,</w:t>
            </w:r>
          </w:p>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оказание консультативной помощи </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посещений (единиц)</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143800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144150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144450</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144850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144950</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145000</w:t>
            </w:r>
          </w:p>
        </w:tc>
      </w:tr>
      <w:tr w:rsidR="002526B4" w:rsidRPr="002526B4" w:rsidTr="002526B4">
        <w:trPr>
          <w:trHeight w:val="614"/>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16 207,60</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14 124,72</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14 325,32</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14 325,32</w:t>
            </w:r>
          </w:p>
        </w:tc>
      </w:tr>
      <w:tr w:rsidR="002526B4" w:rsidRPr="002526B4">
        <w:trPr>
          <w:trHeight w:val="1138"/>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Библиографическая обработка документов и создание каталогов                                         </w:t>
            </w:r>
            <w:r w:rsidRPr="002526B4">
              <w:rPr>
                <w:rFonts w:eastAsiaTheme="minorHAnsi"/>
                <w:b/>
                <w:bCs/>
                <w:color w:val="000000"/>
                <w:sz w:val="20"/>
                <w:szCs w:val="20"/>
                <w:lang w:eastAsia="en-US"/>
              </w:rPr>
              <w:t>работа</w:t>
            </w:r>
            <w:r w:rsidRPr="002526B4">
              <w:rPr>
                <w:rFonts w:eastAsiaTheme="minorHAnsi"/>
                <w:color w:val="000000"/>
                <w:sz w:val="20"/>
                <w:szCs w:val="20"/>
                <w:lang w:eastAsia="en-US"/>
              </w:rPr>
              <w:t xml:space="preserve"> 07014100000000000007102</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Комплектование фондов, организация и управление фондами (учет, размещение,</w:t>
            </w:r>
            <w:r>
              <w:rPr>
                <w:rFonts w:eastAsiaTheme="minorHAnsi"/>
                <w:color w:val="000000"/>
                <w:sz w:val="20"/>
                <w:szCs w:val="20"/>
                <w:lang w:eastAsia="en-US"/>
              </w:rPr>
              <w:t xml:space="preserve"> </w:t>
            </w:r>
            <w:r w:rsidRPr="002526B4">
              <w:rPr>
                <w:rFonts w:eastAsiaTheme="minorHAnsi"/>
                <w:color w:val="000000"/>
                <w:sz w:val="20"/>
                <w:szCs w:val="20"/>
                <w:lang w:eastAsia="en-US"/>
              </w:rPr>
              <w:t>хранение) оцифровка документов, проведение мероприятий по сохранности и безопасности фондов</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документов (единица)</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11000</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11000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11000</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11000</w:t>
            </w:r>
          </w:p>
        </w:tc>
      </w:tr>
      <w:tr w:rsidR="002526B4" w:rsidRPr="002526B4" w:rsidTr="002526B4">
        <w:trPr>
          <w:trHeight w:val="696"/>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329,55</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121,35</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121,35</w:t>
            </w:r>
          </w:p>
        </w:tc>
      </w:tr>
      <w:tr w:rsidR="002526B4" w:rsidRPr="002526B4" w:rsidTr="002526B4">
        <w:trPr>
          <w:trHeight w:val="557"/>
        </w:trPr>
        <w:tc>
          <w:tcPr>
            <w:tcW w:w="6936" w:type="dxa"/>
            <w:gridSpan w:val="2"/>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Публичный показ музейных предметов, музейных коллекций -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 xml:space="preserve">                                                              </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посещений (единиц)</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15450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15900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16100</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16108</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16117</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16126</w:t>
            </w:r>
          </w:p>
        </w:tc>
      </w:tr>
      <w:tr w:rsidR="002526B4" w:rsidRPr="002526B4" w:rsidTr="002526B4">
        <w:trPr>
          <w:trHeight w:val="660"/>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1 074,51</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1 440,94</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1 440,94</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1 440,94</w:t>
            </w:r>
          </w:p>
        </w:tc>
      </w:tr>
      <w:tr w:rsidR="002526B4" w:rsidRPr="002526B4" w:rsidTr="002526B4">
        <w:trPr>
          <w:trHeight w:val="1010"/>
        </w:trPr>
        <w:tc>
          <w:tcPr>
            <w:tcW w:w="6936" w:type="dxa"/>
            <w:gridSpan w:val="2"/>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Формирование, учет, изучение, обеспечение физического сохранения и безопасности музейных предметов, музейных коллекций                                     </w:t>
            </w:r>
            <w:r w:rsidRPr="002526B4">
              <w:rPr>
                <w:rFonts w:eastAsiaTheme="minorHAnsi"/>
                <w:b/>
                <w:bCs/>
                <w:color w:val="000000"/>
                <w:sz w:val="20"/>
                <w:szCs w:val="20"/>
                <w:lang w:eastAsia="en-US"/>
              </w:rPr>
              <w:t>работа</w:t>
            </w:r>
            <w:r w:rsidRPr="002526B4">
              <w:rPr>
                <w:rFonts w:eastAsiaTheme="minorHAnsi"/>
                <w:color w:val="000000"/>
                <w:sz w:val="20"/>
                <w:szCs w:val="20"/>
                <w:lang w:eastAsia="en-US"/>
              </w:rPr>
              <w:t xml:space="preserve">   0701710000000000004102</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предмето</w:t>
            </w:r>
            <w:proofErr w:type="gramStart"/>
            <w:r w:rsidRPr="002526B4">
              <w:rPr>
                <w:rFonts w:eastAsiaTheme="minorHAnsi"/>
                <w:color w:val="000000"/>
                <w:sz w:val="20"/>
                <w:szCs w:val="20"/>
                <w:lang w:eastAsia="en-US"/>
              </w:rPr>
              <w:t>в(</w:t>
            </w:r>
            <w:proofErr w:type="gramEnd"/>
            <w:r w:rsidRPr="002526B4">
              <w:rPr>
                <w:rFonts w:eastAsiaTheme="minorHAnsi"/>
                <w:color w:val="000000"/>
                <w:sz w:val="20"/>
                <w:szCs w:val="20"/>
                <w:lang w:eastAsia="en-US"/>
              </w:rPr>
              <w:t>единица)</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4475</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4500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4500</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4525</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4550</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4575</w:t>
            </w:r>
          </w:p>
        </w:tc>
      </w:tr>
      <w:tr w:rsidR="002526B4" w:rsidRPr="002526B4" w:rsidTr="002526B4">
        <w:trPr>
          <w:trHeight w:val="674"/>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lastRenderedPageBreak/>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2 143,92</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2 919,19</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2 919,19</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2 919,19</w:t>
            </w:r>
          </w:p>
        </w:tc>
      </w:tr>
      <w:tr w:rsidR="002526B4" w:rsidRPr="002526B4">
        <w:trPr>
          <w:trHeight w:val="607"/>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Показ (организация показа)  спектаклей (театральных постановок) -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07001000300100002007104</w:t>
            </w: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драма</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число зрителей (человек)</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12000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12000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12000</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12000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12000</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12000</w:t>
            </w:r>
          </w:p>
        </w:tc>
      </w:tr>
      <w:tr w:rsidR="002526B4" w:rsidRPr="002526B4" w:rsidTr="002526B4">
        <w:trPr>
          <w:trHeight w:val="614"/>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2 853,05</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1 775,09</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1 775,09</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1 775,09</w:t>
            </w:r>
          </w:p>
        </w:tc>
      </w:tr>
      <w:tr w:rsidR="002526B4" w:rsidRPr="002526B4">
        <w:trPr>
          <w:trHeight w:val="607"/>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Создание спектаклей  - </w:t>
            </w:r>
            <w:r w:rsidRPr="002526B4">
              <w:rPr>
                <w:rFonts w:eastAsiaTheme="minorHAnsi"/>
                <w:b/>
                <w:bCs/>
                <w:color w:val="000000"/>
                <w:sz w:val="20"/>
                <w:szCs w:val="20"/>
                <w:lang w:eastAsia="en-US"/>
              </w:rPr>
              <w:t>работа</w:t>
            </w:r>
            <w:r w:rsidRPr="002526B4">
              <w:rPr>
                <w:rFonts w:eastAsiaTheme="minorHAnsi"/>
                <w:color w:val="000000"/>
                <w:sz w:val="20"/>
                <w:szCs w:val="20"/>
                <w:lang w:eastAsia="en-US"/>
              </w:rPr>
              <w:t xml:space="preserve"> 07004100300000002004102</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драма</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новых (капитально-возобновленных) постановок (единица), постановок (единица)</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9</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8</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w:t>
            </w:r>
          </w:p>
        </w:tc>
      </w:tr>
      <w:tr w:rsidR="002526B4" w:rsidRPr="002526B4" w:rsidTr="002526B4">
        <w:trPr>
          <w:trHeight w:val="638"/>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4 580,63</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4 731,84</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4 731,84</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4 731,84</w:t>
            </w:r>
          </w:p>
        </w:tc>
      </w:tr>
      <w:tr w:rsidR="002526B4" w:rsidRPr="002526B4">
        <w:trPr>
          <w:trHeight w:val="655"/>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Показ концертных (организация показа) и концертных программ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07002000800100000003104</w:t>
            </w:r>
          </w:p>
          <w:p w:rsidR="002526B4" w:rsidRPr="002526B4" w:rsidRDefault="002526B4" w:rsidP="002526B4">
            <w:pPr>
              <w:autoSpaceDE w:val="0"/>
              <w:autoSpaceDN w:val="0"/>
              <w:adjustRightInd w:val="0"/>
              <w:jc w:val="center"/>
              <w:rPr>
                <w:rFonts w:eastAsiaTheme="minorHAnsi"/>
                <w:color w:val="000000"/>
                <w:sz w:val="20"/>
                <w:szCs w:val="20"/>
                <w:lang w:eastAsia="en-US"/>
              </w:rPr>
            </w:pP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сборный концерт</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число зрителей (человек)</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63690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64156</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64843</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65056</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65062</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65062</w:t>
            </w:r>
          </w:p>
        </w:tc>
      </w:tr>
      <w:tr w:rsidR="002526B4" w:rsidRPr="002526B4" w:rsidTr="002526B4">
        <w:trPr>
          <w:trHeight w:val="660"/>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6 540,01</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6 462,34</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6 414,78</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6 414,78</w:t>
            </w:r>
          </w:p>
        </w:tc>
      </w:tr>
      <w:tr w:rsidR="002526B4" w:rsidRPr="002526B4" w:rsidTr="002526B4">
        <w:trPr>
          <w:trHeight w:val="830"/>
        </w:trPr>
        <w:tc>
          <w:tcPr>
            <w:tcW w:w="6936" w:type="dxa"/>
            <w:gridSpan w:val="2"/>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Организация деятельности клубных формирований и формирований самодеятельного народного творчества                                       </w:t>
            </w:r>
            <w:r w:rsidRPr="002526B4">
              <w:rPr>
                <w:rFonts w:eastAsiaTheme="minorHAnsi"/>
                <w:b/>
                <w:bCs/>
                <w:color w:val="000000"/>
                <w:sz w:val="20"/>
                <w:szCs w:val="20"/>
                <w:lang w:eastAsia="en-US"/>
              </w:rPr>
              <w:t>работа</w:t>
            </w:r>
            <w:r w:rsidRPr="002526B4">
              <w:rPr>
                <w:rFonts w:eastAsiaTheme="minorHAnsi"/>
                <w:color w:val="000000"/>
                <w:sz w:val="20"/>
                <w:szCs w:val="20"/>
                <w:lang w:eastAsia="en-US"/>
              </w:rPr>
              <w:t xml:space="preserve"> 07025100000000000004103</w:t>
            </w:r>
          </w:p>
          <w:p w:rsidR="002526B4" w:rsidRPr="002526B4" w:rsidRDefault="002526B4" w:rsidP="002526B4">
            <w:pPr>
              <w:autoSpaceDE w:val="0"/>
              <w:autoSpaceDN w:val="0"/>
              <w:adjustRightInd w:val="0"/>
              <w:jc w:val="center"/>
              <w:rPr>
                <w:rFonts w:eastAsiaTheme="minorHAnsi"/>
                <w:color w:val="000000"/>
                <w:sz w:val="20"/>
                <w:szCs w:val="20"/>
                <w:lang w:eastAsia="en-US"/>
              </w:rPr>
            </w:pP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клубных формирований (единица); число участников (человек)</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27</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27</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27</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27</w:t>
            </w:r>
          </w:p>
        </w:tc>
      </w:tr>
      <w:tr w:rsidR="002526B4" w:rsidRPr="002526B4" w:rsidTr="002526B4">
        <w:trPr>
          <w:trHeight w:val="660"/>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 xml:space="preserve">уб.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7 712,25</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7 125,41</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7 072,97</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7 072,97</w:t>
            </w:r>
          </w:p>
        </w:tc>
      </w:tr>
      <w:tr w:rsidR="002526B4" w:rsidRPr="002526B4" w:rsidTr="002526B4">
        <w:trPr>
          <w:trHeight w:val="756"/>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Реализация дополнительных предпрофессиональных  программ в области искусств </w:t>
            </w:r>
            <w:r w:rsidRPr="002526B4">
              <w:rPr>
                <w:rFonts w:eastAsiaTheme="minorHAnsi"/>
                <w:b/>
                <w:bCs/>
                <w:color w:val="000000"/>
                <w:sz w:val="20"/>
                <w:szCs w:val="20"/>
                <w:lang w:eastAsia="en-US"/>
              </w:rPr>
              <w:t>услуга</w:t>
            </w:r>
            <w:r w:rsidRPr="002526B4">
              <w:rPr>
                <w:rFonts w:eastAsiaTheme="minorHAnsi"/>
                <w:color w:val="000000"/>
                <w:sz w:val="20"/>
                <w:szCs w:val="20"/>
                <w:lang w:eastAsia="en-US"/>
              </w:rPr>
              <w:t xml:space="preserve"> 11Д44000800201001005100 </w:t>
            </w: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живопись</w:t>
            </w:r>
          </w:p>
        </w:tc>
        <w:tc>
          <w:tcPr>
            <w:tcW w:w="4073" w:type="dxa"/>
            <w:gridSpan w:val="3"/>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человеко-часов (человеко-час)</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71</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121</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145</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169</w:t>
            </w:r>
          </w:p>
        </w:tc>
      </w:tr>
      <w:tr w:rsidR="002526B4" w:rsidRPr="002526B4" w:rsidTr="002526B4">
        <w:trPr>
          <w:trHeight w:val="602"/>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2 336,36</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2 323,28</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2 323,28</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2 323,28</w:t>
            </w:r>
          </w:p>
        </w:tc>
      </w:tr>
      <w:tr w:rsidR="002526B4" w:rsidRPr="002526B4">
        <w:trPr>
          <w:trHeight w:val="778"/>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lastRenderedPageBreak/>
              <w:t xml:space="preserve">Реализация дополнительных предпрофессиональных  программ в области искусств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11Д44000100201001002100</w:t>
            </w: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фортепиано</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человеко-часов (человеко-час)</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45</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61</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76</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95</w:t>
            </w:r>
          </w:p>
        </w:tc>
      </w:tr>
      <w:tr w:rsidR="002526B4" w:rsidRPr="002526B4" w:rsidTr="002526B4">
        <w:trPr>
          <w:trHeight w:val="629"/>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1 480,79</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1 472,76</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1 472,76</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1 472,76</w:t>
            </w:r>
          </w:p>
        </w:tc>
      </w:tr>
      <w:tr w:rsidR="002526B4" w:rsidRPr="002526B4">
        <w:trPr>
          <w:trHeight w:val="914"/>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Реализация дополнительных предпрофессиональных   программ в области искусства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11Д44001100201001000100</w:t>
            </w:r>
          </w:p>
          <w:p w:rsidR="002526B4" w:rsidRPr="002526B4" w:rsidRDefault="002526B4" w:rsidP="002526B4">
            <w:pPr>
              <w:autoSpaceDE w:val="0"/>
              <w:autoSpaceDN w:val="0"/>
              <w:adjustRightInd w:val="0"/>
              <w:jc w:val="center"/>
              <w:rPr>
                <w:rFonts w:eastAsiaTheme="minorHAnsi"/>
                <w:color w:val="000000"/>
                <w:sz w:val="20"/>
                <w:szCs w:val="20"/>
                <w:lang w:eastAsia="en-US"/>
              </w:rPr>
            </w:pP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хореографическое творчество</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человеко-часов (человеко-час)</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57</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77</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89</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131</w:t>
            </w:r>
          </w:p>
        </w:tc>
      </w:tr>
      <w:tr w:rsidR="002526B4" w:rsidRPr="002526B4" w:rsidTr="002526B4">
        <w:trPr>
          <w:trHeight w:val="638"/>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1 875,67</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1 865,25</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1 865,25</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1 865,25</w:t>
            </w:r>
          </w:p>
        </w:tc>
      </w:tr>
      <w:tr w:rsidR="002526B4" w:rsidRPr="002526B4">
        <w:trPr>
          <w:trHeight w:val="862"/>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Реализация дополнительных предпрофессиональных   программ в области искусств </w:t>
            </w:r>
            <w:r w:rsidRPr="002526B4">
              <w:rPr>
                <w:rFonts w:eastAsiaTheme="minorHAnsi"/>
                <w:b/>
                <w:bCs/>
                <w:color w:val="000000"/>
                <w:sz w:val="20"/>
                <w:szCs w:val="20"/>
                <w:lang w:eastAsia="en-US"/>
              </w:rPr>
              <w:t>услуга</w:t>
            </w:r>
            <w:r w:rsidRPr="002526B4">
              <w:rPr>
                <w:rFonts w:eastAsiaTheme="minorHAnsi"/>
                <w:color w:val="000000"/>
                <w:sz w:val="20"/>
                <w:szCs w:val="20"/>
                <w:lang w:eastAsia="en-US"/>
              </w:rPr>
              <w:t xml:space="preserve"> 11Д44000300201001000100</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духовые и ударные инструменты</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человеко-часов (человеко-час)</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11</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11</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13</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15</w:t>
            </w:r>
          </w:p>
        </w:tc>
      </w:tr>
      <w:tr w:rsidR="002526B4" w:rsidRPr="002526B4" w:rsidTr="002526B4">
        <w:trPr>
          <w:trHeight w:val="638"/>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361,97</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360,09</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360,09</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360,09</w:t>
            </w:r>
          </w:p>
        </w:tc>
      </w:tr>
      <w:tr w:rsidR="002526B4" w:rsidRPr="002526B4">
        <w:trPr>
          <w:trHeight w:val="840"/>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Реализация дополнительных предпрофессиональных   программ в области искусства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11Д44000200201001001100</w:t>
            </w:r>
          </w:p>
          <w:p w:rsidR="002526B4" w:rsidRPr="002526B4" w:rsidRDefault="002526B4" w:rsidP="002526B4">
            <w:pPr>
              <w:autoSpaceDE w:val="0"/>
              <w:autoSpaceDN w:val="0"/>
              <w:adjustRightInd w:val="0"/>
              <w:jc w:val="center"/>
              <w:rPr>
                <w:rFonts w:eastAsiaTheme="minorHAnsi"/>
                <w:color w:val="000000"/>
                <w:sz w:val="20"/>
                <w:szCs w:val="20"/>
                <w:lang w:eastAsia="en-US"/>
              </w:rPr>
            </w:pP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струнные инструменты</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человеко-часов (человеко-час)</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15</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18</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22</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26</w:t>
            </w:r>
          </w:p>
        </w:tc>
      </w:tr>
      <w:tr w:rsidR="002526B4" w:rsidRPr="002526B4" w:rsidTr="002526B4">
        <w:trPr>
          <w:trHeight w:val="607"/>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493,60   </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491,17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491,17   </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491,17   </w:t>
            </w:r>
          </w:p>
        </w:tc>
      </w:tr>
      <w:tr w:rsidR="002526B4" w:rsidRPr="002526B4">
        <w:trPr>
          <w:trHeight w:val="778"/>
        </w:trPr>
        <w:tc>
          <w:tcPr>
            <w:tcW w:w="3288" w:type="dxa"/>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Реализация дополнительных предпрофессиональных программ в области искусств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11Д44000400201001009100</w:t>
            </w:r>
          </w:p>
        </w:tc>
        <w:tc>
          <w:tcPr>
            <w:tcW w:w="3648"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народные инструменты</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человеко-часов (человеко-час)</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26</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31</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37</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45</w:t>
            </w:r>
          </w:p>
        </w:tc>
      </w:tr>
      <w:tr w:rsidR="002526B4" w:rsidRPr="002526B4" w:rsidTr="002526B4">
        <w:trPr>
          <w:trHeight w:val="682"/>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855,56   </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851,25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851,25   </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851,25   </w:t>
            </w:r>
          </w:p>
        </w:tc>
      </w:tr>
      <w:tr w:rsidR="002526B4" w:rsidRPr="002526B4" w:rsidTr="002526B4">
        <w:trPr>
          <w:trHeight w:val="629"/>
        </w:trPr>
        <w:tc>
          <w:tcPr>
            <w:tcW w:w="6936" w:type="dxa"/>
            <w:gridSpan w:val="2"/>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Реализация дополнительных общеразвивающих программ </w:t>
            </w:r>
            <w:r w:rsidRPr="002526B4">
              <w:rPr>
                <w:rFonts w:eastAsiaTheme="minorHAnsi"/>
                <w:b/>
                <w:bCs/>
                <w:color w:val="000000"/>
                <w:sz w:val="20"/>
                <w:szCs w:val="20"/>
                <w:lang w:eastAsia="en-US"/>
              </w:rPr>
              <w:t xml:space="preserve">услуга </w:t>
            </w:r>
            <w:r w:rsidRPr="002526B4">
              <w:rPr>
                <w:rFonts w:eastAsiaTheme="minorHAnsi"/>
                <w:color w:val="000000"/>
                <w:sz w:val="20"/>
                <w:szCs w:val="20"/>
                <w:lang w:eastAsia="en-US"/>
              </w:rPr>
              <w:t>11Г42001000300401000100</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Количество человеко-часов (человеко-час)</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465</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371</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303</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209</w:t>
            </w:r>
          </w:p>
        </w:tc>
      </w:tr>
      <w:tr w:rsidR="002526B4" w:rsidRPr="002526B4" w:rsidTr="002526B4">
        <w:trPr>
          <w:trHeight w:val="655"/>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lastRenderedPageBreak/>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13 114,40</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16 724,52</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16 724,52</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16 724,52</w:t>
            </w:r>
          </w:p>
        </w:tc>
      </w:tr>
      <w:tr w:rsidR="002526B4" w:rsidRPr="002526B4" w:rsidTr="002526B4">
        <w:trPr>
          <w:trHeight w:val="442"/>
        </w:trPr>
        <w:tc>
          <w:tcPr>
            <w:tcW w:w="6936" w:type="dxa"/>
            <w:gridSpan w:val="2"/>
            <w:tcBorders>
              <w:top w:val="single" w:sz="12" w:space="0" w:color="auto"/>
              <w:left w:val="single" w:sz="12"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Организация отдыха детей и молодежи                                                         </w:t>
            </w:r>
            <w:r w:rsidRPr="002526B4">
              <w:rPr>
                <w:rFonts w:eastAsiaTheme="minorHAnsi"/>
                <w:b/>
                <w:bCs/>
                <w:color w:val="000000"/>
                <w:sz w:val="20"/>
                <w:szCs w:val="20"/>
                <w:lang w:eastAsia="en-US"/>
              </w:rPr>
              <w:t xml:space="preserve">  услуга</w:t>
            </w:r>
            <w:r w:rsidRPr="002526B4">
              <w:rPr>
                <w:rFonts w:eastAsiaTheme="minorHAnsi"/>
                <w:color w:val="000000"/>
                <w:sz w:val="20"/>
                <w:szCs w:val="20"/>
                <w:lang w:eastAsia="en-US"/>
              </w:rPr>
              <w:t xml:space="preserve"> 10028000000000002005101</w:t>
            </w:r>
          </w:p>
        </w:tc>
        <w:tc>
          <w:tcPr>
            <w:tcW w:w="219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человек</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0"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100</w:t>
            </w:r>
          </w:p>
        </w:tc>
        <w:tc>
          <w:tcPr>
            <w:tcW w:w="941" w:type="dxa"/>
            <w:tcBorders>
              <w:top w:val="single" w:sz="12" w:space="0" w:color="auto"/>
              <w:left w:val="single" w:sz="6" w:space="0" w:color="auto"/>
              <w:bottom w:val="single" w:sz="6"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100</w:t>
            </w:r>
          </w:p>
        </w:tc>
        <w:tc>
          <w:tcPr>
            <w:tcW w:w="941" w:type="dxa"/>
            <w:tcBorders>
              <w:top w:val="single" w:sz="12" w:space="0" w:color="auto"/>
              <w:left w:val="single" w:sz="6" w:space="0" w:color="auto"/>
              <w:bottom w:val="single" w:sz="6"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100</w:t>
            </w:r>
          </w:p>
        </w:tc>
      </w:tr>
      <w:tr w:rsidR="002526B4" w:rsidRPr="002526B4" w:rsidTr="002526B4">
        <w:trPr>
          <w:trHeight w:val="725"/>
        </w:trPr>
        <w:tc>
          <w:tcPr>
            <w:tcW w:w="9127" w:type="dxa"/>
            <w:gridSpan w:val="3"/>
            <w:tcBorders>
              <w:top w:val="single" w:sz="6" w:space="0" w:color="auto"/>
              <w:left w:val="single" w:sz="12"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Расходы городского бюджета на оказание (выполнение) муниципальной услуги (работы), тыс</w:t>
            </w:r>
            <w:proofErr w:type="gramStart"/>
            <w:r w:rsidRPr="002526B4">
              <w:rPr>
                <w:rFonts w:eastAsiaTheme="minorHAnsi"/>
                <w:color w:val="000000"/>
                <w:sz w:val="20"/>
                <w:szCs w:val="20"/>
                <w:lang w:eastAsia="en-US"/>
              </w:rPr>
              <w:t>.р</w:t>
            </w:r>
            <w:proofErr w:type="gramEnd"/>
            <w:r w:rsidRPr="002526B4">
              <w:rPr>
                <w:rFonts w:eastAsiaTheme="minorHAnsi"/>
                <w:color w:val="000000"/>
                <w:sz w:val="20"/>
                <w:szCs w:val="20"/>
                <w:lang w:eastAsia="en-US"/>
              </w:rPr>
              <w:t>уб.</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52,80   </w:t>
            </w:r>
          </w:p>
        </w:tc>
        <w:tc>
          <w:tcPr>
            <w:tcW w:w="940"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80,70   </w:t>
            </w:r>
          </w:p>
        </w:tc>
        <w:tc>
          <w:tcPr>
            <w:tcW w:w="941" w:type="dxa"/>
            <w:tcBorders>
              <w:top w:val="single" w:sz="6" w:space="0" w:color="auto"/>
              <w:left w:val="single" w:sz="6" w:space="0" w:color="auto"/>
              <w:bottom w:val="single" w:sz="12" w:space="0" w:color="auto"/>
              <w:right w:val="single" w:sz="6"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80,70   </w:t>
            </w:r>
          </w:p>
        </w:tc>
        <w:tc>
          <w:tcPr>
            <w:tcW w:w="941" w:type="dxa"/>
            <w:tcBorders>
              <w:top w:val="single" w:sz="6" w:space="0" w:color="auto"/>
              <w:left w:val="single" w:sz="6" w:space="0" w:color="auto"/>
              <w:bottom w:val="single" w:sz="12" w:space="0" w:color="auto"/>
              <w:right w:val="single" w:sz="12" w:space="0" w:color="auto"/>
            </w:tcBorders>
          </w:tcPr>
          <w:p w:rsidR="002526B4" w:rsidRPr="002526B4" w:rsidRDefault="002526B4" w:rsidP="002526B4">
            <w:pPr>
              <w:autoSpaceDE w:val="0"/>
              <w:autoSpaceDN w:val="0"/>
              <w:adjustRightInd w:val="0"/>
              <w:jc w:val="center"/>
              <w:rPr>
                <w:rFonts w:eastAsiaTheme="minorHAnsi"/>
                <w:color w:val="000000"/>
                <w:sz w:val="20"/>
                <w:szCs w:val="20"/>
                <w:lang w:eastAsia="en-US"/>
              </w:rPr>
            </w:pPr>
            <w:r w:rsidRPr="002526B4">
              <w:rPr>
                <w:rFonts w:eastAsiaTheme="minorHAnsi"/>
                <w:color w:val="000000"/>
                <w:sz w:val="20"/>
                <w:szCs w:val="20"/>
                <w:lang w:eastAsia="en-US"/>
              </w:rPr>
              <w:t xml:space="preserve">          80,70   </w:t>
            </w:r>
          </w:p>
        </w:tc>
      </w:tr>
    </w:tbl>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B54222" w:rsidRDefault="00B54222" w:rsidP="006E578C">
      <w:pPr>
        <w:tabs>
          <w:tab w:val="left" w:pos="4410"/>
        </w:tabs>
        <w:jc w:val="right"/>
        <w:rPr>
          <w:sz w:val="24"/>
        </w:rPr>
      </w:pPr>
    </w:p>
    <w:p w:rsidR="00A61507" w:rsidRPr="00836822" w:rsidRDefault="00A61507" w:rsidP="00A61507">
      <w:pPr>
        <w:rPr>
          <w:rFonts w:eastAsia="Calibri"/>
          <w:sz w:val="24"/>
          <w:lang w:eastAsia="en-US"/>
        </w:rPr>
      </w:pPr>
      <w:r w:rsidRPr="00836822">
        <w:rPr>
          <w:rFonts w:eastAsia="Calibri"/>
          <w:sz w:val="24"/>
          <w:lang w:eastAsia="en-US"/>
        </w:rPr>
        <w:t>Начальник Отдела культуры</w:t>
      </w:r>
    </w:p>
    <w:p w:rsidR="00A61507" w:rsidRPr="00836822" w:rsidRDefault="00A61507" w:rsidP="00A61507">
      <w:pPr>
        <w:rPr>
          <w:sz w:val="24"/>
        </w:rPr>
      </w:pPr>
      <w:r w:rsidRPr="00836822">
        <w:rPr>
          <w:rFonts w:eastAsia="Calibri"/>
          <w:sz w:val="24"/>
          <w:lang w:eastAsia="en-US"/>
        </w:rPr>
        <w:t>администрации города Шарыпово</w:t>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r>
      <w:r w:rsidRPr="00836822">
        <w:rPr>
          <w:rFonts w:eastAsia="Calibri"/>
          <w:sz w:val="24"/>
          <w:lang w:eastAsia="en-US"/>
        </w:rPr>
        <w:tab/>
        <w:t>М.А. Шереметьева</w:t>
      </w:r>
    </w:p>
    <w:p w:rsidR="00B54222" w:rsidRDefault="00B54222" w:rsidP="006E578C">
      <w:pPr>
        <w:tabs>
          <w:tab w:val="left" w:pos="4410"/>
        </w:tabs>
        <w:jc w:val="right"/>
        <w:rPr>
          <w:sz w:val="24"/>
        </w:rPr>
      </w:pPr>
    </w:p>
    <w:p w:rsidR="00565552" w:rsidRPr="006E578C" w:rsidRDefault="006E578C" w:rsidP="006E578C">
      <w:pPr>
        <w:tabs>
          <w:tab w:val="left" w:pos="4410"/>
        </w:tabs>
        <w:jc w:val="right"/>
        <w:rPr>
          <w:sz w:val="24"/>
        </w:rPr>
      </w:pPr>
      <w:r w:rsidRPr="006E578C">
        <w:rPr>
          <w:sz w:val="24"/>
        </w:rPr>
        <w:t xml:space="preserve">                                                                                                                                                                                                                   </w:t>
      </w:r>
    </w:p>
    <w:sectPr w:rsidR="00565552" w:rsidRPr="006E578C" w:rsidSect="005612DC">
      <w:pgSz w:w="16838" w:h="11906" w:orient="landscape"/>
      <w:pgMar w:top="992"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2B" w:rsidRDefault="0050432B" w:rsidP="00DD42B2">
      <w:r>
        <w:separator/>
      </w:r>
    </w:p>
  </w:endnote>
  <w:endnote w:type="continuationSeparator" w:id="0">
    <w:p w:rsidR="0050432B" w:rsidRDefault="0050432B" w:rsidP="00DD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D4" w:rsidRDefault="002674D4" w:rsidP="00D84CD1">
    <w:pPr>
      <w:pStyle w:val="ac"/>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674D4" w:rsidRDefault="002674D4" w:rsidP="00D84CD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D4" w:rsidRDefault="002674D4" w:rsidP="00D84CD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2B" w:rsidRDefault="0050432B" w:rsidP="00DD42B2">
      <w:r>
        <w:separator/>
      </w:r>
    </w:p>
  </w:footnote>
  <w:footnote w:type="continuationSeparator" w:id="0">
    <w:p w:rsidR="0050432B" w:rsidRDefault="0050432B" w:rsidP="00DD4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D4" w:rsidRDefault="002674D4" w:rsidP="00D84CD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74</w:t>
    </w:r>
    <w:r>
      <w:rPr>
        <w:rStyle w:val="aa"/>
      </w:rPr>
      <w:fldChar w:fldCharType="end"/>
    </w:r>
  </w:p>
  <w:p w:rsidR="002674D4" w:rsidRDefault="002674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FFE"/>
    <w:multiLevelType w:val="hybridMultilevel"/>
    <w:tmpl w:val="D8165B82"/>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6A7AE3"/>
    <w:multiLevelType w:val="hybridMultilevel"/>
    <w:tmpl w:val="3BA4776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3">
    <w:nsid w:val="0E8E0494"/>
    <w:multiLevelType w:val="hybridMultilevel"/>
    <w:tmpl w:val="BA165AB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1483C87"/>
    <w:multiLevelType w:val="hybridMultilevel"/>
    <w:tmpl w:val="9FA6443A"/>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42B5D5C"/>
    <w:multiLevelType w:val="hybridMultilevel"/>
    <w:tmpl w:val="DB969A9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AA73CB"/>
    <w:multiLevelType w:val="hybridMultilevel"/>
    <w:tmpl w:val="1F88EAB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F0C6D"/>
    <w:multiLevelType w:val="hybridMultilevel"/>
    <w:tmpl w:val="C5283534"/>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2B38FA"/>
    <w:multiLevelType w:val="hybridMultilevel"/>
    <w:tmpl w:val="22F2EA7E"/>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47657A"/>
    <w:multiLevelType w:val="hybridMultilevel"/>
    <w:tmpl w:val="7130A0A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26E08A8"/>
    <w:multiLevelType w:val="hybridMultilevel"/>
    <w:tmpl w:val="91C245F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6309AC"/>
    <w:multiLevelType w:val="hybridMultilevel"/>
    <w:tmpl w:val="755265A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86D1EF5"/>
    <w:multiLevelType w:val="hybridMultilevel"/>
    <w:tmpl w:val="B928AD6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C85A68"/>
    <w:multiLevelType w:val="hybridMultilevel"/>
    <w:tmpl w:val="14A0A7B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CF5752C"/>
    <w:multiLevelType w:val="hybridMultilevel"/>
    <w:tmpl w:val="D01ECD8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F021469"/>
    <w:multiLevelType w:val="hybridMultilevel"/>
    <w:tmpl w:val="880A777A"/>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FF21CC7"/>
    <w:multiLevelType w:val="hybridMultilevel"/>
    <w:tmpl w:val="60FC161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0552C9"/>
    <w:multiLevelType w:val="hybridMultilevel"/>
    <w:tmpl w:val="8268340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4833A7D"/>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A67A75"/>
    <w:multiLevelType w:val="hybridMultilevel"/>
    <w:tmpl w:val="385A59C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E2005C6"/>
    <w:multiLevelType w:val="hybridMultilevel"/>
    <w:tmpl w:val="DC3EB4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E481FEA"/>
    <w:multiLevelType w:val="hybridMultilevel"/>
    <w:tmpl w:val="146AAC2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EE46018"/>
    <w:multiLevelType w:val="hybridMultilevel"/>
    <w:tmpl w:val="70724DC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0693A3C"/>
    <w:multiLevelType w:val="hybridMultilevel"/>
    <w:tmpl w:val="87F07604"/>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3D78C6"/>
    <w:multiLevelType w:val="hybridMultilevel"/>
    <w:tmpl w:val="28E0611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20D2E20"/>
    <w:multiLevelType w:val="hybridMultilevel"/>
    <w:tmpl w:val="62282E5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2533B6C"/>
    <w:multiLevelType w:val="hybridMultilevel"/>
    <w:tmpl w:val="DE6EB2E6"/>
    <w:lvl w:ilvl="0" w:tplc="04190001">
      <w:start w:val="1"/>
      <w:numFmt w:val="bullet"/>
      <w:lvlText w:val=""/>
      <w:lvlJc w:val="left"/>
      <w:pPr>
        <w:tabs>
          <w:tab w:val="num" w:pos="972"/>
        </w:tabs>
        <w:ind w:left="97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4D27D11"/>
    <w:multiLevelType w:val="hybridMultilevel"/>
    <w:tmpl w:val="9C1453D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68104F3"/>
    <w:multiLevelType w:val="hybridMultilevel"/>
    <w:tmpl w:val="0C66F13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7111D8C"/>
    <w:multiLevelType w:val="hybridMultilevel"/>
    <w:tmpl w:val="783E5C8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8053D59"/>
    <w:multiLevelType w:val="hybridMultilevel"/>
    <w:tmpl w:val="6CD6CB2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8E96808"/>
    <w:multiLevelType w:val="hybridMultilevel"/>
    <w:tmpl w:val="6DD86664"/>
    <w:lvl w:ilvl="0" w:tplc="EF08CC0A">
      <w:start w:val="1"/>
      <w:numFmt w:val="bullet"/>
      <w:lvlText w:val="-"/>
      <w:lvlJc w:val="left"/>
      <w:pPr>
        <w:tabs>
          <w:tab w:val="num" w:pos="567"/>
        </w:tabs>
        <w:ind w:left="567"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9352C06"/>
    <w:multiLevelType w:val="hybridMultilevel"/>
    <w:tmpl w:val="5A2CC542"/>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2D0237"/>
    <w:multiLevelType w:val="hybridMultilevel"/>
    <w:tmpl w:val="73BA08B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ED13E02"/>
    <w:multiLevelType w:val="hybridMultilevel"/>
    <w:tmpl w:val="0B308B1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F9C3D73"/>
    <w:multiLevelType w:val="hybridMultilevel"/>
    <w:tmpl w:val="6038D342"/>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6519406D"/>
    <w:multiLevelType w:val="hybridMultilevel"/>
    <w:tmpl w:val="7E90B77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68EF5894"/>
    <w:multiLevelType w:val="hybridMultilevel"/>
    <w:tmpl w:val="F9ACDE40"/>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4F5E7A"/>
    <w:multiLevelType w:val="hybridMultilevel"/>
    <w:tmpl w:val="AC90A10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17978B6"/>
    <w:multiLevelType w:val="hybridMultilevel"/>
    <w:tmpl w:val="6EA0781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723B093D"/>
    <w:multiLevelType w:val="hybridMultilevel"/>
    <w:tmpl w:val="4378A9C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8011B8A"/>
    <w:multiLevelType w:val="hybridMultilevel"/>
    <w:tmpl w:val="93107694"/>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8675457"/>
    <w:multiLevelType w:val="hybridMultilevel"/>
    <w:tmpl w:val="BE22983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7"/>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0321"/>
    <w:rsid w:val="00000387"/>
    <w:rsid w:val="00000521"/>
    <w:rsid w:val="000065DD"/>
    <w:rsid w:val="00007671"/>
    <w:rsid w:val="0001145B"/>
    <w:rsid w:val="00011DEC"/>
    <w:rsid w:val="0001233D"/>
    <w:rsid w:val="00025758"/>
    <w:rsid w:val="00025941"/>
    <w:rsid w:val="0003128E"/>
    <w:rsid w:val="00031CDE"/>
    <w:rsid w:val="00031E90"/>
    <w:rsid w:val="00037448"/>
    <w:rsid w:val="00043B79"/>
    <w:rsid w:val="00044569"/>
    <w:rsid w:val="00044B23"/>
    <w:rsid w:val="00044FB6"/>
    <w:rsid w:val="000459A8"/>
    <w:rsid w:val="000473DA"/>
    <w:rsid w:val="00050AD7"/>
    <w:rsid w:val="000526C4"/>
    <w:rsid w:val="00057416"/>
    <w:rsid w:val="00066C56"/>
    <w:rsid w:val="0006714D"/>
    <w:rsid w:val="000676A3"/>
    <w:rsid w:val="000719C5"/>
    <w:rsid w:val="00072D69"/>
    <w:rsid w:val="000734EF"/>
    <w:rsid w:val="000739EB"/>
    <w:rsid w:val="000741D9"/>
    <w:rsid w:val="00075BFC"/>
    <w:rsid w:val="00080C2D"/>
    <w:rsid w:val="00081A34"/>
    <w:rsid w:val="00086810"/>
    <w:rsid w:val="000877A8"/>
    <w:rsid w:val="00091579"/>
    <w:rsid w:val="0009567C"/>
    <w:rsid w:val="00095D9C"/>
    <w:rsid w:val="000A1A50"/>
    <w:rsid w:val="000A2475"/>
    <w:rsid w:val="000A3303"/>
    <w:rsid w:val="000B0345"/>
    <w:rsid w:val="000B05BC"/>
    <w:rsid w:val="000B350A"/>
    <w:rsid w:val="000B3711"/>
    <w:rsid w:val="000B4E62"/>
    <w:rsid w:val="000B53F3"/>
    <w:rsid w:val="000B65FA"/>
    <w:rsid w:val="000B7EEB"/>
    <w:rsid w:val="000C003F"/>
    <w:rsid w:val="000C0216"/>
    <w:rsid w:val="000C0C7D"/>
    <w:rsid w:val="000C183A"/>
    <w:rsid w:val="000C3432"/>
    <w:rsid w:val="000C71C3"/>
    <w:rsid w:val="000C7666"/>
    <w:rsid w:val="000D669D"/>
    <w:rsid w:val="000E3638"/>
    <w:rsid w:val="000E70B7"/>
    <w:rsid w:val="00105129"/>
    <w:rsid w:val="001108E7"/>
    <w:rsid w:val="0011480B"/>
    <w:rsid w:val="00116CAF"/>
    <w:rsid w:val="00117081"/>
    <w:rsid w:val="0012232B"/>
    <w:rsid w:val="00122731"/>
    <w:rsid w:val="00123FF9"/>
    <w:rsid w:val="00131D07"/>
    <w:rsid w:val="00132876"/>
    <w:rsid w:val="00136265"/>
    <w:rsid w:val="00137014"/>
    <w:rsid w:val="00141553"/>
    <w:rsid w:val="00144837"/>
    <w:rsid w:val="00144E8A"/>
    <w:rsid w:val="00144EF8"/>
    <w:rsid w:val="00150F3E"/>
    <w:rsid w:val="00152B76"/>
    <w:rsid w:val="00152D60"/>
    <w:rsid w:val="00153137"/>
    <w:rsid w:val="00156A35"/>
    <w:rsid w:val="00160EF3"/>
    <w:rsid w:val="0016101C"/>
    <w:rsid w:val="00161CB0"/>
    <w:rsid w:val="00162C57"/>
    <w:rsid w:val="00163E78"/>
    <w:rsid w:val="001712AB"/>
    <w:rsid w:val="0017449B"/>
    <w:rsid w:val="00177BF1"/>
    <w:rsid w:val="001811CA"/>
    <w:rsid w:val="0018430E"/>
    <w:rsid w:val="00184A3A"/>
    <w:rsid w:val="00187981"/>
    <w:rsid w:val="00191C76"/>
    <w:rsid w:val="00194995"/>
    <w:rsid w:val="001A4BD1"/>
    <w:rsid w:val="001B16C3"/>
    <w:rsid w:val="001B205E"/>
    <w:rsid w:val="001B25C4"/>
    <w:rsid w:val="001B3EF5"/>
    <w:rsid w:val="001B51EC"/>
    <w:rsid w:val="001B7DC4"/>
    <w:rsid w:val="001C0675"/>
    <w:rsid w:val="001C2CD2"/>
    <w:rsid w:val="001C4EBC"/>
    <w:rsid w:val="001C5C52"/>
    <w:rsid w:val="001C6D3C"/>
    <w:rsid w:val="001D1F48"/>
    <w:rsid w:val="001D4076"/>
    <w:rsid w:val="001D62B3"/>
    <w:rsid w:val="001E0D02"/>
    <w:rsid w:val="001E2086"/>
    <w:rsid w:val="001E31DA"/>
    <w:rsid w:val="001E4473"/>
    <w:rsid w:val="001E6A72"/>
    <w:rsid w:val="001E782A"/>
    <w:rsid w:val="001F1B6B"/>
    <w:rsid w:val="001F5DA2"/>
    <w:rsid w:val="00200260"/>
    <w:rsid w:val="00200E80"/>
    <w:rsid w:val="00207D79"/>
    <w:rsid w:val="00210121"/>
    <w:rsid w:val="002105BE"/>
    <w:rsid w:val="00210F51"/>
    <w:rsid w:val="00210F5A"/>
    <w:rsid w:val="00215CB1"/>
    <w:rsid w:val="002176A4"/>
    <w:rsid w:val="0022079D"/>
    <w:rsid w:val="0022152C"/>
    <w:rsid w:val="00221AD3"/>
    <w:rsid w:val="00222AA7"/>
    <w:rsid w:val="00222E65"/>
    <w:rsid w:val="00224500"/>
    <w:rsid w:val="002266AE"/>
    <w:rsid w:val="00227E46"/>
    <w:rsid w:val="002328FD"/>
    <w:rsid w:val="00232C70"/>
    <w:rsid w:val="00232D36"/>
    <w:rsid w:val="00234407"/>
    <w:rsid w:val="00235434"/>
    <w:rsid w:val="00235F24"/>
    <w:rsid w:val="002419B1"/>
    <w:rsid w:val="0024252D"/>
    <w:rsid w:val="0024418D"/>
    <w:rsid w:val="00244554"/>
    <w:rsid w:val="002445AD"/>
    <w:rsid w:val="00246828"/>
    <w:rsid w:val="00246E7D"/>
    <w:rsid w:val="00250670"/>
    <w:rsid w:val="002526B4"/>
    <w:rsid w:val="00252DEF"/>
    <w:rsid w:val="00252EFE"/>
    <w:rsid w:val="002623E8"/>
    <w:rsid w:val="002636F6"/>
    <w:rsid w:val="00265EEA"/>
    <w:rsid w:val="002674D4"/>
    <w:rsid w:val="002760FC"/>
    <w:rsid w:val="00276474"/>
    <w:rsid w:val="002808A0"/>
    <w:rsid w:val="0028182D"/>
    <w:rsid w:val="00286773"/>
    <w:rsid w:val="00287776"/>
    <w:rsid w:val="00290078"/>
    <w:rsid w:val="00291E75"/>
    <w:rsid w:val="00294658"/>
    <w:rsid w:val="00294BA1"/>
    <w:rsid w:val="00297CC4"/>
    <w:rsid w:val="002A0579"/>
    <w:rsid w:val="002A06C6"/>
    <w:rsid w:val="002A31F6"/>
    <w:rsid w:val="002A3FDC"/>
    <w:rsid w:val="002A663A"/>
    <w:rsid w:val="002A788A"/>
    <w:rsid w:val="002B1637"/>
    <w:rsid w:val="002B2CC5"/>
    <w:rsid w:val="002B3662"/>
    <w:rsid w:val="002B3A10"/>
    <w:rsid w:val="002B41A8"/>
    <w:rsid w:val="002B4FFD"/>
    <w:rsid w:val="002B65CB"/>
    <w:rsid w:val="002B73E9"/>
    <w:rsid w:val="002C3199"/>
    <w:rsid w:val="002C4A10"/>
    <w:rsid w:val="002C61EE"/>
    <w:rsid w:val="002D3FFC"/>
    <w:rsid w:val="002D629A"/>
    <w:rsid w:val="002E11EA"/>
    <w:rsid w:val="002E34CA"/>
    <w:rsid w:val="002E3707"/>
    <w:rsid w:val="002E48CF"/>
    <w:rsid w:val="002E5489"/>
    <w:rsid w:val="002F4E75"/>
    <w:rsid w:val="00300CE9"/>
    <w:rsid w:val="00302E09"/>
    <w:rsid w:val="00303203"/>
    <w:rsid w:val="003032E5"/>
    <w:rsid w:val="00304A32"/>
    <w:rsid w:val="00305D5E"/>
    <w:rsid w:val="003127CC"/>
    <w:rsid w:val="00313810"/>
    <w:rsid w:val="00317329"/>
    <w:rsid w:val="00317CFB"/>
    <w:rsid w:val="003225F8"/>
    <w:rsid w:val="00323E99"/>
    <w:rsid w:val="003264A7"/>
    <w:rsid w:val="0032675B"/>
    <w:rsid w:val="00326993"/>
    <w:rsid w:val="003322C7"/>
    <w:rsid w:val="003365E2"/>
    <w:rsid w:val="00341FF3"/>
    <w:rsid w:val="00342C21"/>
    <w:rsid w:val="00346EF0"/>
    <w:rsid w:val="00350638"/>
    <w:rsid w:val="00350CBA"/>
    <w:rsid w:val="00355354"/>
    <w:rsid w:val="003559B3"/>
    <w:rsid w:val="00356395"/>
    <w:rsid w:val="00362396"/>
    <w:rsid w:val="00362FA6"/>
    <w:rsid w:val="00366D52"/>
    <w:rsid w:val="00371035"/>
    <w:rsid w:val="00373F83"/>
    <w:rsid w:val="00377039"/>
    <w:rsid w:val="003808BB"/>
    <w:rsid w:val="00382699"/>
    <w:rsid w:val="00382FC3"/>
    <w:rsid w:val="00383B0C"/>
    <w:rsid w:val="00384976"/>
    <w:rsid w:val="003856B4"/>
    <w:rsid w:val="00386370"/>
    <w:rsid w:val="00386D64"/>
    <w:rsid w:val="00386E14"/>
    <w:rsid w:val="0038742B"/>
    <w:rsid w:val="0039015F"/>
    <w:rsid w:val="00390C02"/>
    <w:rsid w:val="00396FDE"/>
    <w:rsid w:val="003A6AD1"/>
    <w:rsid w:val="003B2B3B"/>
    <w:rsid w:val="003B433B"/>
    <w:rsid w:val="003B4504"/>
    <w:rsid w:val="003B60AE"/>
    <w:rsid w:val="003B750F"/>
    <w:rsid w:val="003C187B"/>
    <w:rsid w:val="003C1ACF"/>
    <w:rsid w:val="003C1D5A"/>
    <w:rsid w:val="003C7199"/>
    <w:rsid w:val="003D2647"/>
    <w:rsid w:val="003D6508"/>
    <w:rsid w:val="003E1560"/>
    <w:rsid w:val="003E16E6"/>
    <w:rsid w:val="003E270F"/>
    <w:rsid w:val="003E293E"/>
    <w:rsid w:val="003E339E"/>
    <w:rsid w:val="003E64B4"/>
    <w:rsid w:val="003F4D0F"/>
    <w:rsid w:val="003F5E5D"/>
    <w:rsid w:val="003F5F71"/>
    <w:rsid w:val="003F6A1A"/>
    <w:rsid w:val="004007FB"/>
    <w:rsid w:val="00403DAD"/>
    <w:rsid w:val="00404141"/>
    <w:rsid w:val="00404311"/>
    <w:rsid w:val="00405D4A"/>
    <w:rsid w:val="00406794"/>
    <w:rsid w:val="0041081B"/>
    <w:rsid w:val="00411865"/>
    <w:rsid w:val="00412203"/>
    <w:rsid w:val="0041335E"/>
    <w:rsid w:val="00413A69"/>
    <w:rsid w:val="00415AEF"/>
    <w:rsid w:val="00415C8C"/>
    <w:rsid w:val="00417A69"/>
    <w:rsid w:val="00417D3C"/>
    <w:rsid w:val="00426623"/>
    <w:rsid w:val="004266D6"/>
    <w:rsid w:val="00426C69"/>
    <w:rsid w:val="004308C6"/>
    <w:rsid w:val="004310CB"/>
    <w:rsid w:val="00432BF8"/>
    <w:rsid w:val="00432C13"/>
    <w:rsid w:val="00433114"/>
    <w:rsid w:val="00434AD3"/>
    <w:rsid w:val="0043620B"/>
    <w:rsid w:val="004367D3"/>
    <w:rsid w:val="00441670"/>
    <w:rsid w:val="00443A93"/>
    <w:rsid w:val="0044414F"/>
    <w:rsid w:val="0044576B"/>
    <w:rsid w:val="0045282C"/>
    <w:rsid w:val="0045667F"/>
    <w:rsid w:val="00457CD8"/>
    <w:rsid w:val="0046406A"/>
    <w:rsid w:val="00472077"/>
    <w:rsid w:val="004746C8"/>
    <w:rsid w:val="00476403"/>
    <w:rsid w:val="0047676A"/>
    <w:rsid w:val="00477D67"/>
    <w:rsid w:val="0048170C"/>
    <w:rsid w:val="004860FE"/>
    <w:rsid w:val="00491FFC"/>
    <w:rsid w:val="00492EE6"/>
    <w:rsid w:val="00495E63"/>
    <w:rsid w:val="00496C1D"/>
    <w:rsid w:val="00496E5E"/>
    <w:rsid w:val="004A16A8"/>
    <w:rsid w:val="004A1777"/>
    <w:rsid w:val="004A7257"/>
    <w:rsid w:val="004B364A"/>
    <w:rsid w:val="004B4BD7"/>
    <w:rsid w:val="004B4D28"/>
    <w:rsid w:val="004B5888"/>
    <w:rsid w:val="004B7DEB"/>
    <w:rsid w:val="004C29CB"/>
    <w:rsid w:val="004C3E61"/>
    <w:rsid w:val="004C51C9"/>
    <w:rsid w:val="004C62E8"/>
    <w:rsid w:val="004C76EA"/>
    <w:rsid w:val="004D487B"/>
    <w:rsid w:val="004D6A50"/>
    <w:rsid w:val="004D7ED6"/>
    <w:rsid w:val="004E106C"/>
    <w:rsid w:val="004E24DA"/>
    <w:rsid w:val="004E3865"/>
    <w:rsid w:val="004E478E"/>
    <w:rsid w:val="004E5393"/>
    <w:rsid w:val="004E5EED"/>
    <w:rsid w:val="004F1C54"/>
    <w:rsid w:val="004F604F"/>
    <w:rsid w:val="0050432B"/>
    <w:rsid w:val="0050704F"/>
    <w:rsid w:val="005104C1"/>
    <w:rsid w:val="00513A03"/>
    <w:rsid w:val="00514463"/>
    <w:rsid w:val="00514FD4"/>
    <w:rsid w:val="00517A94"/>
    <w:rsid w:val="00521583"/>
    <w:rsid w:val="00521E25"/>
    <w:rsid w:val="00522732"/>
    <w:rsid w:val="00522C9A"/>
    <w:rsid w:val="00524E23"/>
    <w:rsid w:val="0052538C"/>
    <w:rsid w:val="0052733A"/>
    <w:rsid w:val="00527CAC"/>
    <w:rsid w:val="005342DC"/>
    <w:rsid w:val="00535C8B"/>
    <w:rsid w:val="00537B8C"/>
    <w:rsid w:val="00546820"/>
    <w:rsid w:val="00551304"/>
    <w:rsid w:val="0055250F"/>
    <w:rsid w:val="005554BE"/>
    <w:rsid w:val="00555C16"/>
    <w:rsid w:val="005612DC"/>
    <w:rsid w:val="00562774"/>
    <w:rsid w:val="00562BCA"/>
    <w:rsid w:val="00565552"/>
    <w:rsid w:val="00571B22"/>
    <w:rsid w:val="00571C58"/>
    <w:rsid w:val="00571F2C"/>
    <w:rsid w:val="00574C80"/>
    <w:rsid w:val="0058211A"/>
    <w:rsid w:val="00584309"/>
    <w:rsid w:val="005926F3"/>
    <w:rsid w:val="0059274F"/>
    <w:rsid w:val="00594089"/>
    <w:rsid w:val="005949E4"/>
    <w:rsid w:val="005A000D"/>
    <w:rsid w:val="005A0C07"/>
    <w:rsid w:val="005A29B3"/>
    <w:rsid w:val="005A6666"/>
    <w:rsid w:val="005A7455"/>
    <w:rsid w:val="005A7B54"/>
    <w:rsid w:val="005B2066"/>
    <w:rsid w:val="005B2DE0"/>
    <w:rsid w:val="005B7968"/>
    <w:rsid w:val="005C1569"/>
    <w:rsid w:val="005C282D"/>
    <w:rsid w:val="005C4F3F"/>
    <w:rsid w:val="005D41A3"/>
    <w:rsid w:val="005D4B26"/>
    <w:rsid w:val="005D4ED4"/>
    <w:rsid w:val="005D4F75"/>
    <w:rsid w:val="005E2C6C"/>
    <w:rsid w:val="005E5083"/>
    <w:rsid w:val="005F0C54"/>
    <w:rsid w:val="005F2CFE"/>
    <w:rsid w:val="005F7DE3"/>
    <w:rsid w:val="00602590"/>
    <w:rsid w:val="00603EB6"/>
    <w:rsid w:val="0061194E"/>
    <w:rsid w:val="006127B6"/>
    <w:rsid w:val="00613A01"/>
    <w:rsid w:val="00613B45"/>
    <w:rsid w:val="00614E1D"/>
    <w:rsid w:val="006169D4"/>
    <w:rsid w:val="00617568"/>
    <w:rsid w:val="00617B95"/>
    <w:rsid w:val="00621B39"/>
    <w:rsid w:val="00627765"/>
    <w:rsid w:val="00630415"/>
    <w:rsid w:val="006340B5"/>
    <w:rsid w:val="00636A51"/>
    <w:rsid w:val="00640777"/>
    <w:rsid w:val="00640EF8"/>
    <w:rsid w:val="00641727"/>
    <w:rsid w:val="006420FC"/>
    <w:rsid w:val="00645C71"/>
    <w:rsid w:val="0065036A"/>
    <w:rsid w:val="00650F52"/>
    <w:rsid w:val="0065111F"/>
    <w:rsid w:val="00651523"/>
    <w:rsid w:val="0065178E"/>
    <w:rsid w:val="006518D7"/>
    <w:rsid w:val="00652153"/>
    <w:rsid w:val="006548D8"/>
    <w:rsid w:val="00654B78"/>
    <w:rsid w:val="00655073"/>
    <w:rsid w:val="006551E7"/>
    <w:rsid w:val="00660145"/>
    <w:rsid w:val="00662397"/>
    <w:rsid w:val="006632FB"/>
    <w:rsid w:val="0066609A"/>
    <w:rsid w:val="00666764"/>
    <w:rsid w:val="0067248B"/>
    <w:rsid w:val="00675EAE"/>
    <w:rsid w:val="006811AD"/>
    <w:rsid w:val="00694211"/>
    <w:rsid w:val="00695A33"/>
    <w:rsid w:val="006970E4"/>
    <w:rsid w:val="006A22B7"/>
    <w:rsid w:val="006A278F"/>
    <w:rsid w:val="006A29D7"/>
    <w:rsid w:val="006A32F6"/>
    <w:rsid w:val="006A667F"/>
    <w:rsid w:val="006B25B2"/>
    <w:rsid w:val="006B3A94"/>
    <w:rsid w:val="006B4646"/>
    <w:rsid w:val="006B4AC0"/>
    <w:rsid w:val="006B5EBA"/>
    <w:rsid w:val="006B6087"/>
    <w:rsid w:val="006C0CFD"/>
    <w:rsid w:val="006C3323"/>
    <w:rsid w:val="006D0A34"/>
    <w:rsid w:val="006D3101"/>
    <w:rsid w:val="006D387E"/>
    <w:rsid w:val="006D4213"/>
    <w:rsid w:val="006D4360"/>
    <w:rsid w:val="006D4F34"/>
    <w:rsid w:val="006D6396"/>
    <w:rsid w:val="006E0D3A"/>
    <w:rsid w:val="006E0F00"/>
    <w:rsid w:val="006E225E"/>
    <w:rsid w:val="006E46E4"/>
    <w:rsid w:val="006E578C"/>
    <w:rsid w:val="006E70DF"/>
    <w:rsid w:val="006F1AA8"/>
    <w:rsid w:val="006F1EA3"/>
    <w:rsid w:val="006F5561"/>
    <w:rsid w:val="006F5E02"/>
    <w:rsid w:val="006F7776"/>
    <w:rsid w:val="007001C3"/>
    <w:rsid w:val="00700368"/>
    <w:rsid w:val="007019CA"/>
    <w:rsid w:val="007038B6"/>
    <w:rsid w:val="00704679"/>
    <w:rsid w:val="007066AA"/>
    <w:rsid w:val="00710E7E"/>
    <w:rsid w:val="00716EF9"/>
    <w:rsid w:val="00722602"/>
    <w:rsid w:val="007238E9"/>
    <w:rsid w:val="00727012"/>
    <w:rsid w:val="00727779"/>
    <w:rsid w:val="00727BB9"/>
    <w:rsid w:val="00727F67"/>
    <w:rsid w:val="00732A1B"/>
    <w:rsid w:val="00733E69"/>
    <w:rsid w:val="00733EE6"/>
    <w:rsid w:val="0074154E"/>
    <w:rsid w:val="00741CAD"/>
    <w:rsid w:val="00746E0D"/>
    <w:rsid w:val="0074788E"/>
    <w:rsid w:val="00747C9F"/>
    <w:rsid w:val="00757555"/>
    <w:rsid w:val="007603A6"/>
    <w:rsid w:val="00760B76"/>
    <w:rsid w:val="00760FBB"/>
    <w:rsid w:val="00761D92"/>
    <w:rsid w:val="007621E8"/>
    <w:rsid w:val="007637F2"/>
    <w:rsid w:val="007639BA"/>
    <w:rsid w:val="0076578B"/>
    <w:rsid w:val="00775105"/>
    <w:rsid w:val="00776430"/>
    <w:rsid w:val="00782038"/>
    <w:rsid w:val="0078517A"/>
    <w:rsid w:val="00792C32"/>
    <w:rsid w:val="00795E7D"/>
    <w:rsid w:val="007A284E"/>
    <w:rsid w:val="007A4EE2"/>
    <w:rsid w:val="007A58EE"/>
    <w:rsid w:val="007A59DF"/>
    <w:rsid w:val="007A6035"/>
    <w:rsid w:val="007A6B90"/>
    <w:rsid w:val="007B2319"/>
    <w:rsid w:val="007B5E28"/>
    <w:rsid w:val="007B797B"/>
    <w:rsid w:val="007C0434"/>
    <w:rsid w:val="007C08C9"/>
    <w:rsid w:val="007C3130"/>
    <w:rsid w:val="007D083A"/>
    <w:rsid w:val="007D527E"/>
    <w:rsid w:val="007D5F07"/>
    <w:rsid w:val="007E12F8"/>
    <w:rsid w:val="007E4937"/>
    <w:rsid w:val="007F1077"/>
    <w:rsid w:val="007F3E23"/>
    <w:rsid w:val="007F779E"/>
    <w:rsid w:val="00802D94"/>
    <w:rsid w:val="00805F07"/>
    <w:rsid w:val="00810158"/>
    <w:rsid w:val="00816BC9"/>
    <w:rsid w:val="00816D29"/>
    <w:rsid w:val="00817FF3"/>
    <w:rsid w:val="008224F1"/>
    <w:rsid w:val="00824068"/>
    <w:rsid w:val="008247CC"/>
    <w:rsid w:val="00825BB4"/>
    <w:rsid w:val="00827AC9"/>
    <w:rsid w:val="00834AD3"/>
    <w:rsid w:val="00834B4C"/>
    <w:rsid w:val="00836822"/>
    <w:rsid w:val="0083721B"/>
    <w:rsid w:val="00837A6E"/>
    <w:rsid w:val="00837EBE"/>
    <w:rsid w:val="008423C4"/>
    <w:rsid w:val="0084300F"/>
    <w:rsid w:val="008549B9"/>
    <w:rsid w:val="00856F06"/>
    <w:rsid w:val="00857AC8"/>
    <w:rsid w:val="00861C14"/>
    <w:rsid w:val="00862FB8"/>
    <w:rsid w:val="0087028C"/>
    <w:rsid w:val="008718C2"/>
    <w:rsid w:val="00872197"/>
    <w:rsid w:val="0087796A"/>
    <w:rsid w:val="008801DE"/>
    <w:rsid w:val="008822C5"/>
    <w:rsid w:val="00884BCA"/>
    <w:rsid w:val="0088688B"/>
    <w:rsid w:val="00887BB4"/>
    <w:rsid w:val="00891300"/>
    <w:rsid w:val="00892036"/>
    <w:rsid w:val="00893DEF"/>
    <w:rsid w:val="00894311"/>
    <w:rsid w:val="00894A0B"/>
    <w:rsid w:val="008964CE"/>
    <w:rsid w:val="008A1E89"/>
    <w:rsid w:val="008A6223"/>
    <w:rsid w:val="008B00CA"/>
    <w:rsid w:val="008B1EDA"/>
    <w:rsid w:val="008B33F7"/>
    <w:rsid w:val="008B78E9"/>
    <w:rsid w:val="008C0C3A"/>
    <w:rsid w:val="008C3B8E"/>
    <w:rsid w:val="008D1DC3"/>
    <w:rsid w:val="008D2BB8"/>
    <w:rsid w:val="008D6B61"/>
    <w:rsid w:val="008E16CA"/>
    <w:rsid w:val="008E1835"/>
    <w:rsid w:val="008E258E"/>
    <w:rsid w:val="008F0153"/>
    <w:rsid w:val="008F01D3"/>
    <w:rsid w:val="008F1844"/>
    <w:rsid w:val="008F29A6"/>
    <w:rsid w:val="008F2EDE"/>
    <w:rsid w:val="008F4ECF"/>
    <w:rsid w:val="00905161"/>
    <w:rsid w:val="00906C3C"/>
    <w:rsid w:val="00910040"/>
    <w:rsid w:val="0091072F"/>
    <w:rsid w:val="00910E2B"/>
    <w:rsid w:val="00915F64"/>
    <w:rsid w:val="00916F4D"/>
    <w:rsid w:val="009173F8"/>
    <w:rsid w:val="00917A6C"/>
    <w:rsid w:val="00920AD9"/>
    <w:rsid w:val="00924315"/>
    <w:rsid w:val="00924645"/>
    <w:rsid w:val="00926C17"/>
    <w:rsid w:val="00933C17"/>
    <w:rsid w:val="00935A49"/>
    <w:rsid w:val="00936CE6"/>
    <w:rsid w:val="009422F0"/>
    <w:rsid w:val="00942D27"/>
    <w:rsid w:val="00944743"/>
    <w:rsid w:val="00944B82"/>
    <w:rsid w:val="009475A3"/>
    <w:rsid w:val="00950CEC"/>
    <w:rsid w:val="00952EF6"/>
    <w:rsid w:val="00954A18"/>
    <w:rsid w:val="00956055"/>
    <w:rsid w:val="009577BD"/>
    <w:rsid w:val="00960369"/>
    <w:rsid w:val="00963368"/>
    <w:rsid w:val="00965EC0"/>
    <w:rsid w:val="00966C20"/>
    <w:rsid w:val="00967CDE"/>
    <w:rsid w:val="00972F59"/>
    <w:rsid w:val="009839FB"/>
    <w:rsid w:val="009842F7"/>
    <w:rsid w:val="00984BEF"/>
    <w:rsid w:val="009854C4"/>
    <w:rsid w:val="00990F67"/>
    <w:rsid w:val="00993896"/>
    <w:rsid w:val="009968D9"/>
    <w:rsid w:val="00997172"/>
    <w:rsid w:val="009A20C2"/>
    <w:rsid w:val="009A4228"/>
    <w:rsid w:val="009A5B94"/>
    <w:rsid w:val="009A6D72"/>
    <w:rsid w:val="009B0668"/>
    <w:rsid w:val="009B1965"/>
    <w:rsid w:val="009B2042"/>
    <w:rsid w:val="009B57DD"/>
    <w:rsid w:val="009B6DEA"/>
    <w:rsid w:val="009C2956"/>
    <w:rsid w:val="009C3728"/>
    <w:rsid w:val="009C53E7"/>
    <w:rsid w:val="009C65CC"/>
    <w:rsid w:val="009C71B1"/>
    <w:rsid w:val="009D3ADE"/>
    <w:rsid w:val="009D45C1"/>
    <w:rsid w:val="009D4F99"/>
    <w:rsid w:val="009D773A"/>
    <w:rsid w:val="009E04C4"/>
    <w:rsid w:val="009E18AC"/>
    <w:rsid w:val="009E20C2"/>
    <w:rsid w:val="009E2859"/>
    <w:rsid w:val="009E3A0C"/>
    <w:rsid w:val="009E4C81"/>
    <w:rsid w:val="009E5347"/>
    <w:rsid w:val="009E5B1E"/>
    <w:rsid w:val="009E7AB7"/>
    <w:rsid w:val="009F077D"/>
    <w:rsid w:val="009F2426"/>
    <w:rsid w:val="009F2BE6"/>
    <w:rsid w:val="009F3D29"/>
    <w:rsid w:val="00A00AD5"/>
    <w:rsid w:val="00A12F4C"/>
    <w:rsid w:val="00A1465A"/>
    <w:rsid w:val="00A1532A"/>
    <w:rsid w:val="00A16AD5"/>
    <w:rsid w:val="00A20848"/>
    <w:rsid w:val="00A21754"/>
    <w:rsid w:val="00A21896"/>
    <w:rsid w:val="00A22961"/>
    <w:rsid w:val="00A245DE"/>
    <w:rsid w:val="00A26333"/>
    <w:rsid w:val="00A30187"/>
    <w:rsid w:val="00A413AA"/>
    <w:rsid w:val="00A413D6"/>
    <w:rsid w:val="00A42A4A"/>
    <w:rsid w:val="00A4564A"/>
    <w:rsid w:val="00A45C09"/>
    <w:rsid w:val="00A50C42"/>
    <w:rsid w:val="00A51D09"/>
    <w:rsid w:val="00A531BD"/>
    <w:rsid w:val="00A5446C"/>
    <w:rsid w:val="00A56DA8"/>
    <w:rsid w:val="00A57055"/>
    <w:rsid w:val="00A60457"/>
    <w:rsid w:val="00A61507"/>
    <w:rsid w:val="00A61805"/>
    <w:rsid w:val="00A65B48"/>
    <w:rsid w:val="00A6663B"/>
    <w:rsid w:val="00A70B49"/>
    <w:rsid w:val="00A70DA4"/>
    <w:rsid w:val="00A71150"/>
    <w:rsid w:val="00A75551"/>
    <w:rsid w:val="00A779DE"/>
    <w:rsid w:val="00A77B04"/>
    <w:rsid w:val="00A77C63"/>
    <w:rsid w:val="00A80586"/>
    <w:rsid w:val="00A826EA"/>
    <w:rsid w:val="00A9096C"/>
    <w:rsid w:val="00A90DD1"/>
    <w:rsid w:val="00A9123E"/>
    <w:rsid w:val="00A9334B"/>
    <w:rsid w:val="00A939E2"/>
    <w:rsid w:val="00A95BB3"/>
    <w:rsid w:val="00AA140F"/>
    <w:rsid w:val="00AA2872"/>
    <w:rsid w:val="00AA4BC5"/>
    <w:rsid w:val="00AA56EE"/>
    <w:rsid w:val="00AA7825"/>
    <w:rsid w:val="00AB4812"/>
    <w:rsid w:val="00AB5B14"/>
    <w:rsid w:val="00AC1D2F"/>
    <w:rsid w:val="00AC2CCD"/>
    <w:rsid w:val="00AC3483"/>
    <w:rsid w:val="00AC7D0F"/>
    <w:rsid w:val="00AC7E91"/>
    <w:rsid w:val="00AD2A35"/>
    <w:rsid w:val="00AD358A"/>
    <w:rsid w:val="00AD7BFB"/>
    <w:rsid w:val="00AE2332"/>
    <w:rsid w:val="00AE3F1D"/>
    <w:rsid w:val="00AE4E32"/>
    <w:rsid w:val="00AE6EF0"/>
    <w:rsid w:val="00AF5236"/>
    <w:rsid w:val="00B0102C"/>
    <w:rsid w:val="00B01BFB"/>
    <w:rsid w:val="00B04490"/>
    <w:rsid w:val="00B149A0"/>
    <w:rsid w:val="00B14B9F"/>
    <w:rsid w:val="00B16EE4"/>
    <w:rsid w:val="00B17BC5"/>
    <w:rsid w:val="00B2466B"/>
    <w:rsid w:val="00B251D9"/>
    <w:rsid w:val="00B30465"/>
    <w:rsid w:val="00B32AA8"/>
    <w:rsid w:val="00B32E2F"/>
    <w:rsid w:val="00B337AC"/>
    <w:rsid w:val="00B36FCC"/>
    <w:rsid w:val="00B46931"/>
    <w:rsid w:val="00B46EEC"/>
    <w:rsid w:val="00B47CDF"/>
    <w:rsid w:val="00B5040A"/>
    <w:rsid w:val="00B524C2"/>
    <w:rsid w:val="00B54222"/>
    <w:rsid w:val="00B61258"/>
    <w:rsid w:val="00B619A7"/>
    <w:rsid w:val="00B623E2"/>
    <w:rsid w:val="00B73701"/>
    <w:rsid w:val="00B772FD"/>
    <w:rsid w:val="00B777AC"/>
    <w:rsid w:val="00B800EB"/>
    <w:rsid w:val="00B8586E"/>
    <w:rsid w:val="00B8625F"/>
    <w:rsid w:val="00B91E3E"/>
    <w:rsid w:val="00B92A53"/>
    <w:rsid w:val="00B93EE0"/>
    <w:rsid w:val="00B97B74"/>
    <w:rsid w:val="00BA0DF7"/>
    <w:rsid w:val="00BA229A"/>
    <w:rsid w:val="00BA3892"/>
    <w:rsid w:val="00BA673E"/>
    <w:rsid w:val="00BA7720"/>
    <w:rsid w:val="00BB0F7F"/>
    <w:rsid w:val="00BB3C2F"/>
    <w:rsid w:val="00BB4859"/>
    <w:rsid w:val="00BB4C99"/>
    <w:rsid w:val="00BB7E18"/>
    <w:rsid w:val="00BC0070"/>
    <w:rsid w:val="00BC0881"/>
    <w:rsid w:val="00BC0985"/>
    <w:rsid w:val="00BC34DB"/>
    <w:rsid w:val="00BC5834"/>
    <w:rsid w:val="00BC78E9"/>
    <w:rsid w:val="00BD163F"/>
    <w:rsid w:val="00BD1CAB"/>
    <w:rsid w:val="00BD456A"/>
    <w:rsid w:val="00BD60FA"/>
    <w:rsid w:val="00BD6D22"/>
    <w:rsid w:val="00BE01EC"/>
    <w:rsid w:val="00BE0632"/>
    <w:rsid w:val="00BE1327"/>
    <w:rsid w:val="00BE2D0A"/>
    <w:rsid w:val="00BE31F2"/>
    <w:rsid w:val="00BE4929"/>
    <w:rsid w:val="00BE5574"/>
    <w:rsid w:val="00BF074D"/>
    <w:rsid w:val="00BF0815"/>
    <w:rsid w:val="00BF0BCA"/>
    <w:rsid w:val="00BF370B"/>
    <w:rsid w:val="00BF4018"/>
    <w:rsid w:val="00BF7F1C"/>
    <w:rsid w:val="00C01C16"/>
    <w:rsid w:val="00C02403"/>
    <w:rsid w:val="00C03FFB"/>
    <w:rsid w:val="00C06B93"/>
    <w:rsid w:val="00C121A4"/>
    <w:rsid w:val="00C13198"/>
    <w:rsid w:val="00C176EF"/>
    <w:rsid w:val="00C218B6"/>
    <w:rsid w:val="00C2416C"/>
    <w:rsid w:val="00C26A2E"/>
    <w:rsid w:val="00C271F7"/>
    <w:rsid w:val="00C32355"/>
    <w:rsid w:val="00C36CA7"/>
    <w:rsid w:val="00C37CC9"/>
    <w:rsid w:val="00C416B9"/>
    <w:rsid w:val="00C45A34"/>
    <w:rsid w:val="00C46982"/>
    <w:rsid w:val="00C518C8"/>
    <w:rsid w:val="00C52C67"/>
    <w:rsid w:val="00C613B8"/>
    <w:rsid w:val="00C65970"/>
    <w:rsid w:val="00C65CE9"/>
    <w:rsid w:val="00C66CD0"/>
    <w:rsid w:val="00C704B1"/>
    <w:rsid w:val="00C721C5"/>
    <w:rsid w:val="00C73613"/>
    <w:rsid w:val="00C73A81"/>
    <w:rsid w:val="00C8027D"/>
    <w:rsid w:val="00C82E79"/>
    <w:rsid w:val="00C8434A"/>
    <w:rsid w:val="00C85572"/>
    <w:rsid w:val="00C85666"/>
    <w:rsid w:val="00C865F6"/>
    <w:rsid w:val="00C87656"/>
    <w:rsid w:val="00C930AD"/>
    <w:rsid w:val="00CA1027"/>
    <w:rsid w:val="00CA1D7D"/>
    <w:rsid w:val="00CA408B"/>
    <w:rsid w:val="00CA49AA"/>
    <w:rsid w:val="00CA57F3"/>
    <w:rsid w:val="00CB0E52"/>
    <w:rsid w:val="00CC0193"/>
    <w:rsid w:val="00CC35CE"/>
    <w:rsid w:val="00CC3C4E"/>
    <w:rsid w:val="00CC44F8"/>
    <w:rsid w:val="00CC4871"/>
    <w:rsid w:val="00CC69AB"/>
    <w:rsid w:val="00CD09F5"/>
    <w:rsid w:val="00CD2FE3"/>
    <w:rsid w:val="00CD37F5"/>
    <w:rsid w:val="00CD66E5"/>
    <w:rsid w:val="00CE0924"/>
    <w:rsid w:val="00CE3D67"/>
    <w:rsid w:val="00CE61BF"/>
    <w:rsid w:val="00CF03B6"/>
    <w:rsid w:val="00CF15E5"/>
    <w:rsid w:val="00CF3106"/>
    <w:rsid w:val="00CF3CB1"/>
    <w:rsid w:val="00CF3E22"/>
    <w:rsid w:val="00D0127F"/>
    <w:rsid w:val="00D0246C"/>
    <w:rsid w:val="00D026FE"/>
    <w:rsid w:val="00D033F8"/>
    <w:rsid w:val="00D05DC7"/>
    <w:rsid w:val="00D0763D"/>
    <w:rsid w:val="00D102F7"/>
    <w:rsid w:val="00D12DB7"/>
    <w:rsid w:val="00D14F63"/>
    <w:rsid w:val="00D16857"/>
    <w:rsid w:val="00D220AC"/>
    <w:rsid w:val="00D23250"/>
    <w:rsid w:val="00D23D9E"/>
    <w:rsid w:val="00D26394"/>
    <w:rsid w:val="00D303F7"/>
    <w:rsid w:val="00D3050F"/>
    <w:rsid w:val="00D31007"/>
    <w:rsid w:val="00D31821"/>
    <w:rsid w:val="00D34368"/>
    <w:rsid w:val="00D430C9"/>
    <w:rsid w:val="00D43C08"/>
    <w:rsid w:val="00D478F1"/>
    <w:rsid w:val="00D5063D"/>
    <w:rsid w:val="00D507A8"/>
    <w:rsid w:val="00D51F2C"/>
    <w:rsid w:val="00D52C88"/>
    <w:rsid w:val="00D52D0D"/>
    <w:rsid w:val="00D557EF"/>
    <w:rsid w:val="00D626B0"/>
    <w:rsid w:val="00D67F26"/>
    <w:rsid w:val="00D70699"/>
    <w:rsid w:val="00D73E60"/>
    <w:rsid w:val="00D7532B"/>
    <w:rsid w:val="00D75C83"/>
    <w:rsid w:val="00D76CAE"/>
    <w:rsid w:val="00D77A70"/>
    <w:rsid w:val="00D8254E"/>
    <w:rsid w:val="00D835DF"/>
    <w:rsid w:val="00D84CD1"/>
    <w:rsid w:val="00D8607A"/>
    <w:rsid w:val="00D86CFD"/>
    <w:rsid w:val="00D901EF"/>
    <w:rsid w:val="00D90322"/>
    <w:rsid w:val="00D91192"/>
    <w:rsid w:val="00D920E0"/>
    <w:rsid w:val="00D95F9C"/>
    <w:rsid w:val="00D967FB"/>
    <w:rsid w:val="00D96D83"/>
    <w:rsid w:val="00DA0BC1"/>
    <w:rsid w:val="00DA109B"/>
    <w:rsid w:val="00DA2D5C"/>
    <w:rsid w:val="00DB6933"/>
    <w:rsid w:val="00DB6DD9"/>
    <w:rsid w:val="00DC2308"/>
    <w:rsid w:val="00DC3F01"/>
    <w:rsid w:val="00DC450B"/>
    <w:rsid w:val="00DC5039"/>
    <w:rsid w:val="00DC54F9"/>
    <w:rsid w:val="00DC6380"/>
    <w:rsid w:val="00DC697F"/>
    <w:rsid w:val="00DD041B"/>
    <w:rsid w:val="00DD1A60"/>
    <w:rsid w:val="00DD1E6B"/>
    <w:rsid w:val="00DD40E9"/>
    <w:rsid w:val="00DD42B2"/>
    <w:rsid w:val="00DE0DC7"/>
    <w:rsid w:val="00DE2500"/>
    <w:rsid w:val="00DE309C"/>
    <w:rsid w:val="00DE44C2"/>
    <w:rsid w:val="00DE49A3"/>
    <w:rsid w:val="00DE6049"/>
    <w:rsid w:val="00DE64C7"/>
    <w:rsid w:val="00DF075D"/>
    <w:rsid w:val="00DF22D2"/>
    <w:rsid w:val="00DF659D"/>
    <w:rsid w:val="00E01965"/>
    <w:rsid w:val="00E0299D"/>
    <w:rsid w:val="00E03D3B"/>
    <w:rsid w:val="00E03DFD"/>
    <w:rsid w:val="00E03F3E"/>
    <w:rsid w:val="00E05F0C"/>
    <w:rsid w:val="00E067F3"/>
    <w:rsid w:val="00E071C9"/>
    <w:rsid w:val="00E07AEF"/>
    <w:rsid w:val="00E10321"/>
    <w:rsid w:val="00E10ADA"/>
    <w:rsid w:val="00E1277F"/>
    <w:rsid w:val="00E12F53"/>
    <w:rsid w:val="00E16BE2"/>
    <w:rsid w:val="00E17788"/>
    <w:rsid w:val="00E2239A"/>
    <w:rsid w:val="00E22B5E"/>
    <w:rsid w:val="00E24BE0"/>
    <w:rsid w:val="00E24ED1"/>
    <w:rsid w:val="00E254C1"/>
    <w:rsid w:val="00E25BC1"/>
    <w:rsid w:val="00E26FFC"/>
    <w:rsid w:val="00E278DE"/>
    <w:rsid w:val="00E357E8"/>
    <w:rsid w:val="00E37E36"/>
    <w:rsid w:val="00E42B73"/>
    <w:rsid w:val="00E42ECC"/>
    <w:rsid w:val="00E44799"/>
    <w:rsid w:val="00E44A72"/>
    <w:rsid w:val="00E45645"/>
    <w:rsid w:val="00E518DF"/>
    <w:rsid w:val="00E51A5A"/>
    <w:rsid w:val="00E569F6"/>
    <w:rsid w:val="00E56E3E"/>
    <w:rsid w:val="00E62484"/>
    <w:rsid w:val="00E63840"/>
    <w:rsid w:val="00E66E08"/>
    <w:rsid w:val="00E6721A"/>
    <w:rsid w:val="00E72B01"/>
    <w:rsid w:val="00E74A3B"/>
    <w:rsid w:val="00E7732D"/>
    <w:rsid w:val="00E82802"/>
    <w:rsid w:val="00E831FD"/>
    <w:rsid w:val="00E8364F"/>
    <w:rsid w:val="00E90F14"/>
    <w:rsid w:val="00E94B22"/>
    <w:rsid w:val="00E97935"/>
    <w:rsid w:val="00EA08C0"/>
    <w:rsid w:val="00EA0D16"/>
    <w:rsid w:val="00EA1EC2"/>
    <w:rsid w:val="00EA2D7D"/>
    <w:rsid w:val="00EA4B4F"/>
    <w:rsid w:val="00EA53BE"/>
    <w:rsid w:val="00EA58AB"/>
    <w:rsid w:val="00EA5BEA"/>
    <w:rsid w:val="00EB33CC"/>
    <w:rsid w:val="00EB622F"/>
    <w:rsid w:val="00EB7C5A"/>
    <w:rsid w:val="00EC145B"/>
    <w:rsid w:val="00EC2483"/>
    <w:rsid w:val="00EC298F"/>
    <w:rsid w:val="00EC357A"/>
    <w:rsid w:val="00ED01A2"/>
    <w:rsid w:val="00ED2E61"/>
    <w:rsid w:val="00ED333B"/>
    <w:rsid w:val="00ED3E8A"/>
    <w:rsid w:val="00ED44AC"/>
    <w:rsid w:val="00ED4E22"/>
    <w:rsid w:val="00EE00FD"/>
    <w:rsid w:val="00EE5517"/>
    <w:rsid w:val="00EE5EFA"/>
    <w:rsid w:val="00EE6057"/>
    <w:rsid w:val="00EF4D9B"/>
    <w:rsid w:val="00EF5195"/>
    <w:rsid w:val="00EF5939"/>
    <w:rsid w:val="00EF7487"/>
    <w:rsid w:val="00F045DC"/>
    <w:rsid w:val="00F11586"/>
    <w:rsid w:val="00F11AB3"/>
    <w:rsid w:val="00F11E10"/>
    <w:rsid w:val="00F12D01"/>
    <w:rsid w:val="00F13B8E"/>
    <w:rsid w:val="00F2051E"/>
    <w:rsid w:val="00F20F72"/>
    <w:rsid w:val="00F21197"/>
    <w:rsid w:val="00F2211E"/>
    <w:rsid w:val="00F238F2"/>
    <w:rsid w:val="00F23E62"/>
    <w:rsid w:val="00F23F6F"/>
    <w:rsid w:val="00F24B4F"/>
    <w:rsid w:val="00F24DB7"/>
    <w:rsid w:val="00F3175E"/>
    <w:rsid w:val="00F325D4"/>
    <w:rsid w:val="00F3335C"/>
    <w:rsid w:val="00F406FF"/>
    <w:rsid w:val="00F408DB"/>
    <w:rsid w:val="00F4113E"/>
    <w:rsid w:val="00F427E7"/>
    <w:rsid w:val="00F429B4"/>
    <w:rsid w:val="00F42A95"/>
    <w:rsid w:val="00F4334C"/>
    <w:rsid w:val="00F4464F"/>
    <w:rsid w:val="00F45106"/>
    <w:rsid w:val="00F454F1"/>
    <w:rsid w:val="00F4612D"/>
    <w:rsid w:val="00F478F7"/>
    <w:rsid w:val="00F47E50"/>
    <w:rsid w:val="00F50A0E"/>
    <w:rsid w:val="00F50FCA"/>
    <w:rsid w:val="00F53826"/>
    <w:rsid w:val="00F56414"/>
    <w:rsid w:val="00F5795E"/>
    <w:rsid w:val="00F60D0C"/>
    <w:rsid w:val="00F64638"/>
    <w:rsid w:val="00F663BF"/>
    <w:rsid w:val="00F666D4"/>
    <w:rsid w:val="00F7147F"/>
    <w:rsid w:val="00F72B39"/>
    <w:rsid w:val="00F73881"/>
    <w:rsid w:val="00F779E4"/>
    <w:rsid w:val="00F80B15"/>
    <w:rsid w:val="00F80D75"/>
    <w:rsid w:val="00F82E5A"/>
    <w:rsid w:val="00F848B3"/>
    <w:rsid w:val="00F859CF"/>
    <w:rsid w:val="00F90E5B"/>
    <w:rsid w:val="00F96601"/>
    <w:rsid w:val="00FA2BB5"/>
    <w:rsid w:val="00FA3199"/>
    <w:rsid w:val="00FA3B39"/>
    <w:rsid w:val="00FA44D2"/>
    <w:rsid w:val="00FA5F2D"/>
    <w:rsid w:val="00FA7F6C"/>
    <w:rsid w:val="00FB0B4D"/>
    <w:rsid w:val="00FB1437"/>
    <w:rsid w:val="00FB4AF5"/>
    <w:rsid w:val="00FB4F1E"/>
    <w:rsid w:val="00FB53B2"/>
    <w:rsid w:val="00FC0F54"/>
    <w:rsid w:val="00FC5251"/>
    <w:rsid w:val="00FD16F1"/>
    <w:rsid w:val="00FD2D6E"/>
    <w:rsid w:val="00FD6E75"/>
    <w:rsid w:val="00FD7566"/>
    <w:rsid w:val="00FD7EDB"/>
    <w:rsid w:val="00FE1831"/>
    <w:rsid w:val="00FE224D"/>
    <w:rsid w:val="00FE32E6"/>
    <w:rsid w:val="00FE51CD"/>
    <w:rsid w:val="00FE5C3F"/>
    <w:rsid w:val="00FE78ED"/>
    <w:rsid w:val="00FF4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321"/>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E103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10321"/>
    <w:pPr>
      <w:ind w:left="720"/>
      <w:contextualSpacing/>
    </w:pPr>
  </w:style>
  <w:style w:type="table" w:styleId="a4">
    <w:name w:val="Table Grid"/>
    <w:basedOn w:val="a1"/>
    <w:rsid w:val="00E103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515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15C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D5063D"/>
    <w:rPr>
      <w:rFonts w:ascii="Segoe UI" w:hAnsi="Segoe UI" w:cs="Segoe UI"/>
      <w:sz w:val="18"/>
      <w:szCs w:val="18"/>
    </w:rPr>
  </w:style>
  <w:style w:type="character" w:customStyle="1" w:styleId="a6">
    <w:name w:val="Текст выноски Знак"/>
    <w:basedOn w:val="a0"/>
    <w:link w:val="a5"/>
    <w:uiPriority w:val="99"/>
    <w:semiHidden/>
    <w:rsid w:val="00D5063D"/>
    <w:rPr>
      <w:rFonts w:ascii="Segoe UI" w:eastAsia="Times New Roman" w:hAnsi="Segoe UI" w:cs="Segoe UI"/>
      <w:sz w:val="18"/>
      <w:szCs w:val="18"/>
      <w:lang w:eastAsia="ru-RU"/>
    </w:rPr>
  </w:style>
  <w:style w:type="paragraph" w:customStyle="1" w:styleId="1">
    <w:name w:val="Абзац списка1"/>
    <w:basedOn w:val="a"/>
    <w:uiPriority w:val="99"/>
    <w:rsid w:val="008A6223"/>
    <w:pPr>
      <w:spacing w:after="200" w:line="276" w:lineRule="auto"/>
      <w:ind w:left="720"/>
    </w:pPr>
    <w:rPr>
      <w:rFonts w:ascii="Calibri" w:hAnsi="Calibri"/>
      <w:sz w:val="22"/>
      <w:szCs w:val="22"/>
      <w:lang w:eastAsia="en-US"/>
    </w:rPr>
  </w:style>
  <w:style w:type="paragraph" w:customStyle="1" w:styleId="2">
    <w:name w:val="Абзац списка2"/>
    <w:basedOn w:val="a"/>
    <w:uiPriority w:val="99"/>
    <w:rsid w:val="008A6223"/>
    <w:pPr>
      <w:spacing w:after="200" w:line="276" w:lineRule="auto"/>
      <w:ind w:left="720"/>
    </w:pPr>
    <w:rPr>
      <w:rFonts w:ascii="Calibri" w:hAnsi="Calibri"/>
      <w:sz w:val="22"/>
      <w:szCs w:val="22"/>
      <w:lang w:eastAsia="en-US"/>
    </w:rPr>
  </w:style>
  <w:style w:type="character" w:styleId="a7">
    <w:name w:val="Hyperlink"/>
    <w:basedOn w:val="a0"/>
    <w:uiPriority w:val="99"/>
    <w:semiHidden/>
    <w:rsid w:val="008A6223"/>
    <w:rPr>
      <w:rFonts w:cs="Times New Roman"/>
      <w:color w:val="0000FF"/>
      <w:u w:val="single"/>
    </w:rPr>
  </w:style>
  <w:style w:type="paragraph" w:styleId="a8">
    <w:name w:val="header"/>
    <w:basedOn w:val="a"/>
    <w:link w:val="a9"/>
    <w:uiPriority w:val="99"/>
    <w:rsid w:val="00441670"/>
    <w:pPr>
      <w:tabs>
        <w:tab w:val="center" w:pos="4677"/>
        <w:tab w:val="right" w:pos="9355"/>
      </w:tabs>
    </w:pPr>
    <w:rPr>
      <w:sz w:val="24"/>
    </w:rPr>
  </w:style>
  <w:style w:type="character" w:customStyle="1" w:styleId="a9">
    <w:name w:val="Верхний колонтитул Знак"/>
    <w:basedOn w:val="a0"/>
    <w:link w:val="a8"/>
    <w:uiPriority w:val="99"/>
    <w:rsid w:val="00441670"/>
    <w:rPr>
      <w:rFonts w:ascii="Times New Roman" w:eastAsia="Times New Roman" w:hAnsi="Times New Roman" w:cs="Times New Roman"/>
      <w:sz w:val="24"/>
      <w:szCs w:val="24"/>
      <w:lang w:eastAsia="ru-RU"/>
    </w:rPr>
  </w:style>
  <w:style w:type="character" w:styleId="aa">
    <w:name w:val="page number"/>
    <w:basedOn w:val="a0"/>
    <w:uiPriority w:val="99"/>
    <w:rsid w:val="00441670"/>
    <w:rPr>
      <w:rFonts w:cs="Times New Roman"/>
    </w:rPr>
  </w:style>
  <w:style w:type="paragraph" w:styleId="ab">
    <w:name w:val="Normal (Web)"/>
    <w:basedOn w:val="a"/>
    <w:uiPriority w:val="99"/>
    <w:rsid w:val="00441670"/>
    <w:pPr>
      <w:spacing w:before="100" w:beforeAutospacing="1" w:after="100" w:afterAutospacing="1"/>
    </w:pPr>
    <w:rPr>
      <w:color w:val="3A3C91"/>
      <w:sz w:val="24"/>
    </w:rPr>
  </w:style>
  <w:style w:type="paragraph" w:styleId="HTML">
    <w:name w:val="HTML Preformatted"/>
    <w:basedOn w:val="a"/>
    <w:link w:val="HTML0"/>
    <w:uiPriority w:val="99"/>
    <w:rsid w:val="0044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41670"/>
    <w:rPr>
      <w:rFonts w:ascii="Courier New" w:eastAsia="Times New Roman" w:hAnsi="Courier New" w:cs="Courier New"/>
      <w:sz w:val="20"/>
      <w:szCs w:val="20"/>
      <w:lang w:eastAsia="ru-RU"/>
    </w:rPr>
  </w:style>
  <w:style w:type="paragraph" w:styleId="3">
    <w:name w:val="Body Text Indent 3"/>
    <w:basedOn w:val="a"/>
    <w:link w:val="30"/>
    <w:uiPriority w:val="99"/>
    <w:rsid w:val="00441670"/>
    <w:pPr>
      <w:spacing w:after="120"/>
      <w:ind w:left="283"/>
    </w:pPr>
    <w:rPr>
      <w:sz w:val="16"/>
      <w:szCs w:val="16"/>
    </w:rPr>
  </w:style>
  <w:style w:type="character" w:customStyle="1" w:styleId="30">
    <w:name w:val="Основной текст с отступом 3 Знак"/>
    <w:basedOn w:val="a0"/>
    <w:link w:val="3"/>
    <w:uiPriority w:val="99"/>
    <w:rsid w:val="00441670"/>
    <w:rPr>
      <w:rFonts w:ascii="Times New Roman" w:eastAsia="Times New Roman" w:hAnsi="Times New Roman" w:cs="Times New Roman"/>
      <w:sz w:val="16"/>
      <w:szCs w:val="16"/>
      <w:lang w:eastAsia="ru-RU"/>
    </w:rPr>
  </w:style>
  <w:style w:type="paragraph" w:customStyle="1" w:styleId="Default">
    <w:name w:val="Default"/>
    <w:uiPriority w:val="99"/>
    <w:rsid w:val="004416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footer"/>
    <w:basedOn w:val="a"/>
    <w:link w:val="ad"/>
    <w:uiPriority w:val="99"/>
    <w:rsid w:val="00441670"/>
    <w:pPr>
      <w:tabs>
        <w:tab w:val="center" w:pos="4677"/>
        <w:tab w:val="right" w:pos="9355"/>
      </w:tabs>
    </w:pPr>
    <w:rPr>
      <w:sz w:val="24"/>
    </w:rPr>
  </w:style>
  <w:style w:type="character" w:customStyle="1" w:styleId="ad">
    <w:name w:val="Нижний колонтитул Знак"/>
    <w:basedOn w:val="a0"/>
    <w:link w:val="ac"/>
    <w:uiPriority w:val="99"/>
    <w:rsid w:val="00441670"/>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C930AD"/>
    <w:rPr>
      <w:rFonts w:ascii="Times New Roman" w:hAnsi="Times New Roman" w:cs="Times New Roman" w:hint="default"/>
      <w:sz w:val="26"/>
      <w:szCs w:val="26"/>
    </w:rPr>
  </w:style>
  <w:style w:type="character" w:customStyle="1" w:styleId="dash0410043104370430044600200441043f04380441043a0430char">
    <w:name w:val="dash0410_0431_0437_0430_0446_0020_0441_043f_0438_0441_043a_0430__char"/>
    <w:basedOn w:val="a0"/>
    <w:uiPriority w:val="99"/>
    <w:rsid w:val="00894311"/>
    <w:rPr>
      <w:rFonts w:ascii="Times New Roman" w:hAnsi="Times New Roman" w:cs="Times New Roman" w:hint="default"/>
    </w:rPr>
  </w:style>
  <w:style w:type="paragraph" w:customStyle="1" w:styleId="ConsPlusNonformat">
    <w:name w:val="ConsPlusNonformat"/>
    <w:rsid w:val="00BD45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6E578C"/>
    <w:rPr>
      <w:color w:val="800080"/>
      <w:u w:val="single"/>
    </w:rPr>
  </w:style>
  <w:style w:type="paragraph" w:customStyle="1" w:styleId="xl63">
    <w:name w:val="xl63"/>
    <w:basedOn w:val="a"/>
    <w:rsid w:val="006E578C"/>
    <w:pPr>
      <w:spacing w:before="100" w:beforeAutospacing="1" w:after="100" w:afterAutospacing="1"/>
    </w:pPr>
    <w:rPr>
      <w:sz w:val="24"/>
    </w:rPr>
  </w:style>
  <w:style w:type="paragraph" w:customStyle="1" w:styleId="xl64">
    <w:name w:val="xl64"/>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5">
    <w:name w:val="xl65"/>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6">
    <w:name w:val="xl66"/>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7">
    <w:name w:val="xl67"/>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rPr>
  </w:style>
  <w:style w:type="paragraph" w:customStyle="1" w:styleId="xl68">
    <w:name w:val="xl68"/>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9">
    <w:name w:val="xl69"/>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0">
    <w:name w:val="xl70"/>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71">
    <w:name w:val="xl71"/>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72">
    <w:name w:val="xl72"/>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rPr>
  </w:style>
  <w:style w:type="paragraph" w:customStyle="1" w:styleId="xl73">
    <w:name w:val="xl73"/>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rPr>
  </w:style>
  <w:style w:type="paragraph" w:customStyle="1" w:styleId="xl74">
    <w:name w:val="xl74"/>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75">
    <w:name w:val="xl75"/>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6">
    <w:name w:val="xl76"/>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7">
    <w:name w:val="xl77"/>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78">
    <w:name w:val="xl78"/>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1">
    <w:name w:val="xl81"/>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2">
    <w:name w:val="xl82"/>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rPr>
  </w:style>
  <w:style w:type="paragraph" w:customStyle="1" w:styleId="xl83">
    <w:name w:val="xl83"/>
    <w:basedOn w:val="a"/>
    <w:rsid w:val="006E578C"/>
    <w:pPr>
      <w:pBdr>
        <w:top w:val="single" w:sz="4" w:space="0" w:color="auto"/>
        <w:left w:val="single" w:sz="4" w:space="0" w:color="auto"/>
        <w:bottom w:val="single" w:sz="4" w:space="0" w:color="auto"/>
      </w:pBdr>
      <w:spacing w:before="100" w:beforeAutospacing="1" w:after="100" w:afterAutospacing="1"/>
      <w:jc w:val="center"/>
      <w:textAlignment w:val="top"/>
    </w:pPr>
    <w:rPr>
      <w:sz w:val="24"/>
    </w:rPr>
  </w:style>
  <w:style w:type="paragraph" w:customStyle="1" w:styleId="xl84">
    <w:name w:val="xl84"/>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85">
    <w:name w:val="xl85"/>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6">
    <w:name w:val="xl86"/>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rPr>
  </w:style>
  <w:style w:type="paragraph" w:customStyle="1" w:styleId="xl87">
    <w:name w:val="xl87"/>
    <w:basedOn w:val="a"/>
    <w:rsid w:val="006E578C"/>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88">
    <w:name w:val="xl88"/>
    <w:basedOn w:val="a"/>
    <w:rsid w:val="006E578C"/>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89">
    <w:name w:val="xl89"/>
    <w:basedOn w:val="a"/>
    <w:rsid w:val="006E578C"/>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90">
    <w:name w:val="xl90"/>
    <w:basedOn w:val="a"/>
    <w:rsid w:val="006E578C"/>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91">
    <w:name w:val="xl91"/>
    <w:basedOn w:val="a"/>
    <w:rsid w:val="006E578C"/>
    <w:pPr>
      <w:spacing w:before="100" w:beforeAutospacing="1" w:after="100" w:afterAutospacing="1"/>
    </w:pPr>
    <w:rPr>
      <w:sz w:val="24"/>
    </w:rPr>
  </w:style>
  <w:style w:type="paragraph" w:customStyle="1" w:styleId="xl92">
    <w:name w:val="xl92"/>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94">
    <w:name w:val="xl94"/>
    <w:basedOn w:val="a"/>
    <w:rsid w:val="006E578C"/>
    <w:pPr>
      <w:spacing w:before="100" w:beforeAutospacing="1" w:after="100" w:afterAutospacing="1"/>
    </w:pPr>
    <w:rPr>
      <w:sz w:val="26"/>
      <w:szCs w:val="26"/>
    </w:rPr>
  </w:style>
  <w:style w:type="paragraph" w:customStyle="1" w:styleId="xl95">
    <w:name w:val="xl95"/>
    <w:basedOn w:val="a"/>
    <w:rsid w:val="006E578C"/>
    <w:pPr>
      <w:spacing w:before="100" w:beforeAutospacing="1" w:after="100" w:afterAutospacing="1"/>
      <w:textAlignment w:val="center"/>
    </w:pPr>
    <w:rPr>
      <w:sz w:val="26"/>
      <w:szCs w:val="26"/>
    </w:rPr>
  </w:style>
  <w:style w:type="paragraph" w:customStyle="1" w:styleId="xl96">
    <w:name w:val="xl96"/>
    <w:basedOn w:val="a"/>
    <w:rsid w:val="006E578C"/>
    <w:pPr>
      <w:pBdr>
        <w:left w:val="single" w:sz="4" w:space="0" w:color="auto"/>
        <w:right w:val="single" w:sz="4" w:space="0" w:color="auto"/>
      </w:pBdr>
      <w:spacing w:before="100" w:beforeAutospacing="1" w:after="100" w:afterAutospacing="1"/>
      <w:jc w:val="center"/>
      <w:textAlignment w:val="center"/>
    </w:pPr>
    <w:rPr>
      <w:sz w:val="24"/>
    </w:rPr>
  </w:style>
  <w:style w:type="paragraph" w:customStyle="1" w:styleId="xl97">
    <w:name w:val="xl97"/>
    <w:basedOn w:val="a"/>
    <w:rsid w:val="006E578C"/>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8">
    <w:name w:val="xl98"/>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99">
    <w:name w:val="xl99"/>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100">
    <w:name w:val="xl100"/>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01">
    <w:name w:val="xl101"/>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02">
    <w:name w:val="xl102"/>
    <w:basedOn w:val="a"/>
    <w:rsid w:val="006E578C"/>
    <w:pPr>
      <w:pBdr>
        <w:top w:val="single" w:sz="4" w:space="0" w:color="auto"/>
        <w:left w:val="single" w:sz="4" w:space="0" w:color="auto"/>
        <w:right w:val="single" w:sz="4" w:space="0" w:color="auto"/>
      </w:pBdr>
      <w:spacing w:before="100" w:beforeAutospacing="1" w:after="100" w:afterAutospacing="1"/>
      <w:textAlignment w:val="top"/>
    </w:pPr>
    <w:rPr>
      <w:sz w:val="24"/>
    </w:rPr>
  </w:style>
  <w:style w:type="paragraph" w:customStyle="1" w:styleId="xl103">
    <w:name w:val="xl103"/>
    <w:basedOn w:val="a"/>
    <w:rsid w:val="006E578C"/>
    <w:pPr>
      <w:pBdr>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104">
    <w:name w:val="xl104"/>
    <w:basedOn w:val="a"/>
    <w:rsid w:val="006E57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105">
    <w:name w:val="xl105"/>
    <w:basedOn w:val="a"/>
    <w:rsid w:val="006E578C"/>
    <w:pPr>
      <w:spacing w:before="100" w:beforeAutospacing="1" w:after="100" w:afterAutospacing="1"/>
      <w:jc w:val="center"/>
    </w:pPr>
    <w:rPr>
      <w:b/>
      <w:bCs/>
      <w:sz w:val="24"/>
    </w:rPr>
  </w:style>
  <w:style w:type="paragraph" w:customStyle="1" w:styleId="xl106">
    <w:name w:val="xl106"/>
    <w:basedOn w:val="a"/>
    <w:rsid w:val="006E578C"/>
    <w:pPr>
      <w:pBdr>
        <w:top w:val="single" w:sz="4" w:space="0" w:color="auto"/>
        <w:left w:val="single" w:sz="4" w:space="0" w:color="auto"/>
      </w:pBdr>
      <w:spacing w:before="100" w:beforeAutospacing="1" w:after="100" w:afterAutospacing="1"/>
      <w:jc w:val="center"/>
      <w:textAlignment w:val="center"/>
    </w:pPr>
    <w:rPr>
      <w:sz w:val="24"/>
    </w:rPr>
  </w:style>
  <w:style w:type="paragraph" w:customStyle="1" w:styleId="xl107">
    <w:name w:val="xl107"/>
    <w:basedOn w:val="a"/>
    <w:rsid w:val="006E578C"/>
    <w:pPr>
      <w:pBdr>
        <w:top w:val="single" w:sz="4" w:space="0" w:color="auto"/>
      </w:pBdr>
      <w:spacing w:before="100" w:beforeAutospacing="1" w:after="100" w:afterAutospacing="1"/>
      <w:jc w:val="center"/>
      <w:textAlignment w:val="center"/>
    </w:pPr>
    <w:rPr>
      <w:sz w:val="24"/>
    </w:rPr>
  </w:style>
  <w:style w:type="paragraph" w:customStyle="1" w:styleId="xl108">
    <w:name w:val="xl108"/>
    <w:basedOn w:val="a"/>
    <w:rsid w:val="006E578C"/>
    <w:pPr>
      <w:pBdr>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109">
    <w:name w:val="xl109"/>
    <w:basedOn w:val="a"/>
    <w:rsid w:val="006E578C"/>
    <w:pPr>
      <w:pBdr>
        <w:bottom w:val="single" w:sz="4" w:space="0" w:color="auto"/>
      </w:pBdr>
      <w:spacing w:before="100" w:beforeAutospacing="1" w:after="100" w:afterAutospacing="1"/>
      <w:jc w:val="center"/>
      <w:textAlignment w:val="center"/>
    </w:pPr>
    <w:rPr>
      <w:sz w:val="24"/>
    </w:rPr>
  </w:style>
  <w:style w:type="paragraph" w:customStyle="1" w:styleId="ConsNormal">
    <w:name w:val="ConsNormal"/>
    <w:rsid w:val="00AC1D2F"/>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ListParagraph">
    <w:name w:val="List Paragraph"/>
    <w:basedOn w:val="a"/>
    <w:rsid w:val="00AC1D2F"/>
    <w:pPr>
      <w:ind w:left="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9434">
      <w:bodyDiv w:val="1"/>
      <w:marLeft w:val="0"/>
      <w:marRight w:val="0"/>
      <w:marTop w:val="0"/>
      <w:marBottom w:val="0"/>
      <w:divBdr>
        <w:top w:val="none" w:sz="0" w:space="0" w:color="auto"/>
        <w:left w:val="none" w:sz="0" w:space="0" w:color="auto"/>
        <w:bottom w:val="none" w:sz="0" w:space="0" w:color="auto"/>
        <w:right w:val="none" w:sz="0" w:space="0" w:color="auto"/>
      </w:divBdr>
    </w:div>
    <w:div w:id="231434672">
      <w:bodyDiv w:val="1"/>
      <w:marLeft w:val="0"/>
      <w:marRight w:val="0"/>
      <w:marTop w:val="0"/>
      <w:marBottom w:val="0"/>
      <w:divBdr>
        <w:top w:val="none" w:sz="0" w:space="0" w:color="auto"/>
        <w:left w:val="none" w:sz="0" w:space="0" w:color="auto"/>
        <w:bottom w:val="none" w:sz="0" w:space="0" w:color="auto"/>
        <w:right w:val="none" w:sz="0" w:space="0" w:color="auto"/>
      </w:divBdr>
    </w:div>
    <w:div w:id="896627269">
      <w:bodyDiv w:val="1"/>
      <w:marLeft w:val="0"/>
      <w:marRight w:val="0"/>
      <w:marTop w:val="0"/>
      <w:marBottom w:val="0"/>
      <w:divBdr>
        <w:top w:val="none" w:sz="0" w:space="0" w:color="auto"/>
        <w:left w:val="none" w:sz="0" w:space="0" w:color="auto"/>
        <w:bottom w:val="none" w:sz="0" w:space="0" w:color="auto"/>
        <w:right w:val="none" w:sz="0" w:space="0" w:color="auto"/>
      </w:divBdr>
    </w:div>
    <w:div w:id="971247553">
      <w:bodyDiv w:val="1"/>
      <w:marLeft w:val="0"/>
      <w:marRight w:val="0"/>
      <w:marTop w:val="0"/>
      <w:marBottom w:val="0"/>
      <w:divBdr>
        <w:top w:val="none" w:sz="0" w:space="0" w:color="auto"/>
        <w:left w:val="none" w:sz="0" w:space="0" w:color="auto"/>
        <w:bottom w:val="none" w:sz="0" w:space="0" w:color="auto"/>
        <w:right w:val="none" w:sz="0" w:space="0" w:color="auto"/>
      </w:divBdr>
    </w:div>
    <w:div w:id="1010986525">
      <w:bodyDiv w:val="1"/>
      <w:marLeft w:val="0"/>
      <w:marRight w:val="0"/>
      <w:marTop w:val="0"/>
      <w:marBottom w:val="0"/>
      <w:divBdr>
        <w:top w:val="none" w:sz="0" w:space="0" w:color="auto"/>
        <w:left w:val="none" w:sz="0" w:space="0" w:color="auto"/>
        <w:bottom w:val="none" w:sz="0" w:space="0" w:color="auto"/>
        <w:right w:val="none" w:sz="0" w:space="0" w:color="auto"/>
      </w:divBdr>
    </w:div>
    <w:div w:id="1013455836">
      <w:bodyDiv w:val="1"/>
      <w:marLeft w:val="0"/>
      <w:marRight w:val="0"/>
      <w:marTop w:val="0"/>
      <w:marBottom w:val="0"/>
      <w:divBdr>
        <w:top w:val="none" w:sz="0" w:space="0" w:color="auto"/>
        <w:left w:val="none" w:sz="0" w:space="0" w:color="auto"/>
        <w:bottom w:val="none" w:sz="0" w:space="0" w:color="auto"/>
        <w:right w:val="none" w:sz="0" w:space="0" w:color="auto"/>
      </w:divBdr>
    </w:div>
    <w:div w:id="1265654186">
      <w:bodyDiv w:val="1"/>
      <w:marLeft w:val="0"/>
      <w:marRight w:val="0"/>
      <w:marTop w:val="0"/>
      <w:marBottom w:val="0"/>
      <w:divBdr>
        <w:top w:val="none" w:sz="0" w:space="0" w:color="auto"/>
        <w:left w:val="none" w:sz="0" w:space="0" w:color="auto"/>
        <w:bottom w:val="none" w:sz="0" w:space="0" w:color="auto"/>
        <w:right w:val="none" w:sz="0" w:space="0" w:color="auto"/>
      </w:divBdr>
    </w:div>
    <w:div w:id="1407340220">
      <w:bodyDiv w:val="1"/>
      <w:marLeft w:val="0"/>
      <w:marRight w:val="0"/>
      <w:marTop w:val="0"/>
      <w:marBottom w:val="0"/>
      <w:divBdr>
        <w:top w:val="none" w:sz="0" w:space="0" w:color="auto"/>
        <w:left w:val="none" w:sz="0" w:space="0" w:color="auto"/>
        <w:bottom w:val="none" w:sz="0" w:space="0" w:color="auto"/>
        <w:right w:val="none" w:sz="0" w:space="0" w:color="auto"/>
      </w:divBdr>
    </w:div>
    <w:div w:id="1424497643">
      <w:bodyDiv w:val="1"/>
      <w:marLeft w:val="0"/>
      <w:marRight w:val="0"/>
      <w:marTop w:val="0"/>
      <w:marBottom w:val="0"/>
      <w:divBdr>
        <w:top w:val="none" w:sz="0" w:space="0" w:color="auto"/>
        <w:left w:val="none" w:sz="0" w:space="0" w:color="auto"/>
        <w:bottom w:val="none" w:sz="0" w:space="0" w:color="auto"/>
        <w:right w:val="none" w:sz="0" w:space="0" w:color="auto"/>
      </w:divBdr>
    </w:div>
    <w:div w:id="1737118799">
      <w:bodyDiv w:val="1"/>
      <w:marLeft w:val="0"/>
      <w:marRight w:val="0"/>
      <w:marTop w:val="0"/>
      <w:marBottom w:val="0"/>
      <w:divBdr>
        <w:top w:val="none" w:sz="0" w:space="0" w:color="auto"/>
        <w:left w:val="none" w:sz="0" w:space="0" w:color="auto"/>
        <w:bottom w:val="none" w:sz="0" w:space="0" w:color="auto"/>
        <w:right w:val="none" w:sz="0" w:space="0" w:color="auto"/>
      </w:divBdr>
    </w:div>
    <w:div w:id="1997605692">
      <w:bodyDiv w:val="1"/>
      <w:marLeft w:val="0"/>
      <w:marRight w:val="0"/>
      <w:marTop w:val="0"/>
      <w:marBottom w:val="0"/>
      <w:divBdr>
        <w:top w:val="none" w:sz="0" w:space="0" w:color="auto"/>
        <w:left w:val="none" w:sz="0" w:space="0" w:color="auto"/>
        <w:bottom w:val="none" w:sz="0" w:space="0" w:color="auto"/>
        <w:right w:val="none" w:sz="0" w:space="0" w:color="auto"/>
      </w:divBdr>
    </w:div>
    <w:div w:id="2014721706">
      <w:bodyDiv w:val="1"/>
      <w:marLeft w:val="0"/>
      <w:marRight w:val="0"/>
      <w:marTop w:val="0"/>
      <w:marBottom w:val="0"/>
      <w:divBdr>
        <w:top w:val="none" w:sz="0" w:space="0" w:color="auto"/>
        <w:left w:val="none" w:sz="0" w:space="0" w:color="auto"/>
        <w:bottom w:val="none" w:sz="0" w:space="0" w:color="auto"/>
        <w:right w:val="none" w:sz="0" w:space="0" w:color="auto"/>
      </w:divBdr>
    </w:div>
    <w:div w:id="2073263809">
      <w:bodyDiv w:val="1"/>
      <w:marLeft w:val="0"/>
      <w:marRight w:val="0"/>
      <w:marTop w:val="0"/>
      <w:marBottom w:val="0"/>
      <w:divBdr>
        <w:top w:val="none" w:sz="0" w:space="0" w:color="auto"/>
        <w:left w:val="none" w:sz="0" w:space="0" w:color="auto"/>
        <w:bottom w:val="none" w:sz="0" w:space="0" w:color="auto"/>
        <w:right w:val="none" w:sz="0" w:space="0" w:color="auto"/>
      </w:divBdr>
    </w:div>
    <w:div w:id="211898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D253F7C43DCB9683491A103321DBE8C50CA9340AB0D1D5F77547A2A5CE237DBB3B908408646992O7w5D" TargetMode="External"/><Relationship Id="rId18" Type="http://schemas.openxmlformats.org/officeDocument/2006/relationships/hyperlink" Target="consultantplus://offline/ref=CFD253F7C43DCB9683491A103321DBE8C50FAA370BB6D1D5F77547A2A5CE237DBB3B908408646992O7w0D" TargetMode="External"/><Relationship Id="rId26" Type="http://schemas.openxmlformats.org/officeDocument/2006/relationships/hyperlink" Target="consultantplus://offline/ref=9B0FA41F05B4312C08B4F7CC544CEE3EABBDE98A7CB4317A426ECDD882yBw5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CFD253F7C43DCB9683491A103321DBE8CD0DA9310FBD8CDFFF2C4BA0OAw2D" TargetMode="External"/><Relationship Id="rId17" Type="http://schemas.openxmlformats.org/officeDocument/2006/relationships/hyperlink" Target="consultantplus://offline/ref=CFD253F7C43DCB9683491A103321DBE8CC0BA1300FBD8CDFFF2C4BA0A2C17C6ABC729C85086469O9w4D" TargetMode="External"/><Relationship Id="rId25"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4.&#1054;&#1073;&#1077;&#1089;&#1087;&#1077;&#1095;&#1077;&#1085;&#1080;&#1077;%20&#1091;&#1089;&#1083;&#1086;&#1074;&#1080;&#1081;%20&#1088;&#1077;&#1072;&#1083;&#1080;&#1079;&#1072;&#1094;&#1080;&#1080;%20&#1087;&#1088;&#1086;&#1075;&#1088;&#1072;&#1084;&#1084;&#1099;%20&#1080;%20&#1087;&#1088;&#1086;&#1095;&#1080;&#1077;%20&#1084;&#1077;&#1088;&#1086;&#1087;&#1088;&#1080;&#1103;&#1090;&#1080;&#1103;.docx" TargetMode="External"/><Relationship Id="rId2" Type="http://schemas.openxmlformats.org/officeDocument/2006/relationships/numbering" Target="numbering.xml"/><Relationship Id="rId16" Type="http://schemas.openxmlformats.org/officeDocument/2006/relationships/hyperlink" Target="consultantplus://offline/ref=CFD253F7C43DCB9683491A103321DBE8C50FAD370CB4D1D5F77547A2A5CE237DBB3B908408646992O7w2D" TargetMode="External"/><Relationship Id="rId20" Type="http://schemas.openxmlformats.org/officeDocument/2006/relationships/hyperlink" Target="file:///C:\Documents%20and%20Settings\User\&#1056;&#1072;&#1073;&#1086;&#1095;&#1080;&#1081;%20&#1089;&#1090;&#1086;&#1083;\&#1084;&#1091;&#1085;&#1080;&#1094;.&#1087;&#1088;&#1086;&#1075;&#1088;&#1072;&#1084;&#1084;&#1072;\2016.&#1084;&#1091;&#1085;.&#1087;&#1088;.%20&#1056;&#1072;&#1079;&#1074;&#1080;&#1090;&#1080;&#1077;%20&#1082;&#1091;&#1083;&#1100;&#1090;&#1091;&#1088;&#1099;%20&#1085;&#1072;%202014-2018&#1075;\&#1055;&#1088;&#1080;&#1083;&#1086;&#1078;&#1077;&#1085;&#1080;&#1077;%20_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D253F7C43DCB9683491A103321DBE8C50DAA350FB2D1D5F77547A2A5CE237DBB3B908408646993O7wBD" TargetMode="External"/><Relationship Id="rId24"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3.&#1055;&#1086;&#1076;&#1076;&#1077;&#1088;&#1078;&#1082;&#1072;%20&#1080;&#1089;&#1082;&#1091;&#1089;&#1089;&#1090;&#1074;&#1072;%20&#1080;%20&#1085;&#1072;&#1088;&#1086;&#1076;&#1085;&#1086;&#1075;&#1086;%20&#1090;&#1074;&#1086;&#1088;&#1095;&#1077;&#1089;&#1090;&#1074;&#1072;.docx" TargetMode="External"/><Relationship Id="rId5" Type="http://schemas.openxmlformats.org/officeDocument/2006/relationships/settings" Target="settings.xml"/><Relationship Id="rId15" Type="http://schemas.openxmlformats.org/officeDocument/2006/relationships/hyperlink" Target="consultantplus://offline/ref=CFD253F7C43DCB9683491A103321DBE8CD07AD3202BD8CDFFF2C4BA0A2C17C6ABC729C85086468O9w2D"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consultantplus://offline/ref=CFD253F7C43DCB9683491A103321DBE8CD0FAF310ABD8CDFFF2C4BA0A2C17C6ABC729C85086469O9wBD" TargetMode="External"/><Relationship Id="rId19" Type="http://schemas.openxmlformats.org/officeDocument/2006/relationships/hyperlink" Target="file:///C:\Documents%20and%20Settings\&#1040;&#1076;&#1084;&#1080;&#1085;&#1080;&#1089;&#1090;&#1088;&#1072;&#1090;&#1086;&#1088;\&#1056;&#1072;&#1073;&#1086;&#1095;&#1080;&#1081;%20&#1089;&#1090;&#1086;&#1083;\&#1084;&#1091;&#1085;&#1080;&#1094;&#1080;&#1087;&#1072;&#1083;&#1100;&#1085;&#1072;&#1103;%20&#1087;&#1088;&#1086;&#1075;&#1088;&#1072;&#1084;&#1084;&#1072;\&#1055;&#1088;&#1086;&#1075;&#1088;&#1072;&#1084;&#1084;&#1072;%20&#1056;&#1072;&#1079;&#1074;&#1080;&#1090;&#1080;&#1077;%20&#1082;&#1091;&#1083;&#1100;&#1090;&#1091;&#1088;&#1099;%20&#1085;&#1072;%202014-2016&#1075;&#1075;\&#1055;&#1072;&#1089;&#1087;&#1086;&#1088;&#1090;_&#1087;&#1088;&#1086;&#1075;&#1088;&#1072;&#1084;&#1084;&#1099;%20&#1088;&#1072;&#1079;&#1074;&#1080;&#1090;&#1080;&#1077;%20&#1082;&#1091;&#1083;&#1100;&#1090;&#1091;&#1088;&#1099;%20&#1085;&#1072;%202014-2016%20&#1075;.docx" TargetMode="External"/><Relationship Id="rId4" Type="http://schemas.microsoft.com/office/2007/relationships/stylesWithEffects" Target="stylesWithEffects.xml"/><Relationship Id="rId9" Type="http://schemas.openxmlformats.org/officeDocument/2006/relationships/hyperlink" Target="consultantplus://offline/ref=CFD253F7C43DCB9683491A103321DBE8C50FA9330CB4D1D5F77547A2A5OCwED" TargetMode="External"/><Relationship Id="rId14" Type="http://schemas.openxmlformats.org/officeDocument/2006/relationships/hyperlink" Target="consultantplus://offline/ref=CFD253F7C43DCB9683491A103321DBE8C50EAC320EB1D1D5F77547A2A5CE237DBB3B908408646993O7wBD" TargetMode="External"/><Relationship Id="rId22" Type="http://schemas.openxmlformats.org/officeDocument/2006/relationships/footer" Target="footer1.xml"/><Relationship Id="rId27" Type="http://schemas.openxmlformats.org/officeDocument/2006/relationships/hyperlink" Target="../../&#1040;&#1076;&#1084;&#1080;&#1085;&#1080;&#1089;&#1090;&#1088;&#1072;&#1090;&#1086;&#1088;/&#1056;&#1072;&#1073;&#1086;&#1095;&#1080;&#1081;%20&#1089;&#1090;&#1086;&#1083;/&#1055;&#1088;&#1086;&#1075;&#1088;&#1072;&#1084;&#1084;&#1072;%20&#1056;&#1072;&#1079;&#1074;&#1080;&#1090;&#1080;&#1077;%20&#1082;&#1091;&#1083;&#1100;&#1090;&#1091;&#1088;&#1099;%20&#1085;&#1072;%202014-2016&#1075;&#1075;/&#1055;&#1086;&#1076;&#1087;&#1088;&#1086;&#1075;&#1088;&#1072;&#1084;&#1084;&#1072;%202%20&#1056;&#1072;&#1079;&#1074;&#1080;&#1090;&#1080;&#1077;%20&#1072;&#1088;&#1093;&#1080;&#1074;&#1085;&#1086;&#1075;&#1086;%20&#1076;&#1077;&#1083;&#1072;%20&#1074;%20&#1075;&#1086;&#1088;&#1086;&#1076;&#1077;%20&#1064;&#1072;&#1088;&#1099;&#1087;&#1086;&#1074;&#10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6C77C-3BFF-4F49-89F1-18FEE5B4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109</Pages>
  <Words>30117</Words>
  <Characters>171671</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cp:lastModifiedBy>
  <cp:revision>404</cp:revision>
  <cp:lastPrinted>2015-10-14T09:22:00Z</cp:lastPrinted>
  <dcterms:created xsi:type="dcterms:W3CDTF">2014-02-17T07:31:00Z</dcterms:created>
  <dcterms:modified xsi:type="dcterms:W3CDTF">2016-11-17T07:55:00Z</dcterms:modified>
</cp:coreProperties>
</file>