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C2" w:rsidRPr="00B93AC2" w:rsidRDefault="00B93AC2" w:rsidP="00B93AC2">
      <w:pPr>
        <w:jc w:val="center"/>
        <w:rPr>
          <w:rFonts w:ascii="Arial" w:hAnsi="Arial" w:cs="Arial"/>
          <w:b/>
          <w:sz w:val="24"/>
        </w:rPr>
      </w:pPr>
      <w:r w:rsidRPr="00B93AC2">
        <w:rPr>
          <w:rFonts w:ascii="Arial" w:hAnsi="Arial" w:cs="Arial"/>
          <w:b/>
          <w:sz w:val="24"/>
        </w:rPr>
        <w:t>Администрация города Шарыпово</w:t>
      </w:r>
    </w:p>
    <w:p w:rsidR="00B93AC2" w:rsidRPr="00B93AC2" w:rsidRDefault="00B93AC2" w:rsidP="00B93AC2">
      <w:pPr>
        <w:jc w:val="center"/>
        <w:rPr>
          <w:rFonts w:ascii="Arial" w:hAnsi="Arial" w:cs="Arial"/>
          <w:b/>
          <w:sz w:val="24"/>
        </w:rPr>
      </w:pPr>
      <w:r w:rsidRPr="00B93AC2">
        <w:rPr>
          <w:rFonts w:ascii="Arial" w:hAnsi="Arial" w:cs="Arial"/>
          <w:b/>
          <w:sz w:val="24"/>
        </w:rPr>
        <w:t>Город Шарыпово Красноярского края</w:t>
      </w:r>
    </w:p>
    <w:p w:rsidR="00B93AC2" w:rsidRPr="00B93AC2" w:rsidRDefault="00B93AC2" w:rsidP="00B93AC2">
      <w:pPr>
        <w:jc w:val="center"/>
        <w:rPr>
          <w:rFonts w:ascii="Arial" w:hAnsi="Arial" w:cs="Arial"/>
          <w:b/>
          <w:sz w:val="24"/>
        </w:rPr>
      </w:pPr>
    </w:p>
    <w:p w:rsidR="00B93AC2" w:rsidRPr="00B93AC2" w:rsidRDefault="00B93AC2" w:rsidP="00B93AC2">
      <w:pPr>
        <w:jc w:val="center"/>
        <w:rPr>
          <w:rFonts w:ascii="Arial" w:hAnsi="Arial" w:cs="Arial"/>
          <w:sz w:val="24"/>
        </w:rPr>
      </w:pPr>
    </w:p>
    <w:p w:rsidR="00B93AC2" w:rsidRPr="00B93AC2" w:rsidRDefault="00B93AC2" w:rsidP="00B93AC2">
      <w:pPr>
        <w:jc w:val="center"/>
        <w:rPr>
          <w:rFonts w:ascii="Arial" w:hAnsi="Arial" w:cs="Arial"/>
          <w:b/>
          <w:sz w:val="24"/>
        </w:rPr>
      </w:pPr>
      <w:r w:rsidRPr="00B93AC2">
        <w:rPr>
          <w:rFonts w:ascii="Arial" w:hAnsi="Arial" w:cs="Arial"/>
          <w:b/>
          <w:sz w:val="24"/>
        </w:rPr>
        <w:t>ПОСТАНОВЛЕНИЕ</w:t>
      </w:r>
    </w:p>
    <w:p w:rsidR="00B93AC2" w:rsidRPr="00B93AC2" w:rsidRDefault="00B93AC2" w:rsidP="00B93AC2">
      <w:pPr>
        <w:jc w:val="right"/>
        <w:rPr>
          <w:rFonts w:ascii="Arial" w:hAnsi="Arial" w:cs="Arial"/>
          <w:sz w:val="24"/>
        </w:rPr>
      </w:pPr>
      <w:r w:rsidRPr="00B93AC2">
        <w:rPr>
          <w:rFonts w:ascii="Arial" w:hAnsi="Arial" w:cs="Arial"/>
          <w:sz w:val="24"/>
        </w:rPr>
        <w:t xml:space="preserve"> </w:t>
      </w:r>
    </w:p>
    <w:p w:rsidR="00B93AC2" w:rsidRPr="00B93AC2" w:rsidRDefault="00B93AC2" w:rsidP="00B93AC2">
      <w:pPr>
        <w:rPr>
          <w:rFonts w:ascii="Arial" w:hAnsi="Arial" w:cs="Arial"/>
          <w:sz w:val="24"/>
        </w:rPr>
      </w:pPr>
      <w:r w:rsidRPr="00B93AC2">
        <w:rPr>
          <w:rFonts w:ascii="Arial" w:hAnsi="Arial" w:cs="Arial"/>
          <w:sz w:val="24"/>
        </w:rPr>
        <w:t xml:space="preserve"> 13.10.2016                                                                                               № 190</w:t>
      </w:r>
    </w:p>
    <w:p w:rsidR="00B93AC2" w:rsidRPr="00B93AC2" w:rsidRDefault="00B93AC2" w:rsidP="00B93AC2">
      <w:pPr>
        <w:widowControl w:val="0"/>
        <w:autoSpaceDE w:val="0"/>
        <w:autoSpaceDN w:val="0"/>
        <w:adjustRightInd w:val="0"/>
        <w:jc w:val="center"/>
        <w:rPr>
          <w:rFonts w:ascii="Arial" w:hAnsi="Arial" w:cs="Arial"/>
          <w:sz w:val="24"/>
        </w:rPr>
      </w:pPr>
    </w:p>
    <w:p w:rsidR="00B93AC2" w:rsidRPr="00B93AC2" w:rsidRDefault="00B93AC2" w:rsidP="00B93AC2">
      <w:pPr>
        <w:widowControl w:val="0"/>
        <w:autoSpaceDE w:val="0"/>
        <w:autoSpaceDN w:val="0"/>
        <w:adjustRightInd w:val="0"/>
        <w:jc w:val="both"/>
        <w:rPr>
          <w:rFonts w:ascii="Arial" w:hAnsi="Arial" w:cs="Arial"/>
          <w:sz w:val="24"/>
        </w:rPr>
      </w:pPr>
      <w:r w:rsidRPr="00B93AC2">
        <w:rPr>
          <w:rFonts w:ascii="Arial" w:hAnsi="Arial" w:cs="Arial"/>
          <w:sz w:val="24"/>
        </w:rPr>
        <w:t xml:space="preserve">О внесении изменений и дополнений </w:t>
      </w:r>
    </w:p>
    <w:p w:rsidR="00B93AC2" w:rsidRPr="00B93AC2" w:rsidRDefault="00B93AC2" w:rsidP="00B93AC2">
      <w:pPr>
        <w:widowControl w:val="0"/>
        <w:autoSpaceDE w:val="0"/>
        <w:autoSpaceDN w:val="0"/>
        <w:adjustRightInd w:val="0"/>
        <w:jc w:val="both"/>
        <w:rPr>
          <w:rFonts w:ascii="Arial" w:hAnsi="Arial" w:cs="Arial"/>
          <w:sz w:val="24"/>
        </w:rPr>
      </w:pPr>
      <w:r w:rsidRPr="00B93AC2">
        <w:rPr>
          <w:rFonts w:ascii="Arial" w:hAnsi="Arial" w:cs="Arial"/>
          <w:sz w:val="24"/>
        </w:rPr>
        <w:t xml:space="preserve">в постановление от 03.10.2013 № 235 </w:t>
      </w:r>
    </w:p>
    <w:p w:rsidR="00B93AC2" w:rsidRPr="00B93AC2" w:rsidRDefault="00B93AC2" w:rsidP="00B93AC2">
      <w:pPr>
        <w:widowControl w:val="0"/>
        <w:autoSpaceDE w:val="0"/>
        <w:autoSpaceDN w:val="0"/>
        <w:adjustRightInd w:val="0"/>
        <w:jc w:val="both"/>
        <w:rPr>
          <w:rFonts w:ascii="Arial" w:hAnsi="Arial" w:cs="Arial"/>
          <w:sz w:val="24"/>
        </w:rPr>
      </w:pPr>
      <w:r w:rsidRPr="00B93AC2">
        <w:rPr>
          <w:rFonts w:ascii="Arial" w:hAnsi="Arial" w:cs="Arial"/>
          <w:sz w:val="24"/>
        </w:rPr>
        <w:t>«Об утверждении муниципальной программы</w:t>
      </w:r>
    </w:p>
    <w:p w:rsidR="00B93AC2" w:rsidRPr="00B93AC2" w:rsidRDefault="00B93AC2" w:rsidP="00B93AC2">
      <w:pPr>
        <w:widowControl w:val="0"/>
        <w:autoSpaceDE w:val="0"/>
        <w:autoSpaceDN w:val="0"/>
        <w:adjustRightInd w:val="0"/>
        <w:jc w:val="both"/>
        <w:rPr>
          <w:rFonts w:ascii="Arial" w:hAnsi="Arial" w:cs="Arial"/>
          <w:sz w:val="24"/>
        </w:rPr>
      </w:pPr>
      <w:r w:rsidRPr="00B93AC2">
        <w:rPr>
          <w:rFonts w:ascii="Arial" w:hAnsi="Arial" w:cs="Arial"/>
          <w:sz w:val="24"/>
        </w:rPr>
        <w:t xml:space="preserve"> «Развитие культуры»</w:t>
      </w:r>
    </w:p>
    <w:p w:rsidR="00B93AC2" w:rsidRPr="00B93AC2" w:rsidRDefault="00B93AC2" w:rsidP="00B93AC2">
      <w:pPr>
        <w:autoSpaceDE w:val="0"/>
        <w:autoSpaceDN w:val="0"/>
        <w:adjustRightInd w:val="0"/>
        <w:rPr>
          <w:rFonts w:ascii="Arial" w:hAnsi="Arial" w:cs="Arial"/>
          <w:sz w:val="24"/>
        </w:rPr>
      </w:pPr>
    </w:p>
    <w:p w:rsidR="00B93AC2" w:rsidRPr="00B93AC2" w:rsidRDefault="00B93AC2" w:rsidP="00B93AC2">
      <w:pPr>
        <w:autoSpaceDE w:val="0"/>
        <w:autoSpaceDN w:val="0"/>
        <w:adjustRightInd w:val="0"/>
        <w:ind w:firstLine="540"/>
        <w:jc w:val="both"/>
        <w:rPr>
          <w:rFonts w:ascii="Arial" w:hAnsi="Arial" w:cs="Arial"/>
          <w:sz w:val="24"/>
        </w:rPr>
      </w:pPr>
      <w:r w:rsidRPr="00B93AC2">
        <w:rPr>
          <w:rFonts w:ascii="Arial" w:hAnsi="Arial" w:cs="Arial"/>
          <w:sz w:val="24"/>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w:t>
      </w:r>
      <w:r>
        <w:rPr>
          <w:rFonts w:ascii="Arial" w:hAnsi="Arial" w:cs="Arial"/>
          <w:sz w:val="24"/>
        </w:rPr>
        <w:t>я, их формировании и реализации»,</w:t>
      </w:r>
    </w:p>
    <w:p w:rsidR="00B93AC2" w:rsidRPr="00B93AC2" w:rsidRDefault="00B93AC2" w:rsidP="00B93AC2">
      <w:pPr>
        <w:autoSpaceDE w:val="0"/>
        <w:autoSpaceDN w:val="0"/>
        <w:adjustRightInd w:val="0"/>
        <w:ind w:firstLine="540"/>
        <w:jc w:val="both"/>
        <w:rPr>
          <w:rFonts w:ascii="Arial" w:hAnsi="Arial" w:cs="Arial"/>
          <w:sz w:val="24"/>
        </w:rPr>
      </w:pPr>
      <w:r w:rsidRPr="00B93AC2">
        <w:rPr>
          <w:rFonts w:ascii="Arial" w:hAnsi="Arial" w:cs="Arial"/>
          <w:sz w:val="24"/>
        </w:rPr>
        <w:t xml:space="preserve">   ПОСТАНОВЛЯЮ:</w:t>
      </w:r>
    </w:p>
    <w:p w:rsidR="00B93AC2" w:rsidRPr="00B93AC2" w:rsidRDefault="00B93AC2" w:rsidP="00B93AC2">
      <w:pPr>
        <w:widowControl w:val="0"/>
        <w:numPr>
          <w:ilvl w:val="0"/>
          <w:numId w:val="43"/>
        </w:numPr>
        <w:tabs>
          <w:tab w:val="left" w:pos="0"/>
          <w:tab w:val="left" w:pos="1134"/>
        </w:tabs>
        <w:autoSpaceDE w:val="0"/>
        <w:autoSpaceDN w:val="0"/>
        <w:adjustRightInd w:val="0"/>
        <w:ind w:left="0" w:firstLine="709"/>
        <w:contextualSpacing/>
        <w:jc w:val="both"/>
        <w:rPr>
          <w:rFonts w:ascii="Arial" w:eastAsia="Calibri" w:hAnsi="Arial" w:cs="Arial"/>
          <w:sz w:val="24"/>
          <w:lang w:eastAsia="en-US"/>
        </w:rPr>
      </w:pPr>
      <w:r w:rsidRPr="00B93AC2">
        <w:rPr>
          <w:rFonts w:ascii="Arial" w:eastAsia="Calibri" w:hAnsi="Arial" w:cs="Arial"/>
          <w:sz w:val="24"/>
          <w:lang w:eastAsia="en-US"/>
        </w:rPr>
        <w:t>Внести в постановление Администрации города Шарыпово от 03.10.2013 № 235 «Об утверждении муниципальной программы «Развитие культуры» следующие изменения:</w:t>
      </w:r>
    </w:p>
    <w:p w:rsidR="00B93AC2" w:rsidRPr="00B93AC2" w:rsidRDefault="00B93AC2" w:rsidP="00B93AC2">
      <w:pPr>
        <w:widowControl w:val="0"/>
        <w:tabs>
          <w:tab w:val="left" w:pos="0"/>
          <w:tab w:val="left" w:pos="741"/>
        </w:tabs>
        <w:autoSpaceDE w:val="0"/>
        <w:autoSpaceDN w:val="0"/>
        <w:adjustRightInd w:val="0"/>
        <w:contextualSpacing/>
        <w:jc w:val="both"/>
        <w:rPr>
          <w:rFonts w:ascii="Arial" w:eastAsia="Calibri" w:hAnsi="Arial" w:cs="Arial"/>
          <w:sz w:val="24"/>
          <w:lang w:eastAsia="en-US"/>
        </w:rPr>
      </w:pPr>
      <w:r w:rsidRPr="00B93AC2">
        <w:rPr>
          <w:rFonts w:ascii="Arial" w:eastAsia="Calibri" w:hAnsi="Arial" w:cs="Arial"/>
          <w:sz w:val="24"/>
          <w:lang w:eastAsia="en-US"/>
        </w:rPr>
        <w:tab/>
        <w:t>1.1. Приложение к постановлению «муниципальную программу «Развитие культуры» изменить, изложить в новой редакции согласно приложению к настоящему Постановлению.</w:t>
      </w:r>
    </w:p>
    <w:p w:rsidR="00B93AC2" w:rsidRPr="00B93AC2" w:rsidRDefault="00B93AC2" w:rsidP="00B93AC2">
      <w:pPr>
        <w:widowControl w:val="0"/>
        <w:tabs>
          <w:tab w:val="left" w:pos="0"/>
          <w:tab w:val="left" w:pos="1134"/>
        </w:tabs>
        <w:autoSpaceDE w:val="0"/>
        <w:autoSpaceDN w:val="0"/>
        <w:adjustRightInd w:val="0"/>
        <w:contextualSpacing/>
        <w:jc w:val="both"/>
        <w:rPr>
          <w:rFonts w:ascii="Arial" w:eastAsia="Calibri" w:hAnsi="Arial" w:cs="Arial"/>
          <w:sz w:val="24"/>
          <w:lang w:eastAsia="en-US"/>
        </w:rPr>
      </w:pPr>
      <w:r w:rsidRPr="00B93AC2">
        <w:rPr>
          <w:rFonts w:ascii="Arial" w:eastAsia="Calibri" w:hAnsi="Arial" w:cs="Arial"/>
          <w:sz w:val="24"/>
          <w:lang w:eastAsia="en-US"/>
        </w:rPr>
        <w:t xml:space="preserve">            2. </w:t>
      </w:r>
      <w:proofErr w:type="gramStart"/>
      <w:r w:rsidRPr="00B93AC2">
        <w:rPr>
          <w:rFonts w:ascii="Arial" w:eastAsia="Calibri" w:hAnsi="Arial" w:cs="Arial"/>
          <w:sz w:val="24"/>
          <w:lang w:eastAsia="en-US"/>
        </w:rPr>
        <w:t>Контроль за</w:t>
      </w:r>
      <w:proofErr w:type="gramEnd"/>
      <w:r w:rsidRPr="00B93AC2">
        <w:rPr>
          <w:rFonts w:ascii="Arial" w:eastAsia="Calibri" w:hAnsi="Arial" w:cs="Arial"/>
          <w:sz w:val="24"/>
          <w:lang w:eastAsia="en-US"/>
        </w:rPr>
        <w:t xml:space="preserve"> исполнением настоящего постановления возложить на заместителя Главы города Шарыпово Ю.В. Рудь.</w:t>
      </w:r>
    </w:p>
    <w:p w:rsidR="00B93AC2" w:rsidRPr="00B93AC2" w:rsidRDefault="00B93AC2" w:rsidP="00B93AC2">
      <w:pPr>
        <w:numPr>
          <w:ilvl w:val="0"/>
          <w:numId w:val="44"/>
        </w:numPr>
        <w:tabs>
          <w:tab w:val="left" w:pos="-57"/>
          <w:tab w:val="num" w:pos="0"/>
          <w:tab w:val="left" w:pos="1026"/>
        </w:tabs>
        <w:autoSpaceDE w:val="0"/>
        <w:autoSpaceDN w:val="0"/>
        <w:adjustRightInd w:val="0"/>
        <w:ind w:left="57" w:firstLine="741"/>
        <w:jc w:val="both"/>
        <w:rPr>
          <w:rFonts w:ascii="Arial" w:hAnsi="Arial" w:cs="Arial"/>
          <w:sz w:val="24"/>
        </w:rPr>
      </w:pPr>
      <w:r w:rsidRPr="00B93AC2">
        <w:rPr>
          <w:rFonts w:ascii="Arial" w:hAnsi="Arial" w:cs="Arial"/>
          <w:sz w:val="24"/>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2017 года и подлежит размещению на официальном сайте Администрации города Шарыпово в сети Интернет.</w:t>
      </w:r>
    </w:p>
    <w:p w:rsidR="00B93AC2" w:rsidRPr="00B93AC2" w:rsidRDefault="00B93AC2" w:rsidP="00B93AC2">
      <w:pPr>
        <w:autoSpaceDE w:val="0"/>
        <w:autoSpaceDN w:val="0"/>
        <w:adjustRightInd w:val="0"/>
        <w:rPr>
          <w:rFonts w:ascii="Arial" w:hAnsi="Arial" w:cs="Arial"/>
          <w:sz w:val="24"/>
        </w:rPr>
      </w:pPr>
    </w:p>
    <w:p w:rsidR="00B93AC2" w:rsidRPr="00B93AC2" w:rsidRDefault="00B93AC2" w:rsidP="00B93AC2">
      <w:pPr>
        <w:autoSpaceDE w:val="0"/>
        <w:autoSpaceDN w:val="0"/>
        <w:adjustRightInd w:val="0"/>
        <w:rPr>
          <w:rFonts w:ascii="Arial" w:hAnsi="Arial" w:cs="Arial"/>
          <w:sz w:val="24"/>
        </w:rPr>
      </w:pPr>
      <w:r w:rsidRPr="00B93AC2">
        <w:rPr>
          <w:rFonts w:ascii="Arial" w:hAnsi="Arial" w:cs="Arial"/>
          <w:sz w:val="24"/>
        </w:rPr>
        <w:t xml:space="preserve">Временно </w:t>
      </w:r>
      <w:proofErr w:type="gramStart"/>
      <w:r w:rsidRPr="00B93AC2">
        <w:rPr>
          <w:rFonts w:ascii="Arial" w:hAnsi="Arial" w:cs="Arial"/>
          <w:sz w:val="24"/>
        </w:rPr>
        <w:t>исполняющий</w:t>
      </w:r>
      <w:proofErr w:type="gramEnd"/>
      <w:r w:rsidRPr="00B93AC2">
        <w:rPr>
          <w:rFonts w:ascii="Arial" w:hAnsi="Arial" w:cs="Arial"/>
          <w:sz w:val="24"/>
        </w:rPr>
        <w:t xml:space="preserve"> полномочия</w:t>
      </w:r>
    </w:p>
    <w:p w:rsidR="00B93AC2" w:rsidRDefault="00B93AC2" w:rsidP="00B93AC2">
      <w:pPr>
        <w:tabs>
          <w:tab w:val="left" w:pos="7020"/>
        </w:tabs>
        <w:autoSpaceDE w:val="0"/>
        <w:autoSpaceDN w:val="0"/>
        <w:adjustRightInd w:val="0"/>
        <w:rPr>
          <w:rFonts w:ascii="Arial" w:hAnsi="Arial" w:cs="Arial"/>
          <w:sz w:val="24"/>
        </w:rPr>
      </w:pPr>
      <w:r w:rsidRPr="00B93AC2">
        <w:rPr>
          <w:rFonts w:ascii="Arial" w:hAnsi="Arial" w:cs="Arial"/>
          <w:sz w:val="24"/>
        </w:rPr>
        <w:t>Главы города Шарыпово</w:t>
      </w:r>
      <w:r w:rsidRPr="00B93AC2">
        <w:rPr>
          <w:rFonts w:ascii="Arial" w:hAnsi="Arial" w:cs="Arial"/>
          <w:sz w:val="24"/>
        </w:rPr>
        <w:tab/>
        <w:t>А.С. Погожев</w:t>
      </w:r>
    </w:p>
    <w:p w:rsidR="00B93AC2" w:rsidRDefault="00B93AC2" w:rsidP="00B93AC2">
      <w:pPr>
        <w:tabs>
          <w:tab w:val="left" w:pos="7020"/>
        </w:tabs>
        <w:autoSpaceDE w:val="0"/>
        <w:autoSpaceDN w:val="0"/>
        <w:adjustRightInd w:val="0"/>
        <w:rPr>
          <w:rFonts w:ascii="Arial" w:hAnsi="Arial" w:cs="Arial"/>
          <w:sz w:val="24"/>
        </w:rPr>
        <w:sectPr w:rsidR="00B93AC2" w:rsidSect="00D11739">
          <w:pgSz w:w="11906" w:h="16838"/>
          <w:pgMar w:top="709" w:right="850" w:bottom="993" w:left="1701" w:header="708" w:footer="708" w:gutter="0"/>
          <w:cols w:space="708"/>
          <w:docGrid w:linePitch="381"/>
        </w:sectPr>
      </w:pPr>
    </w:p>
    <w:p w:rsidR="006D482F" w:rsidRPr="00B93AC2" w:rsidRDefault="006D482F" w:rsidP="00B93AC2">
      <w:pPr>
        <w:pStyle w:val="ConsPlusTitle"/>
        <w:widowControl/>
        <w:jc w:val="right"/>
        <w:rPr>
          <w:b w:val="0"/>
          <w:sz w:val="24"/>
          <w:szCs w:val="24"/>
        </w:rPr>
      </w:pPr>
      <w:r w:rsidRPr="00B93AC2">
        <w:rPr>
          <w:b w:val="0"/>
          <w:sz w:val="24"/>
          <w:szCs w:val="24"/>
        </w:rPr>
        <w:lastRenderedPageBreak/>
        <w:t xml:space="preserve">                                                                               </w:t>
      </w:r>
    </w:p>
    <w:p w:rsidR="00B93AC2" w:rsidRPr="00B93AC2" w:rsidRDefault="00B93AC2" w:rsidP="00B93AC2">
      <w:pPr>
        <w:pStyle w:val="ConsPlusTitle"/>
        <w:widowControl/>
        <w:jc w:val="right"/>
        <w:rPr>
          <w:b w:val="0"/>
          <w:sz w:val="24"/>
          <w:szCs w:val="24"/>
        </w:rPr>
      </w:pPr>
      <w:r w:rsidRPr="00B93AC2">
        <w:rPr>
          <w:b w:val="0"/>
          <w:sz w:val="24"/>
          <w:szCs w:val="24"/>
        </w:rPr>
        <w:t xml:space="preserve">Приложение  к Постановлению </w:t>
      </w:r>
    </w:p>
    <w:p w:rsidR="00B93AC2" w:rsidRPr="00B93AC2" w:rsidRDefault="00B93AC2" w:rsidP="00B93AC2">
      <w:pPr>
        <w:pStyle w:val="ConsPlusTitle"/>
        <w:widowControl/>
        <w:tabs>
          <w:tab w:val="left" w:pos="-142"/>
          <w:tab w:val="right" w:pos="9355"/>
        </w:tabs>
        <w:rPr>
          <w:b w:val="0"/>
          <w:sz w:val="24"/>
          <w:szCs w:val="24"/>
        </w:rPr>
      </w:pPr>
      <w:r>
        <w:rPr>
          <w:b w:val="0"/>
          <w:sz w:val="24"/>
          <w:szCs w:val="24"/>
        </w:rPr>
        <w:tab/>
        <w:t xml:space="preserve">Администрации </w:t>
      </w:r>
      <w:r w:rsidRPr="00B93AC2">
        <w:rPr>
          <w:b w:val="0"/>
          <w:sz w:val="24"/>
          <w:szCs w:val="24"/>
        </w:rPr>
        <w:t>города Шарыпово</w:t>
      </w:r>
    </w:p>
    <w:p w:rsidR="00B93AC2" w:rsidRPr="00B93AC2" w:rsidRDefault="00B93AC2" w:rsidP="00B93AC2">
      <w:pPr>
        <w:pStyle w:val="ConsPlusTitle"/>
        <w:widowControl/>
        <w:jc w:val="right"/>
        <w:rPr>
          <w:b w:val="0"/>
          <w:sz w:val="24"/>
          <w:szCs w:val="24"/>
        </w:rPr>
      </w:pPr>
      <w:r w:rsidRPr="00B93AC2">
        <w:rPr>
          <w:b w:val="0"/>
          <w:sz w:val="24"/>
          <w:szCs w:val="24"/>
        </w:rPr>
        <w:t xml:space="preserve">                                                  </w:t>
      </w:r>
      <w:r>
        <w:rPr>
          <w:b w:val="0"/>
          <w:sz w:val="24"/>
          <w:szCs w:val="24"/>
        </w:rPr>
        <w:t xml:space="preserve">                            от </w:t>
      </w:r>
      <w:r w:rsidRPr="00B93AC2">
        <w:rPr>
          <w:b w:val="0"/>
          <w:sz w:val="24"/>
          <w:szCs w:val="24"/>
        </w:rPr>
        <w:t>13</w:t>
      </w:r>
      <w:r>
        <w:rPr>
          <w:b w:val="0"/>
          <w:sz w:val="24"/>
          <w:szCs w:val="24"/>
        </w:rPr>
        <w:t>.10.</w:t>
      </w:r>
      <w:r w:rsidRPr="00B93AC2">
        <w:rPr>
          <w:b w:val="0"/>
          <w:sz w:val="24"/>
          <w:szCs w:val="24"/>
        </w:rPr>
        <w:t xml:space="preserve"> 2016 г. № 190  </w:t>
      </w:r>
    </w:p>
    <w:p w:rsidR="00B93AC2" w:rsidRPr="00B93AC2" w:rsidRDefault="00B93AC2" w:rsidP="00B93AC2">
      <w:pPr>
        <w:pStyle w:val="ConsPlusTitle"/>
        <w:widowControl/>
        <w:tabs>
          <w:tab w:val="left" w:pos="-426"/>
          <w:tab w:val="right" w:pos="9355"/>
        </w:tabs>
        <w:rPr>
          <w:b w:val="0"/>
          <w:color w:val="FF0000"/>
          <w:sz w:val="24"/>
          <w:szCs w:val="24"/>
        </w:rPr>
      </w:pPr>
      <w:r>
        <w:rPr>
          <w:b w:val="0"/>
          <w:color w:val="FF0000"/>
          <w:sz w:val="24"/>
          <w:szCs w:val="24"/>
        </w:rPr>
        <w:tab/>
      </w:r>
      <w:r>
        <w:rPr>
          <w:b w:val="0"/>
          <w:color w:val="FF0000"/>
          <w:sz w:val="24"/>
          <w:szCs w:val="24"/>
        </w:rPr>
        <w:tab/>
      </w:r>
      <w:r w:rsidRPr="00B93AC2">
        <w:rPr>
          <w:b w:val="0"/>
          <w:color w:val="FF0000"/>
          <w:sz w:val="24"/>
          <w:szCs w:val="24"/>
        </w:rPr>
        <w:t xml:space="preserve">                                                                                 </w:t>
      </w:r>
    </w:p>
    <w:p w:rsidR="00B93AC2" w:rsidRPr="00B93AC2" w:rsidRDefault="00B93AC2" w:rsidP="00B93AC2">
      <w:pPr>
        <w:pStyle w:val="ConsPlusTitle"/>
        <w:widowControl/>
        <w:jc w:val="right"/>
        <w:rPr>
          <w:b w:val="0"/>
          <w:sz w:val="24"/>
          <w:szCs w:val="24"/>
        </w:rPr>
      </w:pPr>
      <w:r w:rsidRPr="00B93AC2">
        <w:rPr>
          <w:b w:val="0"/>
          <w:color w:val="FF0000"/>
          <w:sz w:val="24"/>
          <w:szCs w:val="24"/>
        </w:rPr>
        <w:t xml:space="preserve">                                                                                 </w:t>
      </w:r>
      <w:r w:rsidRPr="00B93AC2">
        <w:rPr>
          <w:b w:val="0"/>
          <w:sz w:val="24"/>
          <w:szCs w:val="24"/>
        </w:rPr>
        <w:t xml:space="preserve">«Приложение  к Постановлению </w:t>
      </w:r>
    </w:p>
    <w:p w:rsidR="00B93AC2" w:rsidRPr="00B93AC2" w:rsidRDefault="00B93AC2" w:rsidP="00B93AC2">
      <w:pPr>
        <w:pStyle w:val="ConsPlusTitle"/>
        <w:widowControl/>
        <w:jc w:val="right"/>
        <w:rPr>
          <w:b w:val="0"/>
          <w:color w:val="FF0000"/>
          <w:sz w:val="24"/>
          <w:szCs w:val="24"/>
        </w:rPr>
      </w:pPr>
      <w:r>
        <w:rPr>
          <w:b w:val="0"/>
          <w:sz w:val="24"/>
          <w:szCs w:val="24"/>
        </w:rPr>
        <w:t>Администраци</w:t>
      </w:r>
      <w:r w:rsidRPr="00B93AC2">
        <w:rPr>
          <w:b w:val="0"/>
          <w:sz w:val="24"/>
          <w:szCs w:val="24"/>
        </w:rPr>
        <w:t>и города Шарыпово</w:t>
      </w:r>
    </w:p>
    <w:p w:rsidR="00B93AC2" w:rsidRPr="00B93AC2" w:rsidRDefault="00B93AC2" w:rsidP="00B93AC2">
      <w:pPr>
        <w:widowControl w:val="0"/>
        <w:autoSpaceDE w:val="0"/>
        <w:autoSpaceDN w:val="0"/>
        <w:adjustRightInd w:val="0"/>
        <w:jc w:val="right"/>
        <w:rPr>
          <w:rFonts w:ascii="Arial" w:hAnsi="Arial" w:cs="Arial"/>
          <w:sz w:val="24"/>
        </w:rPr>
      </w:pPr>
      <w:r w:rsidRPr="00B93AC2">
        <w:rPr>
          <w:rFonts w:ascii="Arial" w:hAnsi="Arial" w:cs="Arial"/>
          <w:color w:val="FF0000"/>
          <w:sz w:val="24"/>
        </w:rPr>
        <w:t xml:space="preserve">                                                                                           </w:t>
      </w:r>
      <w:r>
        <w:rPr>
          <w:rFonts w:ascii="Arial" w:hAnsi="Arial" w:cs="Arial"/>
          <w:color w:val="FF0000"/>
          <w:sz w:val="24"/>
        </w:rPr>
        <w:t xml:space="preserve">    </w:t>
      </w:r>
      <w:r w:rsidRPr="00B93AC2">
        <w:rPr>
          <w:rFonts w:ascii="Arial" w:hAnsi="Arial" w:cs="Arial"/>
          <w:sz w:val="24"/>
        </w:rPr>
        <w:t xml:space="preserve">от 03.10.2013 № 235 </w:t>
      </w:r>
    </w:p>
    <w:p w:rsidR="00B93AC2" w:rsidRPr="00B93AC2" w:rsidRDefault="00B93AC2" w:rsidP="00B93AC2">
      <w:pPr>
        <w:pStyle w:val="ConsPlusTitle"/>
        <w:widowControl/>
        <w:rPr>
          <w:b w:val="0"/>
          <w:sz w:val="24"/>
          <w:szCs w:val="24"/>
        </w:rPr>
      </w:pPr>
      <w:r w:rsidRPr="00B93AC2">
        <w:rPr>
          <w:b w:val="0"/>
          <w:sz w:val="24"/>
          <w:szCs w:val="24"/>
        </w:rPr>
        <w:t xml:space="preserve">                                                                                   </w:t>
      </w:r>
    </w:p>
    <w:p w:rsidR="006D482F" w:rsidRPr="00B93AC2" w:rsidRDefault="00B93AC2" w:rsidP="00B93AC2">
      <w:pPr>
        <w:pStyle w:val="ConsPlusTitle"/>
        <w:widowControl/>
        <w:tabs>
          <w:tab w:val="left" w:pos="5040"/>
          <w:tab w:val="left" w:pos="5664"/>
        </w:tabs>
        <w:jc w:val="center"/>
        <w:rPr>
          <w:sz w:val="24"/>
          <w:szCs w:val="24"/>
        </w:rPr>
      </w:pPr>
      <w:r>
        <w:rPr>
          <w:sz w:val="24"/>
          <w:szCs w:val="24"/>
        </w:rPr>
        <w:t>М</w:t>
      </w:r>
      <w:r w:rsidR="006D482F" w:rsidRPr="00B93AC2">
        <w:rPr>
          <w:sz w:val="24"/>
          <w:szCs w:val="24"/>
        </w:rPr>
        <w:t>униципальная программа</w:t>
      </w:r>
      <w:r>
        <w:rPr>
          <w:sz w:val="24"/>
          <w:szCs w:val="24"/>
        </w:rPr>
        <w:t xml:space="preserve"> </w:t>
      </w:r>
      <w:r w:rsidR="006D482F" w:rsidRPr="00B93AC2">
        <w:rPr>
          <w:sz w:val="24"/>
          <w:szCs w:val="24"/>
        </w:rPr>
        <w:t>«Развитие культуры»</w:t>
      </w:r>
    </w:p>
    <w:p w:rsidR="006D482F" w:rsidRPr="00B93AC2" w:rsidRDefault="006D482F" w:rsidP="006D482F">
      <w:pPr>
        <w:pStyle w:val="ConsPlusTitle"/>
        <w:widowControl/>
        <w:tabs>
          <w:tab w:val="left" w:pos="5040"/>
          <w:tab w:val="left" w:pos="5220"/>
        </w:tabs>
        <w:ind w:left="360"/>
        <w:jc w:val="center"/>
        <w:rPr>
          <w:sz w:val="24"/>
          <w:szCs w:val="24"/>
        </w:rPr>
      </w:pPr>
      <w:r w:rsidRPr="00B93AC2">
        <w:rPr>
          <w:sz w:val="24"/>
          <w:szCs w:val="24"/>
        </w:rPr>
        <w:t>1. Паспорт Муниципальной программы «Развитие культуры»</w:t>
      </w:r>
    </w:p>
    <w:p w:rsidR="006D482F" w:rsidRPr="00B93AC2" w:rsidRDefault="006D482F" w:rsidP="006D482F">
      <w:pPr>
        <w:pStyle w:val="ConsPlusTitle"/>
        <w:widowControl/>
        <w:tabs>
          <w:tab w:val="left" w:pos="5040"/>
          <w:tab w:val="left" w:pos="5220"/>
        </w:tabs>
        <w:ind w:left="360"/>
        <w:jc w:val="center"/>
        <w:rPr>
          <w:sz w:val="24"/>
          <w:szCs w:val="24"/>
        </w:rPr>
      </w:pPr>
      <w:r w:rsidRPr="00B93AC2">
        <w:rPr>
          <w:sz w:val="24"/>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Наименование муниципальной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Title"/>
              <w:widowControl/>
              <w:tabs>
                <w:tab w:val="left" w:pos="5040"/>
                <w:tab w:val="left" w:pos="5220"/>
              </w:tabs>
              <w:rPr>
                <w:b w:val="0"/>
                <w:sz w:val="24"/>
                <w:szCs w:val="24"/>
                <w:lang w:eastAsia="en-US"/>
              </w:rPr>
            </w:pPr>
            <w:r w:rsidRPr="00B93AC2">
              <w:rPr>
                <w:b w:val="0"/>
                <w:sz w:val="24"/>
                <w:szCs w:val="24"/>
                <w:lang w:eastAsia="en-US"/>
              </w:rPr>
              <w:t>Муниципальная программа «Развитие культуры»  (далее – Программа)</w:t>
            </w:r>
          </w:p>
        </w:tc>
      </w:tr>
      <w:tr w:rsidR="006D482F" w:rsidRPr="00B93AC2" w:rsidTr="00B93AC2">
        <w:trPr>
          <w:trHeight w:val="3080"/>
        </w:trPr>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bCs/>
                <w:sz w:val="24"/>
                <w:szCs w:val="24"/>
                <w:lang w:eastAsia="en-US"/>
              </w:rPr>
            </w:pPr>
            <w:r w:rsidRPr="00B93AC2">
              <w:rPr>
                <w:bCs/>
                <w:sz w:val="24"/>
                <w:szCs w:val="24"/>
                <w:lang w:eastAsia="en-US"/>
              </w:rPr>
              <w:t>Основания для разработки   Программы</w:t>
            </w:r>
          </w:p>
        </w:tc>
        <w:tc>
          <w:tcPr>
            <w:tcW w:w="6300" w:type="dxa"/>
            <w:tcBorders>
              <w:top w:val="single" w:sz="4" w:space="0" w:color="auto"/>
              <w:left w:val="single" w:sz="4" w:space="0" w:color="auto"/>
              <w:bottom w:val="single" w:sz="4" w:space="0" w:color="auto"/>
              <w:right w:val="single" w:sz="4" w:space="0" w:color="auto"/>
            </w:tcBorders>
          </w:tcPr>
          <w:p w:rsidR="006D482F" w:rsidRPr="00B93AC2" w:rsidRDefault="006D482F" w:rsidP="00EE5A13">
            <w:pPr>
              <w:pStyle w:val="ConsPlusTitle"/>
              <w:widowControl/>
              <w:tabs>
                <w:tab w:val="left" w:pos="5040"/>
                <w:tab w:val="left" w:pos="5220"/>
              </w:tabs>
              <w:jc w:val="both"/>
              <w:rPr>
                <w:b w:val="0"/>
                <w:sz w:val="24"/>
                <w:szCs w:val="24"/>
                <w:lang w:eastAsia="en-US"/>
              </w:rPr>
            </w:pPr>
            <w:r w:rsidRPr="00B93AC2">
              <w:rPr>
                <w:b w:val="0"/>
                <w:sz w:val="24"/>
                <w:szCs w:val="24"/>
                <w:lang w:eastAsia="en-US"/>
              </w:rPr>
              <w:t>Постановление Администрации города Шарыпово от 30.07.2013г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6D482F" w:rsidRPr="00B93AC2" w:rsidRDefault="006D482F" w:rsidP="00EE5A13">
            <w:pPr>
              <w:pStyle w:val="ConsPlusTitle"/>
              <w:widowControl/>
              <w:tabs>
                <w:tab w:val="left" w:pos="5040"/>
                <w:tab w:val="left" w:pos="5220"/>
              </w:tabs>
              <w:rPr>
                <w:b w:val="0"/>
                <w:sz w:val="24"/>
                <w:szCs w:val="24"/>
                <w:lang w:eastAsia="en-US"/>
              </w:rPr>
            </w:pPr>
            <w:r w:rsidRPr="00B93AC2">
              <w:rPr>
                <w:b w:val="0"/>
                <w:sz w:val="24"/>
                <w:szCs w:val="24"/>
                <w:lang w:eastAsia="en-US"/>
              </w:rPr>
              <w:t>Распоряжение Администрации города Шарыпово от 30.06.2016 г. № 904 «</w:t>
            </w:r>
            <w:r w:rsidRPr="00B93AC2">
              <w:rPr>
                <w:b w:val="0"/>
                <w:sz w:val="24"/>
                <w:szCs w:val="24"/>
              </w:rPr>
              <w:t>Об утверждении Перечня муниципальных программ</w:t>
            </w:r>
          </w:p>
          <w:p w:rsidR="006D482F" w:rsidRPr="00B93AC2" w:rsidRDefault="006D482F" w:rsidP="00EE5A13">
            <w:pPr>
              <w:rPr>
                <w:rFonts w:ascii="Arial" w:hAnsi="Arial" w:cs="Arial"/>
                <w:sz w:val="24"/>
              </w:rPr>
            </w:pPr>
            <w:r w:rsidRPr="00B93AC2">
              <w:rPr>
                <w:rFonts w:ascii="Arial" w:hAnsi="Arial" w:cs="Arial"/>
                <w:sz w:val="24"/>
              </w:rPr>
              <w:t>муниципального образования города Шарыпово</w:t>
            </w:r>
          </w:p>
          <w:p w:rsidR="006D482F" w:rsidRPr="00B93AC2" w:rsidRDefault="006D482F" w:rsidP="00EE5A13">
            <w:pPr>
              <w:rPr>
                <w:rFonts w:ascii="Arial" w:hAnsi="Arial" w:cs="Arial"/>
                <w:color w:val="FF0000"/>
                <w:sz w:val="24"/>
                <w:lang w:eastAsia="en-US"/>
              </w:rPr>
            </w:pPr>
            <w:r w:rsidRPr="00B93AC2">
              <w:rPr>
                <w:rFonts w:ascii="Arial" w:hAnsi="Arial" w:cs="Arial"/>
                <w:sz w:val="24"/>
              </w:rPr>
              <w:t>Красноярского края  на 2017-2019 годы»</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Ответственный исполнитель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Отдел культуры администрации города Шарыпово</w:t>
            </w:r>
          </w:p>
        </w:tc>
      </w:tr>
      <w:tr w:rsidR="006D482F" w:rsidRPr="00B93AC2" w:rsidTr="00EE5A13">
        <w:trPr>
          <w:trHeight w:val="1068"/>
        </w:trPr>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Соисполнители муниципальной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Администрация города Шарыпово;</w:t>
            </w:r>
          </w:p>
          <w:p w:rsidR="006D482F" w:rsidRPr="00B93AC2" w:rsidRDefault="006D482F" w:rsidP="00EE5A13">
            <w:pPr>
              <w:pStyle w:val="ConsPlusNormal"/>
              <w:widowControl/>
              <w:ind w:firstLine="0"/>
              <w:rPr>
                <w:sz w:val="24"/>
                <w:szCs w:val="24"/>
                <w:lang w:eastAsia="en-US"/>
              </w:rPr>
            </w:pPr>
            <w:r w:rsidRPr="00B93AC2">
              <w:rPr>
                <w:sz w:val="24"/>
                <w:szCs w:val="24"/>
              </w:rPr>
              <w:t>Муниципальное казенное учреждение «Управление капитального строительства»</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highlight w:val="yellow"/>
                <w:lang w:eastAsia="en-US"/>
              </w:rPr>
            </w:pPr>
            <w:r w:rsidRPr="00B93AC2">
              <w:rPr>
                <w:sz w:val="24"/>
                <w:szCs w:val="24"/>
                <w:lang w:eastAsia="en-US"/>
              </w:rPr>
              <w:t>Подпрограммы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t xml:space="preserve">подпрограмма 1 «Сохранение культурного наследия»; </w:t>
            </w:r>
          </w:p>
          <w:p w:rsidR="006D482F" w:rsidRPr="00B93AC2" w:rsidRDefault="006D482F" w:rsidP="00EE5A13">
            <w:pPr>
              <w:pStyle w:val="ConsPlusCell"/>
              <w:rPr>
                <w:rFonts w:ascii="Arial" w:hAnsi="Arial" w:cs="Arial"/>
                <w:lang w:eastAsia="en-US"/>
              </w:rPr>
            </w:pPr>
            <w:r w:rsidRPr="00B93AC2">
              <w:rPr>
                <w:rFonts w:ascii="Arial" w:hAnsi="Arial" w:cs="Arial"/>
                <w:lang w:eastAsia="en-US"/>
              </w:rPr>
              <w:t>подпрограмма 2 «Поддержка искусства и народного  творчества»;</w:t>
            </w:r>
          </w:p>
          <w:p w:rsidR="006D482F" w:rsidRPr="00B93AC2" w:rsidRDefault="006D482F" w:rsidP="00EE5A13">
            <w:pPr>
              <w:pStyle w:val="ConsPlusCell"/>
              <w:rPr>
                <w:rFonts w:ascii="Arial" w:hAnsi="Arial" w:cs="Arial"/>
                <w:lang w:eastAsia="en-US"/>
              </w:rPr>
            </w:pPr>
            <w:r w:rsidRPr="00B93AC2">
              <w:rPr>
                <w:rFonts w:ascii="Arial" w:hAnsi="Arial" w:cs="Arial"/>
                <w:lang w:eastAsia="en-US"/>
              </w:rPr>
              <w:t>подпрограмма 3 «Обеспечение условий реализации программы и прочие мероприятия»;</w:t>
            </w:r>
          </w:p>
          <w:p w:rsidR="006D482F" w:rsidRPr="00B93AC2" w:rsidRDefault="006D482F" w:rsidP="00EE5A13">
            <w:pPr>
              <w:pStyle w:val="ConsPlusCell"/>
              <w:rPr>
                <w:rFonts w:ascii="Arial" w:hAnsi="Arial" w:cs="Arial"/>
                <w:lang w:eastAsia="en-US"/>
              </w:rPr>
            </w:pPr>
            <w:r w:rsidRPr="00B93AC2">
              <w:rPr>
                <w:rFonts w:ascii="Arial" w:hAnsi="Arial" w:cs="Arial"/>
                <w:lang w:eastAsia="en-US"/>
              </w:rPr>
              <w:t>подпрограмма 4 «Развитие архивного дела в городе Шарыпово».</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Normal"/>
              <w:widowControl/>
              <w:ind w:firstLine="0"/>
              <w:rPr>
                <w:sz w:val="24"/>
                <w:szCs w:val="24"/>
                <w:lang w:eastAsia="en-US"/>
              </w:rPr>
            </w:pPr>
            <w:r w:rsidRPr="00B93AC2">
              <w:rPr>
                <w:sz w:val="24"/>
                <w:szCs w:val="24"/>
                <w:lang w:eastAsia="en-US"/>
              </w:rPr>
              <w:t>Цель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jc w:val="both"/>
              <w:rPr>
                <w:rFonts w:ascii="Arial" w:hAnsi="Arial" w:cs="Arial"/>
                <w:sz w:val="24"/>
                <w:lang w:eastAsia="en-US"/>
              </w:rPr>
            </w:pPr>
            <w:r w:rsidRPr="00B93AC2">
              <w:rPr>
                <w:rFonts w:ascii="Arial" w:hAnsi="Arial" w:cs="Arial"/>
                <w:sz w:val="24"/>
                <w:lang w:eastAsia="en-US"/>
              </w:rPr>
              <w:t>создание условий для развития и реализации культурного и духовного потенциала населения города</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t>Задачи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jc w:val="both"/>
              <w:rPr>
                <w:rFonts w:ascii="Arial" w:hAnsi="Arial" w:cs="Arial"/>
                <w:lang w:eastAsia="en-US"/>
              </w:rPr>
            </w:pPr>
            <w:r w:rsidRPr="00B93AC2">
              <w:rPr>
                <w:rFonts w:ascii="Arial" w:hAnsi="Arial" w:cs="Arial"/>
                <w:lang w:eastAsia="en-US"/>
              </w:rPr>
              <w:t>задача</w:t>
            </w:r>
            <w:proofErr w:type="gramStart"/>
            <w:r w:rsidRPr="00B93AC2">
              <w:rPr>
                <w:rFonts w:ascii="Arial" w:hAnsi="Arial" w:cs="Arial"/>
                <w:lang w:eastAsia="en-US"/>
              </w:rPr>
              <w:t>1</w:t>
            </w:r>
            <w:proofErr w:type="gramEnd"/>
            <w:r w:rsidRPr="00B93AC2">
              <w:rPr>
                <w:rFonts w:ascii="Arial" w:hAnsi="Arial" w:cs="Arial"/>
                <w:lang w:eastAsia="en-US"/>
              </w:rPr>
              <w:t>. «С</w:t>
            </w:r>
            <w:r w:rsidRPr="00B93AC2">
              <w:rPr>
                <w:rFonts w:ascii="Arial" w:hAnsi="Arial" w:cs="Arial"/>
                <w:bCs/>
                <w:lang w:eastAsia="en-US"/>
              </w:rPr>
              <w:t>охранение и эффективное использование культурного наследия  города»;</w:t>
            </w:r>
          </w:p>
          <w:p w:rsidR="006D482F" w:rsidRPr="00B93AC2" w:rsidRDefault="006D482F" w:rsidP="00EE5A13">
            <w:pPr>
              <w:pStyle w:val="ConsPlusCell"/>
              <w:jc w:val="both"/>
              <w:rPr>
                <w:rFonts w:ascii="Arial" w:hAnsi="Arial" w:cs="Arial"/>
                <w:bCs/>
                <w:lang w:eastAsia="en-US"/>
              </w:rPr>
            </w:pPr>
            <w:r w:rsidRPr="00B93AC2">
              <w:rPr>
                <w:rFonts w:ascii="Arial" w:hAnsi="Arial" w:cs="Arial"/>
                <w:lang w:eastAsia="en-US"/>
              </w:rPr>
              <w:t>задача 2. «О</w:t>
            </w:r>
            <w:r w:rsidRPr="00B93AC2">
              <w:rPr>
                <w:rFonts w:ascii="Arial" w:hAnsi="Arial" w:cs="Arial"/>
                <w:bCs/>
                <w:lang w:eastAsia="en-US"/>
              </w:rPr>
              <w:t>беспечение доступа населения города к культурным благам и участию в культурной  жизни»;</w:t>
            </w:r>
          </w:p>
          <w:p w:rsidR="006D482F" w:rsidRPr="00B93AC2" w:rsidRDefault="006D482F" w:rsidP="00EE5A13">
            <w:pPr>
              <w:pStyle w:val="ConsPlusCell"/>
              <w:jc w:val="both"/>
              <w:rPr>
                <w:rFonts w:ascii="Arial" w:hAnsi="Arial" w:cs="Arial"/>
                <w:lang w:eastAsia="en-US"/>
              </w:rPr>
            </w:pPr>
            <w:r w:rsidRPr="00B93AC2">
              <w:rPr>
                <w:rFonts w:ascii="Arial" w:hAnsi="Arial" w:cs="Arial"/>
                <w:lang w:eastAsia="en-US"/>
              </w:rPr>
              <w:t>задача 3. «С</w:t>
            </w:r>
            <w:r w:rsidRPr="00B93AC2">
              <w:rPr>
                <w:rFonts w:ascii="Arial" w:hAnsi="Arial" w:cs="Arial"/>
                <w:bCs/>
                <w:lang w:eastAsia="en-US"/>
              </w:rPr>
              <w:t>оздание условий для устойчивого развития отрасли «культура» в городе</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t>Этапы и сроки реализации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t xml:space="preserve">2014 - 2019 годы </w:t>
            </w:r>
          </w:p>
          <w:p w:rsidR="006D482F" w:rsidRPr="00B93AC2" w:rsidRDefault="006D482F" w:rsidP="00EE5A13">
            <w:pPr>
              <w:pStyle w:val="ConsPlusCell"/>
              <w:rPr>
                <w:rFonts w:ascii="Arial" w:hAnsi="Arial" w:cs="Arial"/>
                <w:lang w:eastAsia="en-US"/>
              </w:rPr>
            </w:pPr>
            <w:r w:rsidRPr="00B93AC2">
              <w:rPr>
                <w:rFonts w:ascii="Arial" w:hAnsi="Arial" w:cs="Arial"/>
                <w:lang w:eastAsia="en-US"/>
              </w:rPr>
              <w:t>I этап – 2014 год;</w:t>
            </w:r>
          </w:p>
          <w:p w:rsidR="006D482F" w:rsidRPr="00B93AC2" w:rsidRDefault="006D482F" w:rsidP="00EE5A13">
            <w:pPr>
              <w:pStyle w:val="ConsPlusCell"/>
              <w:rPr>
                <w:rFonts w:ascii="Arial" w:hAnsi="Arial" w:cs="Arial"/>
                <w:lang w:eastAsia="en-US"/>
              </w:rPr>
            </w:pPr>
            <w:r w:rsidRPr="00B93AC2">
              <w:rPr>
                <w:rFonts w:ascii="Arial" w:hAnsi="Arial" w:cs="Arial"/>
                <w:lang w:val="en-US" w:eastAsia="en-US"/>
              </w:rPr>
              <w:t>II</w:t>
            </w:r>
            <w:r w:rsidRPr="00B93AC2">
              <w:rPr>
                <w:rFonts w:ascii="Arial" w:hAnsi="Arial" w:cs="Arial"/>
                <w:lang w:eastAsia="en-US"/>
              </w:rPr>
              <w:t xml:space="preserve"> этап – 2015 год;</w:t>
            </w:r>
          </w:p>
          <w:p w:rsidR="006D482F" w:rsidRPr="00B93AC2" w:rsidRDefault="006D482F" w:rsidP="00EE5A13">
            <w:pPr>
              <w:pStyle w:val="ConsPlusCell"/>
              <w:rPr>
                <w:rFonts w:ascii="Arial" w:hAnsi="Arial" w:cs="Arial"/>
                <w:lang w:eastAsia="en-US"/>
              </w:rPr>
            </w:pPr>
            <w:r w:rsidRPr="00B93AC2">
              <w:rPr>
                <w:rFonts w:ascii="Arial" w:hAnsi="Arial" w:cs="Arial"/>
                <w:lang w:val="en-US" w:eastAsia="en-US"/>
              </w:rPr>
              <w:lastRenderedPageBreak/>
              <w:t>III</w:t>
            </w:r>
            <w:r w:rsidRPr="00B93AC2">
              <w:rPr>
                <w:rFonts w:ascii="Arial" w:hAnsi="Arial" w:cs="Arial"/>
                <w:lang w:eastAsia="en-US"/>
              </w:rPr>
              <w:t xml:space="preserve"> этап – 2016 год</w:t>
            </w:r>
          </w:p>
          <w:p w:rsidR="006D482F" w:rsidRPr="00B93AC2" w:rsidRDefault="006D482F" w:rsidP="00EE5A13">
            <w:pPr>
              <w:pStyle w:val="ConsPlusCell"/>
              <w:rPr>
                <w:rFonts w:ascii="Arial" w:hAnsi="Arial" w:cs="Arial"/>
                <w:lang w:eastAsia="en-US"/>
              </w:rPr>
            </w:pPr>
            <w:r w:rsidRPr="00B93AC2">
              <w:rPr>
                <w:rFonts w:ascii="Arial" w:hAnsi="Arial" w:cs="Arial"/>
                <w:lang w:val="en-US" w:eastAsia="en-US"/>
              </w:rPr>
              <w:t>IV</w:t>
            </w:r>
            <w:r w:rsidRPr="00B93AC2">
              <w:rPr>
                <w:rFonts w:ascii="Arial" w:hAnsi="Arial" w:cs="Arial"/>
                <w:lang w:eastAsia="en-US"/>
              </w:rPr>
              <w:t xml:space="preserve"> этап – 2017 год</w:t>
            </w:r>
          </w:p>
          <w:p w:rsidR="006D482F" w:rsidRPr="00B93AC2" w:rsidRDefault="006D482F" w:rsidP="00EE5A13">
            <w:pPr>
              <w:pStyle w:val="ConsPlusCell"/>
              <w:rPr>
                <w:rFonts w:ascii="Arial" w:hAnsi="Arial" w:cs="Arial"/>
                <w:lang w:eastAsia="en-US"/>
              </w:rPr>
            </w:pPr>
            <w:r w:rsidRPr="00B93AC2">
              <w:rPr>
                <w:rFonts w:ascii="Arial" w:hAnsi="Arial" w:cs="Arial"/>
                <w:lang w:val="en-US" w:eastAsia="en-US"/>
              </w:rPr>
              <w:t>V</w:t>
            </w:r>
            <w:r w:rsidRPr="00B93AC2">
              <w:rPr>
                <w:rFonts w:ascii="Arial" w:hAnsi="Arial" w:cs="Arial"/>
                <w:lang w:eastAsia="en-US"/>
              </w:rPr>
              <w:t xml:space="preserve"> этап – 2018 год</w:t>
            </w:r>
          </w:p>
          <w:p w:rsidR="006D482F" w:rsidRPr="00B93AC2" w:rsidRDefault="006D482F" w:rsidP="00EE5A13">
            <w:pPr>
              <w:pStyle w:val="ConsPlusCell"/>
              <w:rPr>
                <w:rFonts w:ascii="Arial" w:hAnsi="Arial" w:cs="Arial"/>
                <w:lang w:eastAsia="en-US"/>
              </w:rPr>
            </w:pPr>
            <w:r w:rsidRPr="00B93AC2">
              <w:rPr>
                <w:rFonts w:ascii="Arial" w:hAnsi="Arial" w:cs="Arial"/>
                <w:lang w:val="en-US" w:eastAsia="en-US"/>
              </w:rPr>
              <w:t>VI</w:t>
            </w:r>
            <w:r w:rsidRPr="00B93AC2">
              <w:rPr>
                <w:rFonts w:ascii="Arial" w:hAnsi="Arial" w:cs="Arial"/>
                <w:lang w:eastAsia="en-US"/>
              </w:rPr>
              <w:t xml:space="preserve"> этап – 2019 год</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lastRenderedPageBreak/>
              <w:t>Целевые индикаторы и показатели Программы</w:t>
            </w:r>
          </w:p>
        </w:tc>
        <w:tc>
          <w:tcPr>
            <w:tcW w:w="6300" w:type="dxa"/>
            <w:tcBorders>
              <w:top w:val="single" w:sz="4" w:space="0" w:color="auto"/>
              <w:left w:val="single" w:sz="4" w:space="0" w:color="auto"/>
              <w:bottom w:val="single" w:sz="4" w:space="0" w:color="auto"/>
              <w:right w:val="single" w:sz="4" w:space="0" w:color="auto"/>
            </w:tcBorders>
          </w:tcPr>
          <w:p w:rsidR="006D482F" w:rsidRPr="00B93AC2" w:rsidRDefault="006D482F" w:rsidP="00766C40">
            <w:pPr>
              <w:numPr>
                <w:ilvl w:val="0"/>
                <w:numId w:val="1"/>
              </w:numPr>
              <w:tabs>
                <w:tab w:val="num" w:pos="432"/>
              </w:tabs>
              <w:ind w:left="432" w:hanging="360"/>
              <w:jc w:val="both"/>
              <w:rPr>
                <w:rFonts w:ascii="Arial" w:hAnsi="Arial" w:cs="Arial"/>
                <w:sz w:val="24"/>
                <w:lang w:eastAsia="en-US"/>
              </w:rPr>
            </w:pPr>
            <w:r w:rsidRPr="00B93AC2">
              <w:rPr>
                <w:rFonts w:ascii="Arial" w:hAnsi="Arial" w:cs="Arial"/>
                <w:sz w:val="24"/>
                <w:lang w:eastAsia="en-US"/>
              </w:rPr>
              <w:t>удельный вес населения, участвующего в платных культурно-досуговых мероприятиях, проводимых муниципальными учреждениями культуры;</w:t>
            </w:r>
          </w:p>
          <w:p w:rsidR="006D482F" w:rsidRPr="00B93AC2" w:rsidRDefault="006D482F" w:rsidP="00766C40">
            <w:pPr>
              <w:numPr>
                <w:ilvl w:val="0"/>
                <w:numId w:val="1"/>
              </w:numPr>
              <w:tabs>
                <w:tab w:val="num" w:pos="432"/>
              </w:tabs>
              <w:ind w:left="432" w:hanging="360"/>
              <w:jc w:val="both"/>
              <w:rPr>
                <w:rFonts w:ascii="Arial" w:hAnsi="Arial" w:cs="Arial"/>
                <w:sz w:val="24"/>
                <w:lang w:eastAsia="en-US"/>
              </w:rPr>
            </w:pPr>
            <w:r w:rsidRPr="00B93AC2">
              <w:rPr>
                <w:rFonts w:ascii="Arial" w:hAnsi="Arial" w:cs="Arial"/>
                <w:sz w:val="24"/>
                <w:lang w:eastAsia="en-US"/>
              </w:rPr>
              <w:t xml:space="preserve">количество экземпляров новых поступлений в библиотечные фонды общедоступных библиотек на 1 тыс. человек населения; </w:t>
            </w:r>
          </w:p>
          <w:p w:rsidR="006D482F" w:rsidRPr="00B93AC2" w:rsidRDefault="006D482F" w:rsidP="00766C40">
            <w:pPr>
              <w:numPr>
                <w:ilvl w:val="0"/>
                <w:numId w:val="1"/>
              </w:numPr>
              <w:tabs>
                <w:tab w:val="num" w:pos="432"/>
              </w:tabs>
              <w:ind w:left="432" w:hanging="360"/>
              <w:jc w:val="both"/>
              <w:rPr>
                <w:rFonts w:ascii="Arial" w:hAnsi="Arial" w:cs="Arial"/>
                <w:sz w:val="24"/>
                <w:lang w:eastAsia="en-US"/>
              </w:rPr>
            </w:pPr>
            <w:r w:rsidRPr="00B93AC2">
              <w:rPr>
                <w:rFonts w:ascii="Arial" w:hAnsi="Arial" w:cs="Arial"/>
                <w:sz w:val="24"/>
                <w:lang w:eastAsia="en-US"/>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p w:rsidR="006D482F" w:rsidRPr="00B93AC2" w:rsidRDefault="006D482F" w:rsidP="00EE5A13">
            <w:pPr>
              <w:jc w:val="both"/>
              <w:rPr>
                <w:rFonts w:ascii="Arial" w:hAnsi="Arial" w:cs="Arial"/>
                <w:sz w:val="24"/>
                <w:lang w:eastAsia="en-US"/>
              </w:rPr>
            </w:pPr>
            <w:r w:rsidRPr="00B93AC2">
              <w:rPr>
                <w:rFonts w:ascii="Arial" w:hAnsi="Arial" w:cs="Arial"/>
                <w:sz w:val="24"/>
                <w:lang w:eastAsia="en-US"/>
              </w:rPr>
              <w:t>Перечень целевых показателей и показателей результативности программы с расшифровкой плановых значений по годам представлен  в приложении №1 к паспорту Программы.</w:t>
            </w:r>
          </w:p>
          <w:p w:rsidR="006D482F" w:rsidRPr="00B93AC2" w:rsidRDefault="006D482F" w:rsidP="00EE5A13">
            <w:pPr>
              <w:jc w:val="both"/>
              <w:rPr>
                <w:rFonts w:ascii="Arial" w:hAnsi="Arial" w:cs="Arial"/>
                <w:bCs/>
                <w:sz w:val="24"/>
                <w:lang w:eastAsia="en-US"/>
              </w:rPr>
            </w:pPr>
            <w:r w:rsidRPr="00B93AC2">
              <w:rPr>
                <w:rFonts w:ascii="Arial" w:hAnsi="Arial" w:cs="Arial"/>
                <w:sz w:val="24"/>
                <w:lang w:eastAsia="en-US"/>
              </w:rPr>
              <w:t>Значения целевых показателей на долгосрочный период представлены в приложении №2 к паспорту Программы</w:t>
            </w:r>
          </w:p>
        </w:tc>
      </w:tr>
      <w:tr w:rsidR="006D482F" w:rsidRPr="00B93AC2" w:rsidTr="00EE5A13">
        <w:tc>
          <w:tcPr>
            <w:tcW w:w="306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pStyle w:val="ConsPlusCell"/>
              <w:rPr>
                <w:rFonts w:ascii="Arial" w:hAnsi="Arial" w:cs="Arial"/>
                <w:lang w:eastAsia="en-US"/>
              </w:rPr>
            </w:pPr>
            <w:r w:rsidRPr="00B93AC2">
              <w:rPr>
                <w:rFonts w:ascii="Arial" w:hAnsi="Arial" w:cs="Arial"/>
                <w:lang w:eastAsia="en-US"/>
              </w:rPr>
              <w:t>Объемы и источники финансирования Программы</w:t>
            </w:r>
          </w:p>
        </w:tc>
        <w:tc>
          <w:tcPr>
            <w:tcW w:w="6300" w:type="dxa"/>
            <w:tcBorders>
              <w:top w:val="single" w:sz="4" w:space="0" w:color="auto"/>
              <w:left w:val="single" w:sz="4" w:space="0" w:color="auto"/>
              <w:bottom w:val="single" w:sz="4" w:space="0" w:color="auto"/>
              <w:right w:val="single" w:sz="4" w:space="0" w:color="auto"/>
            </w:tcBorders>
            <w:hideMark/>
          </w:tcPr>
          <w:p w:rsidR="006D482F" w:rsidRPr="00B93AC2" w:rsidRDefault="006D482F" w:rsidP="00EE5A13">
            <w:pPr>
              <w:rPr>
                <w:rFonts w:ascii="Arial" w:hAnsi="Arial" w:cs="Arial"/>
                <w:sz w:val="24"/>
                <w:lang w:eastAsia="en-US"/>
              </w:rPr>
            </w:pPr>
            <w:r w:rsidRPr="00B93AC2">
              <w:rPr>
                <w:rFonts w:ascii="Arial" w:hAnsi="Arial" w:cs="Arial"/>
                <w:sz w:val="24"/>
                <w:lang w:eastAsia="en-US"/>
              </w:rPr>
              <w:t>Общий объем финансирования программы –</w:t>
            </w:r>
          </w:p>
          <w:p w:rsidR="006D482F" w:rsidRPr="00B93AC2" w:rsidRDefault="006D482F" w:rsidP="00EE5A13">
            <w:pPr>
              <w:rPr>
                <w:rFonts w:ascii="Arial" w:hAnsi="Arial" w:cs="Arial"/>
                <w:sz w:val="24"/>
                <w:lang w:eastAsia="en-US"/>
              </w:rPr>
            </w:pPr>
            <w:r w:rsidRPr="00B93AC2">
              <w:rPr>
                <w:rFonts w:ascii="Arial" w:hAnsi="Arial" w:cs="Arial"/>
                <w:sz w:val="24"/>
                <w:lang w:eastAsia="en-US"/>
              </w:rPr>
              <w:t>454 982,77  тыс. руб.,  в том числе</w:t>
            </w:r>
          </w:p>
          <w:p w:rsidR="006D482F" w:rsidRPr="00B93AC2" w:rsidRDefault="006D482F" w:rsidP="00EE5A13">
            <w:pPr>
              <w:rPr>
                <w:rFonts w:ascii="Arial" w:hAnsi="Arial" w:cs="Arial"/>
                <w:sz w:val="24"/>
                <w:lang w:eastAsia="en-US"/>
              </w:rPr>
            </w:pPr>
            <w:r w:rsidRPr="00B93AC2">
              <w:rPr>
                <w:rFonts w:ascii="Arial" w:hAnsi="Arial" w:cs="Arial"/>
                <w:sz w:val="24"/>
                <w:lang w:eastAsia="en-US"/>
              </w:rPr>
              <w:t xml:space="preserve">городской бюджет – 382 457,21 тыс. руб. </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34 043,66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внебюджетные источники – 38 468,50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федеральный бюджет – 13,40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 xml:space="preserve">в том числе по годам: </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2014 год – 68210,16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59590,67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–4196,92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внебюджетные источники – 4422,57тыс.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2015 год – 77 299,63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57 748,96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13 235,74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внебюджетные источники – 6 308,13тыс.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федеральный бюджет – 6,80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2016 год – 89 719,08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62 311,88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15 993,60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 xml:space="preserve">внебюджетные источники – 11 407,00 </w:t>
            </w:r>
            <w:proofErr w:type="spellStart"/>
            <w:r w:rsidRPr="00B93AC2">
              <w:rPr>
                <w:rFonts w:ascii="Arial" w:hAnsi="Arial" w:cs="Arial"/>
                <w:sz w:val="24"/>
                <w:lang w:eastAsia="en-US"/>
              </w:rPr>
              <w:t>тыс</w:t>
            </w:r>
            <w:proofErr w:type="gramStart"/>
            <w:r w:rsidRPr="00B93AC2">
              <w:rPr>
                <w:rFonts w:ascii="Arial" w:hAnsi="Arial" w:cs="Arial"/>
                <w:sz w:val="24"/>
                <w:lang w:eastAsia="en-US"/>
              </w:rPr>
              <w:t>.р</w:t>
            </w:r>
            <w:proofErr w:type="gramEnd"/>
            <w:r w:rsidRPr="00B93AC2">
              <w:rPr>
                <w:rFonts w:ascii="Arial" w:hAnsi="Arial" w:cs="Arial"/>
                <w:sz w:val="24"/>
                <w:lang w:eastAsia="en-US"/>
              </w:rPr>
              <w:t>уб</w:t>
            </w:r>
            <w:proofErr w:type="spellEnd"/>
            <w:r w:rsidRPr="00B93AC2">
              <w:rPr>
                <w:rFonts w:ascii="Arial" w:hAnsi="Arial" w:cs="Arial"/>
                <w:sz w:val="24"/>
                <w:lang w:eastAsia="en-US"/>
              </w:rPr>
              <w:t>.</w:t>
            </w:r>
          </w:p>
          <w:p w:rsidR="006D482F" w:rsidRPr="00B93AC2" w:rsidRDefault="006D482F" w:rsidP="00EE5A13">
            <w:pPr>
              <w:rPr>
                <w:rFonts w:ascii="Arial" w:hAnsi="Arial" w:cs="Arial"/>
                <w:sz w:val="24"/>
                <w:lang w:eastAsia="en-US"/>
              </w:rPr>
            </w:pPr>
            <w:r w:rsidRPr="00B93AC2">
              <w:rPr>
                <w:rFonts w:ascii="Arial" w:hAnsi="Arial" w:cs="Arial"/>
                <w:sz w:val="24"/>
                <w:lang w:eastAsia="en-US"/>
              </w:rPr>
              <w:t>федеральный бюджет – 6,60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2017 год – 73 256,30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67 606,90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205,80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внебюджетные источники – 5 443,60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федеральный бюджет – 7,50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2018 год – 73 248,80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67 599,40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205,8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lastRenderedPageBreak/>
              <w:t>внебюджетные источники – 5 443,60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2019 год – 73 248,80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городской  бюджет – 67 599,40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краевой бюджет – 205,8 тыс. руб.;</w:t>
            </w:r>
          </w:p>
          <w:p w:rsidR="006D482F" w:rsidRPr="00B93AC2" w:rsidRDefault="006D482F" w:rsidP="00EE5A13">
            <w:pPr>
              <w:rPr>
                <w:rFonts w:ascii="Arial" w:hAnsi="Arial" w:cs="Arial"/>
                <w:sz w:val="24"/>
                <w:lang w:eastAsia="en-US"/>
              </w:rPr>
            </w:pPr>
            <w:r w:rsidRPr="00B93AC2">
              <w:rPr>
                <w:rFonts w:ascii="Arial" w:hAnsi="Arial" w:cs="Arial"/>
                <w:sz w:val="24"/>
                <w:lang w:eastAsia="en-US"/>
              </w:rPr>
              <w:t>внебюджетные источники – 5 443,60 тыс. руб.</w:t>
            </w:r>
          </w:p>
        </w:tc>
      </w:tr>
    </w:tbl>
    <w:p w:rsidR="006D482F" w:rsidRPr="00B93AC2" w:rsidRDefault="006D482F" w:rsidP="006D482F">
      <w:pPr>
        <w:widowControl w:val="0"/>
        <w:autoSpaceDE w:val="0"/>
        <w:autoSpaceDN w:val="0"/>
        <w:adjustRightInd w:val="0"/>
        <w:ind w:firstLine="540"/>
        <w:jc w:val="center"/>
        <w:rPr>
          <w:rFonts w:ascii="Arial" w:hAnsi="Arial" w:cs="Arial"/>
          <w:b/>
          <w:sz w:val="24"/>
        </w:rPr>
      </w:pPr>
    </w:p>
    <w:p w:rsidR="006D482F" w:rsidRPr="00B93AC2" w:rsidRDefault="006D482F" w:rsidP="006D482F">
      <w:pPr>
        <w:widowControl w:val="0"/>
        <w:autoSpaceDE w:val="0"/>
        <w:autoSpaceDN w:val="0"/>
        <w:adjustRightInd w:val="0"/>
        <w:ind w:firstLine="540"/>
        <w:jc w:val="center"/>
        <w:rPr>
          <w:rFonts w:ascii="Arial" w:hAnsi="Arial" w:cs="Arial"/>
          <w:b/>
          <w:sz w:val="24"/>
        </w:rPr>
      </w:pPr>
      <w:r w:rsidRPr="00B93AC2">
        <w:rPr>
          <w:rFonts w:ascii="Arial" w:hAnsi="Arial" w:cs="Arial"/>
          <w:b/>
          <w:sz w:val="24"/>
        </w:rPr>
        <w:t xml:space="preserve">2. Характеристика текущего состояния сферы культуры </w:t>
      </w:r>
    </w:p>
    <w:p w:rsidR="006D482F" w:rsidRPr="00B93AC2" w:rsidRDefault="006D482F" w:rsidP="006D482F">
      <w:pPr>
        <w:widowControl w:val="0"/>
        <w:autoSpaceDE w:val="0"/>
        <w:autoSpaceDN w:val="0"/>
        <w:adjustRightInd w:val="0"/>
        <w:ind w:firstLine="540"/>
        <w:jc w:val="center"/>
        <w:rPr>
          <w:rFonts w:ascii="Arial" w:hAnsi="Arial" w:cs="Arial"/>
          <w:b/>
          <w:sz w:val="24"/>
        </w:rPr>
      </w:pPr>
      <w:r w:rsidRPr="00B93AC2">
        <w:rPr>
          <w:rFonts w:ascii="Arial" w:hAnsi="Arial" w:cs="Arial"/>
          <w:b/>
          <w:sz w:val="24"/>
        </w:rPr>
        <w:t xml:space="preserve"> с указанием основных показателей социально-экономического развития и анализ социальных, финансово-экономических и прочих рисков реализации программы</w:t>
      </w:r>
    </w:p>
    <w:p w:rsidR="006D482F" w:rsidRPr="00B93AC2" w:rsidRDefault="006D482F" w:rsidP="006D482F">
      <w:pPr>
        <w:tabs>
          <w:tab w:val="left" w:pos="720"/>
        </w:tabs>
        <w:ind w:firstLine="709"/>
        <w:jc w:val="both"/>
        <w:rPr>
          <w:rFonts w:ascii="Arial" w:hAnsi="Arial" w:cs="Arial"/>
          <w:sz w:val="24"/>
        </w:rPr>
      </w:pPr>
      <w:r w:rsidRPr="00B93AC2">
        <w:rPr>
          <w:rFonts w:ascii="Arial" w:hAnsi="Arial" w:cs="Arial"/>
          <w:sz w:val="24"/>
        </w:rPr>
        <w:t>Город Шарыпово обладает богатым культурным потенциалом, обеспечивающим населению широкий доступ к культурным ценностям, информации и знаниям. Услуги населению оказывают библиотеки, учреждения музейного, культурно-досугового типа, театр.</w:t>
      </w:r>
    </w:p>
    <w:p w:rsidR="006D482F" w:rsidRPr="00B93AC2" w:rsidRDefault="006D482F" w:rsidP="006D482F">
      <w:pPr>
        <w:tabs>
          <w:tab w:val="left" w:pos="720"/>
        </w:tabs>
        <w:jc w:val="both"/>
        <w:rPr>
          <w:rFonts w:ascii="Arial" w:hAnsi="Arial" w:cs="Arial"/>
          <w:sz w:val="24"/>
        </w:rPr>
      </w:pPr>
      <w:r w:rsidRPr="00B93AC2">
        <w:rPr>
          <w:rFonts w:ascii="Arial" w:hAnsi="Arial" w:cs="Arial"/>
          <w:sz w:val="24"/>
        </w:rPr>
        <w:t xml:space="preserve"> Образовательные учреждения в области культуры обеспечивают предоставление жителям города Шарыпово услуги дополнительного образования детей.</w:t>
      </w:r>
    </w:p>
    <w:p w:rsidR="006D482F" w:rsidRPr="00B93AC2" w:rsidRDefault="006D482F" w:rsidP="006D482F">
      <w:pPr>
        <w:ind w:firstLine="720"/>
        <w:jc w:val="both"/>
        <w:rPr>
          <w:rFonts w:ascii="Arial" w:hAnsi="Arial" w:cs="Arial"/>
          <w:sz w:val="24"/>
        </w:rPr>
      </w:pPr>
      <w:r w:rsidRPr="00B93AC2">
        <w:rPr>
          <w:rFonts w:ascii="Arial" w:hAnsi="Arial" w:cs="Arial"/>
          <w:sz w:val="24"/>
        </w:rPr>
        <w:t xml:space="preserve">По состоянию на начало 2016 года отрасль культура включает 9 библиотек, 3 учреждения культурно-досугового типа,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 xml:space="preserve"> и Горячегорск.</w:t>
      </w:r>
    </w:p>
    <w:p w:rsidR="006D482F" w:rsidRPr="00B93AC2" w:rsidRDefault="006D482F" w:rsidP="006D482F">
      <w:pPr>
        <w:jc w:val="both"/>
        <w:rPr>
          <w:rFonts w:ascii="Arial" w:hAnsi="Arial" w:cs="Arial"/>
          <w:sz w:val="24"/>
        </w:rPr>
      </w:pPr>
      <w:r w:rsidRPr="00B93AC2">
        <w:rPr>
          <w:rFonts w:ascii="Arial" w:hAnsi="Arial" w:cs="Arial"/>
          <w:sz w:val="24"/>
        </w:rPr>
        <w:t>Общая численность работающих в отрасли на начало 2016 года  260 человек.</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 На начало января 2016 года библиотечный фонд библиотек составляет  161,21 тысяч экземпляров. Количество книг  библиотечного фонда на 1тыс. человек населения составляет 3558 экземпляров. В целях формирования современной информационной и телекоммуникационной инфраструктуры в  сфере культуры все  библиотеки города  оснащены компьютерной техникой и программным обеспечением. К сети «Интернет» подключены 77% библиотек. Количество новых изданий поступивших в библиотеки на 1 тыс. жителей  составляет 19,7 экземпляра. Обеспеченность библиотеками составляет 100%. </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Количество посетителей муниципальных библиотек, в том числе     в виртуальном режиме, ежегодно растет. Вместе с тем имеющиеся ресурсы  общедоступных библиотек города, не в полной мере соответствуют информационным и культурным запросам пользователей. Обновление библиотечных фондов идет медленными темпами, доля морально устаревшей и ветхой  литературы составляет до 60%. В 2015 году фонды библиотек города  обновились на 3,6% при нормативе, рекомендуемом Международной федерацией библиотечных ассоциаций и учреждений (ИФЛА), – 5%. </w:t>
      </w:r>
    </w:p>
    <w:p w:rsidR="006D482F" w:rsidRPr="00B93AC2" w:rsidRDefault="006D482F" w:rsidP="006D482F">
      <w:pPr>
        <w:ind w:firstLine="720"/>
        <w:jc w:val="both"/>
        <w:rPr>
          <w:rFonts w:ascii="Arial" w:hAnsi="Arial" w:cs="Arial"/>
          <w:sz w:val="24"/>
        </w:rPr>
      </w:pPr>
      <w:r w:rsidRPr="00B93AC2">
        <w:rPr>
          <w:rFonts w:ascii="Arial" w:hAnsi="Arial" w:cs="Arial"/>
          <w:sz w:val="24"/>
        </w:rPr>
        <w:t xml:space="preserve"> В краеведческом музее города Шарыпово собраны образцы и ценности местной материальной и духовной культуры, имеются  коллекции, хранящие историческую память и обеспечивающие преемственность культурно-исторического развития. Объем основного музейного фонда составляет 4500 единиц хранения. В электронный каталог включено 1730 предметов. В 2015 году численность посетителей краеведческого музея составила 15900 человек. Доля представленных зрителю музейных предметов в общем количестве музейных предметов  составила 19,5%.</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В числе основных проблем музея следует назвать недостаточность экспозиционно-выставочных площадей и площадей под хранение фондов, недостаточность  средств на комплектование фондов и реставрационные работы. </w:t>
      </w:r>
    </w:p>
    <w:p w:rsidR="006D482F" w:rsidRPr="00B93AC2" w:rsidRDefault="006D482F" w:rsidP="006D482F">
      <w:pPr>
        <w:ind w:firstLine="708"/>
        <w:jc w:val="both"/>
        <w:rPr>
          <w:rFonts w:ascii="Arial" w:hAnsi="Arial" w:cs="Arial"/>
          <w:sz w:val="24"/>
        </w:rPr>
      </w:pPr>
      <w:r w:rsidRPr="00B93AC2">
        <w:rPr>
          <w:rFonts w:ascii="Arial" w:hAnsi="Arial" w:cs="Arial"/>
          <w:sz w:val="24"/>
        </w:rPr>
        <w:t>В городе работает городской драматический театр. Ежегодно театр представляет зрителям не менее 9 новых постановок. Среднее число зрителей на мероприятиях театра в расчете на 1 тыс. населения составляет 251,2 зрителей. Средняя заполняемость зала театра – 88,0%.</w:t>
      </w:r>
    </w:p>
    <w:p w:rsidR="006D482F" w:rsidRPr="00B93AC2" w:rsidRDefault="006D482F" w:rsidP="006D482F">
      <w:pPr>
        <w:ind w:firstLine="720"/>
        <w:jc w:val="both"/>
        <w:rPr>
          <w:rFonts w:ascii="Arial" w:hAnsi="Arial" w:cs="Arial"/>
          <w:spacing w:val="-2"/>
          <w:sz w:val="24"/>
        </w:rPr>
      </w:pPr>
      <w:r w:rsidRPr="00B93AC2">
        <w:rPr>
          <w:rFonts w:ascii="Arial" w:hAnsi="Arial" w:cs="Arial"/>
          <w:sz w:val="24"/>
        </w:rPr>
        <w:lastRenderedPageBreak/>
        <w:t>Муниципальный театр успешно представляет город Шарыпово на престижном краевом  театральном  фестивале «Театральная весна», всероссийском фестивале «Золотая маска».</w:t>
      </w:r>
    </w:p>
    <w:p w:rsidR="006D482F" w:rsidRPr="00B93AC2" w:rsidRDefault="006D482F" w:rsidP="006D482F">
      <w:pPr>
        <w:ind w:firstLine="708"/>
        <w:jc w:val="both"/>
        <w:rPr>
          <w:rFonts w:ascii="Arial" w:hAnsi="Arial" w:cs="Arial"/>
          <w:sz w:val="24"/>
        </w:rPr>
      </w:pPr>
      <w:r w:rsidRPr="00B93AC2">
        <w:rPr>
          <w:rFonts w:ascii="Arial" w:hAnsi="Arial" w:cs="Arial"/>
          <w:sz w:val="24"/>
        </w:rPr>
        <w:t>Наиболее массовыми учреждениями культуры в городе, обеспечивающими досуг населения, условия для развития народного художественного творчества и самодеятельного искусства, социально-культурных инициатив населения, являются учреждения культурно-досугового типа.</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Численность населения, участвующего в платных культурно-досуговых мероприятиях составила в 2015 году 73780 человека. На сегодняшний день в учреждениях клубного типа 574 зрительских места.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 в учреждениях культурно-досугового типа. Удельный вес населения, участвующего  в платных культурно-досуговых  мероприятиях, проводимых муниципальными учреждениями культуры города, составляет 212,72%. </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Состояние материально-технической базы учреждений культурно-досугового типа остается неудовлетворительным. </w:t>
      </w:r>
    </w:p>
    <w:p w:rsidR="006D482F" w:rsidRPr="00B93AC2" w:rsidRDefault="006D482F" w:rsidP="006D482F">
      <w:pPr>
        <w:ind w:firstLine="708"/>
        <w:jc w:val="both"/>
        <w:rPr>
          <w:rFonts w:ascii="Arial" w:hAnsi="Arial" w:cs="Arial"/>
          <w:sz w:val="24"/>
        </w:rPr>
      </w:pPr>
      <w:r w:rsidRPr="00B93AC2">
        <w:rPr>
          <w:rFonts w:ascii="Arial" w:hAnsi="Arial" w:cs="Arial"/>
          <w:sz w:val="24"/>
        </w:rPr>
        <w:t>Уровень фактической обеспеченности учреждениями клубного типа в 2015 году составляет 24,4% от нормативной потребности.</w:t>
      </w:r>
    </w:p>
    <w:p w:rsidR="006D482F" w:rsidRPr="00B93AC2" w:rsidRDefault="006D482F" w:rsidP="006D482F">
      <w:pPr>
        <w:ind w:firstLine="708"/>
        <w:jc w:val="both"/>
        <w:rPr>
          <w:rFonts w:ascii="Arial" w:hAnsi="Arial" w:cs="Arial"/>
          <w:sz w:val="24"/>
        </w:rPr>
      </w:pPr>
      <w:r w:rsidRPr="00B93AC2">
        <w:rPr>
          <w:rFonts w:ascii="Arial" w:hAnsi="Arial" w:cs="Arial"/>
          <w:sz w:val="24"/>
        </w:rPr>
        <w:t>В городе работают две школы искусств, в которых обучается ежегодно 690 учащихся. Процент охвата к общей численности учащихся школ составляет 12,1%. В школах искусств города работает 47 преподавателей.</w:t>
      </w:r>
    </w:p>
    <w:p w:rsidR="006D482F" w:rsidRPr="00B93AC2" w:rsidRDefault="006D482F" w:rsidP="006D482F">
      <w:pPr>
        <w:ind w:firstLine="720"/>
        <w:jc w:val="both"/>
        <w:rPr>
          <w:rFonts w:ascii="Arial" w:hAnsi="Arial" w:cs="Arial"/>
          <w:sz w:val="24"/>
        </w:rPr>
      </w:pPr>
      <w:r w:rsidRPr="00B93AC2">
        <w:rPr>
          <w:rFonts w:ascii="Arial" w:hAnsi="Arial" w:cs="Arial"/>
          <w:sz w:val="24"/>
        </w:rPr>
        <w:t>Доля детей, привлекаемых  к участию в творческих мероприятиях, в общем числе детей составляет 20%.</w:t>
      </w:r>
    </w:p>
    <w:p w:rsidR="006D482F" w:rsidRPr="00B93AC2" w:rsidRDefault="006D482F" w:rsidP="006D482F">
      <w:pPr>
        <w:ind w:firstLine="720"/>
        <w:jc w:val="both"/>
        <w:rPr>
          <w:rFonts w:ascii="Arial" w:hAnsi="Arial" w:cs="Arial"/>
          <w:bCs/>
          <w:sz w:val="24"/>
        </w:rPr>
      </w:pPr>
      <w:proofErr w:type="gramStart"/>
      <w:r w:rsidRPr="00B93AC2">
        <w:rPr>
          <w:rFonts w:ascii="Arial" w:hAnsi="Arial" w:cs="Arial"/>
          <w:sz w:val="24"/>
        </w:rPr>
        <w:t>Сложившаяся система выявления,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области музыкального, изобразительного, хореографического и театрального искусства.</w:t>
      </w:r>
      <w:proofErr w:type="gramEnd"/>
      <w:r w:rsidRPr="00B93AC2">
        <w:rPr>
          <w:rFonts w:ascii="Arial" w:hAnsi="Arial" w:cs="Arial"/>
          <w:sz w:val="24"/>
        </w:rPr>
        <w:t xml:space="preserve"> Охват детского населения услугами образовательных учреждений дополнительного образования детей в области культуры с</w:t>
      </w:r>
      <w:r w:rsidRPr="00B93AC2">
        <w:rPr>
          <w:rFonts w:ascii="Arial" w:hAnsi="Arial" w:cs="Arial"/>
          <w:bCs/>
          <w:sz w:val="24"/>
        </w:rPr>
        <w:t xml:space="preserve">оставляет 12,1%.                     </w:t>
      </w:r>
    </w:p>
    <w:p w:rsidR="006D482F" w:rsidRPr="00B93AC2" w:rsidRDefault="006D482F" w:rsidP="006D482F">
      <w:pPr>
        <w:widowControl w:val="0"/>
        <w:autoSpaceDE w:val="0"/>
        <w:autoSpaceDN w:val="0"/>
        <w:adjustRightInd w:val="0"/>
        <w:ind w:firstLine="708"/>
        <w:jc w:val="both"/>
        <w:rPr>
          <w:rFonts w:ascii="Arial" w:hAnsi="Arial" w:cs="Arial"/>
          <w:sz w:val="24"/>
        </w:rPr>
      </w:pPr>
      <w:proofErr w:type="gramStart"/>
      <w:r w:rsidRPr="00B93AC2">
        <w:rPr>
          <w:rFonts w:ascii="Arial" w:hAnsi="Arial" w:cs="Arial"/>
          <w:bCs/>
          <w:sz w:val="24"/>
        </w:rPr>
        <w:t>Документы Архивного фонда Российской Федерации и другие архивные документы (далее – архивные документы), хранящиеся в муниципальном архиве муниципального образования города Шарыпово Красноярского края (далее – архив), являются неотъемлемой частью историко-культурного наследия Красноярского края, одним из символов российской государственности.</w:t>
      </w:r>
      <w:proofErr w:type="gramEnd"/>
    </w:p>
    <w:p w:rsidR="006D482F" w:rsidRPr="00B93AC2" w:rsidRDefault="006D482F" w:rsidP="006D482F">
      <w:pPr>
        <w:widowControl w:val="0"/>
        <w:autoSpaceDE w:val="0"/>
        <w:autoSpaceDN w:val="0"/>
        <w:adjustRightInd w:val="0"/>
        <w:ind w:firstLine="708"/>
        <w:jc w:val="both"/>
        <w:rPr>
          <w:rFonts w:ascii="Arial" w:hAnsi="Arial" w:cs="Arial"/>
          <w:bCs/>
          <w:sz w:val="24"/>
        </w:rPr>
      </w:pPr>
      <w:r w:rsidRPr="00B93AC2">
        <w:rPr>
          <w:rFonts w:ascii="Arial" w:hAnsi="Arial" w:cs="Arial"/>
          <w:bCs/>
          <w:sz w:val="24"/>
        </w:rPr>
        <w:t xml:space="preserve">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 Множество запросов поступает  не только от бывших работников промышленных, строительных и других предприятий города, но и проживающих на всей территории России, СНГ и в странах дальнего зарубежья.  За 2015 год исполнено 2108 социально-правовых запросов. При этом данный показатель имеет устойчивую тенденцию к возрастанию, превращаясь в проблему социальной защиты граждан. </w:t>
      </w:r>
    </w:p>
    <w:p w:rsidR="006D482F" w:rsidRPr="00B93AC2" w:rsidRDefault="006D482F" w:rsidP="006D482F">
      <w:pPr>
        <w:widowControl w:val="0"/>
        <w:autoSpaceDE w:val="0"/>
        <w:autoSpaceDN w:val="0"/>
        <w:adjustRightInd w:val="0"/>
        <w:ind w:firstLine="708"/>
        <w:jc w:val="both"/>
        <w:rPr>
          <w:rFonts w:ascii="Arial" w:hAnsi="Arial" w:cs="Arial"/>
          <w:bCs/>
          <w:sz w:val="24"/>
        </w:rPr>
      </w:pPr>
      <w:r w:rsidRPr="00B93AC2">
        <w:rPr>
          <w:rFonts w:ascii="Arial" w:hAnsi="Arial" w:cs="Arial"/>
          <w:bCs/>
          <w:sz w:val="24"/>
        </w:rPr>
        <w:t>По состоянию на 1 января 2016 года источниками комплектования муниципального архива являются 18 учреждений, организаций и предприятий. В настоящее время  в архиве насчитывается 140 фондов.</w:t>
      </w:r>
    </w:p>
    <w:p w:rsidR="006D482F" w:rsidRPr="00B93AC2" w:rsidRDefault="006D482F" w:rsidP="006D482F">
      <w:pPr>
        <w:ind w:firstLine="709"/>
        <w:jc w:val="both"/>
        <w:rPr>
          <w:rFonts w:ascii="Arial" w:hAnsi="Arial" w:cs="Arial"/>
          <w:sz w:val="24"/>
        </w:rPr>
      </w:pPr>
      <w:r w:rsidRPr="00B93AC2">
        <w:rPr>
          <w:rFonts w:ascii="Arial" w:hAnsi="Arial" w:cs="Arial"/>
          <w:sz w:val="24"/>
        </w:rPr>
        <w:t>Вместе с тем, из-за отсутствия должного финансирования в  архиве  не в полной мере поддерживаются такие нормативные режимы хранения архивных документов, как противопожарный, охранный, температурно-влажностный.</w:t>
      </w:r>
    </w:p>
    <w:p w:rsidR="006D482F" w:rsidRPr="00B93AC2" w:rsidRDefault="006D482F" w:rsidP="006D482F">
      <w:pPr>
        <w:autoSpaceDE w:val="0"/>
        <w:autoSpaceDN w:val="0"/>
        <w:adjustRightInd w:val="0"/>
        <w:ind w:firstLine="708"/>
        <w:jc w:val="both"/>
        <w:rPr>
          <w:rFonts w:ascii="Arial" w:hAnsi="Arial" w:cs="Arial"/>
          <w:sz w:val="24"/>
        </w:rPr>
      </w:pPr>
      <w:r w:rsidRPr="00B93AC2">
        <w:rPr>
          <w:rFonts w:ascii="Arial" w:hAnsi="Arial" w:cs="Arial"/>
          <w:sz w:val="24"/>
        </w:rPr>
        <w:t>Ситуацию осложняет и быстрый рост принимаемых на хранение архивных документов, что приводит к резкому снижению резерва площадей для их планового приема.</w:t>
      </w:r>
    </w:p>
    <w:p w:rsidR="006D482F" w:rsidRPr="00B93AC2" w:rsidRDefault="006D482F" w:rsidP="006D482F">
      <w:pPr>
        <w:ind w:right="-2" w:firstLine="709"/>
        <w:jc w:val="both"/>
        <w:rPr>
          <w:rFonts w:ascii="Arial" w:hAnsi="Arial" w:cs="Arial"/>
          <w:sz w:val="24"/>
        </w:rPr>
      </w:pPr>
      <w:r w:rsidRPr="00B93AC2">
        <w:rPr>
          <w:rFonts w:ascii="Arial" w:hAnsi="Arial" w:cs="Arial"/>
          <w:sz w:val="24"/>
        </w:rPr>
        <w:lastRenderedPageBreak/>
        <w:t xml:space="preserve">Выходом из сложившейся ситуации является модернизация материально-технической базы архива города, оснащение современным оборудованием для проведения оцифровки. Оцифровка информационно-поисковых справочников и архивных документов, проведение мероприятий в режиме </w:t>
      </w:r>
      <w:r w:rsidRPr="00B93AC2">
        <w:rPr>
          <w:rFonts w:ascii="Arial" w:hAnsi="Arial" w:cs="Arial"/>
          <w:sz w:val="24"/>
          <w:lang w:val="en-US"/>
        </w:rPr>
        <w:t>on</w:t>
      </w:r>
      <w:r w:rsidRPr="00B93AC2">
        <w:rPr>
          <w:rFonts w:ascii="Arial" w:hAnsi="Arial" w:cs="Arial"/>
          <w:sz w:val="24"/>
        </w:rPr>
        <w:t>-</w:t>
      </w:r>
      <w:r w:rsidRPr="00B93AC2">
        <w:rPr>
          <w:rFonts w:ascii="Arial" w:hAnsi="Arial" w:cs="Arial"/>
          <w:sz w:val="24"/>
          <w:lang w:val="en-US"/>
        </w:rPr>
        <w:t>line</w:t>
      </w:r>
      <w:r w:rsidRPr="00B93AC2">
        <w:rPr>
          <w:rFonts w:ascii="Arial" w:hAnsi="Arial" w:cs="Arial"/>
          <w:sz w:val="24"/>
        </w:rPr>
        <w:t xml:space="preserve"> позволят не только увеличить число пользователей архивными документами, но и существенно сократить временные затраты на получение ими необходимой информации.</w:t>
      </w:r>
    </w:p>
    <w:p w:rsidR="006D482F" w:rsidRPr="00B93AC2" w:rsidRDefault="006D482F" w:rsidP="006D482F">
      <w:pPr>
        <w:ind w:right="-2" w:firstLine="709"/>
        <w:jc w:val="both"/>
        <w:rPr>
          <w:rFonts w:ascii="Arial" w:hAnsi="Arial" w:cs="Arial"/>
          <w:sz w:val="24"/>
        </w:rPr>
      </w:pPr>
      <w:r w:rsidRPr="00B93AC2">
        <w:rPr>
          <w:rFonts w:ascii="Arial" w:hAnsi="Arial" w:cs="Arial"/>
          <w:sz w:val="24"/>
        </w:rPr>
        <w:t>В числе основных задач остается подготовка и переподготовка специалистов для отрасли. Ежегодно специалисты учреждений культуры и учреждений дополнительного образования детей  участвуют в семинарах, творческих лабораториях, семинарах проводимых Красноярским краевым научно-учебным центром кадров.</w:t>
      </w:r>
    </w:p>
    <w:p w:rsidR="006D482F" w:rsidRPr="00B93AC2" w:rsidRDefault="006D482F" w:rsidP="006D482F">
      <w:pPr>
        <w:ind w:right="-2" w:firstLine="709"/>
        <w:jc w:val="both"/>
        <w:rPr>
          <w:rFonts w:ascii="Arial" w:hAnsi="Arial" w:cs="Arial"/>
          <w:sz w:val="24"/>
        </w:rPr>
      </w:pPr>
      <w:r w:rsidRPr="00B93AC2">
        <w:rPr>
          <w:rFonts w:ascii="Arial" w:hAnsi="Arial" w:cs="Arial"/>
          <w:sz w:val="24"/>
        </w:rPr>
        <w:t xml:space="preserve">Материально-техническая база учреждений культуры и образовательных учреждений в области культуры характеризуется высокой степенью износа. Требуется оснащение учреждений современным оборудованием, средствами пожарной безопасности, компьютерной техникой, музыкальными инструментами.  </w:t>
      </w:r>
    </w:p>
    <w:p w:rsidR="006D482F" w:rsidRPr="00B93AC2" w:rsidRDefault="006D482F" w:rsidP="006D482F">
      <w:pPr>
        <w:pStyle w:val="ConsPlusNormal"/>
        <w:widowControl/>
        <w:jc w:val="both"/>
        <w:rPr>
          <w:sz w:val="24"/>
          <w:szCs w:val="24"/>
        </w:rPr>
      </w:pPr>
      <w:r w:rsidRPr="00B93AC2">
        <w:rPr>
          <w:sz w:val="24"/>
          <w:szCs w:val="24"/>
        </w:rPr>
        <w:t>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 обеспечивающих привлекательность города Шарыпово, как места постоянного жительства.</w:t>
      </w:r>
    </w:p>
    <w:p w:rsidR="006D482F" w:rsidRPr="00B93AC2" w:rsidRDefault="006D482F" w:rsidP="006D482F">
      <w:pPr>
        <w:ind w:firstLine="708"/>
        <w:jc w:val="both"/>
        <w:rPr>
          <w:rFonts w:ascii="Arial" w:hAnsi="Arial" w:cs="Arial"/>
          <w:sz w:val="24"/>
        </w:rPr>
      </w:pPr>
      <w:proofErr w:type="gramStart"/>
      <w:r w:rsidRPr="00B93AC2">
        <w:rPr>
          <w:rFonts w:ascii="Arial" w:hAnsi="Arial" w:cs="Arial"/>
          <w:sz w:val="24"/>
        </w:rPr>
        <w:t xml:space="preserve">В целях преодоления сложившихся в сфере культуры города противоречий необходимо сосредоточить усилия на повышении доступности, качества и обеспечении многообразия культурных услуг, продолжить модернизацию и развитие существующей инфраструктуры, внедрение информационных технологий, укрепление кадрового потенциала отрасли, формирование положительного образа города Шарыпово в Красноярском крае, исходя из критериев наиболее полного удовлетворения потребностей населения, сохранения и приумножения культурного потенциала города Шарыпово. </w:t>
      </w:r>
      <w:proofErr w:type="gramEnd"/>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 xml:space="preserve">Финансовые риски – возникновение бюджетного дефицита может повлечь сокращение или прекращение программных мероприятий                             и </w:t>
      </w:r>
      <w:proofErr w:type="gramStart"/>
      <w:r w:rsidRPr="00B93AC2">
        <w:rPr>
          <w:rFonts w:ascii="Arial" w:hAnsi="Arial" w:cs="Arial"/>
          <w:sz w:val="24"/>
        </w:rPr>
        <w:t>не достижение</w:t>
      </w:r>
      <w:proofErr w:type="gramEnd"/>
      <w:r w:rsidRPr="00B93AC2">
        <w:rPr>
          <w:rFonts w:ascii="Arial" w:hAnsi="Arial" w:cs="Arial"/>
          <w:sz w:val="24"/>
        </w:rPr>
        <w:t xml:space="preserve"> целевых значений по ряду показателей (индикаторов) реализации Программы.</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 xml:space="preserve">Административные и кадровые риски – неэффективное управление Программой, дефицит высококвалифицированных кадров в отраслях «культура» и «архивное дело» может привести к нарушению планируемых сроков реализации Программы, невыполнению ее цели и задач, не достижению плановых значений показателей, снижению эффективности работы учреждений культуры и качества предоставляемых услуг. </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 xml:space="preserve">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  и </w:t>
      </w:r>
      <w:proofErr w:type="gramStart"/>
      <w:r w:rsidRPr="00B93AC2">
        <w:rPr>
          <w:rFonts w:ascii="Arial" w:hAnsi="Arial" w:cs="Arial"/>
          <w:sz w:val="24"/>
        </w:rPr>
        <w:t>контроля за</w:t>
      </w:r>
      <w:proofErr w:type="gramEnd"/>
      <w:r w:rsidRPr="00B93AC2">
        <w:rPr>
          <w:rFonts w:ascii="Arial" w:hAnsi="Arial" w:cs="Arial"/>
          <w:sz w:val="24"/>
        </w:rPr>
        <w:t xml:space="preserve"> реализацией Программы, переподготовки и повышения квалификации работников.</w:t>
      </w:r>
    </w:p>
    <w:p w:rsidR="006D482F" w:rsidRPr="00B93AC2" w:rsidRDefault="006D482F" w:rsidP="006D482F">
      <w:pPr>
        <w:widowControl w:val="0"/>
        <w:autoSpaceDE w:val="0"/>
        <w:autoSpaceDN w:val="0"/>
        <w:adjustRightInd w:val="0"/>
        <w:ind w:firstLine="708"/>
        <w:jc w:val="both"/>
        <w:rPr>
          <w:rFonts w:ascii="Arial" w:hAnsi="Arial" w:cs="Arial"/>
          <w:sz w:val="24"/>
        </w:rPr>
      </w:pPr>
    </w:p>
    <w:p w:rsidR="006D482F" w:rsidRPr="00B93AC2" w:rsidRDefault="006D482F" w:rsidP="006D482F">
      <w:pPr>
        <w:widowControl w:val="0"/>
        <w:autoSpaceDE w:val="0"/>
        <w:autoSpaceDN w:val="0"/>
        <w:adjustRightInd w:val="0"/>
        <w:ind w:firstLine="540"/>
        <w:jc w:val="center"/>
        <w:rPr>
          <w:rFonts w:ascii="Arial" w:hAnsi="Arial" w:cs="Arial"/>
          <w:b/>
          <w:sz w:val="24"/>
        </w:rPr>
      </w:pPr>
      <w:r w:rsidRPr="00B93AC2">
        <w:rPr>
          <w:rFonts w:ascii="Arial" w:hAnsi="Arial" w:cs="Arial"/>
          <w:b/>
          <w:sz w:val="24"/>
        </w:rPr>
        <w:t>3. Приоритеты и цели социально-экономического  развития</w:t>
      </w:r>
    </w:p>
    <w:p w:rsidR="006D482F" w:rsidRPr="00B93AC2" w:rsidRDefault="006D482F" w:rsidP="006D482F">
      <w:pPr>
        <w:widowControl w:val="0"/>
        <w:autoSpaceDE w:val="0"/>
        <w:autoSpaceDN w:val="0"/>
        <w:adjustRightInd w:val="0"/>
        <w:ind w:firstLine="540"/>
        <w:jc w:val="center"/>
        <w:rPr>
          <w:rFonts w:ascii="Arial" w:hAnsi="Arial" w:cs="Arial"/>
          <w:b/>
          <w:sz w:val="24"/>
        </w:rPr>
      </w:pPr>
      <w:r w:rsidRPr="00B93AC2">
        <w:rPr>
          <w:rFonts w:ascii="Arial" w:hAnsi="Arial" w:cs="Arial"/>
          <w:b/>
          <w:sz w:val="24"/>
        </w:rPr>
        <w:lastRenderedPageBreak/>
        <w:t xml:space="preserve">в сфере культуры, описание основных целей и задач Программы, прогноз развития сферы культуры </w:t>
      </w:r>
    </w:p>
    <w:p w:rsidR="006D482F" w:rsidRPr="00B93AC2" w:rsidRDefault="006D482F" w:rsidP="006D482F">
      <w:pPr>
        <w:widowControl w:val="0"/>
        <w:autoSpaceDE w:val="0"/>
        <w:autoSpaceDN w:val="0"/>
        <w:adjustRightInd w:val="0"/>
        <w:ind w:firstLine="540"/>
        <w:jc w:val="both"/>
        <w:rPr>
          <w:rFonts w:ascii="Arial" w:hAnsi="Arial" w:cs="Arial"/>
          <w:sz w:val="24"/>
        </w:rPr>
      </w:pPr>
      <w:r w:rsidRPr="00B93AC2">
        <w:rPr>
          <w:rFonts w:ascii="Arial" w:hAnsi="Arial" w:cs="Arial"/>
          <w:sz w:val="24"/>
        </w:rPr>
        <w:t>Приоритеты и цели социально-экономического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w:t>
      </w:r>
    </w:p>
    <w:p w:rsidR="006D482F" w:rsidRPr="00B93AC2" w:rsidRDefault="00B93AC2" w:rsidP="006D482F">
      <w:pPr>
        <w:widowControl w:val="0"/>
        <w:autoSpaceDE w:val="0"/>
        <w:autoSpaceDN w:val="0"/>
        <w:adjustRightInd w:val="0"/>
        <w:ind w:firstLine="540"/>
        <w:jc w:val="both"/>
        <w:rPr>
          <w:rFonts w:ascii="Arial" w:hAnsi="Arial" w:cs="Arial"/>
          <w:sz w:val="24"/>
        </w:rPr>
      </w:pPr>
      <w:hyperlink r:id="rId9" w:history="1">
        <w:r w:rsidR="006D482F" w:rsidRPr="00B93AC2">
          <w:rPr>
            <w:rStyle w:val="a7"/>
            <w:rFonts w:ascii="Arial" w:hAnsi="Arial" w:cs="Arial"/>
            <w:color w:val="auto"/>
            <w:sz w:val="24"/>
            <w:u w:val="none"/>
          </w:rPr>
          <w:t>Закон</w:t>
        </w:r>
      </w:hyperlink>
      <w:r w:rsidR="006D482F" w:rsidRPr="00B93AC2">
        <w:rPr>
          <w:rFonts w:ascii="Arial" w:hAnsi="Arial" w:cs="Arial"/>
          <w:sz w:val="24"/>
        </w:rPr>
        <w:t xml:space="preserve"> Российской Федерации от 09.10.1992 № 3612-1 «Основы законодательства Российской Федерации о культуре»;</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0" w:history="1">
        <w:r w:rsidR="006D482F" w:rsidRPr="00B93AC2">
          <w:rPr>
            <w:rStyle w:val="a7"/>
            <w:rFonts w:ascii="Arial" w:hAnsi="Arial" w:cs="Arial"/>
            <w:color w:val="auto"/>
            <w:sz w:val="24"/>
            <w:u w:val="none"/>
          </w:rPr>
          <w:t>Концепция</w:t>
        </w:r>
      </w:hyperlink>
      <w:r w:rsidR="006D482F" w:rsidRPr="00B93AC2">
        <w:rPr>
          <w:rFonts w:ascii="Arial" w:hAnsi="Arial" w:cs="Arial"/>
          <w:sz w:val="24"/>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1" w:history="1">
        <w:r w:rsidR="006D482F" w:rsidRPr="00B93AC2">
          <w:rPr>
            <w:rStyle w:val="a7"/>
            <w:rFonts w:ascii="Arial" w:hAnsi="Arial" w:cs="Arial"/>
            <w:color w:val="auto"/>
            <w:sz w:val="24"/>
            <w:u w:val="none"/>
          </w:rPr>
          <w:t>Стратегия</w:t>
        </w:r>
      </w:hyperlink>
      <w:r w:rsidR="006D482F" w:rsidRPr="00B93AC2">
        <w:rPr>
          <w:rFonts w:ascii="Arial" w:hAnsi="Arial" w:cs="Arial"/>
          <w:sz w:val="24"/>
        </w:rPr>
        <w:t xml:space="preserve"> инновационного развития Российской Федерации на период до 2020 года (утверждена распоряжением Правительства Российской Федерации от 08.12.2011 № 2227-р);</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2" w:history="1">
        <w:r w:rsidR="006D482F" w:rsidRPr="00B93AC2">
          <w:rPr>
            <w:rStyle w:val="a7"/>
            <w:rFonts w:ascii="Arial" w:hAnsi="Arial" w:cs="Arial"/>
            <w:color w:val="auto"/>
            <w:sz w:val="24"/>
            <w:u w:val="none"/>
          </w:rPr>
          <w:t>Стратегия</w:t>
        </w:r>
      </w:hyperlink>
      <w:r w:rsidR="006D482F" w:rsidRPr="00B93AC2">
        <w:rPr>
          <w:rFonts w:ascii="Arial" w:hAnsi="Arial" w:cs="Arial"/>
          <w:sz w:val="24"/>
        </w:rPr>
        <w:t xml:space="preserve"> развития информационного общества в Российской Федерации (утверждена Президентом Российской Федерации 07.02.2008 № Пр-212);</w:t>
      </w:r>
    </w:p>
    <w:p w:rsidR="006D482F" w:rsidRPr="00B93AC2" w:rsidRDefault="006D482F"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r w:rsidRPr="00B93AC2">
        <w:rPr>
          <w:rFonts w:ascii="Arial" w:hAnsi="Arial" w:cs="Arial"/>
          <w:sz w:val="24"/>
        </w:rPr>
        <w:t xml:space="preserve">Национальная </w:t>
      </w:r>
      <w:hyperlink r:id="rId13" w:history="1">
        <w:r w:rsidRPr="00B93AC2">
          <w:rPr>
            <w:rStyle w:val="a7"/>
            <w:rFonts w:ascii="Arial" w:hAnsi="Arial" w:cs="Arial"/>
            <w:color w:val="auto"/>
            <w:sz w:val="24"/>
            <w:u w:val="none"/>
          </w:rPr>
          <w:t>стратегия</w:t>
        </w:r>
      </w:hyperlink>
      <w:r w:rsidRPr="00B93AC2">
        <w:rPr>
          <w:rFonts w:ascii="Arial" w:hAnsi="Arial" w:cs="Arial"/>
          <w:sz w:val="24"/>
        </w:rPr>
        <w:t xml:space="preserve"> действий в интересах детей на 2012 - 2017 годы (утверждена Указом Президента Российской Федерации от 01.06.2012 № 761);</w:t>
      </w:r>
    </w:p>
    <w:p w:rsidR="006D482F" w:rsidRPr="00B93AC2" w:rsidRDefault="006D482F"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r w:rsidRPr="00B93AC2">
        <w:rPr>
          <w:rFonts w:ascii="Arial" w:hAnsi="Arial" w:cs="Arial"/>
          <w:sz w:val="24"/>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4" w:history="1">
        <w:r w:rsidR="006D482F" w:rsidRPr="00B93AC2">
          <w:rPr>
            <w:rStyle w:val="a7"/>
            <w:rFonts w:ascii="Arial" w:hAnsi="Arial" w:cs="Arial"/>
            <w:color w:val="auto"/>
            <w:sz w:val="24"/>
            <w:u w:val="none"/>
          </w:rPr>
          <w:t>Концепция</w:t>
        </w:r>
      </w:hyperlink>
      <w:r w:rsidR="006D482F" w:rsidRPr="00B93AC2">
        <w:rPr>
          <w:rFonts w:ascii="Arial" w:hAnsi="Arial" w:cs="Arial"/>
          <w:sz w:val="24"/>
        </w:rPr>
        <w:t xml:space="preserve"> развития театрального дела в Российской Федерации на период до 2020 года (одобрена распоряжением Правительства Российской Федерации от 10.06.2011 № 1019-р);</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5" w:history="1">
        <w:r w:rsidR="006D482F" w:rsidRPr="00B93AC2">
          <w:rPr>
            <w:rStyle w:val="a7"/>
            <w:rFonts w:ascii="Arial" w:hAnsi="Arial" w:cs="Arial"/>
            <w:color w:val="auto"/>
            <w:sz w:val="24"/>
            <w:u w:val="none"/>
          </w:rPr>
          <w:t>Концепция</w:t>
        </w:r>
      </w:hyperlink>
      <w:r w:rsidR="006D482F" w:rsidRPr="00B93AC2">
        <w:rPr>
          <w:rFonts w:ascii="Arial" w:hAnsi="Arial" w:cs="Arial"/>
          <w:sz w:val="24"/>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 № 267);</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6" w:history="1">
        <w:r w:rsidR="006D482F" w:rsidRPr="00B93AC2">
          <w:rPr>
            <w:rStyle w:val="a7"/>
            <w:rFonts w:ascii="Arial" w:hAnsi="Arial" w:cs="Arial"/>
            <w:color w:val="auto"/>
            <w:sz w:val="24"/>
            <w:u w:val="none"/>
          </w:rPr>
          <w:t>Концепция</w:t>
        </w:r>
      </w:hyperlink>
      <w:r w:rsidR="006D482F" w:rsidRPr="00B93AC2">
        <w:rPr>
          <w:rFonts w:ascii="Arial" w:hAnsi="Arial" w:cs="Arial"/>
          <w:sz w:val="24"/>
        </w:rPr>
        <w:t xml:space="preserve"> развития образования в сфере культуры и искусства в Российской Федерации на 2008 - 2015 годы (одобрена распоряжением Правительства Российской Федерации от 25.08.2008 № 1244-р);</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7" w:history="1">
        <w:r w:rsidR="006D482F" w:rsidRPr="00B93AC2">
          <w:rPr>
            <w:rStyle w:val="a7"/>
            <w:rFonts w:ascii="Arial" w:hAnsi="Arial" w:cs="Arial"/>
            <w:color w:val="auto"/>
            <w:sz w:val="24"/>
            <w:u w:val="none"/>
          </w:rPr>
          <w:t>Концепция</w:t>
        </w:r>
      </w:hyperlink>
      <w:r w:rsidR="006D482F" w:rsidRPr="00B93AC2">
        <w:rPr>
          <w:rFonts w:ascii="Arial" w:hAnsi="Arial" w:cs="Arial"/>
          <w:sz w:val="24"/>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 04.02.2009 № 132-р);</w:t>
      </w:r>
    </w:p>
    <w:p w:rsidR="006D482F" w:rsidRPr="00B93AC2" w:rsidRDefault="00B93AC2"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hyperlink r:id="rId18" w:history="1">
        <w:r w:rsidR="006D482F" w:rsidRPr="00B93AC2">
          <w:rPr>
            <w:rStyle w:val="a7"/>
            <w:rFonts w:ascii="Arial" w:hAnsi="Arial" w:cs="Arial"/>
            <w:color w:val="auto"/>
            <w:sz w:val="24"/>
            <w:u w:val="none"/>
          </w:rPr>
          <w:t>Стратегия</w:t>
        </w:r>
      </w:hyperlink>
      <w:r w:rsidR="006D482F" w:rsidRPr="00B93AC2">
        <w:rPr>
          <w:rFonts w:ascii="Arial" w:hAnsi="Arial" w:cs="Arial"/>
          <w:sz w:val="24"/>
        </w:rPr>
        <w:t xml:space="preserve"> социально-экономического развития Сибири до 2020 года (утверждена распоряжением Правительства Российской Федерации от 05.07.2010 № 1120-р);</w:t>
      </w:r>
    </w:p>
    <w:p w:rsidR="006D482F" w:rsidRPr="00B93AC2" w:rsidRDefault="006D482F" w:rsidP="00766C40">
      <w:pPr>
        <w:numPr>
          <w:ilvl w:val="0"/>
          <w:numId w:val="2"/>
        </w:numPr>
        <w:tabs>
          <w:tab w:val="num" w:pos="0"/>
          <w:tab w:val="num" w:pos="567"/>
        </w:tabs>
        <w:ind w:left="0" w:firstLine="284"/>
        <w:jc w:val="both"/>
        <w:rPr>
          <w:rFonts w:ascii="Arial" w:hAnsi="Arial" w:cs="Arial"/>
          <w:sz w:val="24"/>
        </w:rPr>
      </w:pPr>
      <w:r w:rsidRPr="00B93AC2">
        <w:rPr>
          <w:rFonts w:ascii="Arial" w:hAnsi="Arial" w:cs="Arial"/>
          <w:sz w:val="24"/>
        </w:rPr>
        <w:t>Закон Красноярского края от 28.06.2007 № 2-190 «О культуре»;</w:t>
      </w:r>
    </w:p>
    <w:p w:rsidR="006D482F" w:rsidRPr="00B93AC2" w:rsidRDefault="006D482F" w:rsidP="00766C40">
      <w:pPr>
        <w:numPr>
          <w:ilvl w:val="0"/>
          <w:numId w:val="2"/>
        </w:numPr>
        <w:tabs>
          <w:tab w:val="num" w:pos="0"/>
          <w:tab w:val="num" w:pos="567"/>
        </w:tabs>
        <w:ind w:left="0" w:firstLine="284"/>
        <w:jc w:val="both"/>
        <w:rPr>
          <w:rFonts w:ascii="Arial" w:hAnsi="Arial" w:cs="Arial"/>
          <w:sz w:val="24"/>
        </w:rPr>
      </w:pPr>
      <w:r w:rsidRPr="00B93AC2">
        <w:rPr>
          <w:rFonts w:ascii="Arial" w:hAnsi="Arial" w:cs="Arial"/>
          <w:sz w:val="24"/>
        </w:rPr>
        <w:t>Постановление Правительства Красноярского края от 20.01.2009 № 24-п «Об утверждении Основных направлений стратегии культурной политики Красноярского края на 2009 - 2020 годы»;</w:t>
      </w:r>
    </w:p>
    <w:p w:rsidR="006D482F" w:rsidRPr="00B93AC2" w:rsidRDefault="006D482F" w:rsidP="006D482F">
      <w:pPr>
        <w:widowControl w:val="0"/>
        <w:tabs>
          <w:tab w:val="num" w:pos="0"/>
          <w:tab w:val="num" w:pos="567"/>
        </w:tabs>
        <w:autoSpaceDE w:val="0"/>
        <w:autoSpaceDN w:val="0"/>
        <w:adjustRightInd w:val="0"/>
        <w:ind w:firstLine="284"/>
        <w:jc w:val="both"/>
        <w:outlineLvl w:val="0"/>
        <w:rPr>
          <w:rFonts w:ascii="Arial" w:hAnsi="Arial" w:cs="Arial"/>
          <w:sz w:val="24"/>
        </w:rPr>
      </w:pPr>
      <w:r w:rsidRPr="00B93AC2">
        <w:rPr>
          <w:rFonts w:ascii="Arial" w:hAnsi="Arial" w:cs="Arial"/>
          <w:sz w:val="24"/>
        </w:rPr>
        <w:t xml:space="preserve">  -  План мероприятий («дорожная карта») «Изменения в отраслях    социальной сферы, направленные на повышение эффективности сферы культуры Красноярского края» (утвержден распоряжением Губернатора Красноярского края от 25.02.2013 № 58-рг);</w:t>
      </w:r>
    </w:p>
    <w:p w:rsidR="006D482F" w:rsidRPr="00B93AC2" w:rsidRDefault="006D482F" w:rsidP="00766C40">
      <w:pPr>
        <w:widowControl w:val="0"/>
        <w:numPr>
          <w:ilvl w:val="0"/>
          <w:numId w:val="2"/>
        </w:numPr>
        <w:tabs>
          <w:tab w:val="num" w:pos="0"/>
          <w:tab w:val="num" w:pos="567"/>
        </w:tabs>
        <w:autoSpaceDE w:val="0"/>
        <w:autoSpaceDN w:val="0"/>
        <w:adjustRightInd w:val="0"/>
        <w:ind w:left="0" w:firstLine="284"/>
        <w:jc w:val="both"/>
        <w:rPr>
          <w:rFonts w:ascii="Arial" w:hAnsi="Arial" w:cs="Arial"/>
          <w:sz w:val="24"/>
        </w:rPr>
      </w:pPr>
      <w:r w:rsidRPr="00B93AC2">
        <w:rPr>
          <w:rFonts w:ascii="Arial" w:hAnsi="Arial" w:cs="Arial"/>
          <w:sz w:val="24"/>
        </w:rPr>
        <w:t xml:space="preserve">Распоряжение Правительства Красноярского края от 27.12.2012 № 1071-р «Об утверждении </w:t>
      </w:r>
      <w:hyperlink r:id="rId19" w:anchor="Par25" w:history="1">
        <w:r w:rsidRPr="00B93AC2">
          <w:rPr>
            <w:rStyle w:val="a7"/>
            <w:rFonts w:ascii="Arial" w:hAnsi="Arial" w:cs="Arial"/>
            <w:color w:val="auto"/>
            <w:sz w:val="24"/>
            <w:u w:val="none"/>
          </w:rPr>
          <w:t>Концепции</w:t>
        </w:r>
      </w:hyperlink>
      <w:r w:rsidRPr="00B93AC2">
        <w:rPr>
          <w:rFonts w:ascii="Arial" w:hAnsi="Arial" w:cs="Arial"/>
          <w:sz w:val="24"/>
        </w:rPr>
        <w:t xml:space="preserve"> развития театрального дела в Красноярском крае до 2020 года». </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Стратегия культурной политики города Шарыпово до 2020 года (утверждена Распоряжением Администрации города Шарыпово29.12.2011 №1365)</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 xml:space="preserve">Об утверждении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 </w:t>
      </w:r>
      <w:r w:rsidRPr="00B93AC2">
        <w:rPr>
          <w:rFonts w:ascii="Arial" w:hAnsi="Arial" w:cs="Arial"/>
          <w:sz w:val="24"/>
        </w:rPr>
        <w:lastRenderedPageBreak/>
        <w:t>распоряжением Администрации города Шарыпово от 28.06.2013 №1412)</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Реализация программы будет осуществляться в соответствии со следующими основными приоритетами:</w:t>
      </w:r>
    </w:p>
    <w:p w:rsidR="006D482F" w:rsidRPr="00B93AC2" w:rsidRDefault="00B93AC2" w:rsidP="00B93AC2">
      <w:pPr>
        <w:pStyle w:val="ConsPlusNormal"/>
        <w:widowControl/>
        <w:ind w:left="540" w:firstLine="0"/>
        <w:jc w:val="both"/>
        <w:rPr>
          <w:sz w:val="24"/>
          <w:szCs w:val="24"/>
        </w:rPr>
      </w:pPr>
      <w:r>
        <w:rPr>
          <w:sz w:val="24"/>
          <w:szCs w:val="24"/>
        </w:rPr>
        <w:t xml:space="preserve">- </w:t>
      </w:r>
      <w:r w:rsidR="006D482F" w:rsidRPr="00B93AC2">
        <w:rPr>
          <w:sz w:val="24"/>
          <w:szCs w:val="24"/>
        </w:rPr>
        <w:t>обеспечение максимальной доступности культурных ценностей для населения города,  повышение качества и разнообразия культурных услуг, в том числе:</w:t>
      </w:r>
    </w:p>
    <w:p w:rsidR="006D482F" w:rsidRPr="00B93AC2" w:rsidRDefault="006D482F" w:rsidP="00766C40">
      <w:pPr>
        <w:numPr>
          <w:ilvl w:val="0"/>
          <w:numId w:val="4"/>
        </w:numPr>
        <w:tabs>
          <w:tab w:val="num" w:pos="540"/>
        </w:tabs>
        <w:ind w:left="540" w:hanging="540"/>
        <w:jc w:val="both"/>
        <w:rPr>
          <w:rFonts w:ascii="Arial" w:hAnsi="Arial" w:cs="Arial"/>
          <w:sz w:val="24"/>
        </w:rPr>
      </w:pPr>
      <w:r w:rsidRPr="00B93AC2">
        <w:rPr>
          <w:rFonts w:ascii="Arial" w:hAnsi="Arial" w:cs="Arial"/>
          <w:sz w:val="24"/>
        </w:rPr>
        <w:t>создание открытого культурного пространства города (развитие гастрольной, выставочной, фестивальной деятельности и др.);</w:t>
      </w:r>
    </w:p>
    <w:p w:rsidR="006D482F" w:rsidRPr="00B93AC2" w:rsidRDefault="006D482F" w:rsidP="00766C40">
      <w:pPr>
        <w:numPr>
          <w:ilvl w:val="0"/>
          <w:numId w:val="4"/>
        </w:numPr>
        <w:tabs>
          <w:tab w:val="num" w:pos="540"/>
        </w:tabs>
        <w:ind w:left="540" w:hanging="540"/>
        <w:jc w:val="both"/>
        <w:rPr>
          <w:rFonts w:ascii="Arial" w:hAnsi="Arial" w:cs="Arial"/>
          <w:sz w:val="24"/>
        </w:rPr>
      </w:pPr>
      <w:r w:rsidRPr="00B93AC2">
        <w:rPr>
          <w:rFonts w:ascii="Arial" w:hAnsi="Arial" w:cs="Arial"/>
          <w:sz w:val="24"/>
        </w:rPr>
        <w:t>создание виртуального культурного пространства города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музеев и библиотек города, мировым культурным ценностям и информационным ресурсам);</w:t>
      </w:r>
    </w:p>
    <w:p w:rsidR="006D482F" w:rsidRPr="00B93AC2" w:rsidRDefault="006D482F" w:rsidP="00766C40">
      <w:pPr>
        <w:numPr>
          <w:ilvl w:val="0"/>
          <w:numId w:val="4"/>
        </w:numPr>
        <w:tabs>
          <w:tab w:val="num" w:pos="540"/>
        </w:tabs>
        <w:ind w:left="540" w:hanging="540"/>
        <w:jc w:val="both"/>
        <w:rPr>
          <w:rFonts w:ascii="Arial" w:hAnsi="Arial" w:cs="Arial"/>
          <w:sz w:val="24"/>
        </w:rPr>
      </w:pPr>
      <w:r w:rsidRPr="00B93AC2">
        <w:rPr>
          <w:rFonts w:ascii="Arial" w:hAnsi="Arial" w:cs="Arial"/>
          <w:sz w:val="24"/>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6D482F" w:rsidRPr="00B93AC2" w:rsidRDefault="006D482F" w:rsidP="00766C40">
      <w:pPr>
        <w:numPr>
          <w:ilvl w:val="0"/>
          <w:numId w:val="4"/>
        </w:numPr>
        <w:tabs>
          <w:tab w:val="num" w:pos="540"/>
        </w:tabs>
        <w:ind w:left="540" w:hanging="540"/>
        <w:jc w:val="both"/>
        <w:rPr>
          <w:rFonts w:ascii="Arial" w:hAnsi="Arial" w:cs="Arial"/>
          <w:sz w:val="24"/>
        </w:rPr>
      </w:pPr>
      <w:r w:rsidRPr="00B93AC2">
        <w:rPr>
          <w:rFonts w:ascii="Arial" w:hAnsi="Arial" w:cs="Arial"/>
          <w:sz w:val="24"/>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6D482F" w:rsidRPr="00B93AC2" w:rsidRDefault="00B93AC2" w:rsidP="00B93AC2">
      <w:pPr>
        <w:tabs>
          <w:tab w:val="num" w:pos="1440"/>
        </w:tabs>
        <w:ind w:left="540"/>
        <w:jc w:val="both"/>
        <w:rPr>
          <w:rFonts w:ascii="Arial" w:hAnsi="Arial" w:cs="Arial"/>
          <w:sz w:val="24"/>
        </w:rPr>
      </w:pPr>
      <w:r>
        <w:rPr>
          <w:rFonts w:ascii="Arial" w:hAnsi="Arial" w:cs="Arial"/>
          <w:sz w:val="24"/>
        </w:rPr>
        <w:t xml:space="preserve">- </w:t>
      </w:r>
      <w:r w:rsidR="006D482F" w:rsidRPr="00B93AC2">
        <w:rPr>
          <w:rFonts w:ascii="Arial" w:hAnsi="Arial" w:cs="Arial"/>
          <w:sz w:val="24"/>
        </w:rPr>
        <w:t>сохранение, популяризация и эффективное использование культурного наследия города, в том числе:</w:t>
      </w:r>
    </w:p>
    <w:p w:rsidR="006D482F" w:rsidRPr="00B93AC2" w:rsidRDefault="006D482F" w:rsidP="00766C40">
      <w:pPr>
        <w:numPr>
          <w:ilvl w:val="0"/>
          <w:numId w:val="5"/>
        </w:numPr>
        <w:tabs>
          <w:tab w:val="num" w:pos="540"/>
        </w:tabs>
        <w:ind w:left="540" w:hanging="540"/>
        <w:jc w:val="both"/>
        <w:rPr>
          <w:rFonts w:ascii="Arial" w:hAnsi="Arial" w:cs="Arial"/>
          <w:sz w:val="24"/>
        </w:rPr>
      </w:pPr>
      <w:r w:rsidRPr="00B93AC2">
        <w:rPr>
          <w:rFonts w:ascii="Arial" w:hAnsi="Arial" w:cs="Arial"/>
          <w:sz w:val="24"/>
        </w:rPr>
        <w:t>сохранение и пополнение библиотечного, музейного фондов города;</w:t>
      </w:r>
    </w:p>
    <w:p w:rsidR="006D482F" w:rsidRPr="00B93AC2" w:rsidRDefault="006D482F" w:rsidP="00766C40">
      <w:pPr>
        <w:numPr>
          <w:ilvl w:val="0"/>
          <w:numId w:val="5"/>
        </w:numPr>
        <w:tabs>
          <w:tab w:val="num" w:pos="540"/>
        </w:tabs>
        <w:ind w:left="540" w:hanging="540"/>
        <w:jc w:val="both"/>
        <w:rPr>
          <w:rFonts w:ascii="Arial" w:hAnsi="Arial" w:cs="Arial"/>
          <w:sz w:val="24"/>
        </w:rPr>
      </w:pPr>
      <w:r w:rsidRPr="00B93AC2">
        <w:rPr>
          <w:rFonts w:ascii="Arial" w:hAnsi="Arial" w:cs="Arial"/>
          <w:sz w:val="24"/>
        </w:rPr>
        <w:t>возрождение и развитие народных художественных ремесел, декоративно-прикладного творчества, поддержка фольклорных коллективов;</w:t>
      </w:r>
    </w:p>
    <w:p w:rsidR="006D482F" w:rsidRPr="00B93AC2" w:rsidRDefault="006D482F" w:rsidP="00766C40">
      <w:pPr>
        <w:numPr>
          <w:ilvl w:val="0"/>
          <w:numId w:val="5"/>
        </w:numPr>
        <w:tabs>
          <w:tab w:val="num" w:pos="540"/>
        </w:tabs>
        <w:ind w:left="540" w:hanging="540"/>
        <w:jc w:val="both"/>
        <w:rPr>
          <w:rFonts w:ascii="Arial" w:hAnsi="Arial" w:cs="Arial"/>
          <w:sz w:val="24"/>
        </w:rPr>
      </w:pPr>
      <w:r w:rsidRPr="00B93AC2">
        <w:rPr>
          <w:rFonts w:ascii="Arial" w:hAnsi="Arial" w:cs="Arial"/>
          <w:sz w:val="24"/>
        </w:rPr>
        <w:t>создание устойчивого культурного образа города как территории культурных традиций и творческих инноваций;</w:t>
      </w:r>
    </w:p>
    <w:p w:rsidR="006D482F" w:rsidRPr="00B93AC2" w:rsidRDefault="006D482F" w:rsidP="00766C40">
      <w:pPr>
        <w:numPr>
          <w:ilvl w:val="0"/>
          <w:numId w:val="5"/>
        </w:numPr>
        <w:tabs>
          <w:tab w:val="num" w:pos="540"/>
        </w:tabs>
        <w:ind w:left="540" w:hanging="540"/>
        <w:jc w:val="both"/>
        <w:rPr>
          <w:rFonts w:ascii="Arial" w:hAnsi="Arial" w:cs="Arial"/>
          <w:sz w:val="24"/>
        </w:rPr>
      </w:pPr>
      <w:r w:rsidRPr="00B93AC2">
        <w:rPr>
          <w:rFonts w:ascii="Arial" w:hAnsi="Arial" w:cs="Arial"/>
          <w:sz w:val="24"/>
        </w:rPr>
        <w:t>продвижение культуры города за его пределами в форме гастролей, участия в конкурсах, выставках и фестивалях;</w:t>
      </w:r>
    </w:p>
    <w:p w:rsidR="006D482F" w:rsidRPr="00B93AC2" w:rsidRDefault="00B93AC2" w:rsidP="00B93AC2">
      <w:pPr>
        <w:ind w:left="567"/>
        <w:jc w:val="both"/>
        <w:rPr>
          <w:rFonts w:ascii="Arial" w:hAnsi="Arial" w:cs="Arial"/>
          <w:sz w:val="24"/>
        </w:rPr>
      </w:pPr>
      <w:r>
        <w:rPr>
          <w:rFonts w:ascii="Arial" w:hAnsi="Arial" w:cs="Arial"/>
          <w:sz w:val="24"/>
        </w:rPr>
        <w:t xml:space="preserve">- </w:t>
      </w:r>
      <w:r w:rsidR="006D482F" w:rsidRPr="00B93AC2">
        <w:rPr>
          <w:rFonts w:ascii="Arial" w:hAnsi="Arial" w:cs="Arial"/>
          <w:sz w:val="24"/>
        </w:rPr>
        <w:t>развитие инфраструктуры отрасли «культура», в том числе:</w:t>
      </w:r>
    </w:p>
    <w:p w:rsidR="006D482F" w:rsidRPr="00B93AC2" w:rsidRDefault="006D482F" w:rsidP="006D482F">
      <w:pPr>
        <w:ind w:left="624"/>
        <w:jc w:val="both"/>
        <w:rPr>
          <w:rFonts w:ascii="Arial" w:hAnsi="Arial" w:cs="Arial"/>
          <w:sz w:val="24"/>
        </w:rPr>
      </w:pPr>
      <w:r w:rsidRPr="00B93AC2">
        <w:rPr>
          <w:rFonts w:ascii="Arial" w:hAnsi="Arial" w:cs="Arial"/>
          <w:sz w:val="24"/>
        </w:rPr>
        <w:t xml:space="preserve">ремонт и реконструкция, техническая и технологическая модернизация учреждений культуры и образовательных учреждений в области культуры города. </w:t>
      </w:r>
    </w:p>
    <w:p w:rsidR="006D482F" w:rsidRPr="00B93AC2" w:rsidRDefault="006D482F" w:rsidP="006D482F">
      <w:pPr>
        <w:widowControl w:val="0"/>
        <w:autoSpaceDE w:val="0"/>
        <w:autoSpaceDN w:val="0"/>
        <w:adjustRightInd w:val="0"/>
        <w:jc w:val="both"/>
        <w:rPr>
          <w:rFonts w:ascii="Arial" w:hAnsi="Arial" w:cs="Arial"/>
          <w:sz w:val="24"/>
        </w:rPr>
      </w:pPr>
      <w:r w:rsidRPr="00B93AC2">
        <w:rPr>
          <w:rFonts w:ascii="Arial" w:hAnsi="Arial" w:cs="Arial"/>
          <w:sz w:val="24"/>
        </w:rPr>
        <w:t xml:space="preserve">          В соответствии </w:t>
      </w:r>
      <w:proofErr w:type="gramStart"/>
      <w:r w:rsidRPr="00B93AC2">
        <w:rPr>
          <w:rFonts w:ascii="Arial" w:hAnsi="Arial" w:cs="Arial"/>
          <w:sz w:val="24"/>
        </w:rPr>
        <w:t>с</w:t>
      </w:r>
      <w:proofErr w:type="gramEnd"/>
      <w:r w:rsidRPr="00B93AC2">
        <w:rPr>
          <w:rFonts w:ascii="Arial" w:hAnsi="Arial" w:cs="Arial"/>
          <w:sz w:val="24"/>
        </w:rPr>
        <w:t xml:space="preserve"> </w:t>
      </w:r>
      <w:proofErr w:type="gramStart"/>
      <w:r w:rsidRPr="00B93AC2">
        <w:rPr>
          <w:rFonts w:ascii="Arial" w:hAnsi="Arial" w:cs="Arial"/>
          <w:sz w:val="24"/>
        </w:rPr>
        <w:t>основными</w:t>
      </w:r>
      <w:proofErr w:type="gramEnd"/>
      <w:r w:rsidRPr="00B93AC2">
        <w:rPr>
          <w:rFonts w:ascii="Arial" w:hAnsi="Arial" w:cs="Arial"/>
          <w:sz w:val="24"/>
        </w:rPr>
        <w:t xml:space="preserve"> приоритетам и целью Программы является создание условий для развития и реализации культурного и духовного потенциала населения города.</w:t>
      </w:r>
    </w:p>
    <w:p w:rsidR="006D482F" w:rsidRPr="00B93AC2" w:rsidRDefault="006D482F" w:rsidP="006D482F">
      <w:pPr>
        <w:autoSpaceDE w:val="0"/>
        <w:autoSpaceDN w:val="0"/>
        <w:adjustRightInd w:val="0"/>
        <w:jc w:val="both"/>
        <w:rPr>
          <w:rFonts w:ascii="Arial" w:hAnsi="Arial" w:cs="Arial"/>
          <w:sz w:val="24"/>
        </w:rPr>
      </w:pPr>
      <w:r w:rsidRPr="00B93AC2">
        <w:rPr>
          <w:rFonts w:ascii="Arial" w:hAnsi="Arial" w:cs="Arial"/>
          <w:sz w:val="24"/>
        </w:rPr>
        <w:t>Для достижения данной цели должны быть решены следующие задачи.</w:t>
      </w:r>
    </w:p>
    <w:p w:rsidR="006D482F" w:rsidRPr="00B93AC2" w:rsidRDefault="006D482F" w:rsidP="006D482F">
      <w:pPr>
        <w:widowControl w:val="0"/>
        <w:autoSpaceDE w:val="0"/>
        <w:autoSpaceDN w:val="0"/>
        <w:adjustRightInd w:val="0"/>
        <w:ind w:firstLine="1191"/>
        <w:jc w:val="both"/>
        <w:rPr>
          <w:rFonts w:ascii="Arial" w:hAnsi="Arial" w:cs="Arial"/>
          <w:b/>
          <w:sz w:val="24"/>
        </w:rPr>
      </w:pPr>
      <w:r w:rsidRPr="00B93AC2">
        <w:rPr>
          <w:rFonts w:ascii="Arial" w:hAnsi="Arial" w:cs="Arial"/>
          <w:sz w:val="24"/>
        </w:rPr>
        <w:t>Задача 1.С</w:t>
      </w:r>
      <w:r w:rsidRPr="00B93AC2">
        <w:rPr>
          <w:rFonts w:ascii="Arial" w:hAnsi="Arial" w:cs="Arial"/>
          <w:bCs/>
          <w:sz w:val="24"/>
        </w:rPr>
        <w:t xml:space="preserve">охранение и эффективное использование культурного наследия </w:t>
      </w:r>
      <w:r w:rsidRPr="00B93AC2">
        <w:rPr>
          <w:rFonts w:ascii="Arial" w:hAnsi="Arial" w:cs="Arial"/>
          <w:sz w:val="24"/>
        </w:rPr>
        <w:t>города</w:t>
      </w:r>
      <w:r w:rsidRPr="00B93AC2">
        <w:rPr>
          <w:rFonts w:ascii="Arial" w:hAnsi="Arial" w:cs="Arial"/>
          <w:bCs/>
          <w:sz w:val="24"/>
        </w:rPr>
        <w:t>.</w:t>
      </w:r>
    </w:p>
    <w:p w:rsidR="006D482F" w:rsidRPr="00B93AC2" w:rsidRDefault="006D482F" w:rsidP="006D482F">
      <w:pPr>
        <w:tabs>
          <w:tab w:val="left" w:pos="720"/>
        </w:tabs>
        <w:ind w:firstLine="1191"/>
        <w:jc w:val="both"/>
        <w:rPr>
          <w:rFonts w:ascii="Arial" w:hAnsi="Arial" w:cs="Arial"/>
          <w:sz w:val="24"/>
        </w:rPr>
      </w:pPr>
      <w:r w:rsidRPr="00B93AC2">
        <w:rPr>
          <w:rFonts w:ascii="Arial" w:hAnsi="Arial" w:cs="Arial"/>
          <w:sz w:val="24"/>
        </w:rPr>
        <w:t xml:space="preserve">Решение данной задачи будет обеспечено посредством осуществления двух подпрограмм – «Сохранение культурного наследия»,  «Развитие архивного дела в городе Шарыпово». </w:t>
      </w:r>
    </w:p>
    <w:p w:rsidR="006D482F" w:rsidRPr="00B93AC2" w:rsidRDefault="006D482F" w:rsidP="006D482F">
      <w:pPr>
        <w:tabs>
          <w:tab w:val="left" w:pos="720"/>
        </w:tabs>
        <w:ind w:firstLine="1191"/>
        <w:jc w:val="both"/>
        <w:rPr>
          <w:rFonts w:ascii="Arial" w:hAnsi="Arial" w:cs="Arial"/>
          <w:sz w:val="24"/>
        </w:rPr>
      </w:pPr>
      <w:r w:rsidRPr="00B93AC2">
        <w:rPr>
          <w:rFonts w:ascii="Arial" w:hAnsi="Arial" w:cs="Arial"/>
          <w:sz w:val="24"/>
        </w:rPr>
        <w:t>Задача 2. Обеспечение доступа населения города  к культурным благам и участию в культурной  жизни.</w:t>
      </w:r>
    </w:p>
    <w:p w:rsidR="006D482F" w:rsidRPr="00B93AC2" w:rsidRDefault="006D482F" w:rsidP="006D482F">
      <w:pPr>
        <w:widowControl w:val="0"/>
        <w:autoSpaceDE w:val="0"/>
        <w:autoSpaceDN w:val="0"/>
        <w:adjustRightInd w:val="0"/>
        <w:ind w:firstLine="1191"/>
        <w:jc w:val="both"/>
        <w:rPr>
          <w:rFonts w:ascii="Arial" w:hAnsi="Arial" w:cs="Arial"/>
          <w:sz w:val="24"/>
        </w:rPr>
      </w:pPr>
      <w:r w:rsidRPr="00B93AC2">
        <w:rPr>
          <w:rFonts w:ascii="Arial" w:hAnsi="Arial" w:cs="Arial"/>
          <w:sz w:val="24"/>
        </w:rPr>
        <w:t xml:space="preserve">Для решения указанной задачи предусматривается выполнение подпрограммы «Поддержка искусства и народного творчества». </w:t>
      </w:r>
    </w:p>
    <w:p w:rsidR="006D482F" w:rsidRPr="00B93AC2" w:rsidRDefault="006D482F" w:rsidP="006D482F">
      <w:pPr>
        <w:widowControl w:val="0"/>
        <w:autoSpaceDE w:val="0"/>
        <w:autoSpaceDN w:val="0"/>
        <w:adjustRightInd w:val="0"/>
        <w:ind w:firstLine="1191"/>
        <w:jc w:val="both"/>
        <w:rPr>
          <w:rFonts w:ascii="Arial" w:hAnsi="Arial" w:cs="Arial"/>
          <w:sz w:val="24"/>
        </w:rPr>
      </w:pPr>
      <w:r w:rsidRPr="00B93AC2">
        <w:rPr>
          <w:rFonts w:ascii="Arial" w:hAnsi="Arial" w:cs="Arial"/>
          <w:sz w:val="24"/>
        </w:rPr>
        <w:t>Задача 3. Создание условий для устойчивого развития</w:t>
      </w:r>
      <w:r w:rsidRPr="00B93AC2">
        <w:rPr>
          <w:rFonts w:ascii="Arial" w:hAnsi="Arial" w:cs="Arial"/>
          <w:bCs/>
          <w:sz w:val="24"/>
        </w:rPr>
        <w:t xml:space="preserve"> отрасли «культура» в городе.</w:t>
      </w:r>
    </w:p>
    <w:p w:rsidR="006D482F" w:rsidRPr="00B93AC2" w:rsidRDefault="006D482F" w:rsidP="006D482F">
      <w:pPr>
        <w:pStyle w:val="ConsPlusCell"/>
        <w:ind w:firstLine="709"/>
        <w:jc w:val="both"/>
        <w:rPr>
          <w:rFonts w:ascii="Arial" w:hAnsi="Arial" w:cs="Arial"/>
        </w:rPr>
      </w:pPr>
      <w:r w:rsidRPr="00B93AC2">
        <w:rPr>
          <w:rFonts w:ascii="Arial" w:hAnsi="Arial" w:cs="Arial"/>
        </w:rPr>
        <w:t xml:space="preserve">Данная задача решается в рамках подпрограммы </w:t>
      </w:r>
      <w:r w:rsidRPr="00B93AC2">
        <w:rPr>
          <w:rFonts w:ascii="Arial" w:hAnsi="Arial" w:cs="Arial"/>
          <w:bCs/>
        </w:rPr>
        <w:t>«</w:t>
      </w:r>
      <w:r w:rsidRPr="00B93AC2">
        <w:rPr>
          <w:rFonts w:ascii="Arial" w:hAnsi="Arial" w:cs="Arial"/>
        </w:rPr>
        <w:t>Обеспечение условий реализации  программы и прочие мероприятия</w:t>
      </w:r>
      <w:r w:rsidRPr="00B93AC2">
        <w:rPr>
          <w:rFonts w:ascii="Arial" w:hAnsi="Arial" w:cs="Arial"/>
          <w:bCs/>
        </w:rPr>
        <w:t>».</w:t>
      </w:r>
    </w:p>
    <w:p w:rsidR="006D482F" w:rsidRPr="00B93AC2" w:rsidRDefault="006D482F" w:rsidP="006D482F">
      <w:pPr>
        <w:pStyle w:val="ConsPlusNormal"/>
        <w:widowControl/>
        <w:jc w:val="both"/>
        <w:rPr>
          <w:sz w:val="24"/>
          <w:szCs w:val="24"/>
        </w:rPr>
      </w:pPr>
      <w:r w:rsidRPr="00B93AC2">
        <w:rPr>
          <w:sz w:val="24"/>
          <w:szCs w:val="24"/>
        </w:rPr>
        <w:t xml:space="preserve">Реализация программы позволит расширить доступ населения к культурным ценностям, обеспечит поддержку всех форм творческой </w:t>
      </w:r>
      <w:r w:rsidRPr="00B93AC2">
        <w:rPr>
          <w:sz w:val="24"/>
          <w:szCs w:val="24"/>
        </w:rPr>
        <w:lastRenderedPageBreak/>
        <w:t>самореализации личности, широкое вовлечение граждан в культурную деятельность, создаст условия для дальнейшей модернизации деятельности муниципальных учреждений культуры и образовательных учреждений в области культуры, архива города Шарыпово.</w:t>
      </w:r>
    </w:p>
    <w:p w:rsidR="006D482F" w:rsidRPr="00B93AC2" w:rsidRDefault="006D482F" w:rsidP="006D482F">
      <w:pPr>
        <w:widowControl w:val="0"/>
        <w:autoSpaceDE w:val="0"/>
        <w:autoSpaceDN w:val="0"/>
        <w:adjustRightInd w:val="0"/>
        <w:ind w:firstLine="540"/>
        <w:jc w:val="center"/>
        <w:rPr>
          <w:rFonts w:ascii="Arial" w:hAnsi="Arial" w:cs="Arial"/>
          <w:sz w:val="24"/>
        </w:rPr>
      </w:pPr>
    </w:p>
    <w:p w:rsidR="006D482F" w:rsidRPr="00B93AC2" w:rsidRDefault="006D482F" w:rsidP="006D482F">
      <w:pPr>
        <w:pStyle w:val="2"/>
        <w:tabs>
          <w:tab w:val="left" w:pos="284"/>
        </w:tabs>
        <w:autoSpaceDE w:val="0"/>
        <w:autoSpaceDN w:val="0"/>
        <w:adjustRightInd w:val="0"/>
        <w:spacing w:after="0" w:line="240" w:lineRule="auto"/>
        <w:ind w:left="0"/>
        <w:jc w:val="center"/>
        <w:rPr>
          <w:rFonts w:ascii="Arial" w:hAnsi="Arial" w:cs="Arial"/>
          <w:b/>
          <w:sz w:val="24"/>
          <w:szCs w:val="24"/>
        </w:rPr>
      </w:pPr>
      <w:r w:rsidRPr="00B93AC2">
        <w:rPr>
          <w:rFonts w:ascii="Arial" w:hAnsi="Arial" w:cs="Arial"/>
          <w:b/>
          <w:sz w:val="24"/>
          <w:szCs w:val="24"/>
          <w:lang w:eastAsia="ru-RU"/>
        </w:rPr>
        <w:t xml:space="preserve">4. </w:t>
      </w:r>
      <w:r w:rsidRPr="00B93AC2">
        <w:rPr>
          <w:rFonts w:ascii="Arial" w:hAnsi="Arial" w:cs="Arial"/>
          <w:b/>
          <w:sz w:val="24"/>
          <w:szCs w:val="24"/>
        </w:rPr>
        <w:t xml:space="preserve">Механизм реализации отдельных мероприятий Программы </w:t>
      </w:r>
    </w:p>
    <w:p w:rsidR="006D482F" w:rsidRPr="00B93AC2" w:rsidRDefault="006D482F" w:rsidP="006D482F">
      <w:pPr>
        <w:ind w:firstLine="708"/>
        <w:jc w:val="both"/>
        <w:rPr>
          <w:rFonts w:ascii="Arial" w:hAnsi="Arial" w:cs="Arial"/>
          <w:sz w:val="24"/>
        </w:rPr>
      </w:pPr>
      <w:r w:rsidRPr="00B93AC2">
        <w:rPr>
          <w:rFonts w:ascii="Arial" w:hAnsi="Arial" w:cs="Arial"/>
          <w:sz w:val="24"/>
        </w:rPr>
        <w:t>Решение задач Программы достигается реализацией подпрограмм, реализация отдельных мероприятий не предусмотрена.</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Организационные, </w:t>
      </w:r>
      <w:proofErr w:type="gramStart"/>
      <w:r w:rsidRPr="00B93AC2">
        <w:rPr>
          <w:rFonts w:ascii="Arial" w:hAnsi="Arial" w:cs="Arial"/>
          <w:sz w:val="24"/>
        </w:rPr>
        <w:t>экономические и правовые механизмы</w:t>
      </w:r>
      <w:proofErr w:type="gramEnd"/>
      <w:r w:rsidRPr="00B93AC2">
        <w:rPr>
          <w:rFonts w:ascii="Arial" w:hAnsi="Arial" w:cs="Arial"/>
          <w:sz w:val="24"/>
        </w:rPr>
        <w:t>, необходимые для эффективной реализации мероприятий подпрограмм, последовательность выполнения мероприятий подпрограмм, критерии выбора исполнителей, критерии выбора получателей муниципальных услуг представлены в подпрограммах Программы.</w:t>
      </w:r>
    </w:p>
    <w:p w:rsidR="006D482F" w:rsidRPr="00B93AC2" w:rsidRDefault="006D482F" w:rsidP="006D482F">
      <w:pPr>
        <w:widowControl w:val="0"/>
        <w:autoSpaceDE w:val="0"/>
        <w:autoSpaceDN w:val="0"/>
        <w:adjustRightInd w:val="0"/>
        <w:ind w:firstLine="540"/>
        <w:jc w:val="center"/>
        <w:rPr>
          <w:rFonts w:ascii="Arial" w:hAnsi="Arial" w:cs="Arial"/>
          <w:sz w:val="24"/>
        </w:rPr>
      </w:pPr>
    </w:p>
    <w:p w:rsidR="006D482F" w:rsidRPr="00B93AC2" w:rsidRDefault="006D482F" w:rsidP="006D482F">
      <w:pPr>
        <w:pStyle w:val="1"/>
        <w:tabs>
          <w:tab w:val="left" w:pos="1134"/>
          <w:tab w:val="left" w:pos="1418"/>
        </w:tabs>
        <w:autoSpaceDE w:val="0"/>
        <w:autoSpaceDN w:val="0"/>
        <w:adjustRightInd w:val="0"/>
        <w:spacing w:after="0" w:line="240" w:lineRule="auto"/>
        <w:ind w:left="360"/>
        <w:jc w:val="center"/>
        <w:outlineLvl w:val="1"/>
        <w:rPr>
          <w:rFonts w:ascii="Arial" w:hAnsi="Arial" w:cs="Arial"/>
          <w:b/>
          <w:sz w:val="24"/>
          <w:szCs w:val="24"/>
          <w:lang w:eastAsia="ru-RU"/>
        </w:rPr>
      </w:pPr>
      <w:r w:rsidRPr="00B93AC2">
        <w:rPr>
          <w:rFonts w:ascii="Arial" w:hAnsi="Arial" w:cs="Arial"/>
          <w:b/>
          <w:sz w:val="24"/>
          <w:szCs w:val="24"/>
          <w:lang w:eastAsia="ru-RU"/>
        </w:rPr>
        <w:t xml:space="preserve">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w:t>
      </w:r>
    </w:p>
    <w:p w:rsidR="006D482F" w:rsidRPr="00B93AC2" w:rsidRDefault="006D482F" w:rsidP="006D482F">
      <w:pPr>
        <w:pStyle w:val="1"/>
        <w:tabs>
          <w:tab w:val="left" w:pos="1134"/>
          <w:tab w:val="left" w:pos="1418"/>
        </w:tabs>
        <w:autoSpaceDE w:val="0"/>
        <w:autoSpaceDN w:val="0"/>
        <w:adjustRightInd w:val="0"/>
        <w:spacing w:after="0" w:line="240" w:lineRule="auto"/>
        <w:ind w:left="360"/>
        <w:jc w:val="center"/>
        <w:outlineLvl w:val="1"/>
        <w:rPr>
          <w:rFonts w:ascii="Arial" w:hAnsi="Arial" w:cs="Arial"/>
          <w:b/>
          <w:sz w:val="24"/>
          <w:szCs w:val="24"/>
          <w:lang w:eastAsia="ru-RU"/>
        </w:rPr>
      </w:pPr>
      <w:r w:rsidRPr="00B93AC2">
        <w:rPr>
          <w:rFonts w:ascii="Arial" w:hAnsi="Arial" w:cs="Arial"/>
          <w:b/>
          <w:sz w:val="24"/>
          <w:szCs w:val="24"/>
          <w:lang w:eastAsia="ru-RU"/>
        </w:rPr>
        <w:t xml:space="preserve">других общественно значимых интересов и потребностей </w:t>
      </w:r>
    </w:p>
    <w:p w:rsidR="006D482F" w:rsidRPr="00B93AC2" w:rsidRDefault="006D482F" w:rsidP="006D482F">
      <w:pPr>
        <w:pStyle w:val="1"/>
        <w:tabs>
          <w:tab w:val="left" w:pos="1134"/>
          <w:tab w:val="left" w:pos="1418"/>
        </w:tabs>
        <w:autoSpaceDE w:val="0"/>
        <w:autoSpaceDN w:val="0"/>
        <w:adjustRightInd w:val="0"/>
        <w:spacing w:after="0" w:line="240" w:lineRule="auto"/>
        <w:ind w:left="360"/>
        <w:jc w:val="center"/>
        <w:outlineLvl w:val="1"/>
        <w:rPr>
          <w:rFonts w:ascii="Arial" w:hAnsi="Arial" w:cs="Arial"/>
          <w:b/>
          <w:sz w:val="24"/>
          <w:szCs w:val="24"/>
          <w:lang w:eastAsia="ru-RU"/>
        </w:rPr>
      </w:pPr>
      <w:r w:rsidRPr="00B93AC2">
        <w:rPr>
          <w:rFonts w:ascii="Arial" w:hAnsi="Arial" w:cs="Arial"/>
          <w:b/>
          <w:sz w:val="24"/>
          <w:szCs w:val="24"/>
          <w:lang w:eastAsia="ru-RU"/>
        </w:rPr>
        <w:t>в сфере культуры на территории города</w:t>
      </w:r>
    </w:p>
    <w:p w:rsidR="006D482F" w:rsidRPr="00B93AC2" w:rsidRDefault="006D482F" w:rsidP="006D482F">
      <w:pPr>
        <w:ind w:firstLine="708"/>
        <w:jc w:val="both"/>
        <w:rPr>
          <w:rFonts w:ascii="Arial" w:hAnsi="Arial" w:cs="Arial"/>
          <w:sz w:val="24"/>
        </w:rPr>
      </w:pPr>
      <w:r w:rsidRPr="00B93AC2">
        <w:rPr>
          <w:rFonts w:ascii="Arial" w:hAnsi="Arial" w:cs="Arial"/>
          <w:sz w:val="24"/>
        </w:rPr>
        <w:t xml:space="preserve">В результате своевременной и в полном объеме реализации Программы: </w:t>
      </w:r>
    </w:p>
    <w:p w:rsidR="006D482F" w:rsidRPr="00B93AC2" w:rsidRDefault="006D482F" w:rsidP="00766C40">
      <w:pPr>
        <w:numPr>
          <w:ilvl w:val="0"/>
          <w:numId w:val="6"/>
        </w:numPr>
        <w:tabs>
          <w:tab w:val="num" w:pos="540"/>
        </w:tabs>
        <w:ind w:left="540" w:hanging="540"/>
        <w:jc w:val="both"/>
        <w:rPr>
          <w:rFonts w:ascii="Arial" w:hAnsi="Arial" w:cs="Arial"/>
          <w:sz w:val="24"/>
        </w:rPr>
      </w:pPr>
      <w:r w:rsidRPr="00B93AC2">
        <w:rPr>
          <w:rFonts w:ascii="Arial" w:hAnsi="Arial" w:cs="Arial"/>
          <w:sz w:val="24"/>
        </w:rPr>
        <w:t>удельный вес населения, участвующего в платных культурно-досуговых мероприятиях, проводимых муниципальными учреждениями, возрастет с 212,72% в 2015 году до 213,18% в 2019 году;</w:t>
      </w:r>
    </w:p>
    <w:p w:rsidR="006D482F" w:rsidRPr="00B93AC2" w:rsidRDefault="006D482F" w:rsidP="00766C40">
      <w:pPr>
        <w:numPr>
          <w:ilvl w:val="0"/>
          <w:numId w:val="6"/>
        </w:numPr>
        <w:tabs>
          <w:tab w:val="num" w:pos="540"/>
        </w:tabs>
        <w:ind w:left="540" w:hanging="540"/>
        <w:jc w:val="both"/>
        <w:rPr>
          <w:rFonts w:ascii="Arial" w:hAnsi="Arial" w:cs="Arial"/>
          <w:sz w:val="24"/>
        </w:rPr>
      </w:pPr>
      <w:r w:rsidRPr="00B93AC2">
        <w:rPr>
          <w:rFonts w:ascii="Arial" w:hAnsi="Arial" w:cs="Arial"/>
          <w:sz w:val="24"/>
        </w:rPr>
        <w:t>количество экземпляров новых поступлений в библиотечные фонды общедоступных библиотек на 1 тыс. человек населения составит 19,8 единиц в 2019 году;</w:t>
      </w:r>
    </w:p>
    <w:p w:rsidR="006D482F" w:rsidRPr="00B93AC2" w:rsidRDefault="006D482F" w:rsidP="006D482F">
      <w:pPr>
        <w:tabs>
          <w:tab w:val="num" w:pos="1191"/>
        </w:tabs>
        <w:autoSpaceDE w:val="0"/>
        <w:autoSpaceDN w:val="0"/>
        <w:adjustRightInd w:val="0"/>
        <w:spacing w:line="230" w:lineRule="auto"/>
        <w:ind w:left="540"/>
        <w:jc w:val="both"/>
        <w:rPr>
          <w:rFonts w:ascii="Arial" w:hAnsi="Arial" w:cs="Arial"/>
          <w:sz w:val="24"/>
          <w:highlight w:val="yellow"/>
        </w:rPr>
      </w:pPr>
      <w:r w:rsidRPr="00B93AC2">
        <w:rPr>
          <w:rFonts w:ascii="Arial" w:hAnsi="Arial" w:cs="Arial"/>
          <w:sz w:val="24"/>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возрастет с 46,0% в 2014 году до  96% к 2019 году.</w:t>
      </w:r>
    </w:p>
    <w:p w:rsidR="006D482F" w:rsidRPr="00B93AC2" w:rsidRDefault="006D482F" w:rsidP="006D482F">
      <w:pPr>
        <w:ind w:firstLine="426"/>
        <w:jc w:val="both"/>
        <w:rPr>
          <w:rFonts w:ascii="Arial" w:hAnsi="Arial" w:cs="Arial"/>
          <w:sz w:val="24"/>
        </w:rPr>
      </w:pPr>
      <w:r w:rsidRPr="00B93AC2">
        <w:rPr>
          <w:rFonts w:ascii="Arial" w:hAnsi="Arial" w:cs="Arial"/>
          <w:sz w:val="24"/>
        </w:rPr>
        <w:t xml:space="preserve">Перечень целевых показателей и показателей результативности программ расшифровкой плановых значений по годам ее реализации </w:t>
      </w:r>
      <w:r w:rsidRPr="00B93AC2">
        <w:rPr>
          <w:rFonts w:ascii="Arial" w:hAnsi="Arial" w:cs="Arial"/>
          <w:bCs/>
          <w:sz w:val="24"/>
        </w:rPr>
        <w:t>приведены в приложении № 1 к Паспорту программы.</w:t>
      </w:r>
    </w:p>
    <w:p w:rsidR="006D482F" w:rsidRPr="00B93AC2" w:rsidRDefault="006D482F" w:rsidP="006D482F">
      <w:pPr>
        <w:ind w:firstLine="720"/>
        <w:jc w:val="both"/>
        <w:rPr>
          <w:rFonts w:ascii="Arial" w:hAnsi="Arial" w:cs="Arial"/>
          <w:bCs/>
          <w:sz w:val="24"/>
        </w:rPr>
      </w:pPr>
      <w:r w:rsidRPr="00B93AC2">
        <w:rPr>
          <w:rFonts w:ascii="Arial" w:hAnsi="Arial" w:cs="Arial"/>
          <w:bCs/>
          <w:sz w:val="24"/>
        </w:rPr>
        <w:t>Целевые показатели на долгосрочный период приведены в приложении № 1 к Программе.</w:t>
      </w:r>
    </w:p>
    <w:p w:rsidR="006D482F" w:rsidRPr="00B93AC2" w:rsidRDefault="006D482F" w:rsidP="006D482F">
      <w:pPr>
        <w:widowControl w:val="0"/>
        <w:autoSpaceDE w:val="0"/>
        <w:autoSpaceDN w:val="0"/>
        <w:adjustRightInd w:val="0"/>
        <w:jc w:val="center"/>
        <w:outlineLvl w:val="1"/>
        <w:rPr>
          <w:rFonts w:ascii="Arial" w:hAnsi="Arial" w:cs="Arial"/>
          <w:b/>
          <w:sz w:val="24"/>
        </w:rPr>
      </w:pPr>
    </w:p>
    <w:p w:rsidR="006D482F" w:rsidRPr="00B93AC2" w:rsidRDefault="006D482F" w:rsidP="006D482F">
      <w:pPr>
        <w:widowControl w:val="0"/>
        <w:autoSpaceDE w:val="0"/>
        <w:autoSpaceDN w:val="0"/>
        <w:adjustRightInd w:val="0"/>
        <w:jc w:val="center"/>
        <w:outlineLvl w:val="1"/>
        <w:rPr>
          <w:rFonts w:ascii="Arial" w:hAnsi="Arial" w:cs="Arial"/>
          <w:b/>
          <w:sz w:val="24"/>
        </w:rPr>
      </w:pPr>
      <w:r w:rsidRPr="00B93AC2">
        <w:rPr>
          <w:rFonts w:ascii="Arial" w:hAnsi="Arial" w:cs="Arial"/>
          <w:b/>
          <w:sz w:val="24"/>
        </w:rPr>
        <w:t>6. Перечень подпрограмм с указанием сроков их реализации</w:t>
      </w:r>
    </w:p>
    <w:p w:rsidR="006D482F" w:rsidRPr="00B93AC2" w:rsidRDefault="006D482F" w:rsidP="006D482F">
      <w:pPr>
        <w:widowControl w:val="0"/>
        <w:autoSpaceDE w:val="0"/>
        <w:autoSpaceDN w:val="0"/>
        <w:adjustRightInd w:val="0"/>
        <w:jc w:val="center"/>
        <w:outlineLvl w:val="1"/>
        <w:rPr>
          <w:rFonts w:ascii="Arial" w:hAnsi="Arial" w:cs="Arial"/>
          <w:b/>
          <w:sz w:val="24"/>
        </w:rPr>
      </w:pPr>
      <w:r w:rsidRPr="00B93AC2">
        <w:rPr>
          <w:rFonts w:ascii="Arial" w:hAnsi="Arial" w:cs="Arial"/>
          <w:b/>
          <w:sz w:val="24"/>
        </w:rPr>
        <w:t xml:space="preserve"> и ожидаемых результатов</w:t>
      </w:r>
    </w:p>
    <w:p w:rsidR="006D482F" w:rsidRPr="00B93AC2" w:rsidRDefault="006D482F" w:rsidP="006D482F">
      <w:pPr>
        <w:widowControl w:val="0"/>
        <w:autoSpaceDE w:val="0"/>
        <w:autoSpaceDN w:val="0"/>
        <w:adjustRightInd w:val="0"/>
        <w:ind w:firstLine="540"/>
        <w:jc w:val="both"/>
        <w:rPr>
          <w:rFonts w:ascii="Arial" w:hAnsi="Arial" w:cs="Arial"/>
          <w:sz w:val="24"/>
        </w:rPr>
      </w:pPr>
      <w:r w:rsidRPr="00B93AC2">
        <w:rPr>
          <w:rFonts w:ascii="Arial" w:hAnsi="Arial" w:cs="Arial"/>
          <w:sz w:val="24"/>
        </w:rPr>
        <w:t>Для достижения цели и решения задач Программы предполагается реализация четырех подпрограмм.</w:t>
      </w:r>
    </w:p>
    <w:p w:rsidR="006D482F" w:rsidRPr="00B93AC2" w:rsidRDefault="006D482F" w:rsidP="006D482F">
      <w:pPr>
        <w:pStyle w:val="ConsPlusCell"/>
        <w:ind w:firstLine="540"/>
        <w:jc w:val="both"/>
        <w:rPr>
          <w:rFonts w:ascii="Arial" w:hAnsi="Arial" w:cs="Arial"/>
        </w:rPr>
      </w:pPr>
      <w:r w:rsidRPr="00B93AC2">
        <w:rPr>
          <w:rFonts w:ascii="Arial" w:hAnsi="Arial" w:cs="Arial"/>
        </w:rPr>
        <w:t>Для решения Задачи 1. «Сохранение и эффективное использование культурного наследия города» предусматривается реализация  подпрограмм «Сохранение культурного наследия», «Развитие архивного дела».</w:t>
      </w:r>
    </w:p>
    <w:p w:rsidR="006D482F" w:rsidRPr="00B93AC2" w:rsidRDefault="006D482F" w:rsidP="006D482F">
      <w:pPr>
        <w:widowControl w:val="0"/>
        <w:autoSpaceDE w:val="0"/>
        <w:autoSpaceDN w:val="0"/>
        <w:adjustRightInd w:val="0"/>
        <w:ind w:firstLine="540"/>
        <w:jc w:val="both"/>
        <w:rPr>
          <w:rFonts w:ascii="Arial" w:hAnsi="Arial" w:cs="Arial"/>
          <w:sz w:val="24"/>
        </w:rPr>
      </w:pPr>
      <w:r w:rsidRPr="00B93AC2">
        <w:rPr>
          <w:rFonts w:ascii="Arial" w:hAnsi="Arial" w:cs="Arial"/>
          <w:sz w:val="24"/>
        </w:rPr>
        <w:t>В рамках подпрограммы «Сохранение культурного наследия» решаются следующие задачи:</w:t>
      </w:r>
    </w:p>
    <w:p w:rsidR="006D482F" w:rsidRPr="00B93AC2" w:rsidRDefault="006D482F" w:rsidP="00766C40">
      <w:pPr>
        <w:pStyle w:val="ConsPlusNormal"/>
        <w:widowControl/>
        <w:numPr>
          <w:ilvl w:val="0"/>
          <w:numId w:val="7"/>
        </w:numPr>
        <w:tabs>
          <w:tab w:val="num" w:pos="360"/>
        </w:tabs>
        <w:ind w:left="360" w:hanging="360"/>
        <w:rPr>
          <w:sz w:val="24"/>
          <w:szCs w:val="24"/>
        </w:rPr>
      </w:pPr>
      <w:r w:rsidRPr="00B93AC2">
        <w:rPr>
          <w:sz w:val="24"/>
          <w:szCs w:val="24"/>
        </w:rPr>
        <w:t>обеспечение сохранности объектов культурного наследия;</w:t>
      </w:r>
    </w:p>
    <w:p w:rsidR="006D482F" w:rsidRPr="00B93AC2" w:rsidRDefault="006D482F" w:rsidP="00766C40">
      <w:pPr>
        <w:pStyle w:val="ConsPlusNormal"/>
        <w:widowControl/>
        <w:numPr>
          <w:ilvl w:val="0"/>
          <w:numId w:val="7"/>
        </w:numPr>
        <w:tabs>
          <w:tab w:val="num" w:pos="360"/>
        </w:tabs>
        <w:ind w:left="360" w:hanging="360"/>
        <w:rPr>
          <w:sz w:val="24"/>
          <w:szCs w:val="24"/>
        </w:rPr>
      </w:pPr>
      <w:r w:rsidRPr="00B93AC2">
        <w:rPr>
          <w:sz w:val="24"/>
          <w:szCs w:val="24"/>
        </w:rPr>
        <w:t>развитие библиотечного дела;</w:t>
      </w:r>
    </w:p>
    <w:p w:rsidR="006D482F" w:rsidRPr="00B93AC2" w:rsidRDefault="006D482F" w:rsidP="00766C40">
      <w:pPr>
        <w:widowControl w:val="0"/>
        <w:numPr>
          <w:ilvl w:val="0"/>
          <w:numId w:val="7"/>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развитие музейного дела.</w:t>
      </w:r>
    </w:p>
    <w:p w:rsidR="006D482F" w:rsidRPr="00B93AC2" w:rsidRDefault="006D482F" w:rsidP="006D482F">
      <w:pPr>
        <w:widowControl w:val="0"/>
        <w:autoSpaceDE w:val="0"/>
        <w:autoSpaceDN w:val="0"/>
        <w:adjustRightInd w:val="0"/>
        <w:ind w:firstLine="624"/>
        <w:jc w:val="both"/>
        <w:rPr>
          <w:rFonts w:ascii="Arial" w:hAnsi="Arial" w:cs="Arial"/>
          <w:sz w:val="24"/>
        </w:rPr>
      </w:pPr>
      <w:r w:rsidRPr="00B93AC2">
        <w:rPr>
          <w:rFonts w:ascii="Arial" w:hAnsi="Arial" w:cs="Arial"/>
          <w:sz w:val="24"/>
        </w:rPr>
        <w:t>Сроки реализации подпрограммы: 2014 – 2019 годы.</w:t>
      </w:r>
    </w:p>
    <w:p w:rsidR="006D482F" w:rsidRPr="00B93AC2" w:rsidRDefault="006D482F" w:rsidP="006D482F">
      <w:pPr>
        <w:ind w:firstLine="708"/>
        <w:jc w:val="both"/>
        <w:rPr>
          <w:rFonts w:ascii="Arial" w:hAnsi="Arial" w:cs="Arial"/>
          <w:sz w:val="24"/>
        </w:rPr>
      </w:pPr>
      <w:r w:rsidRPr="00B93AC2">
        <w:rPr>
          <w:rFonts w:ascii="Arial" w:hAnsi="Arial" w:cs="Arial"/>
          <w:sz w:val="24"/>
        </w:rPr>
        <w:t>Ожидаемые результаты:</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создание условий, обеспечивающих сохранность объектов культурного наследия, их рациональное использование;</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 xml:space="preserve">обеспечение прав населения города на свободный доступ к информации и  </w:t>
      </w:r>
      <w:r w:rsidRPr="00B93AC2">
        <w:rPr>
          <w:rFonts w:ascii="Arial" w:hAnsi="Arial" w:cs="Arial"/>
          <w:sz w:val="24"/>
        </w:rPr>
        <w:lastRenderedPageBreak/>
        <w:t xml:space="preserve">культурным ценностям; </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повышение уровня комплектования библиотечных и музейных фондов;</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повышение качества и доступности библиотечных и музейных услуг;</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расширение разнообразия библиотечных и музейных услуг;</w:t>
      </w:r>
    </w:p>
    <w:p w:rsidR="006D482F" w:rsidRPr="00B93AC2" w:rsidRDefault="006D482F" w:rsidP="00766C40">
      <w:pPr>
        <w:widowControl w:val="0"/>
        <w:numPr>
          <w:ilvl w:val="0"/>
          <w:numId w:val="8"/>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рост востребованности услуг библиотек и музеев у населения города.</w:t>
      </w:r>
    </w:p>
    <w:p w:rsidR="006D482F" w:rsidRPr="00B93AC2" w:rsidRDefault="006D482F" w:rsidP="006D482F">
      <w:pPr>
        <w:autoSpaceDE w:val="0"/>
        <w:autoSpaceDN w:val="0"/>
        <w:adjustRightInd w:val="0"/>
        <w:ind w:firstLine="540"/>
        <w:jc w:val="both"/>
        <w:rPr>
          <w:rFonts w:ascii="Arial" w:hAnsi="Arial" w:cs="Arial"/>
          <w:sz w:val="24"/>
        </w:rPr>
      </w:pPr>
      <w:r w:rsidRPr="00B93AC2">
        <w:rPr>
          <w:rFonts w:ascii="Arial" w:hAnsi="Arial" w:cs="Arial"/>
          <w:sz w:val="24"/>
        </w:rPr>
        <w:t xml:space="preserve"> Целью подпрограммы «Развитие архивного дела в городе Шарыпово» является обеспечение сохранности архивных документов, хранящихся в архиве. В рамках подпрограммы предполагается решить следующие задачи: </w:t>
      </w:r>
    </w:p>
    <w:p w:rsidR="006D482F" w:rsidRPr="00B93AC2" w:rsidRDefault="006D482F" w:rsidP="00766C40">
      <w:pPr>
        <w:numPr>
          <w:ilvl w:val="0"/>
          <w:numId w:val="9"/>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создание нормативных условий хранения архивных документов,  исключающих их хищение и утрату;</w:t>
      </w:r>
    </w:p>
    <w:p w:rsidR="006D482F" w:rsidRPr="00B93AC2" w:rsidRDefault="006D482F" w:rsidP="00766C40">
      <w:pPr>
        <w:numPr>
          <w:ilvl w:val="0"/>
          <w:numId w:val="9"/>
        </w:numPr>
        <w:tabs>
          <w:tab w:val="num" w:pos="360"/>
        </w:tabs>
        <w:autoSpaceDE w:val="0"/>
        <w:autoSpaceDN w:val="0"/>
        <w:adjustRightInd w:val="0"/>
        <w:ind w:left="360" w:hanging="360"/>
        <w:jc w:val="both"/>
        <w:rPr>
          <w:rFonts w:ascii="Arial" w:hAnsi="Arial" w:cs="Arial"/>
          <w:sz w:val="24"/>
          <w:shd w:val="clear" w:color="auto" w:fill="FFFFFF"/>
        </w:rPr>
      </w:pPr>
      <w:r w:rsidRPr="00B93AC2">
        <w:rPr>
          <w:rFonts w:ascii="Arial" w:hAnsi="Arial" w:cs="Arial"/>
          <w:sz w:val="24"/>
          <w:shd w:val="clear" w:color="auto" w:fill="FFFFFF"/>
        </w:rPr>
        <w:t>формирование современной информационно-технологической инфраструктуры архива;</w:t>
      </w:r>
    </w:p>
    <w:p w:rsidR="006D482F" w:rsidRPr="00B93AC2" w:rsidRDefault="006D482F" w:rsidP="00766C40">
      <w:pPr>
        <w:numPr>
          <w:ilvl w:val="0"/>
          <w:numId w:val="9"/>
        </w:numPr>
        <w:tabs>
          <w:tab w:val="num" w:pos="360"/>
        </w:tabs>
        <w:autoSpaceDE w:val="0"/>
        <w:autoSpaceDN w:val="0"/>
        <w:adjustRightInd w:val="0"/>
        <w:ind w:left="360" w:hanging="360"/>
        <w:jc w:val="both"/>
        <w:rPr>
          <w:rFonts w:ascii="Arial" w:hAnsi="Arial" w:cs="Arial"/>
          <w:sz w:val="24"/>
          <w:shd w:val="clear" w:color="auto" w:fill="FFFFFF"/>
        </w:rPr>
      </w:pPr>
      <w:r w:rsidRPr="00B93AC2">
        <w:rPr>
          <w:rFonts w:ascii="Arial" w:hAnsi="Arial" w:cs="Arial"/>
          <w:sz w:val="24"/>
          <w:shd w:val="clear" w:color="auto" w:fill="FFFFFF"/>
        </w:rPr>
        <w:t>всемерное удовлетворение потребностей населения в социально-правовой архивной информации;</w:t>
      </w:r>
    </w:p>
    <w:p w:rsidR="006D482F" w:rsidRPr="00B93AC2" w:rsidRDefault="006D482F" w:rsidP="00766C40">
      <w:pPr>
        <w:numPr>
          <w:ilvl w:val="0"/>
          <w:numId w:val="9"/>
        </w:numPr>
        <w:tabs>
          <w:tab w:val="num" w:pos="360"/>
        </w:tabs>
        <w:autoSpaceDE w:val="0"/>
        <w:autoSpaceDN w:val="0"/>
        <w:adjustRightInd w:val="0"/>
        <w:ind w:left="360" w:hanging="360"/>
        <w:jc w:val="both"/>
        <w:rPr>
          <w:rFonts w:ascii="Arial" w:hAnsi="Arial" w:cs="Arial"/>
          <w:sz w:val="24"/>
          <w:shd w:val="clear" w:color="auto" w:fill="FFFFFF"/>
        </w:rPr>
      </w:pPr>
      <w:r w:rsidRPr="00B93AC2">
        <w:rPr>
          <w:rFonts w:ascii="Arial" w:hAnsi="Arial" w:cs="Arial"/>
          <w:sz w:val="24"/>
          <w:shd w:val="clear" w:color="auto" w:fill="FFFFFF"/>
        </w:rPr>
        <w:t>повышение качества комплектования архива новыми архивными документами.</w:t>
      </w:r>
    </w:p>
    <w:p w:rsidR="006D482F" w:rsidRPr="00B93AC2" w:rsidRDefault="006D482F" w:rsidP="006D482F">
      <w:pPr>
        <w:widowControl w:val="0"/>
        <w:autoSpaceDE w:val="0"/>
        <w:autoSpaceDN w:val="0"/>
        <w:adjustRightInd w:val="0"/>
        <w:ind w:firstLine="540"/>
        <w:jc w:val="both"/>
        <w:rPr>
          <w:rFonts w:ascii="Arial" w:hAnsi="Arial" w:cs="Arial"/>
          <w:sz w:val="24"/>
        </w:rPr>
      </w:pPr>
      <w:r w:rsidRPr="00B93AC2">
        <w:rPr>
          <w:rFonts w:ascii="Arial" w:hAnsi="Arial" w:cs="Arial"/>
          <w:sz w:val="24"/>
        </w:rPr>
        <w:t>Сроки реализации подпрограммы: 2014 – 2019годы.</w:t>
      </w:r>
    </w:p>
    <w:p w:rsidR="006D482F" w:rsidRPr="00B93AC2" w:rsidRDefault="006D482F" w:rsidP="006D482F">
      <w:pPr>
        <w:autoSpaceDE w:val="0"/>
        <w:autoSpaceDN w:val="0"/>
        <w:adjustRightInd w:val="0"/>
        <w:ind w:firstLine="708"/>
        <w:jc w:val="both"/>
        <w:outlineLvl w:val="2"/>
        <w:rPr>
          <w:rFonts w:ascii="Arial" w:hAnsi="Arial" w:cs="Arial"/>
          <w:sz w:val="24"/>
        </w:rPr>
      </w:pPr>
      <w:r w:rsidRPr="00B93AC2">
        <w:rPr>
          <w:rFonts w:ascii="Arial" w:hAnsi="Arial" w:cs="Arial"/>
          <w:sz w:val="24"/>
        </w:rPr>
        <w:t xml:space="preserve">В результате реализации мероприятий подпрограммы в 2019 году по отношению к 2014 году прогнозируется </w:t>
      </w:r>
      <w:r w:rsidRPr="00B93AC2">
        <w:rPr>
          <w:rFonts w:ascii="Arial" w:hAnsi="Arial" w:cs="Arial"/>
          <w:bCs/>
          <w:sz w:val="24"/>
        </w:rPr>
        <w:t xml:space="preserve">увеличение доли архивных документов, хранящихся в нормативных условиях, исключающих их хищение и утрату, увеличение доли архивных фондов,  переведенных в электронную форму, и </w:t>
      </w:r>
      <w:r w:rsidRPr="00B93AC2">
        <w:rPr>
          <w:rFonts w:ascii="Arial" w:hAnsi="Arial" w:cs="Arial"/>
          <w:sz w:val="24"/>
        </w:rPr>
        <w:t xml:space="preserve">доли оцифрованных заголовков дел, введенных в ПК «Архивный фонд». </w:t>
      </w:r>
    </w:p>
    <w:p w:rsidR="006D482F" w:rsidRPr="00B93AC2" w:rsidRDefault="006D482F" w:rsidP="006D482F">
      <w:pPr>
        <w:pStyle w:val="ConsPlusCell"/>
        <w:ind w:firstLine="540"/>
        <w:jc w:val="both"/>
        <w:rPr>
          <w:rFonts w:ascii="Arial" w:hAnsi="Arial" w:cs="Arial"/>
          <w:bCs/>
        </w:rPr>
      </w:pPr>
      <w:r w:rsidRPr="00B93AC2">
        <w:rPr>
          <w:rFonts w:ascii="Arial" w:hAnsi="Arial" w:cs="Arial"/>
        </w:rPr>
        <w:t>Для решения Задачи 2. «О</w:t>
      </w:r>
      <w:r w:rsidRPr="00B93AC2">
        <w:rPr>
          <w:rFonts w:ascii="Arial" w:hAnsi="Arial" w:cs="Arial"/>
          <w:bCs/>
        </w:rPr>
        <w:t xml:space="preserve">беспечение доступа населения </w:t>
      </w:r>
      <w:r w:rsidRPr="00B93AC2">
        <w:rPr>
          <w:rFonts w:ascii="Arial" w:hAnsi="Arial" w:cs="Arial"/>
        </w:rPr>
        <w:t xml:space="preserve">города </w:t>
      </w:r>
      <w:r w:rsidRPr="00B93AC2">
        <w:rPr>
          <w:rFonts w:ascii="Arial" w:hAnsi="Arial" w:cs="Arial"/>
          <w:bCs/>
        </w:rPr>
        <w:t>к культурным благам и участию в культурной  жизни»</w:t>
      </w:r>
      <w:r w:rsidRPr="00B93AC2">
        <w:rPr>
          <w:rFonts w:ascii="Arial" w:hAnsi="Arial" w:cs="Arial"/>
        </w:rPr>
        <w:t xml:space="preserve"> предусматривается реализация подпрограммы «Поддержка искусства и народного творчества».</w:t>
      </w:r>
    </w:p>
    <w:p w:rsidR="006D482F" w:rsidRPr="00B93AC2" w:rsidRDefault="006D482F" w:rsidP="006D482F">
      <w:pPr>
        <w:pStyle w:val="ConsPlusCell"/>
        <w:ind w:firstLine="540"/>
        <w:jc w:val="both"/>
        <w:rPr>
          <w:rFonts w:ascii="Arial" w:hAnsi="Arial" w:cs="Arial"/>
          <w:bCs/>
        </w:rPr>
      </w:pPr>
      <w:r w:rsidRPr="00B93AC2">
        <w:rPr>
          <w:rFonts w:ascii="Arial" w:hAnsi="Arial" w:cs="Arial"/>
          <w:bCs/>
        </w:rPr>
        <w:t>В рамках подпрограммы «Поддержка искусства и народного творчества» решаются следующие задачи:</w:t>
      </w:r>
    </w:p>
    <w:p w:rsidR="006D482F" w:rsidRPr="00B93AC2" w:rsidRDefault="006D482F" w:rsidP="00766C40">
      <w:pPr>
        <w:pStyle w:val="ConsPlusNormal"/>
        <w:widowControl/>
        <w:numPr>
          <w:ilvl w:val="0"/>
          <w:numId w:val="10"/>
        </w:numPr>
        <w:tabs>
          <w:tab w:val="num" w:pos="540"/>
        </w:tabs>
        <w:ind w:left="540" w:hanging="540"/>
        <w:jc w:val="both"/>
        <w:rPr>
          <w:sz w:val="24"/>
          <w:szCs w:val="24"/>
        </w:rPr>
      </w:pPr>
      <w:r w:rsidRPr="00B93AC2">
        <w:rPr>
          <w:sz w:val="24"/>
          <w:szCs w:val="24"/>
        </w:rPr>
        <w:t>поддержка  искусства;</w:t>
      </w:r>
    </w:p>
    <w:p w:rsidR="006D482F" w:rsidRPr="00B93AC2" w:rsidRDefault="006D482F" w:rsidP="00766C40">
      <w:pPr>
        <w:pStyle w:val="ConsPlusNormal"/>
        <w:widowControl/>
        <w:numPr>
          <w:ilvl w:val="0"/>
          <w:numId w:val="10"/>
        </w:numPr>
        <w:tabs>
          <w:tab w:val="num" w:pos="540"/>
        </w:tabs>
        <w:ind w:left="540" w:hanging="540"/>
        <w:jc w:val="both"/>
        <w:rPr>
          <w:sz w:val="24"/>
          <w:szCs w:val="24"/>
        </w:rPr>
      </w:pPr>
      <w:r w:rsidRPr="00B93AC2">
        <w:rPr>
          <w:sz w:val="24"/>
          <w:szCs w:val="24"/>
        </w:rPr>
        <w:t>сохранение и развитие традиционной народной культуры;</w:t>
      </w:r>
    </w:p>
    <w:p w:rsidR="006D482F" w:rsidRPr="00B93AC2" w:rsidRDefault="006D482F" w:rsidP="00766C40">
      <w:pPr>
        <w:pStyle w:val="ConsPlusNormal"/>
        <w:widowControl/>
        <w:numPr>
          <w:ilvl w:val="0"/>
          <w:numId w:val="10"/>
        </w:numPr>
        <w:tabs>
          <w:tab w:val="num" w:pos="540"/>
        </w:tabs>
        <w:ind w:left="540" w:hanging="540"/>
        <w:jc w:val="both"/>
        <w:rPr>
          <w:sz w:val="24"/>
          <w:szCs w:val="24"/>
        </w:rPr>
      </w:pPr>
      <w:r w:rsidRPr="00B93AC2">
        <w:rPr>
          <w:sz w:val="24"/>
          <w:szCs w:val="24"/>
        </w:rPr>
        <w:t>поддержка творческих инициатив населения, творческих союзов и организаций культуры;</w:t>
      </w:r>
    </w:p>
    <w:p w:rsidR="006D482F" w:rsidRPr="00B93AC2" w:rsidRDefault="006D482F" w:rsidP="00766C40">
      <w:pPr>
        <w:widowControl w:val="0"/>
        <w:numPr>
          <w:ilvl w:val="0"/>
          <w:numId w:val="10"/>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организация и проведение культурных событий, в том числе на межрегиональном и международном уровне.</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Сроки реализации подпрограммы: 2014 – 2019 годы.</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Ожидаемые результаты:</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развитие исполнительских искусств;</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повышение качества и доступности услуг театра;</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создание условий для доступа к произведениям кинематографии;</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сохранение традиционной народной культуры, содействие сохранению и развитию народных художественных промыслов и ремесел;</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повышение качества и доступности культурно-досуговых услуг;</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рост вовлеченности всех групп населения в активную творческую деятельность;</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увеличение  поддержки творческих инициатив населения, творческих союзов и организаций культуры;</w:t>
      </w:r>
    </w:p>
    <w:p w:rsidR="006D482F" w:rsidRPr="00B93AC2" w:rsidRDefault="006D482F" w:rsidP="00766C40">
      <w:pPr>
        <w:widowControl w:val="0"/>
        <w:numPr>
          <w:ilvl w:val="0"/>
          <w:numId w:val="11"/>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повышение уровня проведения культурных мероприятий;</w:t>
      </w:r>
    </w:p>
    <w:p w:rsidR="006D482F" w:rsidRPr="00B93AC2" w:rsidRDefault="006D482F" w:rsidP="00766C40">
      <w:pPr>
        <w:pStyle w:val="ConsPlusCell"/>
        <w:numPr>
          <w:ilvl w:val="0"/>
          <w:numId w:val="11"/>
        </w:numPr>
        <w:tabs>
          <w:tab w:val="num" w:pos="540"/>
        </w:tabs>
        <w:ind w:left="540" w:hanging="540"/>
        <w:jc w:val="both"/>
        <w:rPr>
          <w:rFonts w:ascii="Arial" w:hAnsi="Arial" w:cs="Arial"/>
        </w:rPr>
      </w:pPr>
      <w:r w:rsidRPr="00B93AC2">
        <w:rPr>
          <w:rFonts w:ascii="Arial" w:hAnsi="Arial" w:cs="Arial"/>
        </w:rPr>
        <w:t>развитие межрегионального сотрудничества в сфере культуры.</w:t>
      </w:r>
    </w:p>
    <w:p w:rsidR="006D482F" w:rsidRPr="00B93AC2" w:rsidRDefault="006D482F" w:rsidP="006D482F">
      <w:pPr>
        <w:pStyle w:val="ConsPlusCell"/>
        <w:ind w:firstLine="540"/>
        <w:jc w:val="both"/>
        <w:rPr>
          <w:rFonts w:ascii="Arial" w:hAnsi="Arial" w:cs="Arial"/>
          <w:bCs/>
        </w:rPr>
      </w:pPr>
      <w:r w:rsidRPr="00B93AC2">
        <w:rPr>
          <w:rFonts w:ascii="Arial" w:hAnsi="Arial" w:cs="Arial"/>
        </w:rPr>
        <w:t>Для решения Задачи 3. «С</w:t>
      </w:r>
      <w:r w:rsidRPr="00B93AC2">
        <w:rPr>
          <w:rFonts w:ascii="Arial" w:hAnsi="Arial" w:cs="Arial"/>
          <w:bCs/>
        </w:rPr>
        <w:t xml:space="preserve">оздание условий для устойчивого развития отрасли «культура» </w:t>
      </w:r>
      <w:r w:rsidRPr="00B93AC2">
        <w:rPr>
          <w:rFonts w:ascii="Arial" w:hAnsi="Arial" w:cs="Arial"/>
        </w:rPr>
        <w:t xml:space="preserve">предусматривается реализация подпрограммы «Обеспечение условий реализации программы и прочие мероприятия». </w:t>
      </w:r>
      <w:r w:rsidRPr="00B93AC2">
        <w:rPr>
          <w:rFonts w:ascii="Arial" w:hAnsi="Arial" w:cs="Arial"/>
          <w:bCs/>
        </w:rPr>
        <w:t>В рамках данной подпрограммы решаются следующие задачи:</w:t>
      </w:r>
    </w:p>
    <w:p w:rsidR="006D482F" w:rsidRPr="00B93AC2" w:rsidRDefault="006D482F" w:rsidP="00766C40">
      <w:pPr>
        <w:pStyle w:val="ConsPlusNormal"/>
        <w:widowControl/>
        <w:numPr>
          <w:ilvl w:val="0"/>
          <w:numId w:val="12"/>
        </w:numPr>
        <w:tabs>
          <w:tab w:val="num" w:pos="540"/>
        </w:tabs>
        <w:ind w:left="540" w:hanging="540"/>
        <w:jc w:val="both"/>
        <w:rPr>
          <w:sz w:val="24"/>
          <w:szCs w:val="24"/>
        </w:rPr>
      </w:pPr>
      <w:r w:rsidRPr="00B93AC2">
        <w:rPr>
          <w:sz w:val="24"/>
          <w:szCs w:val="24"/>
        </w:rPr>
        <w:t>развитие системы непрерывного профессионального образования в области культуры;</w:t>
      </w:r>
    </w:p>
    <w:p w:rsidR="006D482F" w:rsidRPr="00B93AC2" w:rsidRDefault="006D482F" w:rsidP="00766C40">
      <w:pPr>
        <w:pStyle w:val="ConsPlusNormal"/>
        <w:widowControl/>
        <w:numPr>
          <w:ilvl w:val="0"/>
          <w:numId w:val="12"/>
        </w:numPr>
        <w:tabs>
          <w:tab w:val="num" w:pos="540"/>
        </w:tabs>
        <w:ind w:left="540" w:hanging="540"/>
        <w:jc w:val="both"/>
        <w:rPr>
          <w:sz w:val="24"/>
          <w:szCs w:val="24"/>
        </w:rPr>
      </w:pPr>
      <w:r w:rsidRPr="00B93AC2">
        <w:rPr>
          <w:sz w:val="24"/>
          <w:szCs w:val="24"/>
        </w:rPr>
        <w:lastRenderedPageBreak/>
        <w:t>внедрение информационно-коммуникационных технологий в отрасли «культура», развитие информационных ресурсов;</w:t>
      </w:r>
    </w:p>
    <w:p w:rsidR="006D482F" w:rsidRPr="00B93AC2" w:rsidRDefault="006D482F" w:rsidP="00766C40">
      <w:pPr>
        <w:pStyle w:val="ConsPlusNormal"/>
        <w:widowControl/>
        <w:numPr>
          <w:ilvl w:val="0"/>
          <w:numId w:val="12"/>
        </w:numPr>
        <w:tabs>
          <w:tab w:val="num" w:pos="540"/>
        </w:tabs>
        <w:ind w:left="540" w:hanging="540"/>
        <w:jc w:val="both"/>
        <w:rPr>
          <w:sz w:val="24"/>
          <w:szCs w:val="24"/>
        </w:rPr>
      </w:pPr>
      <w:r w:rsidRPr="00B93AC2">
        <w:rPr>
          <w:sz w:val="24"/>
          <w:szCs w:val="24"/>
        </w:rPr>
        <w:t>развитие инфраструктуры отрасли «культура»;</w:t>
      </w:r>
    </w:p>
    <w:p w:rsidR="006D482F" w:rsidRPr="00B93AC2" w:rsidRDefault="006D482F" w:rsidP="00766C40">
      <w:pPr>
        <w:numPr>
          <w:ilvl w:val="0"/>
          <w:numId w:val="12"/>
        </w:numPr>
        <w:tabs>
          <w:tab w:val="num" w:pos="540"/>
        </w:tabs>
        <w:ind w:left="540" w:hanging="540"/>
        <w:jc w:val="both"/>
        <w:rPr>
          <w:rFonts w:ascii="Arial" w:hAnsi="Arial" w:cs="Arial"/>
          <w:sz w:val="24"/>
        </w:rPr>
      </w:pPr>
      <w:r w:rsidRPr="00B93AC2">
        <w:rPr>
          <w:rFonts w:ascii="Arial" w:hAnsi="Arial" w:cs="Arial"/>
          <w:sz w:val="24"/>
        </w:rPr>
        <w:t>обеспечение эффективного управления в отрасли «культура».</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Сроки реализации подпрограммы: 2014 - 2019 годы.</w:t>
      </w:r>
    </w:p>
    <w:p w:rsidR="006D482F" w:rsidRPr="00B93AC2" w:rsidRDefault="006D482F" w:rsidP="006D482F">
      <w:pPr>
        <w:widowControl w:val="0"/>
        <w:autoSpaceDE w:val="0"/>
        <w:autoSpaceDN w:val="0"/>
        <w:adjustRightInd w:val="0"/>
        <w:ind w:firstLine="708"/>
        <w:jc w:val="both"/>
        <w:rPr>
          <w:rFonts w:ascii="Arial" w:hAnsi="Arial" w:cs="Arial"/>
          <w:sz w:val="24"/>
        </w:rPr>
      </w:pPr>
      <w:r w:rsidRPr="00B93AC2">
        <w:rPr>
          <w:rFonts w:ascii="Arial" w:hAnsi="Arial" w:cs="Arial"/>
          <w:sz w:val="24"/>
        </w:rPr>
        <w:t>Ожидаемые результаты:</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обеспечение эффективного управления кадровыми ресурсами в отрасли «культура»;</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повышение профессионального уровня работников, укрепление кадрового потенциала; </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создание условий для привлечения в отрасль «культура» высококвалифицированных кадров, в том числе молодых специалистов;</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повышение социального статуса и престижа творческих работников и работников культуры;</w:t>
      </w:r>
    </w:p>
    <w:p w:rsidR="006D482F" w:rsidRPr="00B93AC2" w:rsidRDefault="006D482F" w:rsidP="00766C40">
      <w:pPr>
        <w:pStyle w:val="ConsPlusNormal"/>
        <w:widowControl/>
        <w:numPr>
          <w:ilvl w:val="0"/>
          <w:numId w:val="13"/>
        </w:numPr>
        <w:tabs>
          <w:tab w:val="num" w:pos="540"/>
        </w:tabs>
        <w:ind w:left="540" w:hanging="540"/>
        <w:jc w:val="both"/>
        <w:rPr>
          <w:sz w:val="24"/>
          <w:szCs w:val="24"/>
        </w:rPr>
      </w:pPr>
      <w:r w:rsidRPr="00B93AC2">
        <w:rPr>
          <w:sz w:val="24"/>
          <w:szCs w:val="24"/>
        </w:rPr>
        <w:t>расширение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улучшение сохранности музейных и библиотечных фондов;</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увеличение количества учреждений культуры и образовательных учреждений в области культуры, находящихся в удовлетворительном состоянии;</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укрепление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6D482F" w:rsidRPr="00B93AC2" w:rsidRDefault="006D482F" w:rsidP="00766C40">
      <w:pPr>
        <w:widowControl w:val="0"/>
        <w:numPr>
          <w:ilvl w:val="0"/>
          <w:numId w:val="13"/>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повышение качества и доступности муниципальных услуг, оказываемых в сфере культуры.</w:t>
      </w:r>
    </w:p>
    <w:p w:rsidR="006D482F" w:rsidRPr="00B93AC2" w:rsidRDefault="006D482F" w:rsidP="006D482F">
      <w:pPr>
        <w:widowControl w:val="0"/>
        <w:autoSpaceDE w:val="0"/>
        <w:autoSpaceDN w:val="0"/>
        <w:adjustRightInd w:val="0"/>
        <w:ind w:firstLine="540"/>
        <w:jc w:val="both"/>
        <w:rPr>
          <w:rFonts w:ascii="Arial" w:hAnsi="Arial" w:cs="Arial"/>
          <w:sz w:val="24"/>
        </w:rPr>
      </w:pPr>
    </w:p>
    <w:p w:rsidR="006D482F" w:rsidRPr="00B93AC2" w:rsidRDefault="006D482F" w:rsidP="006D482F">
      <w:pPr>
        <w:pStyle w:val="1"/>
        <w:tabs>
          <w:tab w:val="left" w:pos="1134"/>
          <w:tab w:val="left" w:pos="1418"/>
        </w:tabs>
        <w:autoSpaceDE w:val="0"/>
        <w:autoSpaceDN w:val="0"/>
        <w:adjustRightInd w:val="0"/>
        <w:spacing w:after="0" w:line="240" w:lineRule="auto"/>
        <w:ind w:left="360"/>
        <w:jc w:val="center"/>
        <w:outlineLvl w:val="1"/>
        <w:rPr>
          <w:rFonts w:ascii="Arial" w:hAnsi="Arial" w:cs="Arial"/>
          <w:b/>
          <w:sz w:val="24"/>
          <w:szCs w:val="24"/>
          <w:lang w:eastAsia="ru-RU"/>
        </w:rPr>
      </w:pPr>
      <w:r w:rsidRPr="00B93AC2">
        <w:rPr>
          <w:rFonts w:ascii="Arial" w:hAnsi="Arial" w:cs="Arial"/>
          <w:b/>
          <w:sz w:val="24"/>
          <w:szCs w:val="24"/>
          <w:lang w:eastAsia="ru-RU"/>
        </w:rPr>
        <w:t>7. Информация о распределении планируемых расходов по отдельным  мероприятиям программы, подпрограммам с указанием главных распорядителей средств бюджета, а также по годам реализации программы</w:t>
      </w:r>
    </w:p>
    <w:p w:rsidR="006D482F" w:rsidRPr="00B93AC2" w:rsidRDefault="006D482F" w:rsidP="006D482F">
      <w:pPr>
        <w:widowControl w:val="0"/>
        <w:autoSpaceDE w:val="0"/>
        <w:autoSpaceDN w:val="0"/>
        <w:adjustRightInd w:val="0"/>
        <w:ind w:firstLine="360"/>
        <w:jc w:val="both"/>
        <w:outlineLvl w:val="1"/>
        <w:rPr>
          <w:rFonts w:ascii="Arial" w:hAnsi="Arial" w:cs="Arial"/>
          <w:sz w:val="24"/>
        </w:rPr>
      </w:pPr>
      <w:r w:rsidRPr="00B93AC2">
        <w:rPr>
          <w:rFonts w:ascii="Arial" w:hAnsi="Arial" w:cs="Arial"/>
          <w:sz w:val="24"/>
        </w:rPr>
        <w:t>Распределение планируемых расходов по отдельным мероприятиям программы, подпрограммам осуществляется по следующим направлениям:</w:t>
      </w:r>
    </w:p>
    <w:p w:rsidR="006D482F" w:rsidRPr="00B93AC2" w:rsidRDefault="006D482F" w:rsidP="00766C40">
      <w:pPr>
        <w:widowControl w:val="0"/>
        <w:numPr>
          <w:ilvl w:val="0"/>
          <w:numId w:val="14"/>
        </w:numPr>
        <w:tabs>
          <w:tab w:val="left" w:pos="540"/>
        </w:tabs>
        <w:autoSpaceDE w:val="0"/>
        <w:autoSpaceDN w:val="0"/>
        <w:adjustRightInd w:val="0"/>
        <w:ind w:left="540" w:hanging="540"/>
        <w:jc w:val="both"/>
        <w:outlineLvl w:val="1"/>
        <w:rPr>
          <w:rFonts w:ascii="Arial" w:hAnsi="Arial" w:cs="Arial"/>
          <w:sz w:val="24"/>
        </w:rPr>
      </w:pPr>
      <w:r w:rsidRPr="00B93AC2">
        <w:rPr>
          <w:rFonts w:ascii="Arial" w:hAnsi="Arial" w:cs="Arial"/>
          <w:sz w:val="24"/>
        </w:rPr>
        <w:t>предоставление услуг муниципальными библиотеками, краеведческим музеем;</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комплектование библиотечных фондов муниципальных библиотек;</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предоставление услуг  муниципальным театром, учреждениями клубного типа;</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проведение мероприятий городского, регионального уровней;</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предоставление услуг учреждениями дополнительного образования в области культуры;</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мероприятия по повышению профессионального уровня работников;</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приобретение основных средств и материальных запасов для осуществления видов деятельности бюджетных и автономных учреждений;</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 xml:space="preserve">обеспечение муниципальных учреждений культуры современным оборудованием для безопасности, проведение работ по совершенствованию обеспечения уровня безопасности учреждений, посетителей и сотрудников; </w:t>
      </w:r>
    </w:p>
    <w:p w:rsidR="006D482F" w:rsidRPr="00B93AC2" w:rsidRDefault="006D482F" w:rsidP="00766C40">
      <w:pPr>
        <w:widowControl w:val="0"/>
        <w:numPr>
          <w:ilvl w:val="0"/>
          <w:numId w:val="14"/>
        </w:numPr>
        <w:tabs>
          <w:tab w:val="left" w:pos="540"/>
          <w:tab w:val="left" w:pos="636"/>
        </w:tabs>
        <w:autoSpaceDE w:val="0"/>
        <w:autoSpaceDN w:val="0"/>
        <w:adjustRightInd w:val="0"/>
        <w:ind w:left="540" w:hanging="540"/>
        <w:jc w:val="both"/>
        <w:outlineLvl w:val="1"/>
        <w:rPr>
          <w:rFonts w:ascii="Arial" w:hAnsi="Arial" w:cs="Arial"/>
          <w:sz w:val="24"/>
        </w:rPr>
      </w:pPr>
      <w:r w:rsidRPr="00B93AC2">
        <w:rPr>
          <w:rFonts w:ascii="Arial" w:hAnsi="Arial" w:cs="Arial"/>
          <w:sz w:val="24"/>
        </w:rPr>
        <w:t>мероприятия по обеспечению эффективного управления в отрасли «культура».</w:t>
      </w:r>
    </w:p>
    <w:p w:rsidR="006D482F" w:rsidRPr="00B93AC2" w:rsidRDefault="006D482F" w:rsidP="006D482F">
      <w:pPr>
        <w:ind w:firstLine="709"/>
        <w:jc w:val="both"/>
        <w:rPr>
          <w:rFonts w:ascii="Arial" w:hAnsi="Arial" w:cs="Arial"/>
          <w:sz w:val="24"/>
        </w:rPr>
      </w:pPr>
      <w:r w:rsidRPr="00B93AC2">
        <w:rPr>
          <w:rFonts w:ascii="Arial" w:hAnsi="Arial" w:cs="Arial"/>
          <w:sz w:val="24"/>
        </w:rPr>
        <w:t>Распределение планируемых расходов по отдельным мероприятиям программы, подпрограммам с указанием главных распорядителей бюджета, а также по годам реализации программы приведено в приложении № 5 к Программе.</w:t>
      </w:r>
    </w:p>
    <w:p w:rsidR="006D482F" w:rsidRPr="00B93AC2" w:rsidRDefault="006D482F" w:rsidP="006D482F">
      <w:pPr>
        <w:widowControl w:val="0"/>
        <w:autoSpaceDE w:val="0"/>
        <w:autoSpaceDN w:val="0"/>
        <w:adjustRightInd w:val="0"/>
        <w:ind w:left="360"/>
        <w:jc w:val="both"/>
        <w:outlineLvl w:val="1"/>
        <w:rPr>
          <w:rFonts w:ascii="Arial" w:hAnsi="Arial" w:cs="Arial"/>
          <w:b/>
          <w:sz w:val="24"/>
        </w:rPr>
      </w:pPr>
      <w:bookmarkStart w:id="0" w:name="Par922"/>
      <w:bookmarkEnd w:id="0"/>
    </w:p>
    <w:p w:rsidR="006D482F" w:rsidRPr="00B93AC2" w:rsidRDefault="006D482F" w:rsidP="006D482F">
      <w:pPr>
        <w:widowControl w:val="0"/>
        <w:autoSpaceDE w:val="0"/>
        <w:autoSpaceDN w:val="0"/>
        <w:adjustRightInd w:val="0"/>
        <w:ind w:left="360"/>
        <w:jc w:val="center"/>
        <w:outlineLvl w:val="1"/>
        <w:rPr>
          <w:rFonts w:ascii="Arial" w:hAnsi="Arial" w:cs="Arial"/>
          <w:sz w:val="24"/>
        </w:rPr>
      </w:pPr>
      <w:r w:rsidRPr="00B93AC2">
        <w:rPr>
          <w:rFonts w:ascii="Arial" w:hAnsi="Arial" w:cs="Arial"/>
          <w:sz w:val="24"/>
        </w:rPr>
        <w:t xml:space="preserve">7.1 Информация об объеме бюджетных ассигнований, </w:t>
      </w:r>
    </w:p>
    <w:p w:rsidR="006D482F" w:rsidRPr="00B93AC2" w:rsidRDefault="006D482F" w:rsidP="006D482F">
      <w:pPr>
        <w:widowControl w:val="0"/>
        <w:autoSpaceDE w:val="0"/>
        <w:autoSpaceDN w:val="0"/>
        <w:adjustRightInd w:val="0"/>
        <w:ind w:left="360"/>
        <w:jc w:val="center"/>
        <w:outlineLvl w:val="1"/>
        <w:rPr>
          <w:rFonts w:ascii="Arial" w:hAnsi="Arial" w:cs="Arial"/>
          <w:sz w:val="24"/>
        </w:rPr>
      </w:pPr>
      <w:proofErr w:type="gramStart"/>
      <w:r w:rsidRPr="00B93AC2">
        <w:rPr>
          <w:rFonts w:ascii="Arial" w:hAnsi="Arial" w:cs="Arial"/>
          <w:sz w:val="24"/>
        </w:rPr>
        <w:t>направленных</w:t>
      </w:r>
      <w:proofErr w:type="gramEnd"/>
      <w:r w:rsidRPr="00B93AC2">
        <w:rPr>
          <w:rFonts w:ascii="Arial" w:hAnsi="Arial" w:cs="Arial"/>
          <w:sz w:val="24"/>
        </w:rPr>
        <w:t xml:space="preserve"> на реализацию научной, научно-технической </w:t>
      </w:r>
    </w:p>
    <w:p w:rsidR="006D482F" w:rsidRPr="00B93AC2" w:rsidRDefault="006D482F" w:rsidP="006D482F">
      <w:pPr>
        <w:widowControl w:val="0"/>
        <w:autoSpaceDE w:val="0"/>
        <w:autoSpaceDN w:val="0"/>
        <w:adjustRightInd w:val="0"/>
        <w:ind w:left="360"/>
        <w:jc w:val="center"/>
        <w:outlineLvl w:val="1"/>
        <w:rPr>
          <w:rFonts w:ascii="Arial" w:hAnsi="Arial" w:cs="Arial"/>
          <w:sz w:val="24"/>
        </w:rPr>
      </w:pPr>
      <w:r w:rsidRPr="00B93AC2">
        <w:rPr>
          <w:rFonts w:ascii="Arial" w:hAnsi="Arial" w:cs="Arial"/>
          <w:sz w:val="24"/>
        </w:rPr>
        <w:t>и инновационной деятельности</w:t>
      </w:r>
    </w:p>
    <w:p w:rsidR="006D482F" w:rsidRPr="00B93AC2" w:rsidRDefault="006D482F" w:rsidP="006D482F">
      <w:pPr>
        <w:widowControl w:val="0"/>
        <w:autoSpaceDE w:val="0"/>
        <w:autoSpaceDN w:val="0"/>
        <w:adjustRightInd w:val="0"/>
        <w:jc w:val="center"/>
        <w:outlineLvl w:val="1"/>
        <w:rPr>
          <w:rFonts w:ascii="Arial" w:hAnsi="Arial" w:cs="Arial"/>
          <w:sz w:val="24"/>
          <w:highlight w:val="yellow"/>
        </w:rPr>
      </w:pPr>
    </w:p>
    <w:p w:rsidR="006D482F" w:rsidRPr="00B93AC2" w:rsidRDefault="006D482F" w:rsidP="006D482F">
      <w:pPr>
        <w:ind w:firstLine="709"/>
        <w:jc w:val="both"/>
        <w:rPr>
          <w:rFonts w:ascii="Arial" w:hAnsi="Arial" w:cs="Arial"/>
          <w:sz w:val="24"/>
        </w:rPr>
      </w:pPr>
      <w:r w:rsidRPr="00B93AC2">
        <w:rPr>
          <w:rFonts w:ascii="Arial" w:hAnsi="Arial" w:cs="Arial"/>
          <w:sz w:val="24"/>
        </w:rPr>
        <w:t xml:space="preserve">В планируемом периоде не предусмотрено финансирование, направленное на реализацию научной, научно-технической и инновационной деятельности. </w:t>
      </w:r>
    </w:p>
    <w:p w:rsidR="006D482F" w:rsidRPr="00B93AC2" w:rsidRDefault="006D482F" w:rsidP="006D482F">
      <w:pPr>
        <w:widowControl w:val="0"/>
        <w:autoSpaceDE w:val="0"/>
        <w:autoSpaceDN w:val="0"/>
        <w:adjustRightInd w:val="0"/>
        <w:jc w:val="center"/>
        <w:outlineLvl w:val="1"/>
        <w:rPr>
          <w:rFonts w:ascii="Arial" w:hAnsi="Arial" w:cs="Arial"/>
          <w:sz w:val="24"/>
          <w:highlight w:val="yellow"/>
        </w:rPr>
      </w:pPr>
    </w:p>
    <w:p w:rsidR="006D482F" w:rsidRPr="00B93AC2" w:rsidRDefault="006D482F" w:rsidP="006D482F">
      <w:pPr>
        <w:widowControl w:val="0"/>
        <w:autoSpaceDE w:val="0"/>
        <w:autoSpaceDN w:val="0"/>
        <w:adjustRightInd w:val="0"/>
        <w:jc w:val="center"/>
        <w:outlineLvl w:val="1"/>
        <w:rPr>
          <w:rFonts w:ascii="Arial" w:hAnsi="Arial" w:cs="Arial"/>
          <w:sz w:val="24"/>
          <w:highlight w:val="yellow"/>
        </w:rPr>
      </w:pPr>
    </w:p>
    <w:p w:rsidR="006D482F" w:rsidRPr="00B93AC2" w:rsidRDefault="006D482F" w:rsidP="006D482F">
      <w:pPr>
        <w:tabs>
          <w:tab w:val="left" w:pos="1418"/>
        </w:tabs>
        <w:autoSpaceDE w:val="0"/>
        <w:autoSpaceDN w:val="0"/>
        <w:adjustRightInd w:val="0"/>
        <w:ind w:firstLine="720"/>
        <w:jc w:val="center"/>
        <w:outlineLvl w:val="1"/>
        <w:rPr>
          <w:rFonts w:ascii="Arial" w:hAnsi="Arial" w:cs="Arial"/>
          <w:b/>
          <w:sz w:val="24"/>
        </w:rPr>
      </w:pPr>
      <w:r w:rsidRPr="00B93AC2">
        <w:rPr>
          <w:rFonts w:ascii="Arial" w:hAnsi="Arial" w:cs="Arial"/>
          <w:b/>
          <w:sz w:val="24"/>
        </w:rPr>
        <w:t>8. Прогноз сводных показателей муниципальных  заданий</w:t>
      </w:r>
    </w:p>
    <w:p w:rsidR="006D482F" w:rsidRPr="00B93AC2" w:rsidRDefault="006D482F" w:rsidP="006D482F">
      <w:pPr>
        <w:widowControl w:val="0"/>
        <w:autoSpaceDE w:val="0"/>
        <w:autoSpaceDN w:val="0"/>
        <w:adjustRightInd w:val="0"/>
        <w:ind w:firstLine="540"/>
        <w:jc w:val="both"/>
        <w:rPr>
          <w:rFonts w:ascii="Arial" w:hAnsi="Arial" w:cs="Arial"/>
          <w:sz w:val="24"/>
        </w:rPr>
      </w:pPr>
      <w:proofErr w:type="gramStart"/>
      <w:r w:rsidRPr="00B93AC2">
        <w:rPr>
          <w:rFonts w:ascii="Arial" w:hAnsi="Arial" w:cs="Arial"/>
          <w:sz w:val="24"/>
        </w:rPr>
        <w:t>В соответствии с приказом отдела  культуры Администрации города Шарыпово от 11.11.2015 № 145 «Об утверждении Ведомственного перечня муниципальных услуг и работ, оказываемых и  выполняемых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в качестве основных видов деятельности» (в редакции от 29.1215 №201-1, в редакции от 01.02.2016г № 20), в рамках реализации программы планируется</w:t>
      </w:r>
      <w:proofErr w:type="gramEnd"/>
      <w:r w:rsidRPr="00B93AC2">
        <w:rPr>
          <w:rFonts w:ascii="Arial" w:hAnsi="Arial" w:cs="Arial"/>
          <w:sz w:val="24"/>
        </w:rPr>
        <w:t xml:space="preserve"> оказание муниципальными учреждениями культуры и образовательными учреждениями в области культуры следующих муниципальных услуг и работ:</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библиотечное, библиографическое и информационное обслуживание пользователей библиотеки;</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библиографическая обработка документов и создание каталогов;</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(живопись);</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(фортепиано);</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(струнные инструменты);</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(духовые и ударные инструменты);</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(хореографическое творчество);</w:t>
      </w:r>
    </w:p>
    <w:p w:rsidR="006D482F" w:rsidRPr="00B93AC2" w:rsidRDefault="006D482F" w:rsidP="006D482F">
      <w:pPr>
        <w:widowControl w:val="0"/>
        <w:autoSpaceDE w:val="0"/>
        <w:autoSpaceDN w:val="0"/>
        <w:adjustRightInd w:val="0"/>
        <w:ind w:left="540"/>
        <w:jc w:val="both"/>
        <w:rPr>
          <w:rFonts w:ascii="Arial" w:hAnsi="Arial" w:cs="Arial"/>
          <w:sz w:val="24"/>
        </w:rPr>
      </w:pPr>
      <w:r w:rsidRPr="00B93AC2">
        <w:rPr>
          <w:rFonts w:ascii="Arial" w:hAnsi="Arial" w:cs="Arial"/>
          <w:sz w:val="24"/>
        </w:rPr>
        <w:t>реализация дополнительных предпрофессиональных программ в области искусств (народные инструменты);</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реализация дополнительных общеразвивающих программ; </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показ концертных (организация показа) и концертных программ;</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организация деятельности клубных формирований и формирований самодеятельного народного творчества;</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показ (организация показа) спектаклей (театральных постановок);</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создание спектаклей;</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публичный показ музейных предметов, музейных коллекций;</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формирование, учет, изучение, обеспечение физического сохранения и безопасности музейных предметов, музейных коллекций.</w:t>
      </w:r>
    </w:p>
    <w:p w:rsidR="006D482F" w:rsidRPr="00B93AC2" w:rsidRDefault="006D482F" w:rsidP="00766C40">
      <w:pPr>
        <w:widowControl w:val="0"/>
        <w:numPr>
          <w:ilvl w:val="0"/>
          <w:numId w:val="1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организация отдыха детей и молодежи</w:t>
      </w:r>
    </w:p>
    <w:p w:rsidR="006D482F" w:rsidRPr="00B93AC2" w:rsidRDefault="006D482F" w:rsidP="006D482F">
      <w:pPr>
        <w:widowControl w:val="0"/>
        <w:autoSpaceDE w:val="0"/>
        <w:autoSpaceDN w:val="0"/>
        <w:adjustRightInd w:val="0"/>
        <w:ind w:firstLine="540"/>
        <w:jc w:val="both"/>
        <w:rPr>
          <w:rFonts w:ascii="Arial" w:hAnsi="Arial" w:cs="Arial"/>
          <w:sz w:val="24"/>
        </w:rPr>
      </w:pPr>
      <w:r w:rsidRPr="00B93AC2">
        <w:rPr>
          <w:rFonts w:ascii="Arial" w:hAnsi="Arial" w:cs="Arial"/>
          <w:sz w:val="24"/>
        </w:rPr>
        <w:t>Прогноз сводных показателей муниципальных заданий на оказание муниципальных  услуг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приведен в приложении № 7 к Программе.</w:t>
      </w:r>
    </w:p>
    <w:p w:rsidR="006D482F" w:rsidRPr="00B93AC2" w:rsidRDefault="006D482F" w:rsidP="006D482F">
      <w:pPr>
        <w:widowControl w:val="0"/>
        <w:autoSpaceDE w:val="0"/>
        <w:autoSpaceDN w:val="0"/>
        <w:adjustRightInd w:val="0"/>
        <w:ind w:firstLine="540"/>
        <w:jc w:val="both"/>
        <w:rPr>
          <w:rFonts w:ascii="Arial" w:hAnsi="Arial" w:cs="Arial"/>
          <w:sz w:val="24"/>
        </w:rPr>
      </w:pPr>
    </w:p>
    <w:p w:rsidR="006D482F" w:rsidRPr="00B93AC2" w:rsidRDefault="006D482F" w:rsidP="006D482F">
      <w:pPr>
        <w:jc w:val="center"/>
        <w:rPr>
          <w:rFonts w:ascii="Arial" w:hAnsi="Arial" w:cs="Arial"/>
          <w:b/>
          <w:sz w:val="24"/>
        </w:rPr>
      </w:pPr>
      <w:r w:rsidRPr="00B93AC2">
        <w:rPr>
          <w:rFonts w:ascii="Arial" w:hAnsi="Arial" w:cs="Arial"/>
          <w:b/>
          <w:sz w:val="24"/>
        </w:rPr>
        <w:t>9. Информация о ресурсном обеспечении и прогнозной оценке расходов</w:t>
      </w:r>
    </w:p>
    <w:p w:rsidR="006D482F" w:rsidRPr="00B93AC2" w:rsidRDefault="006D482F" w:rsidP="006D482F">
      <w:pPr>
        <w:jc w:val="center"/>
        <w:rPr>
          <w:rFonts w:ascii="Arial" w:hAnsi="Arial" w:cs="Arial"/>
          <w:b/>
          <w:sz w:val="24"/>
        </w:rPr>
      </w:pPr>
      <w:r w:rsidRPr="00B93AC2">
        <w:rPr>
          <w:rFonts w:ascii="Arial" w:hAnsi="Arial" w:cs="Arial"/>
          <w:b/>
          <w:sz w:val="24"/>
        </w:rPr>
        <w:t>на реализацию целей муниципальной программы с учетом источников финансирования, в том числе средств федерального и краевого бюджета</w:t>
      </w:r>
    </w:p>
    <w:p w:rsidR="006D482F" w:rsidRPr="00B93AC2" w:rsidRDefault="006D482F" w:rsidP="006D482F">
      <w:pPr>
        <w:ind w:firstLine="567"/>
        <w:jc w:val="both"/>
        <w:rPr>
          <w:rFonts w:ascii="Arial" w:hAnsi="Arial" w:cs="Arial"/>
          <w:sz w:val="24"/>
        </w:rPr>
      </w:pPr>
      <w:r w:rsidRPr="00B93AC2">
        <w:rPr>
          <w:rFonts w:ascii="Arial" w:hAnsi="Arial" w:cs="Arial"/>
          <w:sz w:val="24"/>
        </w:rPr>
        <w:lastRenderedPageBreak/>
        <w:t>Информация о ресурсном обеспечении и прогнозной оценке расходов на реализацию целей муниципальной программы с учетом источников финансирования, в том числе средств федерального и краевого бюджета приведена в приложении № 6 к Программе.</w:t>
      </w:r>
    </w:p>
    <w:p w:rsidR="006D482F" w:rsidRPr="00B93AC2" w:rsidRDefault="006D482F" w:rsidP="006D482F">
      <w:pPr>
        <w:rPr>
          <w:rFonts w:ascii="Arial" w:hAnsi="Arial" w:cs="Arial"/>
          <w:sz w:val="24"/>
        </w:rPr>
      </w:pPr>
    </w:p>
    <w:p w:rsidR="006D482F" w:rsidRPr="00B93AC2" w:rsidRDefault="006D482F" w:rsidP="006D482F">
      <w:pPr>
        <w:jc w:val="both"/>
        <w:rPr>
          <w:rFonts w:ascii="Arial" w:hAnsi="Arial" w:cs="Arial"/>
          <w:spacing w:val="-2"/>
          <w:sz w:val="24"/>
        </w:rPr>
      </w:pPr>
      <w:r w:rsidRPr="00B93AC2">
        <w:rPr>
          <w:rFonts w:ascii="Arial" w:hAnsi="Arial" w:cs="Arial"/>
          <w:spacing w:val="-2"/>
          <w:sz w:val="24"/>
        </w:rPr>
        <w:t>Начальник Отдела культуры</w:t>
      </w:r>
    </w:p>
    <w:p w:rsidR="006D482F" w:rsidRPr="00B93AC2" w:rsidRDefault="006D482F" w:rsidP="006D482F">
      <w:pPr>
        <w:jc w:val="both"/>
        <w:rPr>
          <w:rFonts w:ascii="Arial" w:hAnsi="Arial" w:cs="Arial"/>
          <w:spacing w:val="-2"/>
          <w:sz w:val="24"/>
        </w:rPr>
      </w:pPr>
      <w:r w:rsidRPr="00B93AC2">
        <w:rPr>
          <w:rFonts w:ascii="Arial" w:hAnsi="Arial" w:cs="Arial"/>
          <w:spacing w:val="-2"/>
          <w:sz w:val="24"/>
        </w:rPr>
        <w:t>администрации города Шарыпово                                   М.А. Шереметьева</w:t>
      </w:r>
    </w:p>
    <w:p w:rsidR="00D11739" w:rsidRPr="00B93AC2" w:rsidRDefault="00D11739"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pPr>
    </w:p>
    <w:p w:rsidR="000E7172" w:rsidRPr="00B93AC2" w:rsidRDefault="000E7172" w:rsidP="00E10321">
      <w:pPr>
        <w:rPr>
          <w:rFonts w:ascii="Arial" w:hAnsi="Arial" w:cs="Arial"/>
          <w:spacing w:val="-2"/>
          <w:sz w:val="24"/>
        </w:rPr>
        <w:sectPr w:rsidR="000E7172" w:rsidRPr="00B93AC2" w:rsidSect="00B93AC2">
          <w:pgSz w:w="11906" w:h="16838"/>
          <w:pgMar w:top="1135" w:right="850" w:bottom="993" w:left="1701" w:header="708" w:footer="708" w:gutter="0"/>
          <w:cols w:space="708"/>
          <w:docGrid w:linePitch="381"/>
        </w:sectPr>
      </w:pPr>
    </w:p>
    <w:p w:rsidR="00B93AC2" w:rsidRDefault="000E7172" w:rsidP="00B93AC2">
      <w:pPr>
        <w:pStyle w:val="ConsPlusTitle"/>
        <w:widowControl/>
        <w:tabs>
          <w:tab w:val="left" w:pos="8789"/>
        </w:tabs>
        <w:jc w:val="right"/>
        <w:rPr>
          <w:b w:val="0"/>
          <w:sz w:val="24"/>
          <w:szCs w:val="24"/>
        </w:rPr>
      </w:pPr>
      <w:r w:rsidRPr="00B93AC2">
        <w:rPr>
          <w:b w:val="0"/>
          <w:sz w:val="24"/>
          <w:szCs w:val="24"/>
        </w:rPr>
        <w:lastRenderedPageBreak/>
        <w:t xml:space="preserve">                                                                                                                                      Приложение № 1 </w:t>
      </w:r>
    </w:p>
    <w:p w:rsidR="000E7172" w:rsidRPr="00B93AC2" w:rsidRDefault="000E7172" w:rsidP="00B93AC2">
      <w:pPr>
        <w:pStyle w:val="ConsPlusTitle"/>
        <w:widowControl/>
        <w:tabs>
          <w:tab w:val="left" w:pos="8789"/>
        </w:tabs>
        <w:jc w:val="right"/>
        <w:rPr>
          <w:sz w:val="24"/>
          <w:szCs w:val="24"/>
        </w:rPr>
      </w:pPr>
      <w:r w:rsidRPr="00B93AC2">
        <w:rPr>
          <w:b w:val="0"/>
          <w:sz w:val="24"/>
          <w:szCs w:val="24"/>
        </w:rPr>
        <w:t>Паспорту</w:t>
      </w:r>
      <w:r w:rsidRPr="00B93AC2">
        <w:rPr>
          <w:sz w:val="24"/>
          <w:szCs w:val="24"/>
        </w:rPr>
        <w:t xml:space="preserve"> </w:t>
      </w:r>
      <w:proofErr w:type="gramStart"/>
      <w:r w:rsidRPr="00B93AC2">
        <w:rPr>
          <w:b w:val="0"/>
          <w:sz w:val="24"/>
          <w:szCs w:val="24"/>
        </w:rPr>
        <w:t>муниципальной</w:t>
      </w:r>
      <w:proofErr w:type="gramEnd"/>
      <w:r w:rsidRPr="00B93AC2">
        <w:rPr>
          <w:sz w:val="24"/>
          <w:szCs w:val="24"/>
        </w:rPr>
        <w:t xml:space="preserve"> </w:t>
      </w:r>
    </w:p>
    <w:p w:rsidR="00B93AC2" w:rsidRDefault="000E7172" w:rsidP="00B93AC2">
      <w:pPr>
        <w:tabs>
          <w:tab w:val="left" w:pos="8789"/>
        </w:tabs>
        <w:jc w:val="right"/>
        <w:rPr>
          <w:rFonts w:ascii="Arial" w:hAnsi="Arial" w:cs="Arial"/>
          <w:sz w:val="24"/>
        </w:rPr>
      </w:pPr>
      <w:r w:rsidRPr="00B93AC2">
        <w:rPr>
          <w:rFonts w:ascii="Arial" w:hAnsi="Arial" w:cs="Arial"/>
          <w:sz w:val="24"/>
        </w:rPr>
        <w:t xml:space="preserve">                                                                                                                                              программы «Развитие культуры», </w:t>
      </w:r>
    </w:p>
    <w:p w:rsidR="000E7172" w:rsidRPr="00B93AC2" w:rsidRDefault="000E7172" w:rsidP="00B93AC2">
      <w:pPr>
        <w:tabs>
          <w:tab w:val="left" w:pos="8789"/>
        </w:tabs>
        <w:jc w:val="right"/>
        <w:rPr>
          <w:rFonts w:ascii="Arial" w:hAnsi="Arial" w:cs="Arial"/>
          <w:sz w:val="24"/>
        </w:rPr>
      </w:pPr>
      <w:r w:rsidRPr="00B93AC2">
        <w:rPr>
          <w:rFonts w:ascii="Arial" w:hAnsi="Arial" w:cs="Arial"/>
          <w:sz w:val="24"/>
        </w:rPr>
        <w:t>утвержденной</w:t>
      </w:r>
      <w:r w:rsidR="00B93AC2">
        <w:rPr>
          <w:rFonts w:ascii="Arial" w:hAnsi="Arial" w:cs="Arial"/>
          <w:sz w:val="24"/>
        </w:rPr>
        <w:t xml:space="preserve"> </w:t>
      </w:r>
      <w:r w:rsidRPr="00B93AC2">
        <w:rPr>
          <w:rFonts w:ascii="Arial" w:hAnsi="Arial" w:cs="Arial"/>
          <w:sz w:val="24"/>
        </w:rPr>
        <w:t xml:space="preserve">                       </w:t>
      </w:r>
    </w:p>
    <w:p w:rsidR="000E7172" w:rsidRPr="00B93AC2" w:rsidRDefault="000E7172" w:rsidP="00B93AC2">
      <w:pPr>
        <w:jc w:val="right"/>
        <w:rPr>
          <w:rFonts w:ascii="Arial" w:hAnsi="Arial" w:cs="Arial"/>
          <w:sz w:val="24"/>
        </w:rPr>
      </w:pPr>
      <w:r w:rsidRPr="00B93AC2">
        <w:rPr>
          <w:rFonts w:ascii="Arial" w:hAnsi="Arial" w:cs="Arial"/>
          <w:sz w:val="24"/>
        </w:rPr>
        <w:t xml:space="preserve">                                                                                                                                                                                     постановлением Администрации  города Шарыпово</w:t>
      </w:r>
    </w:p>
    <w:p w:rsidR="000E7172" w:rsidRPr="00B93AC2" w:rsidRDefault="000E7172" w:rsidP="00B93AC2">
      <w:pPr>
        <w:pStyle w:val="ConsPlusNormal"/>
        <w:widowControl/>
        <w:tabs>
          <w:tab w:val="left" w:pos="8789"/>
        </w:tabs>
        <w:spacing w:line="276" w:lineRule="auto"/>
        <w:ind w:firstLine="0"/>
        <w:jc w:val="right"/>
        <w:outlineLvl w:val="2"/>
        <w:rPr>
          <w:sz w:val="24"/>
          <w:szCs w:val="24"/>
        </w:rPr>
      </w:pPr>
      <w:r w:rsidRPr="00B93AC2">
        <w:rPr>
          <w:sz w:val="24"/>
          <w:szCs w:val="24"/>
        </w:rPr>
        <w:t xml:space="preserve">                                                                                                                                                                                     от 13.10.2016 г. № 190</w:t>
      </w:r>
    </w:p>
    <w:p w:rsidR="000E7172" w:rsidRPr="00B93AC2" w:rsidRDefault="00B93AC2" w:rsidP="00B93AC2">
      <w:pPr>
        <w:pStyle w:val="ConsPlusNormal"/>
        <w:widowControl/>
        <w:tabs>
          <w:tab w:val="left" w:pos="12660"/>
        </w:tabs>
        <w:spacing w:line="276" w:lineRule="auto"/>
        <w:ind w:firstLine="0"/>
        <w:outlineLvl w:val="2"/>
        <w:rPr>
          <w:sz w:val="24"/>
          <w:szCs w:val="24"/>
        </w:rPr>
      </w:pPr>
      <w:r>
        <w:rPr>
          <w:sz w:val="24"/>
          <w:szCs w:val="24"/>
        </w:rPr>
        <w:tab/>
      </w:r>
      <w:r w:rsidR="000E7172" w:rsidRPr="00B93AC2">
        <w:rPr>
          <w:sz w:val="24"/>
          <w:szCs w:val="24"/>
        </w:rPr>
        <w:t xml:space="preserve">                                                                                                                                          </w:t>
      </w:r>
    </w:p>
    <w:p w:rsidR="000E7172" w:rsidRPr="00B93AC2" w:rsidRDefault="000E7172" w:rsidP="000E7172">
      <w:pPr>
        <w:jc w:val="center"/>
        <w:rPr>
          <w:rFonts w:ascii="Arial" w:hAnsi="Arial" w:cs="Arial"/>
          <w:b/>
          <w:sz w:val="24"/>
        </w:rPr>
      </w:pPr>
      <w:r w:rsidRPr="00B93AC2">
        <w:rPr>
          <w:rFonts w:ascii="Arial" w:hAnsi="Arial" w:cs="Arial"/>
          <w:b/>
          <w:sz w:val="24"/>
        </w:rPr>
        <w:t xml:space="preserve">Перечень целевых показателей и показателей результативности Программы с расшифровкой </w:t>
      </w:r>
    </w:p>
    <w:p w:rsidR="000E7172" w:rsidRPr="00B93AC2" w:rsidRDefault="000E7172" w:rsidP="000E7172">
      <w:pPr>
        <w:jc w:val="center"/>
        <w:rPr>
          <w:rFonts w:ascii="Arial" w:hAnsi="Arial" w:cs="Arial"/>
          <w:b/>
          <w:sz w:val="24"/>
        </w:rPr>
      </w:pPr>
      <w:r w:rsidRPr="00B93AC2">
        <w:rPr>
          <w:rFonts w:ascii="Arial" w:hAnsi="Arial" w:cs="Arial"/>
          <w:b/>
          <w:sz w:val="24"/>
        </w:rPr>
        <w:t>плановых значений по годам ее реализации</w:t>
      </w:r>
    </w:p>
    <w:p w:rsidR="000E7172" w:rsidRPr="00B93AC2" w:rsidRDefault="000E7172" w:rsidP="000E7172">
      <w:pPr>
        <w:rPr>
          <w:rFonts w:ascii="Arial" w:hAnsi="Arial" w:cs="Arial"/>
          <w:sz w:val="24"/>
        </w:rPr>
      </w:pPr>
    </w:p>
    <w:tbl>
      <w:tblPr>
        <w:tblW w:w="15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134"/>
        <w:gridCol w:w="1134"/>
        <w:gridCol w:w="2692"/>
        <w:gridCol w:w="851"/>
        <w:gridCol w:w="850"/>
        <w:gridCol w:w="851"/>
        <w:gridCol w:w="708"/>
        <w:gridCol w:w="148"/>
        <w:gridCol w:w="703"/>
        <w:gridCol w:w="6"/>
        <w:gridCol w:w="844"/>
        <w:gridCol w:w="6"/>
        <w:gridCol w:w="851"/>
        <w:gridCol w:w="850"/>
      </w:tblGrid>
      <w:tr w:rsidR="000E7172" w:rsidRPr="00B93AC2" w:rsidTr="00EE5A13">
        <w:trPr>
          <w:trHeight w:val="1302"/>
        </w:trPr>
        <w:tc>
          <w:tcPr>
            <w:tcW w:w="709" w:type="dxa"/>
            <w:vMerge w:val="restart"/>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r w:rsidRPr="00B93AC2">
              <w:rPr>
                <w:rFonts w:ascii="Arial" w:hAnsi="Arial" w:cs="Arial"/>
                <w:b/>
                <w:sz w:val="24"/>
              </w:rPr>
              <w:t>№</w:t>
            </w:r>
          </w:p>
          <w:p w:rsidR="000E7172" w:rsidRPr="00B93AC2" w:rsidRDefault="000E7172" w:rsidP="00EE5A13">
            <w:pPr>
              <w:jc w:val="center"/>
              <w:rPr>
                <w:rFonts w:ascii="Arial" w:hAnsi="Arial" w:cs="Arial"/>
                <w:b/>
                <w:sz w:val="24"/>
              </w:rPr>
            </w:pPr>
            <w:proofErr w:type="gramStart"/>
            <w:r w:rsidRPr="00B93AC2">
              <w:rPr>
                <w:rFonts w:ascii="Arial" w:hAnsi="Arial" w:cs="Arial"/>
                <w:b/>
                <w:sz w:val="24"/>
              </w:rPr>
              <w:t>п</w:t>
            </w:r>
            <w:proofErr w:type="gramEnd"/>
            <w:r w:rsidRPr="00B93AC2">
              <w:rPr>
                <w:rFonts w:ascii="Arial" w:hAnsi="Arial" w:cs="Arial"/>
                <w:b/>
                <w:sz w:val="24"/>
              </w:rPr>
              <w:t>/п</w:t>
            </w:r>
          </w:p>
        </w:tc>
        <w:tc>
          <w:tcPr>
            <w:tcW w:w="2977" w:type="dxa"/>
            <w:vMerge w:val="restart"/>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Цели, задачи, показатели</w:t>
            </w:r>
          </w:p>
        </w:tc>
        <w:tc>
          <w:tcPr>
            <w:tcW w:w="1134" w:type="dxa"/>
            <w:vMerge w:val="restart"/>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Единица измерения</w:t>
            </w:r>
          </w:p>
        </w:tc>
        <w:tc>
          <w:tcPr>
            <w:tcW w:w="1134" w:type="dxa"/>
            <w:vMerge w:val="restart"/>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Вес показателя</w:t>
            </w:r>
          </w:p>
        </w:tc>
        <w:tc>
          <w:tcPr>
            <w:tcW w:w="2692" w:type="dxa"/>
            <w:vMerge w:val="restart"/>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Источник информации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rPr>
                <w:rFonts w:ascii="Arial" w:hAnsi="Arial" w:cs="Arial"/>
                <w:sz w:val="24"/>
              </w:rPr>
            </w:pPr>
            <w:r w:rsidRPr="00B93AC2">
              <w:rPr>
                <w:rFonts w:ascii="Arial" w:hAnsi="Arial" w:cs="Arial"/>
                <w:sz w:val="24"/>
              </w:rPr>
              <w:t>Два года, предшествующие реализации программы</w:t>
            </w:r>
          </w:p>
        </w:tc>
        <w:tc>
          <w:tcPr>
            <w:tcW w:w="4967" w:type="dxa"/>
            <w:gridSpan w:val="9"/>
            <w:tcBorders>
              <w:top w:val="single" w:sz="4" w:space="0" w:color="auto"/>
              <w:left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p>
          <w:p w:rsidR="000E7172" w:rsidRPr="00B93AC2" w:rsidRDefault="000E7172" w:rsidP="00EE5A13">
            <w:pPr>
              <w:jc w:val="center"/>
              <w:rPr>
                <w:rFonts w:ascii="Arial" w:hAnsi="Arial" w:cs="Arial"/>
                <w:sz w:val="24"/>
              </w:rPr>
            </w:pPr>
          </w:p>
          <w:p w:rsidR="000E7172" w:rsidRPr="00B93AC2" w:rsidRDefault="000E7172" w:rsidP="00EE5A13">
            <w:pPr>
              <w:jc w:val="center"/>
              <w:rPr>
                <w:rFonts w:ascii="Arial" w:hAnsi="Arial" w:cs="Arial"/>
                <w:sz w:val="24"/>
              </w:rPr>
            </w:pPr>
            <w:r w:rsidRPr="00B93AC2">
              <w:rPr>
                <w:rFonts w:ascii="Arial" w:hAnsi="Arial" w:cs="Arial"/>
                <w:sz w:val="24"/>
              </w:rPr>
              <w:t>Годы реализации программы</w:t>
            </w:r>
          </w:p>
          <w:p w:rsidR="000E7172" w:rsidRPr="00B93AC2" w:rsidRDefault="000E7172" w:rsidP="00EE5A13">
            <w:pPr>
              <w:jc w:val="center"/>
              <w:rPr>
                <w:rFonts w:ascii="Arial" w:hAnsi="Arial" w:cs="Arial"/>
                <w:sz w:val="24"/>
              </w:rPr>
            </w:pPr>
          </w:p>
          <w:p w:rsidR="000E7172" w:rsidRPr="00B93AC2" w:rsidRDefault="000E7172" w:rsidP="00EE5A13">
            <w:pPr>
              <w:rPr>
                <w:rFonts w:ascii="Arial" w:hAnsi="Arial" w:cs="Arial"/>
                <w:sz w:val="24"/>
              </w:rPr>
            </w:pPr>
          </w:p>
        </w:tc>
      </w:tr>
      <w:tr w:rsidR="000E7172" w:rsidRPr="00B93AC2" w:rsidTr="00EE5A13">
        <w:trPr>
          <w:trHeight w:val="345"/>
        </w:trPr>
        <w:tc>
          <w:tcPr>
            <w:tcW w:w="709" w:type="dxa"/>
            <w:vMerge/>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p>
        </w:tc>
        <w:tc>
          <w:tcPr>
            <w:tcW w:w="2977" w:type="dxa"/>
            <w:vMerge/>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p>
        </w:tc>
        <w:tc>
          <w:tcPr>
            <w:tcW w:w="1134" w:type="dxa"/>
            <w:vMerge/>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p>
        </w:tc>
        <w:tc>
          <w:tcPr>
            <w:tcW w:w="1134" w:type="dxa"/>
            <w:vMerge/>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p>
        </w:tc>
        <w:tc>
          <w:tcPr>
            <w:tcW w:w="2692" w:type="dxa"/>
            <w:vMerge/>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b/>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2012г</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2013г</w:t>
            </w:r>
          </w:p>
        </w:tc>
        <w:tc>
          <w:tcPr>
            <w:tcW w:w="851" w:type="dxa"/>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2014г</w:t>
            </w:r>
          </w:p>
        </w:tc>
        <w:tc>
          <w:tcPr>
            <w:tcW w:w="708" w:type="dxa"/>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2015г</w:t>
            </w:r>
          </w:p>
        </w:tc>
        <w:tc>
          <w:tcPr>
            <w:tcW w:w="851" w:type="dxa"/>
            <w:gridSpan w:val="2"/>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2016г</w:t>
            </w:r>
          </w:p>
        </w:tc>
        <w:tc>
          <w:tcPr>
            <w:tcW w:w="850" w:type="dxa"/>
            <w:gridSpan w:val="2"/>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2017г</w:t>
            </w:r>
          </w:p>
        </w:tc>
        <w:tc>
          <w:tcPr>
            <w:tcW w:w="857" w:type="dxa"/>
            <w:gridSpan w:val="2"/>
            <w:tcBorders>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2018г</w:t>
            </w:r>
          </w:p>
        </w:tc>
        <w:tc>
          <w:tcPr>
            <w:tcW w:w="850" w:type="dxa"/>
            <w:tcBorders>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2019г</w:t>
            </w:r>
          </w:p>
        </w:tc>
      </w:tr>
      <w:tr w:rsidR="000E7172" w:rsidRPr="00B93AC2" w:rsidTr="00EE5A13">
        <w:trPr>
          <w:trHeight w:val="576"/>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w:t>
            </w:r>
          </w:p>
        </w:tc>
        <w:tc>
          <w:tcPr>
            <w:tcW w:w="13755" w:type="dxa"/>
            <w:gridSpan w:val="14"/>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b/>
                <w:sz w:val="24"/>
              </w:rPr>
            </w:pPr>
            <w:r w:rsidRPr="00B93AC2">
              <w:rPr>
                <w:rFonts w:ascii="Arial" w:hAnsi="Arial" w:cs="Arial"/>
                <w:b/>
                <w:sz w:val="24"/>
              </w:rPr>
              <w:t>Цель программы:</w:t>
            </w:r>
          </w:p>
          <w:p w:rsidR="000E7172" w:rsidRPr="00B93AC2" w:rsidRDefault="000E7172" w:rsidP="00EE5A13">
            <w:pPr>
              <w:rPr>
                <w:rFonts w:ascii="Arial" w:hAnsi="Arial" w:cs="Arial"/>
                <w:sz w:val="24"/>
              </w:rPr>
            </w:pPr>
            <w:r w:rsidRPr="00B93AC2">
              <w:rPr>
                <w:rFonts w:ascii="Arial" w:hAnsi="Arial" w:cs="Arial"/>
                <w:sz w:val="24"/>
              </w:rPr>
              <w:t>Создание условий для развития и реализации культурного и духовного потенциала населения города</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spacing w:after="200" w:line="276" w:lineRule="auto"/>
              <w:rPr>
                <w:rFonts w:ascii="Arial" w:hAnsi="Arial" w:cs="Arial"/>
                <w:sz w:val="24"/>
              </w:rPr>
            </w:pPr>
          </w:p>
          <w:p w:rsidR="000E7172" w:rsidRPr="00B93AC2" w:rsidRDefault="000E7172" w:rsidP="00EE5A13">
            <w:pPr>
              <w:rPr>
                <w:rFonts w:ascii="Arial" w:hAnsi="Arial" w:cs="Arial"/>
                <w:sz w:val="24"/>
              </w:rPr>
            </w:pPr>
          </w:p>
        </w:tc>
      </w:tr>
      <w:tr w:rsidR="000E7172" w:rsidRPr="00B93AC2" w:rsidTr="00EE5A13">
        <w:trPr>
          <w:trHeight w:val="1559"/>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b/>
                <w:sz w:val="24"/>
              </w:rPr>
            </w:pPr>
            <w:r w:rsidRPr="00B93AC2">
              <w:rPr>
                <w:rFonts w:ascii="Arial" w:hAnsi="Arial" w:cs="Arial"/>
                <w:sz w:val="24"/>
              </w:rPr>
              <w:t>Удельный вес населения, участвующего в платных культурно-досуговых мероприятиях, проводимых муниципальными учреждениями культуры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lang w:eastAsia="en-US"/>
              </w:rPr>
              <w:t>Отраслевая статистическая отчетность (форма № 7-НК; «Сведения об учреждении культурно-досугового типа»; № 8-НК «Сведения о деятельности музея»; №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208,39</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210,62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211,43</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212,72</w:t>
            </w:r>
          </w:p>
        </w:tc>
        <w:tc>
          <w:tcPr>
            <w:tcW w:w="703"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213,16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213,18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213,18</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213,18</w:t>
            </w:r>
          </w:p>
        </w:tc>
      </w:tr>
      <w:tr w:rsidR="000E7172" w:rsidRPr="00B93AC2" w:rsidTr="00EE5A13">
        <w:trPr>
          <w:trHeight w:val="1539"/>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Количество экземпляров новых поступлений в библиотечные фонды общедоступных библиотек на 1 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экз.</w:t>
            </w:r>
          </w:p>
        </w:tc>
        <w:tc>
          <w:tcPr>
            <w:tcW w:w="1134"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jc w:val="center"/>
              <w:rPr>
                <w:rFonts w:ascii="Arial" w:hAnsi="Arial" w:cs="Arial"/>
                <w:sz w:val="24"/>
              </w:rPr>
            </w:pP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lang w:eastAsia="en-US"/>
              </w:rPr>
            </w:pPr>
            <w:r w:rsidRPr="00B93AC2">
              <w:rPr>
                <w:rFonts w:ascii="Arial" w:hAnsi="Arial" w:cs="Arial"/>
                <w:sz w:val="24"/>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17,3</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94,7</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19,7</w:t>
            </w:r>
          </w:p>
        </w:tc>
        <w:tc>
          <w:tcPr>
            <w:tcW w:w="703"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19,8</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19,8</w:t>
            </w:r>
          </w:p>
        </w:tc>
      </w:tr>
      <w:tr w:rsidR="000E7172" w:rsidRPr="00B93AC2" w:rsidTr="00EE5A13">
        <w:trPr>
          <w:trHeight w:val="420"/>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44,0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46,0</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70,0</w:t>
            </w:r>
          </w:p>
        </w:tc>
        <w:tc>
          <w:tcPr>
            <w:tcW w:w="703"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96,0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96,0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96,0</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96,0</w:t>
            </w:r>
          </w:p>
        </w:tc>
      </w:tr>
      <w:tr w:rsidR="000E7172" w:rsidRPr="00B93AC2" w:rsidTr="00EE5A13">
        <w:trPr>
          <w:trHeight w:val="465"/>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w:t>
            </w:r>
          </w:p>
        </w:tc>
        <w:tc>
          <w:tcPr>
            <w:tcW w:w="13755" w:type="dxa"/>
            <w:gridSpan w:val="14"/>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b/>
                <w:sz w:val="24"/>
              </w:rPr>
            </w:pPr>
            <w:r w:rsidRPr="00B93AC2">
              <w:rPr>
                <w:rFonts w:ascii="Arial" w:hAnsi="Arial" w:cs="Arial"/>
                <w:b/>
                <w:sz w:val="24"/>
              </w:rPr>
              <w:t>Задача 1</w:t>
            </w:r>
          </w:p>
          <w:p w:rsidR="000E7172" w:rsidRPr="00B93AC2" w:rsidRDefault="000E7172" w:rsidP="00EE5A13">
            <w:pPr>
              <w:rPr>
                <w:rFonts w:ascii="Arial" w:hAnsi="Arial" w:cs="Arial"/>
                <w:sz w:val="24"/>
              </w:rPr>
            </w:pPr>
            <w:r w:rsidRPr="00B93AC2">
              <w:rPr>
                <w:rFonts w:ascii="Arial" w:hAnsi="Arial" w:cs="Arial"/>
                <w:sz w:val="24"/>
              </w:rPr>
              <w:t xml:space="preserve"> Сохранение и эффективное использование культурного наследия города</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spacing w:after="200" w:line="276" w:lineRule="auto"/>
              <w:rPr>
                <w:rFonts w:ascii="Arial" w:hAnsi="Arial" w:cs="Arial"/>
                <w:sz w:val="24"/>
              </w:rPr>
            </w:pPr>
          </w:p>
          <w:p w:rsidR="000E7172" w:rsidRPr="00B93AC2" w:rsidRDefault="000E7172" w:rsidP="00EE5A13">
            <w:pPr>
              <w:rPr>
                <w:rFonts w:ascii="Arial" w:hAnsi="Arial" w:cs="Arial"/>
                <w:sz w:val="24"/>
              </w:rPr>
            </w:pP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1.1.1.</w:t>
            </w:r>
          </w:p>
        </w:tc>
        <w:tc>
          <w:tcPr>
            <w:tcW w:w="12048" w:type="dxa"/>
            <w:gridSpan w:val="10"/>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b/>
                <w:sz w:val="24"/>
              </w:rPr>
              <w:t>Подпрограмма 1.1</w:t>
            </w:r>
            <w:r w:rsidRPr="00B93AC2">
              <w:rPr>
                <w:rFonts w:ascii="Arial" w:hAnsi="Arial" w:cs="Arial"/>
                <w:sz w:val="24"/>
              </w:rPr>
              <w:t xml:space="preserve"> «Сохранение культурного наследия»</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r>
      <w:tr w:rsidR="000E7172" w:rsidRPr="00B93AC2" w:rsidTr="00EE5A13">
        <w:trPr>
          <w:trHeight w:val="1343"/>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Среднее число книговыдач в расчете на 1 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экз.</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 xml:space="preserve">Расчетный показатель, на основании отраслевой  статистической отчетности (форма № 6-НК «Свод годовых сведений об общедоступных (публичных) библиотеках системы </w:t>
            </w:r>
            <w:r w:rsidRPr="00B93AC2">
              <w:rPr>
                <w:rFonts w:ascii="Arial" w:hAnsi="Arial" w:cs="Arial"/>
                <w:sz w:val="24"/>
              </w:rPr>
              <w:lastRenderedPageBreak/>
              <w:t>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lastRenderedPageBreak/>
              <w:t>10427</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10887</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11082</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11081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11081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11081</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11081</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11081</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Доля представленных (во всех формах) зрителю музейных предметов в  общем количестве музейных  предметов основного фонда музея</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 8-НК «Сведения о деятельности музея»)</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19,5</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19,5</w:t>
            </w:r>
          </w:p>
        </w:tc>
      </w:tr>
      <w:tr w:rsidR="000E7172" w:rsidRPr="00B93AC2" w:rsidTr="00EE5A13">
        <w:trPr>
          <w:trHeight w:val="1008"/>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Увеличение посещаемости музейных учреждений</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посещений на 1 жителя в год</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0,32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0,32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0,32</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0,32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0,33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0,06</w:t>
            </w:r>
          </w:p>
        </w:tc>
      </w:tr>
      <w:tr w:rsidR="000E7172" w:rsidRPr="00B93AC2" w:rsidTr="00EE5A13">
        <w:trPr>
          <w:trHeight w:val="1097"/>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Количество посещений муниципальных библиотек на 1 </w:t>
            </w:r>
            <w:proofErr w:type="spellStart"/>
            <w:r w:rsidRPr="00B93AC2">
              <w:rPr>
                <w:rFonts w:ascii="Arial" w:hAnsi="Arial" w:cs="Arial"/>
                <w:sz w:val="24"/>
              </w:rPr>
              <w:t>тыс</w:t>
            </w:r>
            <w:proofErr w:type="gramStart"/>
            <w:r w:rsidRPr="00B93AC2">
              <w:rPr>
                <w:rFonts w:ascii="Arial" w:hAnsi="Arial" w:cs="Arial"/>
                <w:sz w:val="24"/>
              </w:rPr>
              <w:t>.н</w:t>
            </w:r>
            <w:proofErr w:type="gramEnd"/>
            <w:r w:rsidRPr="00B93AC2">
              <w:rPr>
                <w:rFonts w:ascii="Arial" w:hAnsi="Arial" w:cs="Arial"/>
                <w:sz w:val="24"/>
              </w:rPr>
              <w:t>аселения</w:t>
            </w:r>
            <w:proofErr w:type="spellEnd"/>
            <w:r w:rsidRPr="00B93AC2">
              <w:rPr>
                <w:rFonts w:ascii="Arial" w:hAnsi="Arial" w:cs="Arial"/>
                <w:sz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ед.</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2806</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3009</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3063</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3071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3072</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3072</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3072</w:t>
            </w:r>
          </w:p>
        </w:tc>
      </w:tr>
      <w:tr w:rsidR="000E7172" w:rsidRPr="00B93AC2" w:rsidTr="00EE5A13">
        <w:trPr>
          <w:trHeight w:val="649"/>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1.1.2</w:t>
            </w: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b/>
                <w:sz w:val="24"/>
              </w:rPr>
              <w:t>Подпрограмма 4.1</w:t>
            </w:r>
            <w:r w:rsidRPr="00B93AC2">
              <w:rPr>
                <w:rFonts w:ascii="Arial" w:hAnsi="Arial" w:cs="Arial"/>
                <w:sz w:val="24"/>
              </w:rPr>
              <w:t xml:space="preserve"> «Развитие архивного дела в городе Шарыпово»</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eastAsiaTheme="minorEastAsia" w:hAnsi="Arial" w:cs="Arial"/>
                <w:sz w:val="24"/>
              </w:rPr>
            </w:pPr>
          </w:p>
        </w:tc>
        <w:tc>
          <w:tcPr>
            <w:tcW w:w="1134"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jc w:val="center"/>
              <w:rPr>
                <w:rFonts w:ascii="Arial" w:hAnsi="Arial" w:cs="Arial"/>
                <w:sz w:val="24"/>
              </w:rPr>
            </w:pPr>
          </w:p>
        </w:tc>
        <w:tc>
          <w:tcPr>
            <w:tcW w:w="2692"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p>
        </w:tc>
      </w:tr>
      <w:tr w:rsidR="000E7172" w:rsidRPr="00B93AC2" w:rsidTr="00EE5A13">
        <w:trPr>
          <w:trHeight w:val="985"/>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Доля архивных документов муниципального архива, хранящихся в нормативных условиях</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36,0</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36,0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90,0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90,0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90,0</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90</w:t>
            </w:r>
          </w:p>
        </w:tc>
      </w:tr>
      <w:tr w:rsidR="000E7172" w:rsidRPr="00B93AC2" w:rsidTr="00EE5A13">
        <w:trPr>
          <w:trHeight w:val="517"/>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13755" w:type="dxa"/>
            <w:gridSpan w:val="14"/>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b/>
                <w:sz w:val="24"/>
              </w:rPr>
              <w:t>Задача 2</w:t>
            </w:r>
          </w:p>
          <w:p w:rsidR="000E7172" w:rsidRPr="00B93AC2" w:rsidRDefault="000E7172" w:rsidP="00EE5A13">
            <w:pPr>
              <w:rPr>
                <w:rFonts w:ascii="Arial" w:hAnsi="Arial" w:cs="Arial"/>
                <w:sz w:val="24"/>
              </w:rPr>
            </w:pPr>
            <w:r w:rsidRPr="00B93AC2">
              <w:rPr>
                <w:rFonts w:ascii="Arial" w:hAnsi="Arial" w:cs="Arial"/>
                <w:sz w:val="24"/>
              </w:rPr>
              <w:t>Обеспечение доступа населения  к культурным благам и участию в культурной жизни</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1.1.3</w:t>
            </w:r>
          </w:p>
        </w:tc>
        <w:tc>
          <w:tcPr>
            <w:tcW w:w="14605" w:type="dxa"/>
            <w:gridSpan w:val="15"/>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b/>
                <w:sz w:val="24"/>
              </w:rPr>
              <w:t>Подпрограмма 2.1</w:t>
            </w:r>
            <w:r w:rsidRPr="00B93AC2">
              <w:rPr>
                <w:rFonts w:ascii="Arial" w:hAnsi="Arial" w:cs="Arial"/>
                <w:sz w:val="24"/>
              </w:rPr>
              <w:t xml:space="preserve"> «Поддержка искусства  и народного творчества» </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Количество  зрителей на мероприятиях театра на 1тыс. человек населения</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 на основании отраслевой статистической отчетности (форма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245,18</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251,94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251,15</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255,6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255,6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255,6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255,6</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255,6</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Количество новых постановок театра</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ед.</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6</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Количество посетителей учреждений культурно-досугового типа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1518</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1534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1567</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1366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1370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1370</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1370</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1370</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Число клубных формирований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ед.</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0,5</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0,5</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Число участников клубных формирований на 1тыс. жителей</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7-</w:t>
            </w:r>
            <w:r w:rsidRPr="00B93AC2">
              <w:rPr>
                <w:rFonts w:ascii="Arial" w:hAnsi="Arial" w:cs="Arial"/>
                <w:sz w:val="24"/>
              </w:rPr>
              <w:lastRenderedPageBreak/>
              <w:t>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lastRenderedPageBreak/>
              <w:t>55,7</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55,7</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55,7</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55,7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6,8</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6,8</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Число участников клубных формирований для детей в возрасте до 14 лет включительно </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тыс. 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0,05</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 на основании отраслевой статистической отчетности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0,056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0,056</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0,056</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0,056</w:t>
            </w:r>
          </w:p>
        </w:tc>
      </w:tr>
      <w:tr w:rsidR="000E7172" w:rsidRPr="00B93AC2" w:rsidTr="00EE5A13">
        <w:trPr>
          <w:trHeight w:val="276"/>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Увеличение численности участников культурно-досуговых мероприятий</w:t>
            </w:r>
          </w:p>
          <w:p w:rsidR="000E7172" w:rsidRPr="00B93AC2" w:rsidRDefault="000E7172" w:rsidP="00EE5A13">
            <w:pPr>
              <w:rPr>
                <w:rFonts w:ascii="Arial" w:hAnsi="Arial" w:cs="Arial"/>
                <w:sz w:val="24"/>
              </w:rPr>
            </w:pPr>
            <w:r w:rsidRPr="00B93AC2">
              <w:rPr>
                <w:rFonts w:ascii="Arial" w:hAnsi="Arial" w:cs="Arial"/>
                <w:sz w:val="24"/>
              </w:rPr>
              <w:t>(по сравнению с предыдущим годом)</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Тыс.</w:t>
            </w:r>
          </w:p>
          <w:p w:rsidR="000E7172" w:rsidRPr="00B93AC2" w:rsidRDefault="000E7172" w:rsidP="00EE5A13">
            <w:pPr>
              <w:rPr>
                <w:rFonts w:ascii="Arial" w:hAnsi="Arial" w:cs="Arial"/>
                <w:sz w:val="24"/>
              </w:rPr>
            </w:pPr>
            <w:r w:rsidRPr="00B93AC2">
              <w:rPr>
                <w:rFonts w:ascii="Arial" w:hAnsi="Arial" w:cs="Arial"/>
                <w:sz w:val="24"/>
              </w:rPr>
              <w:t>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0,88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0,68</w:t>
            </w:r>
          </w:p>
        </w:tc>
        <w:tc>
          <w:tcPr>
            <w:tcW w:w="708" w:type="dxa"/>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0,67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0,21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0,01</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0E7172" w:rsidRPr="00B93AC2" w:rsidRDefault="000E7172" w:rsidP="00EE5A13">
            <w:pPr>
              <w:jc w:val="center"/>
              <w:rPr>
                <w:rFonts w:ascii="Arial" w:hAnsi="Arial" w:cs="Arial"/>
                <w:sz w:val="24"/>
              </w:rPr>
            </w:pPr>
            <w:r w:rsidRPr="00B93AC2">
              <w:rPr>
                <w:rFonts w:ascii="Arial" w:hAnsi="Arial" w:cs="Arial"/>
                <w:sz w:val="24"/>
              </w:rPr>
              <w:t>0,01</w:t>
            </w:r>
          </w:p>
        </w:tc>
        <w:tc>
          <w:tcPr>
            <w:tcW w:w="850" w:type="dxa"/>
            <w:tcBorders>
              <w:top w:val="single" w:sz="4" w:space="0" w:color="auto"/>
              <w:left w:val="single" w:sz="4" w:space="0" w:color="auto"/>
              <w:bottom w:val="single" w:sz="4" w:space="0" w:color="auto"/>
              <w:right w:val="single" w:sz="4" w:space="0" w:color="auto"/>
            </w:tcBorders>
            <w:vAlign w:val="center"/>
          </w:tcPr>
          <w:p w:rsidR="000E7172" w:rsidRPr="00B93AC2" w:rsidRDefault="000E7172" w:rsidP="00EE5A13">
            <w:pPr>
              <w:jc w:val="center"/>
              <w:rPr>
                <w:rFonts w:ascii="Arial" w:hAnsi="Arial" w:cs="Arial"/>
                <w:sz w:val="24"/>
              </w:rPr>
            </w:pPr>
            <w:r w:rsidRPr="00B93AC2">
              <w:rPr>
                <w:rFonts w:ascii="Arial" w:hAnsi="Arial" w:cs="Arial"/>
                <w:sz w:val="24"/>
              </w:rPr>
              <w:t>0,01</w:t>
            </w:r>
          </w:p>
        </w:tc>
      </w:tr>
      <w:tr w:rsidR="000E7172" w:rsidRPr="00B93AC2" w:rsidTr="00EE5A13">
        <w:trPr>
          <w:trHeight w:val="418"/>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14605" w:type="dxa"/>
            <w:gridSpan w:val="15"/>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b/>
                <w:sz w:val="24"/>
              </w:rPr>
            </w:pPr>
            <w:r w:rsidRPr="00B93AC2">
              <w:rPr>
                <w:rFonts w:ascii="Arial" w:hAnsi="Arial" w:cs="Arial"/>
                <w:b/>
                <w:sz w:val="24"/>
              </w:rPr>
              <w:t xml:space="preserve">Задача 3 </w:t>
            </w:r>
          </w:p>
          <w:p w:rsidR="000E7172" w:rsidRPr="00B93AC2" w:rsidRDefault="000E7172" w:rsidP="00EE5A13">
            <w:pPr>
              <w:rPr>
                <w:rFonts w:ascii="Arial" w:hAnsi="Arial" w:cs="Arial"/>
                <w:sz w:val="24"/>
              </w:rPr>
            </w:pPr>
            <w:r w:rsidRPr="00B93AC2">
              <w:rPr>
                <w:rFonts w:ascii="Arial" w:hAnsi="Arial" w:cs="Arial"/>
                <w:sz w:val="24"/>
              </w:rPr>
              <w:t xml:space="preserve">Создание условий для устойчивого развития отрасли «культура» в городе </w:t>
            </w:r>
          </w:p>
        </w:tc>
      </w:tr>
      <w:tr w:rsidR="000E7172" w:rsidRPr="00B93AC2" w:rsidTr="00EE5A13">
        <w:trPr>
          <w:trHeight w:val="368"/>
        </w:trPr>
        <w:tc>
          <w:tcPr>
            <w:tcW w:w="709"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1.1.4</w:t>
            </w:r>
          </w:p>
        </w:tc>
        <w:tc>
          <w:tcPr>
            <w:tcW w:w="14605" w:type="dxa"/>
            <w:gridSpan w:val="15"/>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b/>
                <w:sz w:val="24"/>
              </w:rPr>
              <w:t>Подпрограмма 3.1</w:t>
            </w:r>
            <w:r w:rsidRPr="00B93AC2">
              <w:rPr>
                <w:rFonts w:ascii="Arial" w:hAnsi="Arial" w:cs="Arial"/>
                <w:sz w:val="24"/>
              </w:rPr>
              <w:t xml:space="preserve"> «Обеспечение условий реализации программы и прочие мероприятия»</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Доля детей, привлекаемых к участию в творческих мероприятиях, в общем количестве детей</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20</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20</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Количество специалистов, повысивших квалификацию, прошедших переподготовку, обученных на </w:t>
            </w:r>
            <w:r w:rsidRPr="00B93AC2">
              <w:rPr>
                <w:rFonts w:ascii="Arial" w:hAnsi="Arial" w:cs="Arial"/>
                <w:sz w:val="24"/>
              </w:rPr>
              <w:lastRenderedPageBreak/>
              <w:t>семинарах и других мероприятиях</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lastRenderedPageBreak/>
              <w:t>человек</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50</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50</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51</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52</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52</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52</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52</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 Увеличение доли музеев, имеющих сайт в сети Интернет   в общем количестве музеев </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0</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100</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Доля театров, имеющих сайт в сети Интернет, в общем количестве театров</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Расчетный показатель</w:t>
            </w:r>
            <w:proofErr w:type="gramStart"/>
            <w:r w:rsidRPr="00B93AC2">
              <w:rPr>
                <w:rFonts w:ascii="Arial" w:hAnsi="Arial" w:cs="Arial"/>
                <w:sz w:val="24"/>
              </w:rPr>
              <w:t xml:space="preserve"> ,</w:t>
            </w:r>
            <w:proofErr w:type="gramEnd"/>
            <w:r w:rsidRPr="00B93AC2">
              <w:rPr>
                <w:rFonts w:ascii="Arial" w:hAnsi="Arial" w:cs="Arial"/>
                <w:sz w:val="24"/>
              </w:rPr>
              <w:t xml:space="preserve">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0</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100</w:t>
            </w:r>
          </w:p>
        </w:tc>
      </w:tr>
      <w:tr w:rsidR="000E7172" w:rsidRPr="00B93AC2" w:rsidTr="00EE5A13">
        <w:trPr>
          <w:trHeight w:val="1058"/>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Увеличение доли публичных библиотек. Подключенных к сети Интернет, в общем количестве библиотек </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55,6</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55,6</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66,6</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77,0</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88,8</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88,8</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100</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100</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Количество библиографических записей в электронных каталогах муниципальных библиотек</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proofErr w:type="spellStart"/>
            <w:r w:rsidRPr="00B93AC2">
              <w:rPr>
                <w:rFonts w:ascii="Arial" w:hAnsi="Arial" w:cs="Arial"/>
                <w:sz w:val="24"/>
              </w:rPr>
              <w:t>тыс.ед</w:t>
            </w:r>
            <w:proofErr w:type="spellEnd"/>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0,06</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both"/>
              <w:rPr>
                <w:rFonts w:ascii="Arial" w:hAnsi="Arial" w:cs="Arial"/>
                <w:sz w:val="24"/>
              </w:rPr>
            </w:pPr>
            <w:r w:rsidRPr="00B93AC2">
              <w:rPr>
                <w:rFonts w:ascii="Arial" w:hAnsi="Arial" w:cs="Arial"/>
                <w:sz w:val="24"/>
              </w:rPr>
              <w:t>Отраслевая статистическая отчетность (форма №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3,7</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6,5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7,0</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7,2</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11</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11</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w:t>
            </w:r>
            <w:r w:rsidRPr="00B93AC2">
              <w:rPr>
                <w:rFonts w:ascii="Arial" w:hAnsi="Arial" w:cs="Arial"/>
                <w:sz w:val="24"/>
              </w:rPr>
              <w:lastRenderedPageBreak/>
              <w:t>молодежи в сфере культуры и искусства</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lastRenderedPageBreak/>
              <w:t>чел.</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0,04</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1</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3</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3</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 xml:space="preserve">Своевременность </w:t>
            </w:r>
            <w:proofErr w:type="gramStart"/>
            <w:r w:rsidRPr="00B93AC2">
              <w:rPr>
                <w:rFonts w:ascii="Arial" w:hAnsi="Arial" w:cs="Arial"/>
                <w:sz w:val="24"/>
              </w:rPr>
              <w:t>представления уточненного фрагмента реестра расходных обязательств главного распорядителя</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баллы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proofErr w:type="gramStart"/>
            <w:r w:rsidRPr="00B93AC2">
              <w:rPr>
                <w:rFonts w:ascii="Arial" w:hAnsi="Arial" w:cs="Arial"/>
                <w:sz w:val="24"/>
              </w:rPr>
              <w:t>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федерального бюджета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баллы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Годовая бухгалтерская отчетность</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Своевременность утверждения муниципальных  заданий подведомственным учреждениям на текущий финансовый год и плановый период</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баллы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tabs>
                <w:tab w:val="left" w:pos="3293"/>
              </w:tabs>
              <w:ind w:right="135"/>
              <w:jc w:val="both"/>
              <w:rPr>
                <w:rFonts w:ascii="Arial" w:hAnsi="Arial" w:cs="Arial"/>
                <w:sz w:val="24"/>
              </w:rPr>
            </w:pPr>
            <w:r w:rsidRPr="00B93AC2">
              <w:rPr>
                <w:rFonts w:ascii="Arial" w:hAnsi="Arial" w:cs="Arial"/>
                <w:sz w:val="24"/>
              </w:rPr>
              <w:t xml:space="preserve">Постановление Администрации города Шарыпово от 23.10.2015№ 189 «Об утверждении Порядка условий  формирования муниципального задания в отношении муниципальных учреждений и финансового обеспечения выполнения муниципального задания в отношении </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Соблюдение сроков представления главным распорядителем  годовой бюджетной отчетности</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баллы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Приказ финансового управления</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w:t>
            </w:r>
          </w:p>
        </w:tc>
      </w:tr>
      <w:tr w:rsidR="000E7172" w:rsidRPr="00B93AC2" w:rsidTr="00EE5A13">
        <w:trPr>
          <w:trHeight w:val="503"/>
        </w:trPr>
        <w:tc>
          <w:tcPr>
            <w:tcW w:w="709"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p>
        </w:tc>
        <w:tc>
          <w:tcPr>
            <w:tcW w:w="2977"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баллы</w:t>
            </w:r>
          </w:p>
        </w:tc>
        <w:tc>
          <w:tcPr>
            <w:tcW w:w="1134"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jc w:val="center"/>
              <w:rPr>
                <w:rFonts w:ascii="Arial" w:hAnsi="Arial" w:cs="Arial"/>
                <w:sz w:val="24"/>
              </w:rPr>
            </w:pPr>
            <w:r w:rsidRPr="00B93AC2">
              <w:rPr>
                <w:rFonts w:ascii="Arial" w:hAnsi="Arial" w:cs="Arial"/>
                <w:sz w:val="24"/>
              </w:rPr>
              <w:t>0,02</w:t>
            </w:r>
          </w:p>
        </w:tc>
        <w:tc>
          <w:tcPr>
            <w:tcW w:w="2692"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Нормативные правовые акты</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7" w:type="dxa"/>
            <w:gridSpan w:val="3"/>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1" w:type="dxa"/>
            <w:tcBorders>
              <w:top w:val="single" w:sz="4" w:space="0" w:color="auto"/>
              <w:left w:val="single" w:sz="4" w:space="0" w:color="auto"/>
              <w:bottom w:val="single" w:sz="4" w:space="0" w:color="auto"/>
              <w:right w:val="single" w:sz="4" w:space="0" w:color="auto"/>
            </w:tcBorders>
            <w:hideMark/>
          </w:tcPr>
          <w:p w:rsidR="000E7172" w:rsidRPr="00B93AC2" w:rsidRDefault="000E7172" w:rsidP="00EE5A13">
            <w:pP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tcPr>
          <w:p w:rsidR="000E7172" w:rsidRPr="00B93AC2" w:rsidRDefault="000E7172" w:rsidP="00EE5A13">
            <w:pPr>
              <w:rPr>
                <w:rFonts w:ascii="Arial" w:hAnsi="Arial" w:cs="Arial"/>
                <w:sz w:val="24"/>
              </w:rPr>
            </w:pPr>
            <w:r w:rsidRPr="00B93AC2">
              <w:rPr>
                <w:rFonts w:ascii="Arial" w:hAnsi="Arial" w:cs="Arial"/>
                <w:sz w:val="24"/>
              </w:rPr>
              <w:t>5</w:t>
            </w:r>
          </w:p>
        </w:tc>
      </w:tr>
    </w:tbl>
    <w:p w:rsidR="000E7172" w:rsidRPr="00B93AC2" w:rsidRDefault="000E7172" w:rsidP="000E7172">
      <w:pPr>
        <w:rPr>
          <w:rFonts w:ascii="Arial" w:hAnsi="Arial" w:cs="Arial"/>
          <w:sz w:val="24"/>
        </w:rPr>
      </w:pPr>
      <w:r w:rsidRPr="00B93AC2">
        <w:rPr>
          <w:rFonts w:ascii="Arial" w:hAnsi="Arial" w:cs="Arial"/>
          <w:sz w:val="24"/>
        </w:rPr>
        <w:t>Начальник Отдела культуры</w:t>
      </w:r>
    </w:p>
    <w:p w:rsidR="000E7172" w:rsidRDefault="000E7172" w:rsidP="000E7172">
      <w:pPr>
        <w:rPr>
          <w:rFonts w:ascii="Arial" w:hAnsi="Arial" w:cs="Arial"/>
          <w:sz w:val="24"/>
        </w:rPr>
      </w:pPr>
      <w:r w:rsidRPr="00B93AC2">
        <w:rPr>
          <w:rFonts w:ascii="Arial" w:hAnsi="Arial" w:cs="Arial"/>
          <w:sz w:val="24"/>
        </w:rPr>
        <w:t xml:space="preserve">администрации города Шарыпово                                                                               </w:t>
      </w:r>
      <w:r w:rsidR="00B93AC2">
        <w:rPr>
          <w:rFonts w:ascii="Arial" w:hAnsi="Arial" w:cs="Arial"/>
          <w:sz w:val="24"/>
        </w:rPr>
        <w:t xml:space="preserve">                                                          </w:t>
      </w:r>
      <w:r w:rsidRPr="00B93AC2">
        <w:rPr>
          <w:rFonts w:ascii="Arial" w:hAnsi="Arial" w:cs="Arial"/>
          <w:sz w:val="24"/>
        </w:rPr>
        <w:t>М.А. Шереметьева</w:t>
      </w:r>
    </w:p>
    <w:p w:rsidR="00B93AC2" w:rsidRDefault="00B93AC2" w:rsidP="000E7172">
      <w:pPr>
        <w:rPr>
          <w:rFonts w:ascii="Arial" w:hAnsi="Arial" w:cs="Arial"/>
          <w:sz w:val="24"/>
        </w:rPr>
        <w:sectPr w:rsidR="00B93AC2" w:rsidSect="000E7172">
          <w:pgSz w:w="16838" w:h="11906" w:orient="landscape"/>
          <w:pgMar w:top="993" w:right="709" w:bottom="851" w:left="992" w:header="709" w:footer="709" w:gutter="0"/>
          <w:cols w:space="708"/>
          <w:docGrid w:linePitch="381"/>
        </w:sectPr>
      </w:pPr>
    </w:p>
    <w:p w:rsidR="00EE5A13" w:rsidRPr="00B93AC2" w:rsidRDefault="00EE5A13" w:rsidP="00B93AC2">
      <w:pPr>
        <w:pStyle w:val="ConsPlusTitle"/>
        <w:widowControl/>
        <w:jc w:val="right"/>
        <w:rPr>
          <w:sz w:val="24"/>
          <w:szCs w:val="24"/>
        </w:rPr>
      </w:pPr>
      <w:r w:rsidRPr="00B93AC2">
        <w:rPr>
          <w:b w:val="0"/>
          <w:color w:val="FF0000"/>
          <w:sz w:val="24"/>
          <w:szCs w:val="24"/>
        </w:rPr>
        <w:lastRenderedPageBreak/>
        <w:t xml:space="preserve">                                                                                                                                                  </w:t>
      </w:r>
      <w:r w:rsidRPr="00B93AC2">
        <w:rPr>
          <w:b w:val="0"/>
          <w:sz w:val="24"/>
          <w:szCs w:val="24"/>
        </w:rPr>
        <w:t>Приложение № 2 к Паспорту</w:t>
      </w:r>
      <w:r w:rsidRPr="00B93AC2">
        <w:rPr>
          <w:sz w:val="24"/>
          <w:szCs w:val="24"/>
        </w:rPr>
        <w:t xml:space="preserve"> </w:t>
      </w:r>
      <w:proofErr w:type="gramStart"/>
      <w:r w:rsidRPr="00B93AC2">
        <w:rPr>
          <w:b w:val="0"/>
          <w:sz w:val="24"/>
          <w:szCs w:val="24"/>
        </w:rPr>
        <w:t>муниципальной</w:t>
      </w:r>
      <w:proofErr w:type="gramEnd"/>
      <w:r w:rsidRPr="00B93AC2">
        <w:rPr>
          <w:b w:val="0"/>
          <w:sz w:val="24"/>
          <w:szCs w:val="24"/>
        </w:rPr>
        <w:t xml:space="preserve"> </w:t>
      </w:r>
    </w:p>
    <w:p w:rsidR="00EE5A13" w:rsidRPr="00B93AC2" w:rsidRDefault="00EE5A13" w:rsidP="00B93AC2">
      <w:pPr>
        <w:jc w:val="right"/>
        <w:rPr>
          <w:rFonts w:ascii="Arial" w:hAnsi="Arial" w:cs="Arial"/>
          <w:sz w:val="24"/>
        </w:rPr>
      </w:pPr>
      <w:r w:rsidRPr="00B93AC2">
        <w:rPr>
          <w:rFonts w:ascii="Arial" w:hAnsi="Arial" w:cs="Arial"/>
          <w:sz w:val="24"/>
        </w:rPr>
        <w:t xml:space="preserve">                                                                                                                                                         программы «Развитие культуры», утвержденной</w:t>
      </w:r>
    </w:p>
    <w:p w:rsidR="00B93AC2" w:rsidRDefault="00EE5A13" w:rsidP="00B93AC2">
      <w:pPr>
        <w:jc w:val="right"/>
        <w:rPr>
          <w:rFonts w:ascii="Arial" w:hAnsi="Arial" w:cs="Arial"/>
          <w:sz w:val="24"/>
        </w:rPr>
      </w:pPr>
      <w:r w:rsidRPr="00B93AC2">
        <w:rPr>
          <w:rFonts w:ascii="Arial" w:hAnsi="Arial" w:cs="Arial"/>
          <w:sz w:val="24"/>
        </w:rPr>
        <w:t xml:space="preserve">                                                                                                                                            </w:t>
      </w:r>
      <w:r w:rsidR="008F65EE" w:rsidRPr="00B93AC2">
        <w:rPr>
          <w:rFonts w:ascii="Arial" w:hAnsi="Arial" w:cs="Arial"/>
          <w:sz w:val="24"/>
        </w:rPr>
        <w:t xml:space="preserve">                  </w:t>
      </w:r>
      <w:r w:rsidRPr="00B93AC2">
        <w:rPr>
          <w:rFonts w:ascii="Arial" w:hAnsi="Arial" w:cs="Arial"/>
          <w:sz w:val="24"/>
        </w:rPr>
        <w:t xml:space="preserve">постановлением </w:t>
      </w:r>
    </w:p>
    <w:p w:rsidR="00EE5A13" w:rsidRPr="00B93AC2" w:rsidRDefault="00EE5A13" w:rsidP="00B93AC2">
      <w:pPr>
        <w:jc w:val="right"/>
        <w:rPr>
          <w:rFonts w:ascii="Arial" w:hAnsi="Arial" w:cs="Arial"/>
          <w:sz w:val="24"/>
        </w:rPr>
      </w:pPr>
      <w:r w:rsidRPr="00B93AC2">
        <w:rPr>
          <w:rFonts w:ascii="Arial" w:hAnsi="Arial" w:cs="Arial"/>
          <w:sz w:val="24"/>
        </w:rPr>
        <w:t>Администрации города Шарыпово</w:t>
      </w:r>
    </w:p>
    <w:p w:rsidR="00EE5A13" w:rsidRPr="00B93AC2" w:rsidRDefault="00EE5A13" w:rsidP="00B93AC2">
      <w:pPr>
        <w:pStyle w:val="ConsPlusNormal"/>
        <w:widowControl/>
        <w:spacing w:line="276" w:lineRule="auto"/>
        <w:ind w:firstLine="0"/>
        <w:jc w:val="right"/>
        <w:outlineLvl w:val="2"/>
        <w:rPr>
          <w:sz w:val="24"/>
          <w:szCs w:val="24"/>
        </w:rPr>
      </w:pPr>
      <w:r w:rsidRPr="00B93AC2">
        <w:rPr>
          <w:sz w:val="24"/>
          <w:szCs w:val="24"/>
        </w:rPr>
        <w:t xml:space="preserve">                                                                                                                                                                            </w:t>
      </w:r>
      <w:r w:rsidR="008F65EE" w:rsidRPr="00B93AC2">
        <w:rPr>
          <w:sz w:val="24"/>
          <w:szCs w:val="24"/>
        </w:rPr>
        <w:t xml:space="preserve">     </w:t>
      </w:r>
      <w:r w:rsidRPr="00B93AC2">
        <w:rPr>
          <w:sz w:val="24"/>
          <w:szCs w:val="24"/>
        </w:rPr>
        <w:t xml:space="preserve">от </w:t>
      </w:r>
      <w:r w:rsidR="008F65EE" w:rsidRPr="00B93AC2">
        <w:rPr>
          <w:sz w:val="24"/>
          <w:szCs w:val="24"/>
        </w:rPr>
        <w:t>13.10.2016</w:t>
      </w:r>
      <w:r w:rsidRPr="00B93AC2">
        <w:rPr>
          <w:sz w:val="24"/>
          <w:szCs w:val="24"/>
        </w:rPr>
        <w:t xml:space="preserve"> г. № </w:t>
      </w:r>
      <w:r w:rsidR="008F65EE" w:rsidRPr="00B93AC2">
        <w:rPr>
          <w:sz w:val="24"/>
          <w:szCs w:val="24"/>
        </w:rPr>
        <w:t>190</w:t>
      </w:r>
    </w:p>
    <w:p w:rsidR="00EE5A13" w:rsidRPr="00B93AC2" w:rsidRDefault="00EE5A13" w:rsidP="00EE5A13">
      <w:pPr>
        <w:pStyle w:val="ConsPlusNormal"/>
        <w:widowControl/>
        <w:ind w:firstLine="0"/>
        <w:jc w:val="center"/>
        <w:outlineLvl w:val="2"/>
        <w:rPr>
          <w:sz w:val="24"/>
          <w:szCs w:val="24"/>
          <w:u w:val="single"/>
        </w:rPr>
      </w:pPr>
      <w:r w:rsidRPr="00B93AC2">
        <w:rPr>
          <w:sz w:val="24"/>
          <w:szCs w:val="24"/>
        </w:rPr>
        <w:t xml:space="preserve">                                                                                                                     </w:t>
      </w:r>
    </w:p>
    <w:p w:rsidR="00EE5A13" w:rsidRPr="00B93AC2" w:rsidRDefault="00EE5A13" w:rsidP="00EE5A13">
      <w:pPr>
        <w:pStyle w:val="ConsPlusNormal"/>
        <w:widowControl/>
        <w:ind w:firstLine="0"/>
        <w:jc w:val="center"/>
        <w:rPr>
          <w:b/>
          <w:sz w:val="24"/>
          <w:szCs w:val="24"/>
        </w:rPr>
      </w:pPr>
      <w:r w:rsidRPr="00B93AC2">
        <w:rPr>
          <w:b/>
          <w:sz w:val="24"/>
          <w:szCs w:val="24"/>
        </w:rPr>
        <w:t>Значения целевых показателей на долгосрочный период</w:t>
      </w:r>
    </w:p>
    <w:tbl>
      <w:tblPr>
        <w:tblpPr w:leftFromText="180" w:rightFromText="180" w:bottomFromText="200" w:vertAnchor="text" w:horzAnchor="margin" w:tblpY="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987"/>
        <w:gridCol w:w="706"/>
        <w:gridCol w:w="990"/>
        <w:gridCol w:w="858"/>
        <w:gridCol w:w="700"/>
        <w:gridCol w:w="850"/>
        <w:gridCol w:w="855"/>
        <w:gridCol w:w="861"/>
        <w:gridCol w:w="855"/>
        <w:gridCol w:w="855"/>
        <w:gridCol w:w="694"/>
        <w:gridCol w:w="133"/>
        <w:gridCol w:w="851"/>
        <w:gridCol w:w="850"/>
        <w:gridCol w:w="847"/>
        <w:gridCol w:w="851"/>
        <w:gridCol w:w="863"/>
      </w:tblGrid>
      <w:tr w:rsidR="00EE5A13" w:rsidRPr="00B93AC2" w:rsidTr="00EE5A13">
        <w:trPr>
          <w:trHeight w:val="1131"/>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 xml:space="preserve">№ </w:t>
            </w:r>
            <w:proofErr w:type="gramStart"/>
            <w:r w:rsidRPr="00B93AC2">
              <w:rPr>
                <w:rFonts w:ascii="Arial" w:hAnsi="Arial" w:cs="Arial"/>
                <w:sz w:val="24"/>
              </w:rPr>
              <w:t>п</w:t>
            </w:r>
            <w:proofErr w:type="gramEnd"/>
            <w:r w:rsidRPr="00B93AC2">
              <w:rPr>
                <w:rFonts w:ascii="Arial" w:hAnsi="Arial" w:cs="Arial"/>
                <w:sz w:val="24"/>
              </w:rPr>
              <w:t>/п</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Цели, целевые показатели</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 xml:space="preserve">Единица </w:t>
            </w:r>
            <w:proofErr w:type="spellStart"/>
            <w:r w:rsidRPr="00B93AC2">
              <w:rPr>
                <w:rFonts w:ascii="Arial" w:hAnsi="Arial" w:cs="Arial"/>
                <w:sz w:val="24"/>
              </w:rPr>
              <w:t>измере</w:t>
            </w:r>
            <w:proofErr w:type="spellEnd"/>
          </w:p>
          <w:p w:rsidR="00EE5A13" w:rsidRPr="00B93AC2" w:rsidRDefault="00EE5A13" w:rsidP="00EE5A13">
            <w:pPr>
              <w:spacing w:line="276" w:lineRule="auto"/>
              <w:jc w:val="center"/>
              <w:rPr>
                <w:rFonts w:ascii="Arial" w:hAnsi="Arial" w:cs="Arial"/>
                <w:sz w:val="24"/>
              </w:rPr>
            </w:pPr>
            <w:proofErr w:type="spellStart"/>
            <w:r w:rsidRPr="00B93AC2">
              <w:rPr>
                <w:rFonts w:ascii="Arial" w:hAnsi="Arial" w:cs="Arial"/>
                <w:sz w:val="24"/>
              </w:rPr>
              <w:t>ния</w:t>
            </w:r>
            <w:proofErr w:type="spellEnd"/>
          </w:p>
        </w:tc>
        <w:tc>
          <w:tcPr>
            <w:tcW w:w="1848" w:type="dxa"/>
            <w:gridSpan w:val="2"/>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Два года, предшествующие реализации программы</w:t>
            </w:r>
          </w:p>
        </w:tc>
        <w:tc>
          <w:tcPr>
            <w:tcW w:w="4976" w:type="dxa"/>
            <w:gridSpan w:val="6"/>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Годы реализации программы</w:t>
            </w:r>
          </w:p>
        </w:tc>
        <w:tc>
          <w:tcPr>
            <w:tcW w:w="5089" w:type="dxa"/>
            <w:gridSpan w:val="7"/>
            <w:tcBorders>
              <w:top w:val="single" w:sz="4" w:space="0" w:color="auto"/>
              <w:left w:val="single" w:sz="4" w:space="0" w:color="auto"/>
              <w:right w:val="single" w:sz="4" w:space="0" w:color="auto"/>
            </w:tcBorders>
            <w:vAlign w:val="center"/>
          </w:tcPr>
          <w:p w:rsidR="00EE5A13" w:rsidRPr="00B93AC2" w:rsidRDefault="00EE5A13" w:rsidP="00EE5A13">
            <w:pPr>
              <w:jc w:val="center"/>
              <w:rPr>
                <w:rFonts w:ascii="Arial" w:hAnsi="Arial" w:cs="Arial"/>
                <w:sz w:val="24"/>
              </w:rPr>
            </w:pPr>
            <w:r w:rsidRPr="00B93AC2">
              <w:rPr>
                <w:rFonts w:ascii="Arial" w:hAnsi="Arial" w:cs="Arial"/>
                <w:sz w:val="24"/>
              </w:rPr>
              <w:t>Долгосрочный период по годам</w:t>
            </w:r>
          </w:p>
        </w:tc>
      </w:tr>
      <w:tr w:rsidR="00EE5A13" w:rsidRPr="00B93AC2" w:rsidTr="00EE5A13">
        <w:trPr>
          <w:trHeight w:val="839"/>
        </w:trPr>
        <w:tc>
          <w:tcPr>
            <w:tcW w:w="670" w:type="dxa"/>
            <w:vMerge/>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rPr>
                <w:rFonts w:ascii="Arial" w:hAnsi="Arial" w:cs="Arial"/>
                <w:sz w:val="24"/>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rPr>
                <w:rFonts w:ascii="Arial" w:hAnsi="Arial" w:cs="Arial"/>
                <w:sz w:val="24"/>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rPr>
                <w:rFonts w:ascii="Arial" w:hAnsi="Arial" w:cs="Arial"/>
                <w:sz w:val="24"/>
              </w:rPr>
            </w:pPr>
          </w:p>
        </w:tc>
        <w:tc>
          <w:tcPr>
            <w:tcW w:w="990" w:type="dxa"/>
            <w:tcBorders>
              <w:left w:val="single" w:sz="4" w:space="0" w:color="auto"/>
              <w:bottom w:val="single" w:sz="4" w:space="0" w:color="auto"/>
              <w:right w:val="single" w:sz="4" w:space="0" w:color="auto"/>
            </w:tcBorders>
            <w:vAlign w:val="center"/>
            <w:hideMark/>
          </w:tcPr>
          <w:p w:rsidR="00EE5A13" w:rsidRPr="00B93AC2" w:rsidRDefault="00EE5A13" w:rsidP="00EE5A13">
            <w:pPr>
              <w:jc w:val="center"/>
              <w:rPr>
                <w:rFonts w:ascii="Arial" w:hAnsi="Arial" w:cs="Arial"/>
                <w:sz w:val="24"/>
              </w:rPr>
            </w:pPr>
            <w:r w:rsidRPr="00B93AC2">
              <w:rPr>
                <w:rFonts w:ascii="Arial" w:hAnsi="Arial" w:cs="Arial"/>
                <w:sz w:val="24"/>
              </w:rPr>
              <w:t>2012 год</w:t>
            </w:r>
          </w:p>
        </w:tc>
        <w:tc>
          <w:tcPr>
            <w:tcW w:w="858" w:type="dxa"/>
            <w:tcBorders>
              <w:left w:val="single" w:sz="4" w:space="0" w:color="auto"/>
              <w:bottom w:val="single" w:sz="4" w:space="0" w:color="auto"/>
              <w:right w:val="single" w:sz="4" w:space="0" w:color="auto"/>
            </w:tcBorders>
            <w:vAlign w:val="center"/>
            <w:hideMark/>
          </w:tcPr>
          <w:p w:rsidR="00EE5A13" w:rsidRPr="00B93AC2" w:rsidRDefault="00EE5A13" w:rsidP="00EE5A13">
            <w:pPr>
              <w:jc w:val="center"/>
              <w:rPr>
                <w:rFonts w:ascii="Arial" w:hAnsi="Arial" w:cs="Arial"/>
                <w:sz w:val="24"/>
              </w:rPr>
            </w:pPr>
            <w:r w:rsidRPr="00B93AC2">
              <w:rPr>
                <w:rFonts w:ascii="Arial" w:hAnsi="Arial" w:cs="Arial"/>
                <w:sz w:val="24"/>
              </w:rPr>
              <w:t>2013 год</w:t>
            </w:r>
          </w:p>
        </w:tc>
        <w:tc>
          <w:tcPr>
            <w:tcW w:w="700" w:type="dxa"/>
            <w:tcBorders>
              <w:left w:val="single" w:sz="4" w:space="0" w:color="auto"/>
              <w:bottom w:val="single" w:sz="4" w:space="0" w:color="auto"/>
              <w:right w:val="single" w:sz="4" w:space="0" w:color="auto"/>
            </w:tcBorders>
            <w:vAlign w:val="center"/>
            <w:hideMark/>
          </w:tcPr>
          <w:p w:rsidR="00EE5A13" w:rsidRPr="00B93AC2" w:rsidRDefault="00EE5A13" w:rsidP="00EE5A13">
            <w:pPr>
              <w:jc w:val="center"/>
              <w:rPr>
                <w:rFonts w:ascii="Arial" w:hAnsi="Arial" w:cs="Arial"/>
                <w:sz w:val="24"/>
              </w:rPr>
            </w:pPr>
            <w:r w:rsidRPr="00B93AC2">
              <w:rPr>
                <w:rFonts w:ascii="Arial" w:hAnsi="Arial" w:cs="Arial"/>
                <w:sz w:val="24"/>
              </w:rPr>
              <w:t>2014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2015</w:t>
            </w:r>
          </w:p>
          <w:p w:rsidR="00EE5A13" w:rsidRPr="00B93AC2" w:rsidRDefault="00EE5A13" w:rsidP="00EE5A13">
            <w:pPr>
              <w:jc w:val="center"/>
              <w:rPr>
                <w:rFonts w:ascii="Arial" w:hAnsi="Arial" w:cs="Arial"/>
                <w:sz w:val="24"/>
              </w:rPr>
            </w:pPr>
            <w:r w:rsidRPr="00B93AC2">
              <w:rPr>
                <w:rFonts w:ascii="Arial" w:hAnsi="Arial" w:cs="Arial"/>
                <w:sz w:val="24"/>
              </w:rPr>
              <w:t>год</w:t>
            </w:r>
          </w:p>
        </w:tc>
        <w:tc>
          <w:tcPr>
            <w:tcW w:w="855"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2016</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61"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2017</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55"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2018</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55"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2019</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694"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2020</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984" w:type="dxa"/>
            <w:gridSpan w:val="2"/>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2021</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50"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2022</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47"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2023</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51" w:type="dxa"/>
            <w:tcBorders>
              <w:top w:val="nil"/>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2024</w:t>
            </w: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год</w:t>
            </w:r>
          </w:p>
        </w:tc>
        <w:tc>
          <w:tcPr>
            <w:tcW w:w="863" w:type="dxa"/>
            <w:tcBorders>
              <w:top w:val="nil"/>
              <w:left w:val="single" w:sz="4" w:space="0" w:color="auto"/>
              <w:bottom w:val="single" w:sz="4" w:space="0" w:color="auto"/>
              <w:right w:val="single" w:sz="4" w:space="0" w:color="auto"/>
            </w:tcBorders>
          </w:tcPr>
          <w:p w:rsidR="00EE5A13" w:rsidRPr="00B93AC2" w:rsidRDefault="00EE5A13" w:rsidP="00EE5A13">
            <w:pPr>
              <w:spacing w:line="276" w:lineRule="auto"/>
              <w:jc w:val="center"/>
              <w:rPr>
                <w:rFonts w:ascii="Arial" w:hAnsi="Arial" w:cs="Arial"/>
                <w:sz w:val="24"/>
              </w:rPr>
            </w:pPr>
          </w:p>
          <w:p w:rsidR="00EE5A13" w:rsidRPr="00B93AC2" w:rsidRDefault="00EE5A13" w:rsidP="00EE5A13">
            <w:pPr>
              <w:spacing w:line="276" w:lineRule="auto"/>
              <w:jc w:val="center"/>
              <w:rPr>
                <w:rFonts w:ascii="Arial" w:hAnsi="Arial" w:cs="Arial"/>
                <w:sz w:val="24"/>
              </w:rPr>
            </w:pPr>
            <w:r w:rsidRPr="00B93AC2">
              <w:rPr>
                <w:rFonts w:ascii="Arial" w:hAnsi="Arial" w:cs="Arial"/>
                <w:sz w:val="24"/>
              </w:rPr>
              <w:t>2025</w:t>
            </w:r>
          </w:p>
          <w:p w:rsidR="00EE5A13" w:rsidRPr="00B93AC2" w:rsidRDefault="00EE5A13" w:rsidP="00EE5A13">
            <w:pPr>
              <w:spacing w:line="276" w:lineRule="auto"/>
              <w:rPr>
                <w:rFonts w:ascii="Arial" w:hAnsi="Arial" w:cs="Arial"/>
                <w:sz w:val="24"/>
              </w:rPr>
            </w:pPr>
            <w:r w:rsidRPr="00B93AC2">
              <w:rPr>
                <w:rFonts w:ascii="Arial" w:hAnsi="Arial" w:cs="Arial"/>
                <w:sz w:val="24"/>
              </w:rPr>
              <w:t>год</w:t>
            </w:r>
          </w:p>
          <w:p w:rsidR="00EE5A13" w:rsidRPr="00B93AC2" w:rsidRDefault="00EE5A13" w:rsidP="00EE5A13">
            <w:pPr>
              <w:spacing w:line="276" w:lineRule="auto"/>
              <w:rPr>
                <w:rFonts w:ascii="Arial" w:hAnsi="Arial" w:cs="Arial"/>
                <w:sz w:val="24"/>
              </w:rPr>
            </w:pPr>
          </w:p>
        </w:tc>
      </w:tr>
      <w:tr w:rsidR="00EE5A13" w:rsidRPr="00B93AC2" w:rsidTr="00EE5A13">
        <w:trPr>
          <w:trHeight w:val="471"/>
        </w:trPr>
        <w:tc>
          <w:tcPr>
            <w:tcW w:w="670"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1.</w:t>
            </w:r>
          </w:p>
        </w:tc>
        <w:tc>
          <w:tcPr>
            <w:tcW w:w="14606" w:type="dxa"/>
            <w:gridSpan w:val="17"/>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after="200" w:line="276" w:lineRule="auto"/>
              <w:rPr>
                <w:rFonts w:ascii="Arial" w:hAnsi="Arial" w:cs="Arial"/>
                <w:sz w:val="24"/>
              </w:rPr>
            </w:pPr>
            <w:r w:rsidRPr="00B93AC2">
              <w:rPr>
                <w:rFonts w:ascii="Arial" w:hAnsi="Arial" w:cs="Arial"/>
                <w:b/>
                <w:sz w:val="24"/>
              </w:rPr>
              <w:t>Цель программы:</w:t>
            </w:r>
            <w:r w:rsidRPr="00B93AC2">
              <w:rPr>
                <w:rFonts w:ascii="Arial" w:hAnsi="Arial" w:cs="Arial"/>
                <w:sz w:val="24"/>
              </w:rPr>
              <w:t xml:space="preserve">  Создание условий для развития и реализации культурного и духовного потенциала населения города</w:t>
            </w:r>
          </w:p>
        </w:tc>
      </w:tr>
      <w:tr w:rsidR="00EE5A13" w:rsidRPr="00B93AC2" w:rsidTr="00EE5A13">
        <w:trPr>
          <w:trHeight w:val="568"/>
        </w:trPr>
        <w:tc>
          <w:tcPr>
            <w:tcW w:w="670"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1.1</w:t>
            </w:r>
          </w:p>
        </w:tc>
        <w:tc>
          <w:tcPr>
            <w:tcW w:w="1987"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 xml:space="preserve">Целевой показатель  </w:t>
            </w:r>
          </w:p>
        </w:tc>
        <w:tc>
          <w:tcPr>
            <w:tcW w:w="706"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990"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8"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700"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5"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61"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5"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5"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27" w:type="dxa"/>
            <w:gridSpan w:val="2"/>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47"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c>
          <w:tcPr>
            <w:tcW w:w="863" w:type="dxa"/>
            <w:tcBorders>
              <w:top w:val="single" w:sz="4" w:space="0" w:color="auto"/>
              <w:left w:val="single" w:sz="4" w:space="0" w:color="auto"/>
              <w:bottom w:val="single" w:sz="4" w:space="0" w:color="auto"/>
              <w:right w:val="single" w:sz="4" w:space="0" w:color="auto"/>
            </w:tcBorders>
          </w:tcPr>
          <w:p w:rsidR="00EE5A13" w:rsidRPr="00B93AC2" w:rsidRDefault="00EE5A13" w:rsidP="00EE5A13">
            <w:pPr>
              <w:spacing w:line="276" w:lineRule="auto"/>
              <w:rPr>
                <w:rFonts w:ascii="Arial" w:hAnsi="Arial" w:cs="Arial"/>
                <w:sz w:val="24"/>
              </w:rPr>
            </w:pPr>
          </w:p>
        </w:tc>
      </w:tr>
      <w:tr w:rsidR="00EE5A13" w:rsidRPr="00B93AC2" w:rsidTr="00EE5A13">
        <w:trPr>
          <w:trHeight w:val="1127"/>
        </w:trPr>
        <w:tc>
          <w:tcPr>
            <w:tcW w:w="670"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1.1.1</w:t>
            </w:r>
          </w:p>
        </w:tc>
        <w:tc>
          <w:tcPr>
            <w:tcW w:w="1987"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Количество экземпляров новых изданий, поступивших в фонды общедоступных библиотек в расчете на 1 тыс. жителей</w:t>
            </w:r>
          </w:p>
        </w:tc>
        <w:tc>
          <w:tcPr>
            <w:tcW w:w="706"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Экз.</w:t>
            </w:r>
          </w:p>
        </w:tc>
        <w:tc>
          <w:tcPr>
            <w:tcW w:w="99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17,3</w:t>
            </w:r>
          </w:p>
        </w:tc>
        <w:tc>
          <w:tcPr>
            <w:tcW w:w="858"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23,0</w:t>
            </w:r>
          </w:p>
        </w:tc>
        <w:tc>
          <w:tcPr>
            <w:tcW w:w="70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94,7</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rPr>
                <w:rFonts w:ascii="Arial" w:hAnsi="Arial" w:cs="Arial"/>
                <w:sz w:val="24"/>
              </w:rPr>
            </w:pPr>
            <w:r w:rsidRPr="00B93AC2">
              <w:rPr>
                <w:rFonts w:ascii="Arial" w:hAnsi="Arial" w:cs="Arial"/>
                <w:sz w:val="24"/>
              </w:rPr>
              <w:t>19,7</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19,7</w:t>
            </w:r>
          </w:p>
        </w:tc>
        <w:tc>
          <w:tcPr>
            <w:tcW w:w="86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rPr>
                <w:rFonts w:ascii="Arial" w:hAnsi="Arial" w:cs="Arial"/>
                <w:sz w:val="24"/>
              </w:rPr>
            </w:pPr>
            <w:r w:rsidRPr="00B93AC2">
              <w:rPr>
                <w:rFonts w:ascii="Arial" w:hAnsi="Arial" w:cs="Arial"/>
                <w:sz w:val="24"/>
              </w:rPr>
              <w:t>19,8</w:t>
            </w:r>
          </w:p>
        </w:tc>
        <w:tc>
          <w:tcPr>
            <w:tcW w:w="847"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rPr>
                <w:rFonts w:ascii="Arial" w:hAnsi="Arial" w:cs="Arial"/>
                <w:sz w:val="24"/>
              </w:rPr>
            </w:pPr>
            <w:r w:rsidRPr="00B93AC2">
              <w:rPr>
                <w:rFonts w:ascii="Arial" w:hAnsi="Arial" w:cs="Arial"/>
                <w:sz w:val="24"/>
              </w:rPr>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c>
          <w:tcPr>
            <w:tcW w:w="863"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19,8</w:t>
            </w:r>
          </w:p>
        </w:tc>
      </w:tr>
      <w:tr w:rsidR="00EE5A13" w:rsidRPr="00B93AC2" w:rsidTr="00EE5A13">
        <w:trPr>
          <w:trHeight w:val="275"/>
        </w:trPr>
        <w:tc>
          <w:tcPr>
            <w:tcW w:w="670"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1.1.2</w:t>
            </w:r>
          </w:p>
        </w:tc>
        <w:tc>
          <w:tcPr>
            <w:tcW w:w="1987"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 xml:space="preserve">Удельный вес населения, </w:t>
            </w:r>
            <w:r w:rsidRPr="00B93AC2">
              <w:rPr>
                <w:rFonts w:ascii="Arial" w:hAnsi="Arial" w:cs="Arial"/>
                <w:sz w:val="24"/>
              </w:rPr>
              <w:lastRenderedPageBreak/>
              <w:t>участвующего в платных культурно-досуговых мероприятиях, проводимых муниципальными учреждениями культуры</w:t>
            </w:r>
          </w:p>
        </w:tc>
        <w:tc>
          <w:tcPr>
            <w:tcW w:w="706"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lastRenderedPageBreak/>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208,39</w:t>
            </w:r>
          </w:p>
        </w:tc>
        <w:tc>
          <w:tcPr>
            <w:tcW w:w="858"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210,62</w:t>
            </w:r>
          </w:p>
        </w:tc>
        <w:tc>
          <w:tcPr>
            <w:tcW w:w="70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211,43</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212,72</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213,16</w:t>
            </w:r>
          </w:p>
        </w:tc>
        <w:tc>
          <w:tcPr>
            <w:tcW w:w="86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47"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c>
          <w:tcPr>
            <w:tcW w:w="863"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213,18</w:t>
            </w:r>
          </w:p>
        </w:tc>
      </w:tr>
      <w:tr w:rsidR="00EE5A13" w:rsidRPr="00B93AC2" w:rsidTr="00EE5A13">
        <w:trPr>
          <w:trHeight w:val="1271"/>
        </w:trPr>
        <w:tc>
          <w:tcPr>
            <w:tcW w:w="670" w:type="dxa"/>
            <w:tcBorders>
              <w:top w:val="single" w:sz="4" w:space="0" w:color="auto"/>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lastRenderedPageBreak/>
              <w:t>1.1.3</w:t>
            </w:r>
          </w:p>
        </w:tc>
        <w:tc>
          <w:tcPr>
            <w:tcW w:w="1987" w:type="dxa"/>
            <w:tcBorders>
              <w:top w:val="nil"/>
              <w:left w:val="single" w:sz="4" w:space="0" w:color="auto"/>
              <w:bottom w:val="single" w:sz="4" w:space="0" w:color="auto"/>
              <w:right w:val="single" w:sz="4" w:space="0" w:color="auto"/>
            </w:tcBorders>
            <w:hideMark/>
          </w:tcPr>
          <w:p w:rsidR="00EE5A13" w:rsidRPr="00B93AC2" w:rsidRDefault="00EE5A13" w:rsidP="00EE5A13">
            <w:pPr>
              <w:spacing w:line="276" w:lineRule="auto"/>
              <w:rPr>
                <w:rFonts w:ascii="Arial" w:hAnsi="Arial" w:cs="Arial"/>
                <w:sz w:val="24"/>
              </w:rPr>
            </w:pPr>
            <w:r w:rsidRPr="00B93AC2">
              <w:rPr>
                <w:rFonts w:ascii="Arial" w:hAnsi="Arial" w:cs="Arial"/>
                <w:sz w:val="24"/>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706"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12,0</w:t>
            </w:r>
          </w:p>
        </w:tc>
        <w:tc>
          <w:tcPr>
            <w:tcW w:w="858"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44,0</w:t>
            </w:r>
          </w:p>
        </w:tc>
        <w:tc>
          <w:tcPr>
            <w:tcW w:w="70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46,0</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70,0</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6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55"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50"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47"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c>
          <w:tcPr>
            <w:tcW w:w="863" w:type="dxa"/>
            <w:tcBorders>
              <w:top w:val="single" w:sz="4" w:space="0" w:color="auto"/>
              <w:left w:val="single" w:sz="4" w:space="0" w:color="auto"/>
              <w:bottom w:val="single" w:sz="4" w:space="0" w:color="auto"/>
              <w:right w:val="single" w:sz="4" w:space="0" w:color="auto"/>
            </w:tcBorders>
            <w:vAlign w:val="center"/>
            <w:hideMark/>
          </w:tcPr>
          <w:p w:rsidR="00EE5A13" w:rsidRPr="00B93AC2" w:rsidRDefault="00EE5A13" w:rsidP="00EE5A13">
            <w:pPr>
              <w:spacing w:line="276" w:lineRule="auto"/>
              <w:jc w:val="center"/>
              <w:rPr>
                <w:rFonts w:ascii="Arial" w:hAnsi="Arial" w:cs="Arial"/>
                <w:sz w:val="24"/>
              </w:rPr>
            </w:pPr>
            <w:r w:rsidRPr="00B93AC2">
              <w:rPr>
                <w:rFonts w:ascii="Arial" w:hAnsi="Arial" w:cs="Arial"/>
                <w:sz w:val="24"/>
              </w:rPr>
              <w:t>96,0</w:t>
            </w:r>
          </w:p>
        </w:tc>
      </w:tr>
    </w:tbl>
    <w:p w:rsidR="00EE5A13" w:rsidRPr="00B93AC2" w:rsidRDefault="00EE5A13" w:rsidP="00EE5A13">
      <w:pPr>
        <w:rPr>
          <w:rFonts w:ascii="Arial" w:hAnsi="Arial" w:cs="Arial"/>
          <w:sz w:val="24"/>
        </w:rPr>
      </w:pPr>
      <w:r w:rsidRPr="00B93AC2">
        <w:rPr>
          <w:rFonts w:ascii="Arial" w:hAnsi="Arial" w:cs="Arial"/>
          <w:sz w:val="24"/>
        </w:rPr>
        <w:t>Начальник Отдела культуры</w:t>
      </w:r>
    </w:p>
    <w:p w:rsidR="00B93AC2" w:rsidRDefault="00EE5A13" w:rsidP="00EE5A13">
      <w:pPr>
        <w:rPr>
          <w:rFonts w:ascii="Arial" w:hAnsi="Arial" w:cs="Arial"/>
          <w:sz w:val="24"/>
        </w:rPr>
        <w:sectPr w:rsidR="00B93AC2" w:rsidSect="000E7172">
          <w:pgSz w:w="16838" w:h="11906" w:orient="landscape"/>
          <w:pgMar w:top="993" w:right="709" w:bottom="851" w:left="992" w:header="709" w:footer="709" w:gutter="0"/>
          <w:cols w:space="708"/>
          <w:docGrid w:linePitch="381"/>
        </w:sectPr>
      </w:pPr>
      <w:r w:rsidRPr="00B93AC2">
        <w:rPr>
          <w:rFonts w:ascii="Arial" w:hAnsi="Arial" w:cs="Arial"/>
          <w:sz w:val="24"/>
        </w:rPr>
        <w:t xml:space="preserve">администрации города Шарыпово                           </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t>М.А. Шереметьева</w:t>
      </w:r>
    </w:p>
    <w:p w:rsidR="00B93AC2" w:rsidRDefault="009C7308" w:rsidP="00B93AC2">
      <w:pPr>
        <w:pStyle w:val="ConsPlusTitle"/>
        <w:widowControl/>
        <w:jc w:val="right"/>
        <w:rPr>
          <w:b w:val="0"/>
          <w:sz w:val="24"/>
          <w:szCs w:val="24"/>
        </w:rPr>
      </w:pPr>
      <w:r w:rsidRPr="00B93AC2">
        <w:rPr>
          <w:b w:val="0"/>
          <w:sz w:val="24"/>
          <w:szCs w:val="24"/>
        </w:rPr>
        <w:lastRenderedPageBreak/>
        <w:t xml:space="preserve">                                                                             Приложение № 1  </w:t>
      </w:r>
    </w:p>
    <w:p w:rsidR="009C7308" w:rsidRPr="00B93AC2" w:rsidRDefault="009C7308" w:rsidP="00B93AC2">
      <w:pPr>
        <w:pStyle w:val="ConsPlusTitle"/>
        <w:widowControl/>
        <w:jc w:val="right"/>
        <w:rPr>
          <w:b w:val="0"/>
          <w:sz w:val="24"/>
          <w:szCs w:val="24"/>
        </w:rPr>
      </w:pPr>
      <w:r w:rsidRPr="00B93AC2">
        <w:rPr>
          <w:b w:val="0"/>
          <w:sz w:val="24"/>
          <w:szCs w:val="24"/>
        </w:rPr>
        <w:t xml:space="preserve">к муниципальной </w:t>
      </w:r>
    </w:p>
    <w:p w:rsidR="009C7308" w:rsidRPr="00B93AC2" w:rsidRDefault="009C7308" w:rsidP="00B93AC2">
      <w:pPr>
        <w:pStyle w:val="ConsPlusTitle"/>
        <w:widowControl/>
        <w:jc w:val="right"/>
        <w:rPr>
          <w:b w:val="0"/>
          <w:sz w:val="24"/>
          <w:szCs w:val="24"/>
        </w:rPr>
      </w:pPr>
      <w:r w:rsidRPr="00B93AC2">
        <w:rPr>
          <w:b w:val="0"/>
          <w:sz w:val="24"/>
          <w:szCs w:val="24"/>
        </w:rPr>
        <w:t xml:space="preserve">                                                                                   программе «Развитие культуры»,</w:t>
      </w:r>
    </w:p>
    <w:p w:rsidR="009C7308" w:rsidRPr="00B93AC2" w:rsidRDefault="009C7308" w:rsidP="00B93AC2">
      <w:pPr>
        <w:pStyle w:val="ConsPlusTitle"/>
        <w:widowControl/>
        <w:jc w:val="right"/>
        <w:rPr>
          <w:b w:val="0"/>
          <w:sz w:val="24"/>
          <w:szCs w:val="24"/>
        </w:rPr>
      </w:pPr>
      <w:r w:rsidRPr="00B93AC2">
        <w:rPr>
          <w:b w:val="0"/>
          <w:sz w:val="24"/>
          <w:szCs w:val="24"/>
        </w:rPr>
        <w:t xml:space="preserve">                                                                                </w:t>
      </w:r>
      <w:proofErr w:type="gramStart"/>
      <w:r w:rsidRPr="00B93AC2">
        <w:rPr>
          <w:b w:val="0"/>
          <w:sz w:val="24"/>
          <w:szCs w:val="24"/>
        </w:rPr>
        <w:t>утвержденной</w:t>
      </w:r>
      <w:proofErr w:type="gramEnd"/>
      <w:r w:rsidRPr="00B93AC2">
        <w:rPr>
          <w:b w:val="0"/>
          <w:sz w:val="24"/>
          <w:szCs w:val="24"/>
        </w:rPr>
        <w:t xml:space="preserve"> постановлением </w:t>
      </w:r>
    </w:p>
    <w:p w:rsidR="009C7308" w:rsidRPr="00B93AC2" w:rsidRDefault="009C7308" w:rsidP="00B93AC2">
      <w:pPr>
        <w:pStyle w:val="ConsPlusTitle"/>
        <w:widowControl/>
        <w:tabs>
          <w:tab w:val="left" w:pos="5445"/>
          <w:tab w:val="right" w:pos="9355"/>
        </w:tabs>
        <w:jc w:val="right"/>
        <w:rPr>
          <w:b w:val="0"/>
          <w:sz w:val="24"/>
          <w:szCs w:val="24"/>
        </w:rPr>
      </w:pPr>
      <w:r w:rsidRPr="00B93AC2">
        <w:rPr>
          <w:b w:val="0"/>
          <w:sz w:val="24"/>
          <w:szCs w:val="24"/>
        </w:rPr>
        <w:tab/>
        <w:t xml:space="preserve">     Администрации города Шарыпово</w:t>
      </w:r>
    </w:p>
    <w:p w:rsidR="009C7308" w:rsidRPr="00B93AC2" w:rsidRDefault="009C7308" w:rsidP="00B93AC2">
      <w:pPr>
        <w:pStyle w:val="ConsPlusTitle"/>
        <w:widowControl/>
        <w:jc w:val="right"/>
        <w:rPr>
          <w:sz w:val="24"/>
          <w:szCs w:val="24"/>
        </w:rPr>
      </w:pPr>
      <w:r w:rsidRPr="00B93AC2">
        <w:rPr>
          <w:b w:val="0"/>
          <w:sz w:val="24"/>
          <w:szCs w:val="24"/>
        </w:rPr>
        <w:t xml:space="preserve">                                                                   от 13.10.201</w:t>
      </w:r>
      <w:r w:rsidR="00B93AC2">
        <w:rPr>
          <w:b w:val="0"/>
          <w:sz w:val="24"/>
          <w:szCs w:val="24"/>
        </w:rPr>
        <w:t xml:space="preserve">6 г. </w:t>
      </w:r>
      <w:r w:rsidRPr="00B93AC2">
        <w:rPr>
          <w:b w:val="0"/>
          <w:sz w:val="24"/>
          <w:szCs w:val="24"/>
        </w:rPr>
        <w:t xml:space="preserve">№ 190                                                                                                                                     </w:t>
      </w:r>
    </w:p>
    <w:p w:rsidR="009C7308" w:rsidRPr="00B93AC2" w:rsidRDefault="009C7308" w:rsidP="009C7308">
      <w:pPr>
        <w:widowControl w:val="0"/>
        <w:autoSpaceDE w:val="0"/>
        <w:autoSpaceDN w:val="0"/>
        <w:adjustRightInd w:val="0"/>
        <w:jc w:val="center"/>
        <w:outlineLvl w:val="1"/>
        <w:rPr>
          <w:rFonts w:ascii="Arial" w:hAnsi="Arial" w:cs="Arial"/>
          <w:sz w:val="24"/>
        </w:rPr>
      </w:pPr>
    </w:p>
    <w:p w:rsidR="009C7308" w:rsidRPr="00B93AC2" w:rsidRDefault="009C7308" w:rsidP="009C7308">
      <w:pPr>
        <w:autoSpaceDE w:val="0"/>
        <w:autoSpaceDN w:val="0"/>
        <w:adjustRightInd w:val="0"/>
        <w:jc w:val="center"/>
        <w:outlineLvl w:val="0"/>
        <w:rPr>
          <w:rFonts w:ascii="Arial" w:hAnsi="Arial" w:cs="Arial"/>
          <w:sz w:val="24"/>
        </w:rPr>
      </w:pPr>
      <w:r w:rsidRPr="00B93AC2">
        <w:rPr>
          <w:rFonts w:ascii="Arial" w:hAnsi="Arial" w:cs="Arial"/>
          <w:sz w:val="24"/>
        </w:rPr>
        <w:t xml:space="preserve">                                                                      </w:t>
      </w:r>
    </w:p>
    <w:p w:rsidR="009C7308" w:rsidRPr="00B93AC2" w:rsidRDefault="009C7308" w:rsidP="009C7308">
      <w:pPr>
        <w:pStyle w:val="ConsPlusTitle"/>
        <w:widowControl/>
        <w:tabs>
          <w:tab w:val="left" w:pos="5040"/>
          <w:tab w:val="left" w:pos="5220"/>
        </w:tabs>
        <w:jc w:val="center"/>
        <w:rPr>
          <w:sz w:val="24"/>
          <w:szCs w:val="24"/>
        </w:rPr>
      </w:pPr>
      <w:r w:rsidRPr="00B93AC2">
        <w:rPr>
          <w:sz w:val="24"/>
          <w:szCs w:val="24"/>
        </w:rPr>
        <w:t>Подпрограмма 1. «Сохранение культурного наследия»</w:t>
      </w:r>
    </w:p>
    <w:p w:rsidR="009C7308" w:rsidRPr="00B93AC2" w:rsidRDefault="009C7308" w:rsidP="009C7308">
      <w:pPr>
        <w:pStyle w:val="ConsPlusTitle"/>
        <w:widowControl/>
        <w:tabs>
          <w:tab w:val="left" w:pos="5040"/>
          <w:tab w:val="left" w:pos="5220"/>
        </w:tabs>
        <w:ind w:left="360"/>
        <w:jc w:val="center"/>
        <w:rPr>
          <w:sz w:val="24"/>
          <w:szCs w:val="24"/>
        </w:rPr>
      </w:pPr>
      <w:r w:rsidRPr="00B93AC2">
        <w:rPr>
          <w:sz w:val="24"/>
          <w:szCs w:val="24"/>
        </w:rPr>
        <w:t xml:space="preserve">1. Паспорт подпрограммы </w:t>
      </w:r>
    </w:p>
    <w:p w:rsidR="009C7308" w:rsidRPr="00B93AC2" w:rsidRDefault="009C7308" w:rsidP="009C7308">
      <w:pPr>
        <w:pStyle w:val="ConsPlusTitle"/>
        <w:widowControl/>
        <w:jc w:val="center"/>
        <w:rPr>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9C7308" w:rsidRPr="00B93AC2" w:rsidTr="009C7308">
        <w:trPr>
          <w:jc w:val="center"/>
        </w:trPr>
        <w:tc>
          <w:tcPr>
            <w:tcW w:w="3348" w:type="dxa"/>
          </w:tcPr>
          <w:p w:rsidR="009C7308" w:rsidRPr="00B93AC2" w:rsidRDefault="009C7308" w:rsidP="009D3FC3">
            <w:pPr>
              <w:pStyle w:val="ConsPlusNormal"/>
              <w:widowControl/>
              <w:ind w:firstLine="0"/>
              <w:rPr>
                <w:sz w:val="24"/>
                <w:szCs w:val="24"/>
              </w:rPr>
            </w:pPr>
            <w:r w:rsidRPr="00B93AC2">
              <w:rPr>
                <w:sz w:val="24"/>
                <w:szCs w:val="24"/>
              </w:rPr>
              <w:t>Наименование подпрограммы</w:t>
            </w:r>
          </w:p>
        </w:tc>
        <w:tc>
          <w:tcPr>
            <w:tcW w:w="5832" w:type="dxa"/>
          </w:tcPr>
          <w:p w:rsidR="009C7308" w:rsidRPr="00B93AC2" w:rsidRDefault="009C7308" w:rsidP="009D3FC3">
            <w:pPr>
              <w:pStyle w:val="ConsPlusTitle"/>
              <w:widowControl/>
              <w:tabs>
                <w:tab w:val="left" w:pos="5040"/>
                <w:tab w:val="left" w:pos="5220"/>
              </w:tabs>
              <w:rPr>
                <w:b w:val="0"/>
                <w:sz w:val="24"/>
                <w:szCs w:val="24"/>
              </w:rPr>
            </w:pPr>
            <w:r w:rsidRPr="00B93AC2">
              <w:rPr>
                <w:b w:val="0"/>
                <w:sz w:val="24"/>
                <w:szCs w:val="24"/>
              </w:rPr>
              <w:t>подпрограмма «Сохранение культурного наследия»  (далее – подпрограмма)</w:t>
            </w:r>
          </w:p>
        </w:tc>
      </w:tr>
      <w:tr w:rsidR="009C7308" w:rsidRPr="00B93AC2" w:rsidTr="009C7308">
        <w:trPr>
          <w:jc w:val="center"/>
        </w:trPr>
        <w:tc>
          <w:tcPr>
            <w:tcW w:w="3348" w:type="dxa"/>
          </w:tcPr>
          <w:p w:rsidR="009C7308" w:rsidRPr="00B93AC2" w:rsidRDefault="009C7308" w:rsidP="009D3FC3">
            <w:pPr>
              <w:pStyle w:val="ConsPlusNormal"/>
              <w:widowControl/>
              <w:ind w:firstLine="0"/>
              <w:rPr>
                <w:sz w:val="24"/>
                <w:szCs w:val="24"/>
              </w:rPr>
            </w:pPr>
            <w:r w:rsidRPr="00B93AC2">
              <w:rPr>
                <w:sz w:val="24"/>
                <w:szCs w:val="24"/>
              </w:rPr>
              <w:t>Наименование муниципальной  программы, в рамках которой реализуется подпрограмма</w:t>
            </w:r>
          </w:p>
        </w:tc>
        <w:tc>
          <w:tcPr>
            <w:tcW w:w="5832" w:type="dxa"/>
          </w:tcPr>
          <w:p w:rsidR="009C7308" w:rsidRPr="00B93AC2" w:rsidRDefault="009C7308" w:rsidP="009D3FC3">
            <w:pPr>
              <w:pStyle w:val="ConsPlusTitle"/>
              <w:widowControl/>
              <w:tabs>
                <w:tab w:val="left" w:pos="5040"/>
                <w:tab w:val="left" w:pos="5220"/>
              </w:tabs>
              <w:rPr>
                <w:b w:val="0"/>
                <w:sz w:val="24"/>
                <w:szCs w:val="24"/>
              </w:rPr>
            </w:pPr>
            <w:r w:rsidRPr="00B93AC2">
              <w:rPr>
                <w:b w:val="0"/>
                <w:sz w:val="24"/>
                <w:szCs w:val="24"/>
              </w:rPr>
              <w:t>муниципальная программа «Развитие культуры» (далее – программа)</w:t>
            </w:r>
          </w:p>
          <w:p w:rsidR="009C7308" w:rsidRPr="00B93AC2" w:rsidRDefault="009C7308" w:rsidP="009D3FC3">
            <w:pPr>
              <w:pStyle w:val="ConsPlusTitle"/>
              <w:widowControl/>
              <w:tabs>
                <w:tab w:val="left" w:pos="5040"/>
                <w:tab w:val="left" w:pos="5220"/>
              </w:tabs>
              <w:rPr>
                <w:b w:val="0"/>
                <w:sz w:val="24"/>
                <w:szCs w:val="24"/>
              </w:rPr>
            </w:pPr>
          </w:p>
        </w:tc>
      </w:tr>
      <w:tr w:rsidR="009C7308" w:rsidRPr="00B93AC2" w:rsidTr="009C7308">
        <w:trPr>
          <w:trHeight w:val="600"/>
          <w:jc w:val="center"/>
        </w:trPr>
        <w:tc>
          <w:tcPr>
            <w:tcW w:w="3348" w:type="dxa"/>
          </w:tcPr>
          <w:p w:rsidR="009C7308" w:rsidRPr="00B93AC2" w:rsidRDefault="009C7308" w:rsidP="009D3FC3">
            <w:pPr>
              <w:pStyle w:val="ConsPlusNormal"/>
              <w:ind w:firstLine="0"/>
              <w:rPr>
                <w:sz w:val="24"/>
                <w:szCs w:val="24"/>
              </w:rPr>
            </w:pPr>
            <w:r w:rsidRPr="00B93AC2">
              <w:rPr>
                <w:sz w:val="24"/>
                <w:szCs w:val="24"/>
              </w:rPr>
              <w:t>Исполнитель подпрограммы</w:t>
            </w:r>
          </w:p>
        </w:tc>
        <w:tc>
          <w:tcPr>
            <w:tcW w:w="5832" w:type="dxa"/>
          </w:tcPr>
          <w:p w:rsidR="009C7308" w:rsidRPr="00B93AC2" w:rsidRDefault="009C7308" w:rsidP="009D3FC3">
            <w:pPr>
              <w:pStyle w:val="ConsPlusTitle"/>
              <w:widowControl/>
              <w:tabs>
                <w:tab w:val="left" w:pos="5040"/>
                <w:tab w:val="left" w:pos="5220"/>
              </w:tabs>
              <w:rPr>
                <w:b w:val="0"/>
                <w:sz w:val="24"/>
                <w:szCs w:val="24"/>
              </w:rPr>
            </w:pPr>
            <w:r w:rsidRPr="00B93AC2">
              <w:rPr>
                <w:b w:val="0"/>
                <w:sz w:val="24"/>
                <w:szCs w:val="24"/>
              </w:rPr>
              <w:t>Отдел культуры администрации города Шарыпово</w:t>
            </w:r>
          </w:p>
        </w:tc>
      </w:tr>
      <w:tr w:rsidR="009C7308" w:rsidRPr="00B93AC2" w:rsidTr="009C7308">
        <w:trPr>
          <w:trHeight w:val="375"/>
          <w:jc w:val="center"/>
        </w:trPr>
        <w:tc>
          <w:tcPr>
            <w:tcW w:w="3348" w:type="dxa"/>
          </w:tcPr>
          <w:p w:rsidR="009C7308" w:rsidRPr="00B93AC2" w:rsidRDefault="009C7308" w:rsidP="009D3FC3">
            <w:pPr>
              <w:pStyle w:val="ConsPlusNormal"/>
              <w:ind w:firstLine="0"/>
              <w:rPr>
                <w:sz w:val="24"/>
                <w:szCs w:val="24"/>
              </w:rPr>
            </w:pPr>
            <w:r w:rsidRPr="00B93AC2">
              <w:rPr>
                <w:sz w:val="24"/>
                <w:szCs w:val="24"/>
              </w:rPr>
              <w:t>Главные распорядители бюджетных средств, ответственные за реализацию мероприятий подпрограммы</w:t>
            </w:r>
          </w:p>
        </w:tc>
        <w:tc>
          <w:tcPr>
            <w:tcW w:w="5832" w:type="dxa"/>
          </w:tcPr>
          <w:p w:rsidR="009C7308" w:rsidRPr="00B93AC2" w:rsidRDefault="009C7308" w:rsidP="009D3FC3">
            <w:pPr>
              <w:pStyle w:val="ConsPlusTitle"/>
              <w:tabs>
                <w:tab w:val="left" w:pos="5040"/>
                <w:tab w:val="left" w:pos="5220"/>
              </w:tabs>
              <w:rPr>
                <w:b w:val="0"/>
                <w:sz w:val="24"/>
                <w:szCs w:val="24"/>
              </w:rPr>
            </w:pPr>
            <w:r w:rsidRPr="00B93AC2">
              <w:rPr>
                <w:b w:val="0"/>
                <w:sz w:val="24"/>
                <w:szCs w:val="24"/>
              </w:rPr>
              <w:t>Отдел культуры администрации города Шарыпово</w:t>
            </w:r>
          </w:p>
        </w:tc>
      </w:tr>
      <w:tr w:rsidR="009C7308" w:rsidRPr="00B93AC2" w:rsidTr="009C7308">
        <w:trPr>
          <w:jc w:val="center"/>
        </w:trPr>
        <w:tc>
          <w:tcPr>
            <w:tcW w:w="3348" w:type="dxa"/>
          </w:tcPr>
          <w:p w:rsidR="009C7308" w:rsidRPr="00B93AC2" w:rsidRDefault="009C7308" w:rsidP="009D3FC3">
            <w:pPr>
              <w:pStyle w:val="ConsPlusNormal"/>
              <w:widowControl/>
              <w:ind w:firstLine="0"/>
              <w:rPr>
                <w:sz w:val="24"/>
                <w:szCs w:val="24"/>
              </w:rPr>
            </w:pPr>
            <w:r w:rsidRPr="00B93AC2">
              <w:rPr>
                <w:sz w:val="24"/>
                <w:szCs w:val="24"/>
              </w:rPr>
              <w:t>Исполнители мероприятий подпрограммы</w:t>
            </w:r>
          </w:p>
        </w:tc>
        <w:tc>
          <w:tcPr>
            <w:tcW w:w="5832" w:type="dxa"/>
          </w:tcPr>
          <w:p w:rsidR="009C7308" w:rsidRPr="00B93AC2" w:rsidRDefault="009C7308" w:rsidP="009D3FC3">
            <w:pPr>
              <w:pStyle w:val="ConsPlusTitle"/>
              <w:widowControl/>
              <w:tabs>
                <w:tab w:val="left" w:pos="5040"/>
                <w:tab w:val="left" w:pos="5220"/>
              </w:tabs>
              <w:rPr>
                <w:b w:val="0"/>
                <w:sz w:val="24"/>
                <w:szCs w:val="24"/>
              </w:rPr>
            </w:pPr>
            <w:r w:rsidRPr="00B93AC2">
              <w:rPr>
                <w:b w:val="0"/>
                <w:sz w:val="24"/>
                <w:szCs w:val="24"/>
              </w:rPr>
              <w:t>муниципальные учреждения культуры</w:t>
            </w:r>
          </w:p>
        </w:tc>
      </w:tr>
      <w:tr w:rsidR="009C7308" w:rsidRPr="00B93AC2" w:rsidTr="009C7308">
        <w:trPr>
          <w:jc w:val="center"/>
        </w:trPr>
        <w:tc>
          <w:tcPr>
            <w:tcW w:w="3348" w:type="dxa"/>
          </w:tcPr>
          <w:p w:rsidR="009C7308" w:rsidRPr="00B93AC2" w:rsidRDefault="009C7308" w:rsidP="009D3FC3">
            <w:pPr>
              <w:autoSpaceDE w:val="0"/>
              <w:autoSpaceDN w:val="0"/>
              <w:adjustRightInd w:val="0"/>
              <w:rPr>
                <w:rFonts w:ascii="Arial" w:hAnsi="Arial" w:cs="Arial"/>
                <w:sz w:val="24"/>
              </w:rPr>
            </w:pPr>
            <w:r w:rsidRPr="00B93AC2">
              <w:rPr>
                <w:rFonts w:ascii="Arial" w:hAnsi="Arial" w:cs="Arial"/>
                <w:sz w:val="24"/>
              </w:rPr>
              <w:t>Цель подпрограммы</w:t>
            </w:r>
          </w:p>
        </w:tc>
        <w:tc>
          <w:tcPr>
            <w:tcW w:w="5832" w:type="dxa"/>
          </w:tcPr>
          <w:p w:rsidR="009C7308" w:rsidRPr="00B93AC2" w:rsidRDefault="009C7308" w:rsidP="009D3FC3">
            <w:pPr>
              <w:pStyle w:val="ConsPlusNormal"/>
              <w:widowControl/>
              <w:ind w:firstLine="0"/>
              <w:rPr>
                <w:sz w:val="24"/>
                <w:szCs w:val="24"/>
              </w:rPr>
            </w:pPr>
            <w:r w:rsidRPr="00B93AC2">
              <w:rPr>
                <w:sz w:val="24"/>
                <w:szCs w:val="24"/>
              </w:rPr>
              <w:t>сохранение и эффективное использование культурного наследия города</w:t>
            </w:r>
          </w:p>
        </w:tc>
      </w:tr>
      <w:tr w:rsidR="009C7308" w:rsidRPr="00B93AC2" w:rsidTr="009C7308">
        <w:trPr>
          <w:jc w:val="center"/>
        </w:trPr>
        <w:tc>
          <w:tcPr>
            <w:tcW w:w="3348" w:type="dxa"/>
          </w:tcPr>
          <w:p w:rsidR="009C7308" w:rsidRPr="00B93AC2" w:rsidRDefault="009C7308" w:rsidP="009D3FC3">
            <w:pPr>
              <w:pStyle w:val="ConsPlusNormal"/>
              <w:widowControl/>
              <w:ind w:firstLine="0"/>
              <w:rPr>
                <w:sz w:val="24"/>
                <w:szCs w:val="24"/>
              </w:rPr>
            </w:pPr>
            <w:r w:rsidRPr="00B93AC2">
              <w:rPr>
                <w:sz w:val="24"/>
                <w:szCs w:val="24"/>
              </w:rPr>
              <w:t>Задачи подпрограммы</w:t>
            </w:r>
          </w:p>
        </w:tc>
        <w:tc>
          <w:tcPr>
            <w:tcW w:w="5832" w:type="dxa"/>
          </w:tcPr>
          <w:p w:rsidR="009C7308" w:rsidRPr="00B93AC2" w:rsidRDefault="009C7308" w:rsidP="00766C40">
            <w:pPr>
              <w:pStyle w:val="ConsPlusNormal"/>
              <w:widowControl/>
              <w:numPr>
                <w:ilvl w:val="0"/>
                <w:numId w:val="17"/>
              </w:numPr>
              <w:tabs>
                <w:tab w:val="clear" w:pos="1191"/>
                <w:tab w:val="num" w:pos="432"/>
              </w:tabs>
              <w:ind w:hanging="1191"/>
              <w:rPr>
                <w:sz w:val="24"/>
                <w:szCs w:val="24"/>
              </w:rPr>
            </w:pPr>
            <w:r w:rsidRPr="00B93AC2">
              <w:rPr>
                <w:sz w:val="24"/>
                <w:szCs w:val="24"/>
              </w:rPr>
              <w:t>развитие библиотечного дела;</w:t>
            </w:r>
          </w:p>
          <w:p w:rsidR="009C7308" w:rsidRPr="00B93AC2" w:rsidRDefault="009C7308" w:rsidP="00766C40">
            <w:pPr>
              <w:pStyle w:val="ConsPlusNormal"/>
              <w:widowControl/>
              <w:numPr>
                <w:ilvl w:val="0"/>
                <w:numId w:val="17"/>
              </w:numPr>
              <w:tabs>
                <w:tab w:val="clear" w:pos="1191"/>
                <w:tab w:val="num" w:pos="432"/>
              </w:tabs>
              <w:ind w:hanging="1191"/>
              <w:rPr>
                <w:sz w:val="24"/>
                <w:szCs w:val="24"/>
              </w:rPr>
            </w:pPr>
            <w:r w:rsidRPr="00B93AC2">
              <w:rPr>
                <w:sz w:val="24"/>
                <w:szCs w:val="24"/>
              </w:rPr>
              <w:t>развитие музейного дела</w:t>
            </w:r>
          </w:p>
        </w:tc>
      </w:tr>
      <w:tr w:rsidR="009C7308" w:rsidRPr="00B93AC2" w:rsidTr="009C7308">
        <w:trPr>
          <w:jc w:val="center"/>
        </w:trPr>
        <w:tc>
          <w:tcPr>
            <w:tcW w:w="3348" w:type="dxa"/>
          </w:tcPr>
          <w:p w:rsidR="009C7308" w:rsidRPr="00B93AC2" w:rsidRDefault="009C7308" w:rsidP="009D3FC3">
            <w:pPr>
              <w:pStyle w:val="ConsPlusCell"/>
              <w:rPr>
                <w:rFonts w:ascii="Arial" w:hAnsi="Arial" w:cs="Arial"/>
              </w:rPr>
            </w:pPr>
            <w:r w:rsidRPr="00B93AC2">
              <w:rPr>
                <w:rFonts w:ascii="Arial" w:hAnsi="Arial" w:cs="Arial"/>
              </w:rPr>
              <w:t>Целевые индикаторы подпрограммы</w:t>
            </w:r>
          </w:p>
        </w:tc>
        <w:tc>
          <w:tcPr>
            <w:tcW w:w="5832" w:type="dxa"/>
          </w:tcPr>
          <w:p w:rsidR="009C7308" w:rsidRPr="00B93AC2" w:rsidRDefault="009C7308" w:rsidP="00766C40">
            <w:pPr>
              <w:numPr>
                <w:ilvl w:val="0"/>
                <w:numId w:val="16"/>
              </w:numPr>
              <w:tabs>
                <w:tab w:val="clear" w:pos="1191"/>
              </w:tabs>
              <w:spacing w:line="233" w:lineRule="auto"/>
              <w:ind w:left="360" w:hanging="360"/>
              <w:jc w:val="both"/>
              <w:rPr>
                <w:rFonts w:ascii="Arial" w:hAnsi="Arial" w:cs="Arial"/>
                <w:bCs/>
                <w:sz w:val="24"/>
              </w:rPr>
            </w:pPr>
            <w:r w:rsidRPr="00B93AC2">
              <w:rPr>
                <w:rFonts w:ascii="Arial" w:hAnsi="Arial" w:cs="Arial"/>
                <w:sz w:val="24"/>
              </w:rPr>
              <w:t>среднее число книговыдач в расчёте на 1 тыс. человек населения;</w:t>
            </w:r>
          </w:p>
          <w:p w:rsidR="009C7308" w:rsidRPr="00B93AC2" w:rsidRDefault="009C7308" w:rsidP="00766C40">
            <w:pPr>
              <w:numPr>
                <w:ilvl w:val="0"/>
                <w:numId w:val="16"/>
              </w:numPr>
              <w:tabs>
                <w:tab w:val="clear" w:pos="1191"/>
              </w:tabs>
              <w:spacing w:line="233" w:lineRule="auto"/>
              <w:ind w:left="360" w:hanging="360"/>
              <w:jc w:val="both"/>
              <w:rPr>
                <w:rFonts w:ascii="Arial" w:hAnsi="Arial" w:cs="Arial"/>
                <w:sz w:val="24"/>
              </w:rPr>
            </w:pPr>
            <w:r w:rsidRPr="00B93AC2">
              <w:rPr>
                <w:rFonts w:ascii="Arial" w:hAnsi="Arial" w:cs="Arial"/>
                <w:sz w:val="24"/>
              </w:rPr>
              <w:t>увеличение доли представленных (во всех формах) зрителю музейных предметов в общем количестве музейных предметов основного фонда;</w:t>
            </w:r>
          </w:p>
          <w:p w:rsidR="009C7308" w:rsidRPr="00B93AC2" w:rsidRDefault="009C7308" w:rsidP="00766C40">
            <w:pPr>
              <w:numPr>
                <w:ilvl w:val="0"/>
                <w:numId w:val="16"/>
              </w:numPr>
              <w:tabs>
                <w:tab w:val="clear" w:pos="1191"/>
              </w:tabs>
              <w:spacing w:line="233" w:lineRule="auto"/>
              <w:ind w:left="360" w:hanging="360"/>
              <w:jc w:val="both"/>
              <w:rPr>
                <w:rFonts w:ascii="Arial" w:hAnsi="Arial" w:cs="Arial"/>
                <w:sz w:val="24"/>
              </w:rPr>
            </w:pPr>
            <w:r w:rsidRPr="00B93AC2">
              <w:rPr>
                <w:rFonts w:ascii="Arial" w:hAnsi="Arial" w:cs="Arial"/>
                <w:sz w:val="24"/>
              </w:rPr>
              <w:t>количество экземпляров новых изданий, поступивших в фонды общедоступных библиотек, в расчете на 1тыс. жителей;</w:t>
            </w:r>
          </w:p>
          <w:p w:rsidR="009C7308" w:rsidRPr="00B93AC2" w:rsidRDefault="009C7308" w:rsidP="00766C40">
            <w:pPr>
              <w:pStyle w:val="ConsPlusNormal"/>
              <w:widowControl/>
              <w:numPr>
                <w:ilvl w:val="0"/>
                <w:numId w:val="16"/>
              </w:numPr>
              <w:tabs>
                <w:tab w:val="clear" w:pos="1191"/>
              </w:tabs>
              <w:ind w:left="360" w:hanging="360"/>
              <w:jc w:val="both"/>
              <w:rPr>
                <w:sz w:val="24"/>
                <w:szCs w:val="24"/>
              </w:rPr>
            </w:pPr>
            <w:r w:rsidRPr="00B93AC2">
              <w:rPr>
                <w:sz w:val="24"/>
                <w:szCs w:val="24"/>
              </w:rPr>
              <w:t>увеличение посещаемости музейных учреждений;</w:t>
            </w:r>
          </w:p>
          <w:p w:rsidR="009C7308" w:rsidRPr="00B93AC2" w:rsidRDefault="009C7308" w:rsidP="00766C40">
            <w:pPr>
              <w:pStyle w:val="ConsPlusNormal"/>
              <w:widowControl/>
              <w:numPr>
                <w:ilvl w:val="0"/>
                <w:numId w:val="16"/>
              </w:numPr>
              <w:tabs>
                <w:tab w:val="clear" w:pos="1191"/>
              </w:tabs>
              <w:ind w:left="360" w:hanging="360"/>
              <w:jc w:val="both"/>
              <w:rPr>
                <w:sz w:val="24"/>
                <w:szCs w:val="24"/>
                <w:u w:val="single"/>
              </w:rPr>
            </w:pPr>
            <w:r w:rsidRPr="00B93AC2">
              <w:rPr>
                <w:sz w:val="24"/>
                <w:szCs w:val="24"/>
              </w:rPr>
              <w:t>количество посетителей муниципальных библиотек на 1 тыс. человек населения</w:t>
            </w:r>
          </w:p>
        </w:tc>
      </w:tr>
      <w:tr w:rsidR="009C7308" w:rsidRPr="00B93AC2" w:rsidTr="009C7308">
        <w:trPr>
          <w:jc w:val="center"/>
        </w:trPr>
        <w:tc>
          <w:tcPr>
            <w:tcW w:w="3348" w:type="dxa"/>
          </w:tcPr>
          <w:p w:rsidR="009C7308" w:rsidRPr="00B93AC2" w:rsidRDefault="009C7308" w:rsidP="009D3FC3">
            <w:pPr>
              <w:pStyle w:val="ConsPlusCell"/>
              <w:rPr>
                <w:rFonts w:ascii="Arial" w:hAnsi="Arial" w:cs="Arial"/>
              </w:rPr>
            </w:pPr>
            <w:r w:rsidRPr="00B93AC2">
              <w:rPr>
                <w:rFonts w:ascii="Arial" w:hAnsi="Arial" w:cs="Arial"/>
              </w:rPr>
              <w:t>Сроки реализации подпрограммы</w:t>
            </w:r>
          </w:p>
        </w:tc>
        <w:tc>
          <w:tcPr>
            <w:tcW w:w="5832" w:type="dxa"/>
          </w:tcPr>
          <w:p w:rsidR="009C7308" w:rsidRPr="00B93AC2" w:rsidRDefault="009C7308" w:rsidP="009D3FC3">
            <w:pPr>
              <w:pStyle w:val="ConsPlusCell"/>
              <w:rPr>
                <w:rFonts w:ascii="Arial" w:hAnsi="Arial" w:cs="Arial"/>
              </w:rPr>
            </w:pPr>
            <w:r w:rsidRPr="00B93AC2">
              <w:rPr>
                <w:rFonts w:ascii="Arial" w:hAnsi="Arial" w:cs="Arial"/>
              </w:rPr>
              <w:t>2014-2019 годы</w:t>
            </w:r>
          </w:p>
        </w:tc>
      </w:tr>
      <w:tr w:rsidR="009C7308" w:rsidRPr="00B93AC2" w:rsidTr="009C7308">
        <w:trPr>
          <w:jc w:val="center"/>
        </w:trPr>
        <w:tc>
          <w:tcPr>
            <w:tcW w:w="3348" w:type="dxa"/>
          </w:tcPr>
          <w:p w:rsidR="009C7308" w:rsidRPr="00B93AC2" w:rsidRDefault="009C7308" w:rsidP="009D3FC3">
            <w:pPr>
              <w:pStyle w:val="ConsPlusCell"/>
              <w:rPr>
                <w:rFonts w:ascii="Arial" w:hAnsi="Arial" w:cs="Arial"/>
              </w:rPr>
            </w:pPr>
            <w:r w:rsidRPr="00B93AC2">
              <w:rPr>
                <w:rFonts w:ascii="Arial" w:hAnsi="Arial" w:cs="Arial"/>
              </w:rPr>
              <w:t xml:space="preserve">Объемы и источники финансирования подпрограммы </w:t>
            </w:r>
          </w:p>
        </w:tc>
        <w:tc>
          <w:tcPr>
            <w:tcW w:w="5832" w:type="dxa"/>
          </w:tcPr>
          <w:p w:rsidR="009C7308" w:rsidRPr="00B93AC2" w:rsidRDefault="009C7308" w:rsidP="009D3FC3">
            <w:pPr>
              <w:spacing w:line="233" w:lineRule="auto"/>
              <w:rPr>
                <w:rFonts w:ascii="Arial" w:hAnsi="Arial" w:cs="Arial"/>
                <w:sz w:val="24"/>
              </w:rPr>
            </w:pPr>
            <w:r w:rsidRPr="00B93AC2">
              <w:rPr>
                <w:rFonts w:ascii="Arial" w:hAnsi="Arial" w:cs="Arial"/>
                <w:sz w:val="24"/>
              </w:rPr>
              <w:t xml:space="preserve">Общий объем финансирования – 123 950,52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106 242,07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3 938,37 тыс. руб.</w:t>
            </w:r>
          </w:p>
          <w:p w:rsidR="009C7308" w:rsidRPr="00B93AC2" w:rsidRDefault="009C7308" w:rsidP="009D3FC3">
            <w:pPr>
              <w:spacing w:line="232" w:lineRule="auto"/>
              <w:rPr>
                <w:rFonts w:ascii="Arial" w:hAnsi="Arial" w:cs="Arial"/>
                <w:sz w:val="24"/>
              </w:rPr>
            </w:pPr>
            <w:r w:rsidRPr="00B93AC2">
              <w:rPr>
                <w:rFonts w:ascii="Arial" w:hAnsi="Arial" w:cs="Arial"/>
                <w:sz w:val="24"/>
              </w:rPr>
              <w:t>краевой бюджет – 13 756,68 тыс. руб.</w:t>
            </w:r>
          </w:p>
          <w:p w:rsidR="009C7308" w:rsidRPr="00B93AC2" w:rsidRDefault="009C7308" w:rsidP="009D3FC3">
            <w:pPr>
              <w:rPr>
                <w:rFonts w:ascii="Arial" w:hAnsi="Arial" w:cs="Arial"/>
                <w:sz w:val="24"/>
                <w:lang w:eastAsia="en-US"/>
              </w:rPr>
            </w:pPr>
            <w:r w:rsidRPr="00B93AC2">
              <w:rPr>
                <w:rFonts w:ascii="Arial" w:hAnsi="Arial" w:cs="Arial"/>
                <w:sz w:val="24"/>
                <w:lang w:eastAsia="en-US"/>
              </w:rPr>
              <w:t>федеральный бюджет – 13, 40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 из них по годам:</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2014 год – 15906,32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lastRenderedPageBreak/>
              <w:t>городской бюджет – 14701,61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175,37 тыс. руб.</w:t>
            </w:r>
          </w:p>
          <w:p w:rsidR="009C7308" w:rsidRPr="00B93AC2" w:rsidRDefault="009C7308" w:rsidP="009D3FC3">
            <w:pPr>
              <w:spacing w:line="232" w:lineRule="auto"/>
              <w:rPr>
                <w:rFonts w:ascii="Arial" w:hAnsi="Arial" w:cs="Arial"/>
                <w:sz w:val="24"/>
              </w:rPr>
            </w:pPr>
            <w:r w:rsidRPr="00B93AC2">
              <w:rPr>
                <w:rFonts w:ascii="Arial" w:hAnsi="Arial" w:cs="Arial"/>
                <w:sz w:val="24"/>
              </w:rPr>
              <w:t>краевой бюджет – 1029,34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2015 год – 21363,06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16646,41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внебюджетные источники – 1312,60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p w:rsidR="009C7308" w:rsidRPr="00B93AC2" w:rsidRDefault="009C7308" w:rsidP="009D3FC3">
            <w:pPr>
              <w:spacing w:line="233" w:lineRule="auto"/>
              <w:rPr>
                <w:rFonts w:ascii="Arial" w:hAnsi="Arial" w:cs="Arial"/>
                <w:sz w:val="24"/>
              </w:rPr>
            </w:pPr>
            <w:r w:rsidRPr="00B93AC2">
              <w:rPr>
                <w:rFonts w:ascii="Arial" w:hAnsi="Arial" w:cs="Arial"/>
                <w:sz w:val="24"/>
              </w:rPr>
              <w:t>федеральный бюджет – 6,80 тыс. руб.</w:t>
            </w:r>
          </w:p>
          <w:p w:rsidR="009C7308" w:rsidRPr="00B93AC2" w:rsidRDefault="009C7308" w:rsidP="009D3FC3">
            <w:pPr>
              <w:spacing w:line="232" w:lineRule="auto"/>
              <w:rPr>
                <w:rFonts w:ascii="Arial" w:hAnsi="Arial" w:cs="Arial"/>
                <w:sz w:val="24"/>
              </w:rPr>
            </w:pPr>
            <w:r w:rsidRPr="00B93AC2">
              <w:rPr>
                <w:rFonts w:ascii="Arial" w:hAnsi="Arial" w:cs="Arial"/>
                <w:sz w:val="24"/>
              </w:rPr>
              <w:t>краевой бюджет – 3397,25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2016 год – 27 372,25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17 422,96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краевой бюджет – 9 330,09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612,60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федеральный бюджет – 6,60 тыс. руб. </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2017 год – 19 774,63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19 162,03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612,60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федеральный бюджет – 0,00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2018 год – 19 767,13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19 154,53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612,60   тыс. руб.</w:t>
            </w:r>
          </w:p>
          <w:p w:rsidR="009C7308" w:rsidRPr="00B93AC2" w:rsidRDefault="009C7308" w:rsidP="009D3FC3">
            <w:pPr>
              <w:widowControl w:val="0"/>
              <w:autoSpaceDE w:val="0"/>
              <w:autoSpaceDN w:val="0"/>
              <w:adjustRightInd w:val="0"/>
              <w:jc w:val="both"/>
              <w:rPr>
                <w:rFonts w:ascii="Arial" w:hAnsi="Arial" w:cs="Arial"/>
                <w:sz w:val="24"/>
              </w:rPr>
            </w:pPr>
            <w:r w:rsidRPr="00B93AC2">
              <w:rPr>
                <w:rFonts w:ascii="Arial" w:hAnsi="Arial" w:cs="Arial"/>
                <w:sz w:val="24"/>
              </w:rPr>
              <w:t>федеральный бюджет – 0,00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 xml:space="preserve">2019 год – 19 767,13 тыс. рублей в том числе </w:t>
            </w:r>
          </w:p>
          <w:p w:rsidR="009C7308" w:rsidRPr="00B93AC2" w:rsidRDefault="009C7308" w:rsidP="009D3FC3">
            <w:pPr>
              <w:spacing w:line="233" w:lineRule="auto"/>
              <w:rPr>
                <w:rFonts w:ascii="Arial" w:hAnsi="Arial" w:cs="Arial"/>
                <w:sz w:val="24"/>
              </w:rPr>
            </w:pPr>
            <w:r w:rsidRPr="00B93AC2">
              <w:rPr>
                <w:rFonts w:ascii="Arial" w:hAnsi="Arial" w:cs="Arial"/>
                <w:sz w:val="24"/>
              </w:rPr>
              <w:t>городской  бюджет – 19 154,53 тыс. руб.;</w:t>
            </w:r>
          </w:p>
          <w:p w:rsidR="009C7308" w:rsidRPr="00B93AC2" w:rsidRDefault="009C7308" w:rsidP="009D3FC3">
            <w:pPr>
              <w:spacing w:line="233" w:lineRule="auto"/>
              <w:rPr>
                <w:rFonts w:ascii="Arial" w:hAnsi="Arial" w:cs="Arial"/>
                <w:sz w:val="24"/>
              </w:rPr>
            </w:pPr>
            <w:r w:rsidRPr="00B93AC2">
              <w:rPr>
                <w:rFonts w:ascii="Arial" w:hAnsi="Arial" w:cs="Arial"/>
                <w:sz w:val="24"/>
              </w:rPr>
              <w:t>внебюджетные источники – 612,60   тыс. руб.</w:t>
            </w:r>
          </w:p>
          <w:p w:rsidR="009C7308" w:rsidRPr="00B93AC2" w:rsidRDefault="009C7308" w:rsidP="009D3FC3">
            <w:pPr>
              <w:widowControl w:val="0"/>
              <w:autoSpaceDE w:val="0"/>
              <w:autoSpaceDN w:val="0"/>
              <w:adjustRightInd w:val="0"/>
              <w:jc w:val="both"/>
              <w:rPr>
                <w:rFonts w:ascii="Arial" w:hAnsi="Arial" w:cs="Arial"/>
                <w:sz w:val="24"/>
              </w:rPr>
            </w:pPr>
            <w:r w:rsidRPr="00B93AC2">
              <w:rPr>
                <w:rFonts w:ascii="Arial" w:hAnsi="Arial" w:cs="Arial"/>
                <w:sz w:val="24"/>
              </w:rPr>
              <w:t>федеральный бюджет – 0,00 тыс. руб.</w:t>
            </w:r>
          </w:p>
        </w:tc>
      </w:tr>
      <w:tr w:rsidR="009C7308" w:rsidRPr="00B93AC2" w:rsidTr="009C7308">
        <w:trPr>
          <w:jc w:val="center"/>
        </w:trPr>
        <w:tc>
          <w:tcPr>
            <w:tcW w:w="3348" w:type="dxa"/>
          </w:tcPr>
          <w:p w:rsidR="009C7308" w:rsidRPr="00B93AC2" w:rsidRDefault="009C7308" w:rsidP="009D3FC3">
            <w:pPr>
              <w:pStyle w:val="ConsPlusCell"/>
              <w:rPr>
                <w:rFonts w:ascii="Arial" w:hAnsi="Arial" w:cs="Arial"/>
                <w:highlight w:val="yellow"/>
              </w:rPr>
            </w:pPr>
            <w:r w:rsidRPr="00B93AC2">
              <w:rPr>
                <w:rFonts w:ascii="Arial" w:hAnsi="Arial" w:cs="Arial"/>
              </w:rPr>
              <w:lastRenderedPageBreak/>
              <w:t xml:space="preserve">Система организации </w:t>
            </w:r>
            <w:proofErr w:type="gramStart"/>
            <w:r w:rsidRPr="00B93AC2">
              <w:rPr>
                <w:rFonts w:ascii="Arial" w:hAnsi="Arial" w:cs="Arial"/>
              </w:rPr>
              <w:t>контроля за</w:t>
            </w:r>
            <w:proofErr w:type="gramEnd"/>
            <w:r w:rsidRPr="00B93AC2">
              <w:rPr>
                <w:rFonts w:ascii="Arial" w:hAnsi="Arial" w:cs="Arial"/>
              </w:rPr>
              <w:t xml:space="preserve"> исполнением подпрограммы</w:t>
            </w:r>
          </w:p>
        </w:tc>
        <w:tc>
          <w:tcPr>
            <w:tcW w:w="5832" w:type="dxa"/>
          </w:tcPr>
          <w:p w:rsidR="009C7308" w:rsidRPr="00B93AC2" w:rsidRDefault="009C7308" w:rsidP="009D3FC3">
            <w:pPr>
              <w:pStyle w:val="ConsPlusCell"/>
              <w:rPr>
                <w:rFonts w:ascii="Arial" w:hAnsi="Arial" w:cs="Arial"/>
              </w:rPr>
            </w:pPr>
            <w:r w:rsidRPr="00B93AC2">
              <w:rPr>
                <w:rFonts w:ascii="Arial" w:hAnsi="Arial" w:cs="Arial"/>
              </w:rPr>
              <w:t>Отдел культуры администрации города Шарыпово</w:t>
            </w:r>
          </w:p>
          <w:p w:rsidR="009C7308" w:rsidRPr="00B93AC2" w:rsidRDefault="009C7308" w:rsidP="009D3FC3">
            <w:pPr>
              <w:pStyle w:val="ConsPlusCell"/>
              <w:rPr>
                <w:rFonts w:ascii="Arial" w:hAnsi="Arial" w:cs="Arial"/>
              </w:rPr>
            </w:pPr>
          </w:p>
        </w:tc>
      </w:tr>
    </w:tbl>
    <w:p w:rsidR="009C7308" w:rsidRPr="00B93AC2" w:rsidRDefault="009C7308" w:rsidP="009C7308">
      <w:pPr>
        <w:widowControl w:val="0"/>
        <w:autoSpaceDE w:val="0"/>
        <w:autoSpaceDN w:val="0"/>
        <w:adjustRightInd w:val="0"/>
        <w:jc w:val="center"/>
        <w:outlineLvl w:val="1"/>
        <w:rPr>
          <w:rFonts w:ascii="Arial" w:hAnsi="Arial" w:cs="Arial"/>
          <w:sz w:val="24"/>
        </w:rPr>
      </w:pPr>
    </w:p>
    <w:p w:rsidR="009C7308" w:rsidRPr="00B93AC2" w:rsidRDefault="009C7308" w:rsidP="009C7308">
      <w:pPr>
        <w:autoSpaceDE w:val="0"/>
        <w:autoSpaceDN w:val="0"/>
        <w:adjustRightInd w:val="0"/>
        <w:jc w:val="center"/>
        <w:rPr>
          <w:rFonts w:ascii="Arial" w:hAnsi="Arial" w:cs="Arial"/>
          <w:b/>
          <w:sz w:val="24"/>
        </w:rPr>
      </w:pPr>
      <w:r w:rsidRPr="00B93AC2">
        <w:rPr>
          <w:rFonts w:ascii="Arial" w:hAnsi="Arial" w:cs="Arial"/>
          <w:b/>
          <w:sz w:val="24"/>
        </w:rPr>
        <w:t>2.Основные разделы подпрограммы</w:t>
      </w:r>
    </w:p>
    <w:p w:rsidR="009C7308" w:rsidRPr="00B93AC2" w:rsidRDefault="009C7308" w:rsidP="009C7308">
      <w:pPr>
        <w:autoSpaceDE w:val="0"/>
        <w:autoSpaceDN w:val="0"/>
        <w:adjustRightInd w:val="0"/>
        <w:jc w:val="center"/>
        <w:rPr>
          <w:rFonts w:ascii="Arial" w:hAnsi="Arial" w:cs="Arial"/>
          <w:b/>
          <w:sz w:val="24"/>
        </w:rPr>
      </w:pPr>
      <w:r w:rsidRPr="00B93AC2">
        <w:rPr>
          <w:rFonts w:ascii="Arial" w:hAnsi="Arial" w:cs="Arial"/>
          <w:b/>
          <w:sz w:val="24"/>
        </w:rPr>
        <w:t xml:space="preserve">2.1. Постановка общегородской проблемы </w:t>
      </w:r>
    </w:p>
    <w:p w:rsidR="009C7308" w:rsidRPr="00B93AC2" w:rsidRDefault="009C7308" w:rsidP="009C7308">
      <w:pPr>
        <w:autoSpaceDE w:val="0"/>
        <w:autoSpaceDN w:val="0"/>
        <w:adjustRightInd w:val="0"/>
        <w:jc w:val="center"/>
        <w:rPr>
          <w:rFonts w:ascii="Arial" w:hAnsi="Arial" w:cs="Arial"/>
          <w:b/>
          <w:sz w:val="24"/>
        </w:rPr>
      </w:pPr>
      <w:r w:rsidRPr="00B93AC2">
        <w:rPr>
          <w:rFonts w:ascii="Arial" w:hAnsi="Arial" w:cs="Arial"/>
          <w:b/>
          <w:sz w:val="24"/>
        </w:rPr>
        <w:t>и обоснование необходимости разработки подпрограммы</w:t>
      </w:r>
    </w:p>
    <w:p w:rsidR="009C7308" w:rsidRPr="00B93AC2" w:rsidRDefault="009C7308" w:rsidP="009C7308">
      <w:pPr>
        <w:widowControl w:val="0"/>
        <w:autoSpaceDE w:val="0"/>
        <w:autoSpaceDN w:val="0"/>
        <w:adjustRightInd w:val="0"/>
        <w:ind w:firstLine="709"/>
        <w:jc w:val="both"/>
        <w:rPr>
          <w:rFonts w:ascii="Arial" w:hAnsi="Arial" w:cs="Arial"/>
          <w:sz w:val="24"/>
        </w:rPr>
      </w:pPr>
      <w:r w:rsidRPr="00B93AC2">
        <w:rPr>
          <w:rFonts w:ascii="Arial" w:hAnsi="Arial" w:cs="Arial"/>
          <w:sz w:val="24"/>
        </w:rPr>
        <w:t>Подпрограмма направлена на решение задачи Программы – «С</w:t>
      </w:r>
      <w:r w:rsidRPr="00B93AC2">
        <w:rPr>
          <w:rFonts w:ascii="Arial" w:hAnsi="Arial" w:cs="Arial"/>
          <w:bCs/>
          <w:sz w:val="24"/>
        </w:rPr>
        <w:t xml:space="preserve">охранение и эффективное использование культурного наследия </w:t>
      </w:r>
      <w:r w:rsidRPr="00B93AC2">
        <w:rPr>
          <w:rFonts w:ascii="Arial" w:hAnsi="Arial" w:cs="Arial"/>
          <w:sz w:val="24"/>
        </w:rPr>
        <w:t>города».</w:t>
      </w:r>
    </w:p>
    <w:p w:rsidR="009C7308" w:rsidRPr="00B93AC2" w:rsidRDefault="009C7308" w:rsidP="009C7308">
      <w:pPr>
        <w:widowControl w:val="0"/>
        <w:autoSpaceDE w:val="0"/>
        <w:autoSpaceDN w:val="0"/>
        <w:adjustRightInd w:val="0"/>
        <w:ind w:firstLine="709"/>
        <w:jc w:val="both"/>
        <w:outlineLvl w:val="1"/>
        <w:rPr>
          <w:rFonts w:ascii="Arial" w:hAnsi="Arial" w:cs="Arial"/>
          <w:sz w:val="24"/>
        </w:rPr>
      </w:pPr>
      <w:r w:rsidRPr="00B93AC2">
        <w:rPr>
          <w:rFonts w:ascii="Arial" w:hAnsi="Arial" w:cs="Arial"/>
          <w:sz w:val="24"/>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9C7308" w:rsidRPr="00B93AC2" w:rsidRDefault="009C7308" w:rsidP="009C7308">
      <w:pPr>
        <w:widowControl w:val="0"/>
        <w:autoSpaceDE w:val="0"/>
        <w:autoSpaceDN w:val="0"/>
        <w:adjustRightInd w:val="0"/>
        <w:ind w:firstLine="900"/>
        <w:jc w:val="center"/>
        <w:outlineLvl w:val="1"/>
        <w:rPr>
          <w:rFonts w:ascii="Arial" w:hAnsi="Arial" w:cs="Arial"/>
          <w:b/>
          <w:sz w:val="24"/>
        </w:rPr>
      </w:pPr>
    </w:p>
    <w:p w:rsidR="009C7308" w:rsidRPr="00B93AC2" w:rsidRDefault="009C7308" w:rsidP="009C7308">
      <w:pPr>
        <w:widowControl w:val="0"/>
        <w:autoSpaceDE w:val="0"/>
        <w:autoSpaceDN w:val="0"/>
        <w:adjustRightInd w:val="0"/>
        <w:jc w:val="center"/>
        <w:rPr>
          <w:rFonts w:ascii="Arial" w:hAnsi="Arial" w:cs="Arial"/>
          <w:b/>
          <w:sz w:val="24"/>
        </w:rPr>
      </w:pPr>
      <w:r w:rsidRPr="00B93AC2">
        <w:rPr>
          <w:rFonts w:ascii="Arial" w:hAnsi="Arial" w:cs="Arial"/>
          <w:b/>
          <w:sz w:val="24"/>
        </w:rPr>
        <w:t>2.1.1. Развитие библиотечного дела</w:t>
      </w:r>
    </w:p>
    <w:p w:rsidR="009C7308" w:rsidRPr="00B93AC2" w:rsidRDefault="009C7308" w:rsidP="009C7308">
      <w:pPr>
        <w:pStyle w:val="HTML"/>
        <w:ind w:firstLine="900"/>
        <w:jc w:val="both"/>
        <w:rPr>
          <w:rFonts w:ascii="Arial" w:hAnsi="Arial" w:cs="Arial"/>
          <w:sz w:val="24"/>
          <w:szCs w:val="24"/>
        </w:rPr>
      </w:pPr>
      <w:r w:rsidRPr="00B93AC2">
        <w:rPr>
          <w:rFonts w:ascii="Arial" w:hAnsi="Arial" w:cs="Arial"/>
          <w:sz w:val="24"/>
          <w:szCs w:val="24"/>
        </w:rPr>
        <w:t>Библиотеки являются ключевым звеном в создании единого информационного и культурного пространства города,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9C7308" w:rsidRPr="00B93AC2" w:rsidRDefault="009C7308" w:rsidP="009C7308">
      <w:pPr>
        <w:pStyle w:val="a8"/>
        <w:shd w:val="clear" w:color="auto" w:fill="FFFFFF"/>
        <w:tabs>
          <w:tab w:val="left" w:pos="540"/>
        </w:tabs>
        <w:spacing w:before="0" w:beforeAutospacing="0" w:after="0" w:afterAutospacing="0"/>
        <w:ind w:firstLine="900"/>
        <w:jc w:val="both"/>
        <w:rPr>
          <w:rFonts w:ascii="Arial" w:hAnsi="Arial" w:cs="Arial"/>
          <w:color w:val="auto"/>
        </w:rPr>
      </w:pPr>
      <w:r w:rsidRPr="00B93AC2">
        <w:rPr>
          <w:rFonts w:ascii="Arial" w:hAnsi="Arial" w:cs="Arial"/>
          <w:color w:val="auto"/>
        </w:rPr>
        <w:t>Библиотечное обслуживание населения города осуществляют 9 муниципальных библиотек, в том числе 3 детских, объединенных в муниципальное бюджетное учреждение «Централизованная библиотечная система» города Шарыпово.</w:t>
      </w:r>
    </w:p>
    <w:p w:rsidR="009C7308" w:rsidRPr="00B93AC2" w:rsidRDefault="009C7308" w:rsidP="009C7308">
      <w:pPr>
        <w:pStyle w:val="HTML"/>
        <w:ind w:firstLine="900"/>
        <w:jc w:val="both"/>
        <w:rPr>
          <w:rFonts w:ascii="Arial" w:hAnsi="Arial" w:cs="Arial"/>
          <w:sz w:val="24"/>
          <w:szCs w:val="24"/>
        </w:rPr>
      </w:pPr>
      <w:r w:rsidRPr="00B93AC2">
        <w:rPr>
          <w:rFonts w:ascii="Arial" w:hAnsi="Arial" w:cs="Arial"/>
          <w:sz w:val="24"/>
          <w:szCs w:val="24"/>
        </w:rPr>
        <w:lastRenderedPageBreak/>
        <w:t xml:space="preserve">Охват обслуживанием населения общедоступными библиотеками составляет 46,7%, совокупный книжный фонд библиотек города насчитывает  свыше 167тысяч  единиц хранения или 3,6 экземпляра в расчете на одного жителя города. </w:t>
      </w:r>
    </w:p>
    <w:p w:rsidR="009C7308" w:rsidRPr="00B93AC2" w:rsidRDefault="009C7308" w:rsidP="009C7308">
      <w:pPr>
        <w:shd w:val="clear" w:color="auto" w:fill="FFFFFF"/>
        <w:tabs>
          <w:tab w:val="left" w:pos="1995"/>
        </w:tabs>
        <w:ind w:firstLine="900"/>
        <w:jc w:val="both"/>
        <w:rPr>
          <w:rFonts w:ascii="Arial" w:hAnsi="Arial" w:cs="Arial"/>
          <w:sz w:val="24"/>
        </w:rPr>
      </w:pPr>
      <w:r w:rsidRPr="00B93AC2">
        <w:rPr>
          <w:rFonts w:ascii="Arial" w:hAnsi="Arial" w:cs="Arial"/>
          <w:sz w:val="24"/>
        </w:rPr>
        <w:t>Одним из приоритетных направлений деятельности библиотек является развитие информационно-библиотечных услуг на основе современных технологий: увеличивается количество автоматизированных рабочих мест для читателей, создаются собственные электронные базы данных, внедряются новые виды библиотечных услуг. Доля библиотечного фонда переведенного в электронный каталог составляет 21%.</w:t>
      </w:r>
    </w:p>
    <w:p w:rsidR="009C7308" w:rsidRPr="00B93AC2" w:rsidRDefault="009C7308" w:rsidP="009C7308">
      <w:pPr>
        <w:pStyle w:val="HTML"/>
        <w:ind w:firstLine="900"/>
        <w:jc w:val="both"/>
        <w:rPr>
          <w:rFonts w:ascii="Arial" w:hAnsi="Arial" w:cs="Arial"/>
          <w:sz w:val="24"/>
          <w:szCs w:val="24"/>
        </w:rPr>
      </w:pPr>
      <w:r w:rsidRPr="00B93AC2">
        <w:rPr>
          <w:rFonts w:ascii="Arial" w:hAnsi="Arial" w:cs="Arial"/>
          <w:sz w:val="24"/>
          <w:szCs w:val="24"/>
        </w:rP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Около 97% детей, проживающих в городе, пользуется услугами библиотек. Ежегодно число посещений детских библиотек составляет более 48,7 тыс. человек, детям выдается более 159,49 тыс. книг в год.  </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На базе центральной городской библиотеки открыты курсы по обучению навыкам компьютерной грамотности пожилых людей и социально-незащищенных категорий граждан. В дальнейшем планируется открытие таких курсов в других библиотеках города.</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 xml:space="preserve">С целью обеспечения конституционных прав людей с ограниченными возможностями на доступ к информации, создания условий для развития их творческого потенциала и повышения качества жизни библиотеки оборудуются пандусами. На сегодняшний день пандусы имеются в двух муниципальных библиотеках.  </w:t>
      </w:r>
    </w:p>
    <w:p w:rsidR="009C7308" w:rsidRPr="00B93AC2" w:rsidRDefault="009C7308" w:rsidP="009C7308">
      <w:pPr>
        <w:pStyle w:val="a8"/>
        <w:tabs>
          <w:tab w:val="left" w:pos="0"/>
        </w:tabs>
        <w:spacing w:before="0" w:beforeAutospacing="0" w:after="0" w:afterAutospacing="0"/>
        <w:ind w:firstLine="900"/>
        <w:jc w:val="both"/>
        <w:rPr>
          <w:rFonts w:ascii="Arial" w:hAnsi="Arial" w:cs="Arial"/>
          <w:color w:val="auto"/>
          <w:spacing w:val="-4"/>
        </w:rPr>
      </w:pPr>
      <w:r w:rsidRPr="00B93AC2">
        <w:rPr>
          <w:rFonts w:ascii="Arial" w:hAnsi="Arial" w:cs="Arial"/>
          <w:color w:val="auto"/>
          <w:spacing w:val="-4"/>
        </w:rPr>
        <w:t xml:space="preserve">Вместе с тем, в развитии библиотечного дела города существует ряд проблем. Материально-техническая база библиотек города не соответствует  возрастающим потребностям населения в качественных библиотечных услугах. Значительное число муниципальных библиотек размещается в приспособленных помещениях, сохраняется потребность в оснащении специальным оборудованием, проведении ремонта, мероприятий по обеспечению безопасности библиотечных фондов и посетителей. </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pacing w:val="-4"/>
          <w:sz w:val="24"/>
        </w:rPr>
      </w:pPr>
      <w:r w:rsidRPr="00B93AC2">
        <w:rPr>
          <w:rFonts w:ascii="Arial" w:hAnsi="Arial" w:cs="Arial"/>
          <w:spacing w:val="-4"/>
          <w:sz w:val="24"/>
        </w:rPr>
        <w:t>Несмотря на принимаемые меры, ситуация с комплектованием фондов библиотек по-прежнему остается достаточно сложной. В среднем в год на комплектование фондов одной муниципальной библиотеки из бюджета города выделяется 41,8 тыс. рублей.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15,0 тысяч, таким образом, большинство изданий остается недоступно населению города.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pacing w:val="-4"/>
          <w:sz w:val="24"/>
        </w:rPr>
      </w:pPr>
      <w:r w:rsidRPr="00B93AC2">
        <w:rPr>
          <w:rFonts w:ascii="Arial" w:hAnsi="Arial" w:cs="Arial"/>
          <w:spacing w:val="-4"/>
          <w:sz w:val="24"/>
        </w:rPr>
        <w:t xml:space="preserve">Решение задачи формирования единого информационного и культурного пространства в городе сдерживается низким уровнем оснащенности библиотек современным компьютерным оборудованием и программным обеспечением, отсутствием доступа к сети Интернет в части филиалов. На начало 2016 года доля публичных библиотек подключенных  к сети Интернет в общем количестве библиотек составляет 77%. Успешное развитие библиотечного дела зависит от профессионального уровня специалистов, работающих в библиотеках. Вместе с тем только 19% сотрудников имеют высшее библиотечное образование. Отсутствие гарантированного жилья для молодых специалистов, пока еще не высокая заработная плата не способствуют их закреплению в библиотечной отрасли. </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rFonts w:ascii="Arial" w:hAnsi="Arial" w:cs="Arial"/>
          <w:sz w:val="24"/>
        </w:rPr>
      </w:pP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sz w:val="24"/>
        </w:rPr>
      </w:pPr>
      <w:r w:rsidRPr="00B93AC2">
        <w:rPr>
          <w:rFonts w:ascii="Arial" w:hAnsi="Arial" w:cs="Arial"/>
          <w:b/>
          <w:sz w:val="24"/>
        </w:rPr>
        <w:t>2.1.2. Развитие музейного дела</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pacing w:val="-4"/>
          <w:sz w:val="24"/>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pacing w:val="-4"/>
          <w:sz w:val="24"/>
        </w:rPr>
      </w:pPr>
      <w:r w:rsidRPr="00B93AC2">
        <w:rPr>
          <w:rFonts w:ascii="Arial" w:hAnsi="Arial" w:cs="Arial"/>
          <w:sz w:val="24"/>
        </w:rPr>
        <w:t xml:space="preserve">В краеведческом музее города Шарыпово собраны образцы и ценности местной материальной и духовной культуры, имеются  коллекции, хранящие историческую память и обеспечивающие преемственность культурно-исторического развития. </w:t>
      </w:r>
      <w:r w:rsidRPr="00B93AC2">
        <w:rPr>
          <w:rFonts w:ascii="Arial" w:hAnsi="Arial" w:cs="Arial"/>
          <w:spacing w:val="-4"/>
          <w:sz w:val="24"/>
        </w:rPr>
        <w:t xml:space="preserve">Общий музейный фонд насчитывает 10222 единиц, в том числе 4500 единиц основного фонда. 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города  оставаться востребованными. </w:t>
      </w:r>
      <w:r w:rsidRPr="00B93AC2">
        <w:rPr>
          <w:rFonts w:ascii="Arial" w:hAnsi="Arial" w:cs="Arial"/>
          <w:sz w:val="24"/>
        </w:rPr>
        <w:t xml:space="preserve">Ежегодно в среднем краеведческим музеем обслуживается более 15,0 тыс. человек. </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Музей города активно используют экспериментальные формы музейной деятельности. Проведение конкурса школьных музеев, музейных ночей, организация музейных форумов, открытие мини-планетария реализация других проектов убедительно доказывают востребованность услуг музея.</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 xml:space="preserve">Внедрение в работу музея </w:t>
      </w:r>
      <w:r w:rsidRPr="00B93AC2">
        <w:rPr>
          <w:rFonts w:ascii="Arial" w:hAnsi="Arial" w:cs="Arial"/>
          <w:bCs/>
          <w:sz w:val="24"/>
        </w:rPr>
        <w:t>комплексной автоматизированной музейной  информационной системы «Музей-3»</w:t>
      </w:r>
      <w:r w:rsidRPr="00B93AC2">
        <w:rPr>
          <w:rFonts w:ascii="Arial" w:hAnsi="Arial" w:cs="Arial"/>
          <w:sz w:val="24"/>
        </w:rPr>
        <w:t xml:space="preserve">способствует развитию информационных технологий в музейной деятельности. Налажена работа электронного  учета </w:t>
      </w:r>
      <w:r w:rsidRPr="00B93AC2">
        <w:rPr>
          <w:rFonts w:ascii="Arial" w:hAnsi="Arial" w:cs="Arial"/>
          <w:spacing w:val="-4"/>
          <w:sz w:val="24"/>
        </w:rPr>
        <w:t>м</w:t>
      </w:r>
      <w:r w:rsidRPr="00B93AC2">
        <w:rPr>
          <w:rFonts w:ascii="Arial" w:hAnsi="Arial" w:cs="Arial"/>
          <w:sz w:val="24"/>
        </w:rPr>
        <w:t xml:space="preserve">узейных предметов и музейных коллекций. В электронные базы музея внесено 38,4% основного музейного фонда. </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bCs/>
          <w:sz w:val="24"/>
        </w:rPr>
      </w:pPr>
      <w:r w:rsidRPr="00B93AC2">
        <w:rPr>
          <w:rFonts w:ascii="Arial" w:hAnsi="Arial" w:cs="Arial"/>
          <w:sz w:val="24"/>
        </w:rPr>
        <w:t>В тоже время сохраняется потребность в укреплении материально-технической базы музея, в том числе проведении ремонта здания и помещений музея,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rPr>
      </w:pPr>
      <w:r w:rsidRPr="00B93AC2">
        <w:rPr>
          <w:rFonts w:ascii="Arial" w:hAnsi="Arial" w:cs="Arial"/>
          <w:sz w:val="24"/>
        </w:rPr>
        <w:t xml:space="preserve">В целях обеспечения сохранности культурных ценностей, защиты их от разрушения и хищения, а также для создания благоприятных условий для изучения и показа необходимо оснащать помещения музея противопожарным оборудованием, системами автоматического пожаротушения,  приборами климатического контроля. </w:t>
      </w:r>
    </w:p>
    <w:p w:rsidR="009C7308" w:rsidRPr="00B93AC2" w:rsidRDefault="009C7308" w:rsidP="009C7308">
      <w:pPr>
        <w:pStyle w:val="Defaul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color w:val="auto"/>
        </w:rPr>
      </w:pPr>
      <w:r w:rsidRPr="00B93AC2">
        <w:rPr>
          <w:rFonts w:ascii="Arial" w:hAnsi="Arial" w:cs="Arial"/>
          <w:color w:val="auto"/>
        </w:rPr>
        <w:t>Требует решения проблема укрепления кадрового состава музеев профильными специалистами.</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900"/>
        <w:jc w:val="both"/>
        <w:rPr>
          <w:rFonts w:ascii="Arial" w:hAnsi="Arial" w:cs="Arial"/>
          <w:sz w:val="24"/>
        </w:rPr>
      </w:pP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rFonts w:ascii="Arial" w:hAnsi="Arial" w:cs="Arial"/>
          <w:b/>
          <w:sz w:val="24"/>
        </w:rPr>
      </w:pPr>
      <w:r w:rsidRPr="00B93AC2">
        <w:rPr>
          <w:rFonts w:ascii="Arial" w:hAnsi="Arial" w:cs="Arial"/>
          <w:b/>
          <w:sz w:val="24"/>
        </w:rPr>
        <w:t xml:space="preserve">2.2. Основная цель, задачи, этапы и сроки </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rFonts w:ascii="Arial" w:hAnsi="Arial" w:cs="Arial"/>
          <w:b/>
          <w:sz w:val="24"/>
        </w:rPr>
      </w:pPr>
      <w:r w:rsidRPr="00B93AC2">
        <w:rPr>
          <w:rFonts w:ascii="Arial" w:hAnsi="Arial" w:cs="Arial"/>
          <w:b/>
          <w:sz w:val="24"/>
        </w:rPr>
        <w:t>выполнения подпрограммы, целевые индикаторы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С учетом целевых установок и приоритетов государственной культурной политики, Основных направлений стратегии культурной политики Красноярского края на 2009 - 2020 годы, утвержденных постановлением Правительства Красноярского края от 20.01.2009 № 24-п, целью Подпрограммы определено сохранение и эффективное использование культурного наследия Красноярского края.</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Достижение данной цели потребует решения следующих задач:</w:t>
      </w:r>
    </w:p>
    <w:p w:rsidR="009C7308" w:rsidRPr="00B93AC2" w:rsidRDefault="009C7308" w:rsidP="00766C40">
      <w:pPr>
        <w:widowControl w:val="0"/>
        <w:numPr>
          <w:ilvl w:val="0"/>
          <w:numId w:val="19"/>
        </w:numPr>
        <w:tabs>
          <w:tab w:val="num" w:pos="0"/>
        </w:tabs>
        <w:autoSpaceDE w:val="0"/>
        <w:autoSpaceDN w:val="0"/>
        <w:adjustRightInd w:val="0"/>
        <w:ind w:left="0" w:firstLine="0"/>
        <w:jc w:val="both"/>
        <w:rPr>
          <w:rFonts w:ascii="Arial" w:hAnsi="Arial" w:cs="Arial"/>
          <w:sz w:val="24"/>
        </w:rPr>
      </w:pPr>
      <w:r w:rsidRPr="00B93AC2">
        <w:rPr>
          <w:rFonts w:ascii="Arial" w:hAnsi="Arial" w:cs="Arial"/>
          <w:sz w:val="24"/>
        </w:rPr>
        <w:t>развитие библиотечного дела;</w:t>
      </w:r>
    </w:p>
    <w:p w:rsidR="009C7308" w:rsidRPr="00B93AC2" w:rsidRDefault="009C7308" w:rsidP="00766C40">
      <w:pPr>
        <w:widowControl w:val="0"/>
        <w:numPr>
          <w:ilvl w:val="0"/>
          <w:numId w:val="19"/>
        </w:numPr>
        <w:tabs>
          <w:tab w:val="num" w:pos="0"/>
        </w:tabs>
        <w:autoSpaceDE w:val="0"/>
        <w:autoSpaceDN w:val="0"/>
        <w:adjustRightInd w:val="0"/>
        <w:ind w:left="0" w:firstLine="0"/>
        <w:jc w:val="both"/>
        <w:rPr>
          <w:rFonts w:ascii="Arial" w:hAnsi="Arial" w:cs="Arial"/>
          <w:sz w:val="24"/>
        </w:rPr>
      </w:pPr>
      <w:r w:rsidRPr="00B93AC2">
        <w:rPr>
          <w:rFonts w:ascii="Arial" w:hAnsi="Arial" w:cs="Arial"/>
          <w:sz w:val="24"/>
        </w:rPr>
        <w:t>развитие музейного дела.</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Сроки исполнения подпрограммы: 2014 - 2019 годы.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Этапы подпрограммы: подпрограмма не предусматривает отдельные этапы реализации. 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w:t>
      </w:r>
      <w:r w:rsidRPr="00B93AC2">
        <w:rPr>
          <w:rFonts w:ascii="Arial" w:hAnsi="Arial" w:cs="Arial"/>
          <w:sz w:val="24"/>
        </w:rPr>
        <w:lastRenderedPageBreak/>
        <w:t>утвержденного распоряжением администрации города Шарыпово от 28.06.2013 №1412</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Целевыми индикаторами реализации подпрограммы являются:</w:t>
      </w:r>
    </w:p>
    <w:p w:rsidR="009C7308" w:rsidRPr="00B93AC2" w:rsidRDefault="009C7308" w:rsidP="00766C40">
      <w:pPr>
        <w:numPr>
          <w:ilvl w:val="0"/>
          <w:numId w:val="20"/>
        </w:numPr>
        <w:tabs>
          <w:tab w:val="num" w:pos="360"/>
        </w:tabs>
        <w:spacing w:line="232" w:lineRule="auto"/>
        <w:ind w:left="360" w:hanging="360"/>
        <w:jc w:val="both"/>
        <w:rPr>
          <w:rFonts w:ascii="Arial" w:hAnsi="Arial" w:cs="Arial"/>
          <w:bCs/>
          <w:sz w:val="24"/>
        </w:rPr>
      </w:pPr>
      <w:r w:rsidRPr="00B93AC2">
        <w:rPr>
          <w:rFonts w:ascii="Arial" w:hAnsi="Arial" w:cs="Arial"/>
          <w:sz w:val="24"/>
        </w:rPr>
        <w:t>среднее число книговыдач в расчёте на 1тыс. жителей;</w:t>
      </w:r>
    </w:p>
    <w:p w:rsidR="009C7308" w:rsidRPr="00B93AC2" w:rsidRDefault="009C7308" w:rsidP="00766C40">
      <w:pPr>
        <w:numPr>
          <w:ilvl w:val="0"/>
          <w:numId w:val="20"/>
        </w:numPr>
        <w:tabs>
          <w:tab w:val="num" w:pos="360"/>
        </w:tabs>
        <w:spacing w:line="232" w:lineRule="auto"/>
        <w:ind w:left="360" w:hanging="360"/>
        <w:jc w:val="both"/>
        <w:rPr>
          <w:rFonts w:ascii="Arial" w:hAnsi="Arial" w:cs="Arial"/>
          <w:bCs/>
          <w:sz w:val="24"/>
        </w:rPr>
      </w:pPr>
      <w:r w:rsidRPr="00B93AC2">
        <w:rPr>
          <w:rFonts w:ascii="Arial" w:hAnsi="Arial" w:cs="Arial"/>
          <w:sz w:val="24"/>
        </w:rPr>
        <w:t>количество экземпляров новых изданий, поступивших в фонды общедоступных библиотек, в расчете на 1тыс. жителей;</w:t>
      </w:r>
    </w:p>
    <w:p w:rsidR="009C7308" w:rsidRPr="00B93AC2" w:rsidRDefault="009C7308" w:rsidP="00766C40">
      <w:pPr>
        <w:widowControl w:val="0"/>
        <w:numPr>
          <w:ilvl w:val="0"/>
          <w:numId w:val="20"/>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доля представленных (во всех формах) музейных  предметов от общего количества предметов основного музейного фонда;</w:t>
      </w:r>
    </w:p>
    <w:p w:rsidR="009C7308" w:rsidRPr="00B93AC2" w:rsidRDefault="009C7308" w:rsidP="00766C40">
      <w:pPr>
        <w:widowControl w:val="0"/>
        <w:numPr>
          <w:ilvl w:val="0"/>
          <w:numId w:val="20"/>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увеличение посещаемости музейных учреждений;</w:t>
      </w:r>
    </w:p>
    <w:p w:rsidR="009C7308" w:rsidRPr="00B93AC2" w:rsidRDefault="009C7308" w:rsidP="00766C40">
      <w:pPr>
        <w:widowControl w:val="0"/>
        <w:numPr>
          <w:ilvl w:val="0"/>
          <w:numId w:val="20"/>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количество посетителей муниципальных библиотек на 1 тыс. человек населения.</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bCs/>
          <w:sz w:val="24"/>
        </w:rPr>
      </w:pPr>
      <w:r w:rsidRPr="00B93AC2">
        <w:rPr>
          <w:rFonts w:ascii="Arial" w:hAnsi="Arial" w:cs="Arial"/>
          <w:bCs/>
          <w:sz w:val="24"/>
        </w:rPr>
        <w:t>Целевые индикаторы приведены в приложении № 1 к подпрограмме.</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rFonts w:ascii="Arial" w:hAnsi="Arial" w:cs="Arial"/>
          <w:b/>
          <w:sz w:val="24"/>
        </w:rPr>
      </w:pPr>
      <w:r w:rsidRPr="00B93AC2">
        <w:rPr>
          <w:rFonts w:ascii="Arial" w:hAnsi="Arial" w:cs="Arial"/>
          <w:b/>
          <w:sz w:val="24"/>
        </w:rPr>
        <w:t>2.3. Механизм реализации подпрограммы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2.3.1. Главным распорядителем бюджетных средств является Отдел культуры Администрации города Шарыпово.</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2.3.2.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9C7308" w:rsidRPr="00B93AC2" w:rsidRDefault="009C7308" w:rsidP="00766C40">
      <w:pPr>
        <w:pStyle w:val="ConsPlusNormal"/>
        <w:widowControl/>
        <w:numPr>
          <w:ilvl w:val="0"/>
          <w:numId w:val="18"/>
        </w:numPr>
        <w:tabs>
          <w:tab w:val="num" w:pos="432"/>
        </w:tabs>
        <w:ind w:left="360" w:hanging="360"/>
        <w:jc w:val="both"/>
        <w:rPr>
          <w:sz w:val="24"/>
          <w:szCs w:val="24"/>
        </w:rPr>
      </w:pPr>
      <w:r w:rsidRPr="00B93AC2">
        <w:rPr>
          <w:b/>
          <w:sz w:val="24"/>
          <w:szCs w:val="24"/>
        </w:rPr>
        <w:t>По задаче 1 – «</w:t>
      </w:r>
      <w:r w:rsidRPr="00B93AC2">
        <w:rPr>
          <w:sz w:val="24"/>
          <w:szCs w:val="24"/>
        </w:rPr>
        <w:t>развитие библиотечного дела»: муниципальному бюджетному учреждению культуры «Централизованная библиотечная система г. Шарыпово»;</w:t>
      </w:r>
    </w:p>
    <w:p w:rsidR="009C7308" w:rsidRPr="00B93AC2" w:rsidRDefault="009C7308" w:rsidP="00766C40">
      <w:pPr>
        <w:widowControl w:val="0"/>
        <w:numPr>
          <w:ilvl w:val="0"/>
          <w:numId w:val="18"/>
        </w:numPr>
        <w:tabs>
          <w:tab w:val="num" w:pos="360"/>
        </w:tabs>
        <w:autoSpaceDE w:val="0"/>
        <w:autoSpaceDN w:val="0"/>
        <w:adjustRightInd w:val="0"/>
        <w:ind w:left="360" w:hanging="360"/>
        <w:jc w:val="both"/>
        <w:rPr>
          <w:rFonts w:ascii="Arial" w:hAnsi="Arial" w:cs="Arial"/>
          <w:sz w:val="24"/>
        </w:rPr>
      </w:pPr>
      <w:r w:rsidRPr="00B93AC2">
        <w:rPr>
          <w:rFonts w:ascii="Arial" w:hAnsi="Arial" w:cs="Arial"/>
          <w:b/>
          <w:sz w:val="24"/>
        </w:rPr>
        <w:t>По задаче</w:t>
      </w:r>
      <w:proofErr w:type="gramStart"/>
      <w:r w:rsidRPr="00B93AC2">
        <w:rPr>
          <w:rFonts w:ascii="Arial" w:hAnsi="Arial" w:cs="Arial"/>
          <w:b/>
          <w:sz w:val="24"/>
        </w:rPr>
        <w:t>2</w:t>
      </w:r>
      <w:proofErr w:type="gramEnd"/>
      <w:r w:rsidRPr="00B93AC2">
        <w:rPr>
          <w:rFonts w:ascii="Arial" w:hAnsi="Arial" w:cs="Arial"/>
          <w:b/>
          <w:sz w:val="24"/>
        </w:rPr>
        <w:t xml:space="preserve"> – </w:t>
      </w:r>
      <w:r w:rsidRPr="00B93AC2">
        <w:rPr>
          <w:rFonts w:ascii="Arial" w:hAnsi="Arial" w:cs="Arial"/>
          <w:sz w:val="24"/>
        </w:rPr>
        <w:t>«развитие музейного дела»: муниципальному бюджетному учреждению «Краеведческий музей г.Шарыпово».</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Arial" w:hAnsi="Arial" w:cs="Arial"/>
          <w:sz w:val="24"/>
        </w:rPr>
      </w:pPr>
      <w:r w:rsidRPr="00B93AC2">
        <w:rPr>
          <w:rFonts w:ascii="Arial" w:hAnsi="Arial" w:cs="Arial"/>
          <w:sz w:val="24"/>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rFonts w:ascii="Arial" w:hAnsi="Arial" w:cs="Arial"/>
          <w:sz w:val="24"/>
        </w:rPr>
      </w:pPr>
    </w:p>
    <w:p w:rsidR="009C7308" w:rsidRPr="00B93AC2" w:rsidRDefault="009C7308" w:rsidP="009C73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sz w:val="24"/>
        </w:rPr>
      </w:pPr>
      <w:r w:rsidRPr="00B93AC2">
        <w:rPr>
          <w:rFonts w:ascii="Arial" w:hAnsi="Arial" w:cs="Arial"/>
          <w:b/>
          <w:sz w:val="24"/>
        </w:rPr>
        <w:t xml:space="preserve">2.4. Управление подпрограммой и </w:t>
      </w:r>
      <w:proofErr w:type="gramStart"/>
      <w:r w:rsidRPr="00B93AC2">
        <w:rPr>
          <w:rFonts w:ascii="Arial" w:hAnsi="Arial" w:cs="Arial"/>
          <w:b/>
          <w:sz w:val="24"/>
        </w:rPr>
        <w:t>контроль за</w:t>
      </w:r>
      <w:proofErr w:type="gramEnd"/>
      <w:r w:rsidRPr="00B93AC2">
        <w:rPr>
          <w:rFonts w:ascii="Arial" w:hAnsi="Arial" w:cs="Arial"/>
          <w:b/>
          <w:sz w:val="24"/>
        </w:rPr>
        <w:t xml:space="preserve"> ходом ее выполнения</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2.4.1. Текущее управление и </w:t>
      </w:r>
      <w:proofErr w:type="gramStart"/>
      <w:r w:rsidRPr="00B93AC2">
        <w:rPr>
          <w:rFonts w:ascii="Arial" w:hAnsi="Arial" w:cs="Arial"/>
          <w:sz w:val="24"/>
        </w:rPr>
        <w:t>контроль за</w:t>
      </w:r>
      <w:proofErr w:type="gramEnd"/>
      <w:r w:rsidRPr="00B93AC2">
        <w:rPr>
          <w:rFonts w:ascii="Arial" w:hAnsi="Arial" w:cs="Arial"/>
          <w:sz w:val="24"/>
        </w:rPr>
        <w:t xml:space="preserve"> реализацией подпрограммы осуществляет отдел культуры Администрации города Шарыпово.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2.4.2. Отдел культуры осуществляет:</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1) координацию исполнения мероприятий подпрограммы, мониторинг их реализации;</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2) непосредственный </w:t>
      </w:r>
      <w:proofErr w:type="gramStart"/>
      <w:r w:rsidRPr="00B93AC2">
        <w:rPr>
          <w:rFonts w:ascii="Arial" w:hAnsi="Arial" w:cs="Arial"/>
          <w:sz w:val="24"/>
        </w:rPr>
        <w:t>контроль за</w:t>
      </w:r>
      <w:proofErr w:type="gramEnd"/>
      <w:r w:rsidRPr="00B93AC2">
        <w:rPr>
          <w:rFonts w:ascii="Arial" w:hAnsi="Arial" w:cs="Arial"/>
          <w:sz w:val="24"/>
        </w:rPr>
        <w:t xml:space="preserve"> ходом реализации мероприятий подпрограммы;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3) подготовку отчетов о реализации подпрограммы.</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2.4.3. Отдел культуры Администрации города Шарыпово ежеквартально, не позднее 10 числа второго месяца,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направляет в отдел экономики и планирования Администрации города Шарыпово и в финансовое управление Администрации города Шарыпово отчеты о реализации подпрограммы. </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2.4.4. Отдел культуры Администрации города Шарыпово ежегодно формирует годовой отчет о ходе реализации подпрограммы, и направляет в отдел экономики и планирования Администрации города Шарыпово до 1 марта года,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 xml:space="preserve">2.4.5. Обеспечение целевого расходования бюджетных средств, </w:t>
      </w:r>
      <w:proofErr w:type="gramStart"/>
      <w:r w:rsidRPr="00B93AC2">
        <w:rPr>
          <w:rFonts w:ascii="Arial" w:hAnsi="Arial" w:cs="Arial"/>
          <w:sz w:val="24"/>
        </w:rPr>
        <w:t>контроля за</w:t>
      </w:r>
      <w:proofErr w:type="gramEnd"/>
      <w:r w:rsidRPr="00B93AC2">
        <w:rPr>
          <w:rFonts w:ascii="Arial" w:hAnsi="Arial" w:cs="Arial"/>
          <w:sz w:val="24"/>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w:t>
      </w:r>
      <w:r w:rsidRPr="00B93AC2">
        <w:rPr>
          <w:rFonts w:ascii="Arial" w:hAnsi="Arial" w:cs="Arial"/>
          <w:sz w:val="24"/>
        </w:rPr>
        <w:lastRenderedPageBreak/>
        <w:t>получателями бюджетных средств.</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sz w:val="24"/>
        </w:rPr>
      </w:pPr>
      <w:r w:rsidRPr="00B93AC2">
        <w:rPr>
          <w:rFonts w:ascii="Arial" w:hAnsi="Arial" w:cs="Arial"/>
          <w:b/>
          <w:sz w:val="24"/>
        </w:rPr>
        <w:t>2.5. Оценка социально-экономической эффективности</w:t>
      </w:r>
    </w:p>
    <w:p w:rsidR="009C7308" w:rsidRPr="00B93AC2" w:rsidRDefault="009C7308" w:rsidP="009C7308">
      <w:pPr>
        <w:pStyle w:val="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900"/>
        <w:jc w:val="both"/>
        <w:rPr>
          <w:rFonts w:ascii="Arial" w:hAnsi="Arial" w:cs="Arial"/>
          <w:sz w:val="24"/>
          <w:szCs w:val="24"/>
        </w:rPr>
      </w:pPr>
      <w:r w:rsidRPr="00B93AC2">
        <w:rPr>
          <w:rFonts w:ascii="Arial" w:hAnsi="Arial" w:cs="Arial"/>
          <w:sz w:val="24"/>
          <w:szCs w:val="24"/>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Ожидаемые результаты подпрограммы:</w:t>
      </w:r>
    </w:p>
    <w:p w:rsidR="009C7308" w:rsidRPr="00B93AC2" w:rsidRDefault="009C7308" w:rsidP="00766C40">
      <w:pPr>
        <w:widowControl w:val="0"/>
        <w:numPr>
          <w:ilvl w:val="0"/>
          <w:numId w:val="21"/>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 xml:space="preserve">количество посетителей муниципальных библиотек составит всего 577,9  человек, в том числе по годам: в 2014 году – не менее 143,8 тыс. человек, в 2015 году – не менее 144,1. тыс. человек, в 2016 году – не менее 144,4,в 2017 году – не менее 144,8тыс. человек в 2018 году – не менее 144,9 </w:t>
      </w:r>
      <w:proofErr w:type="spellStart"/>
      <w:r w:rsidRPr="00B93AC2">
        <w:rPr>
          <w:rFonts w:ascii="Arial" w:hAnsi="Arial" w:cs="Arial"/>
          <w:sz w:val="24"/>
        </w:rPr>
        <w:t>тыс</w:t>
      </w:r>
      <w:proofErr w:type="gramStart"/>
      <w:r w:rsidRPr="00B93AC2">
        <w:rPr>
          <w:rFonts w:ascii="Arial" w:hAnsi="Arial" w:cs="Arial"/>
          <w:sz w:val="24"/>
        </w:rPr>
        <w:t>.ч</w:t>
      </w:r>
      <w:proofErr w:type="gramEnd"/>
      <w:r w:rsidRPr="00B93AC2">
        <w:rPr>
          <w:rFonts w:ascii="Arial" w:hAnsi="Arial" w:cs="Arial"/>
          <w:sz w:val="24"/>
        </w:rPr>
        <w:t>еловек</w:t>
      </w:r>
      <w:proofErr w:type="spellEnd"/>
      <w:r w:rsidRPr="00B93AC2">
        <w:rPr>
          <w:rFonts w:ascii="Arial" w:hAnsi="Arial" w:cs="Arial"/>
          <w:sz w:val="24"/>
        </w:rPr>
        <w:t>, в 2019 году не менее 145,0 тыс. человек;</w:t>
      </w:r>
    </w:p>
    <w:p w:rsidR="009C7308" w:rsidRPr="00B93AC2" w:rsidRDefault="009C7308" w:rsidP="00766C40">
      <w:pPr>
        <w:widowControl w:val="0"/>
        <w:numPr>
          <w:ilvl w:val="0"/>
          <w:numId w:val="21"/>
        </w:numPr>
        <w:tabs>
          <w:tab w:val="num" w:pos="360"/>
        </w:tabs>
        <w:autoSpaceDE w:val="0"/>
        <w:autoSpaceDN w:val="0"/>
        <w:adjustRightInd w:val="0"/>
        <w:ind w:left="360" w:hanging="360"/>
        <w:jc w:val="both"/>
        <w:rPr>
          <w:rFonts w:ascii="Arial" w:hAnsi="Arial" w:cs="Arial"/>
          <w:sz w:val="24"/>
        </w:rPr>
      </w:pPr>
      <w:proofErr w:type="gramStart"/>
      <w:r w:rsidRPr="00B93AC2">
        <w:rPr>
          <w:rFonts w:ascii="Arial" w:hAnsi="Arial" w:cs="Arial"/>
          <w:sz w:val="24"/>
        </w:rPr>
        <w:t>количество посетителей краеведческого музея составит  всего 95,7 человек, в том числе по годам: в 2014 году – не менее 15,4 тыс. человек, в 2015 году – не менее  15,9 тыс. человек, в 2016 году – не менее  16,1 тыс. человек, в 2017 году – не менее  16,1 тыс. человек,  в 2018 году не менее -16,1 тыс. человек, в 2019 году не менее -16,1 тыс</w:t>
      </w:r>
      <w:proofErr w:type="gramEnd"/>
      <w:r w:rsidRPr="00B93AC2">
        <w:rPr>
          <w:rFonts w:ascii="Arial" w:hAnsi="Arial" w:cs="Arial"/>
          <w:sz w:val="24"/>
        </w:rPr>
        <w:t>. человек;</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r w:rsidRPr="00B93AC2">
        <w:rPr>
          <w:rFonts w:ascii="Arial" w:hAnsi="Arial" w:cs="Arial"/>
          <w:sz w:val="24"/>
        </w:rPr>
        <w:t>Реализация мероприятий подпрограммы будет способствовать:</w:t>
      </w:r>
    </w:p>
    <w:p w:rsidR="009C7308" w:rsidRPr="00B93AC2" w:rsidRDefault="009C7308" w:rsidP="00766C40">
      <w:pPr>
        <w:widowControl w:val="0"/>
        <w:numPr>
          <w:ilvl w:val="0"/>
          <w:numId w:val="22"/>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 xml:space="preserve">обеспечению прав населения города Шарыпово на свободный доступ к информации, культурным ценностям; </w:t>
      </w:r>
    </w:p>
    <w:p w:rsidR="009C7308" w:rsidRPr="00B93AC2" w:rsidRDefault="009C7308" w:rsidP="00766C40">
      <w:pPr>
        <w:widowControl w:val="0"/>
        <w:numPr>
          <w:ilvl w:val="0"/>
          <w:numId w:val="22"/>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 xml:space="preserve">повышению уровня комплектования библиотечных фондов; </w:t>
      </w:r>
    </w:p>
    <w:p w:rsidR="009C7308" w:rsidRPr="00B93AC2" w:rsidRDefault="009C7308" w:rsidP="00766C40">
      <w:pPr>
        <w:widowControl w:val="0"/>
        <w:numPr>
          <w:ilvl w:val="0"/>
          <w:numId w:val="22"/>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повышению качества и доступности библиотечных и музейных услуг;</w:t>
      </w:r>
    </w:p>
    <w:p w:rsidR="009C7308" w:rsidRPr="00B93AC2" w:rsidRDefault="009C7308" w:rsidP="00766C40">
      <w:pPr>
        <w:widowControl w:val="0"/>
        <w:numPr>
          <w:ilvl w:val="0"/>
          <w:numId w:val="22"/>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расширению разнообразия библиотечных и музейных услуг;</w:t>
      </w:r>
    </w:p>
    <w:p w:rsidR="009C7308" w:rsidRPr="00B93AC2" w:rsidRDefault="009C7308" w:rsidP="00766C40">
      <w:pPr>
        <w:widowControl w:val="0"/>
        <w:numPr>
          <w:ilvl w:val="0"/>
          <w:numId w:val="22"/>
        </w:numPr>
        <w:tabs>
          <w:tab w:val="num" w:pos="360"/>
        </w:tabs>
        <w:autoSpaceDE w:val="0"/>
        <w:autoSpaceDN w:val="0"/>
        <w:adjustRightInd w:val="0"/>
        <w:ind w:left="360" w:hanging="360"/>
        <w:jc w:val="both"/>
        <w:rPr>
          <w:rFonts w:ascii="Arial" w:hAnsi="Arial" w:cs="Arial"/>
          <w:sz w:val="24"/>
        </w:rPr>
      </w:pPr>
      <w:r w:rsidRPr="00B93AC2">
        <w:rPr>
          <w:rFonts w:ascii="Arial" w:hAnsi="Arial" w:cs="Arial"/>
          <w:sz w:val="24"/>
        </w:rPr>
        <w:t>росту востребованности услуг библиотек и музеев у населения города.</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outlineLvl w:val="1"/>
        <w:rPr>
          <w:rFonts w:ascii="Arial" w:hAnsi="Arial" w:cs="Arial"/>
          <w:b/>
          <w:sz w:val="24"/>
        </w:rPr>
      </w:pP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sz w:val="24"/>
        </w:rPr>
      </w:pPr>
      <w:r w:rsidRPr="00B93AC2">
        <w:rPr>
          <w:rFonts w:ascii="Arial" w:hAnsi="Arial" w:cs="Arial"/>
          <w:b/>
          <w:sz w:val="24"/>
        </w:rPr>
        <w:t xml:space="preserve"> 2.6. Мероприятия подпрограммы</w:t>
      </w:r>
    </w:p>
    <w:p w:rsidR="009C7308" w:rsidRPr="00B93AC2" w:rsidRDefault="00B93AC2"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outlineLvl w:val="1"/>
        <w:rPr>
          <w:rFonts w:ascii="Arial" w:hAnsi="Arial" w:cs="Arial"/>
          <w:sz w:val="24"/>
        </w:rPr>
      </w:pPr>
      <w:hyperlink r:id="rId20" w:anchor="Par573" w:history="1">
        <w:r w:rsidR="009C7308" w:rsidRPr="00B93AC2">
          <w:rPr>
            <w:rStyle w:val="a7"/>
            <w:rFonts w:ascii="Arial" w:hAnsi="Arial" w:cs="Arial"/>
            <w:color w:val="auto"/>
            <w:sz w:val="24"/>
            <w:u w:val="none"/>
          </w:rPr>
          <w:t>Перечень</w:t>
        </w:r>
      </w:hyperlink>
      <w:r w:rsidR="009C7308" w:rsidRPr="00B93AC2">
        <w:rPr>
          <w:rFonts w:ascii="Arial" w:hAnsi="Arial" w:cs="Arial"/>
          <w:sz w:val="24"/>
        </w:rPr>
        <w:t xml:space="preserve"> мероприятий подпрограммы приведен в приложении № 2 к подпрограмме.</w:t>
      </w:r>
    </w:p>
    <w:p w:rsidR="009C7308" w:rsidRPr="00B93AC2" w:rsidRDefault="009C7308" w:rsidP="009C73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rPr>
      </w:pPr>
    </w:p>
    <w:p w:rsidR="009C7308" w:rsidRPr="00B93AC2" w:rsidRDefault="009C7308" w:rsidP="009C7308">
      <w:pPr>
        <w:rPr>
          <w:rFonts w:ascii="Arial" w:hAnsi="Arial" w:cs="Arial"/>
          <w:sz w:val="24"/>
        </w:rPr>
      </w:pPr>
      <w:r w:rsidRPr="00B93AC2">
        <w:rPr>
          <w:rFonts w:ascii="Arial" w:hAnsi="Arial" w:cs="Arial"/>
          <w:sz w:val="24"/>
        </w:rPr>
        <w:t xml:space="preserve">Начальник Отдела культуры                                              </w:t>
      </w:r>
    </w:p>
    <w:p w:rsidR="009C7308" w:rsidRPr="00B93AC2" w:rsidRDefault="009C7308" w:rsidP="009C7308">
      <w:pPr>
        <w:rPr>
          <w:rFonts w:ascii="Arial" w:hAnsi="Arial" w:cs="Arial"/>
          <w:sz w:val="24"/>
        </w:rPr>
      </w:pPr>
      <w:r w:rsidRPr="00B93AC2">
        <w:rPr>
          <w:rFonts w:ascii="Arial" w:hAnsi="Arial" w:cs="Arial"/>
          <w:sz w:val="24"/>
        </w:rPr>
        <w:t>администрации города Шарыпово                                        М.А. Шереметьева</w:t>
      </w:r>
    </w:p>
    <w:p w:rsidR="00EE5A13" w:rsidRPr="00B93AC2" w:rsidRDefault="00EE5A13" w:rsidP="00E10321">
      <w:pPr>
        <w:rPr>
          <w:rFonts w:ascii="Arial" w:hAnsi="Arial" w:cs="Arial"/>
          <w:spacing w:val="-2"/>
          <w:sz w:val="24"/>
        </w:rPr>
      </w:pPr>
    </w:p>
    <w:p w:rsidR="00EE5A13" w:rsidRPr="00B93AC2" w:rsidRDefault="00EE5A13" w:rsidP="00E10321">
      <w:pPr>
        <w:rPr>
          <w:rFonts w:ascii="Arial" w:hAnsi="Arial" w:cs="Arial"/>
          <w:spacing w:val="-2"/>
          <w:sz w:val="24"/>
        </w:rPr>
      </w:pPr>
    </w:p>
    <w:p w:rsidR="00EE5A13" w:rsidRPr="00B93AC2" w:rsidRDefault="00EE5A13" w:rsidP="00E10321">
      <w:pPr>
        <w:rPr>
          <w:rFonts w:ascii="Arial" w:hAnsi="Arial" w:cs="Arial"/>
          <w:spacing w:val="-2"/>
          <w:sz w:val="24"/>
        </w:rPr>
      </w:pPr>
    </w:p>
    <w:p w:rsidR="00EE5A13" w:rsidRPr="00B93AC2" w:rsidRDefault="00EE5A13" w:rsidP="00E10321">
      <w:pPr>
        <w:rPr>
          <w:rFonts w:ascii="Arial" w:hAnsi="Arial" w:cs="Arial"/>
          <w:spacing w:val="-2"/>
          <w:sz w:val="24"/>
        </w:rPr>
      </w:pPr>
    </w:p>
    <w:p w:rsidR="00EE5A13" w:rsidRPr="00B93AC2" w:rsidRDefault="00EE5A13" w:rsidP="00E10321">
      <w:pPr>
        <w:rPr>
          <w:rFonts w:ascii="Arial" w:hAnsi="Arial" w:cs="Arial"/>
          <w:spacing w:val="-2"/>
          <w:sz w:val="24"/>
        </w:rPr>
      </w:pPr>
    </w:p>
    <w:p w:rsidR="00EE5A13" w:rsidRPr="00B93AC2" w:rsidRDefault="00EE5A13" w:rsidP="00E10321">
      <w:pPr>
        <w:rPr>
          <w:rFonts w:ascii="Arial" w:hAnsi="Arial" w:cs="Arial"/>
          <w:spacing w:val="-2"/>
          <w:sz w:val="24"/>
        </w:rPr>
        <w:sectPr w:rsidR="00EE5A13" w:rsidRPr="00B93AC2" w:rsidSect="00B93AC2">
          <w:pgSz w:w="11906" w:h="16838"/>
          <w:pgMar w:top="709" w:right="851" w:bottom="992" w:left="1418" w:header="709" w:footer="709" w:gutter="0"/>
          <w:cols w:space="708"/>
          <w:docGrid w:linePitch="381"/>
        </w:sectPr>
      </w:pPr>
    </w:p>
    <w:p w:rsidR="00B93AC2" w:rsidRDefault="003E43E1" w:rsidP="00EF5F15">
      <w:pPr>
        <w:pStyle w:val="ConsPlusTitle"/>
        <w:widowControl/>
        <w:jc w:val="right"/>
        <w:rPr>
          <w:b w:val="0"/>
          <w:sz w:val="24"/>
          <w:szCs w:val="24"/>
        </w:rPr>
      </w:pPr>
      <w:r w:rsidRPr="00B93AC2">
        <w:rPr>
          <w:b w:val="0"/>
          <w:sz w:val="24"/>
          <w:szCs w:val="24"/>
        </w:rPr>
        <w:lastRenderedPageBreak/>
        <w:t xml:space="preserve">                                                                   </w:t>
      </w:r>
      <w:r w:rsidR="00B93AC2">
        <w:rPr>
          <w:b w:val="0"/>
          <w:sz w:val="24"/>
          <w:szCs w:val="24"/>
        </w:rPr>
        <w:t xml:space="preserve">      </w:t>
      </w:r>
      <w:r w:rsidRPr="00B93AC2">
        <w:rPr>
          <w:b w:val="0"/>
          <w:sz w:val="24"/>
          <w:szCs w:val="24"/>
        </w:rPr>
        <w:t xml:space="preserve"> Приложение № 1 </w:t>
      </w:r>
    </w:p>
    <w:p w:rsidR="003E43E1" w:rsidRPr="00EF5F15" w:rsidRDefault="003E43E1" w:rsidP="00EF5F15">
      <w:pPr>
        <w:pStyle w:val="ConsPlusTitle"/>
        <w:widowControl/>
        <w:jc w:val="right"/>
        <w:rPr>
          <w:b w:val="0"/>
          <w:sz w:val="24"/>
          <w:szCs w:val="24"/>
        </w:rPr>
      </w:pPr>
      <w:r w:rsidRPr="00EF5F15">
        <w:rPr>
          <w:b w:val="0"/>
          <w:sz w:val="24"/>
          <w:szCs w:val="24"/>
        </w:rPr>
        <w:t>к подпрограмме «Сохранение</w:t>
      </w:r>
      <w:r w:rsidR="00B93AC2" w:rsidRPr="00EF5F15">
        <w:rPr>
          <w:b w:val="0"/>
          <w:sz w:val="24"/>
          <w:szCs w:val="24"/>
        </w:rPr>
        <w:t xml:space="preserve"> </w:t>
      </w:r>
      <w:r w:rsidRPr="00EF5F15">
        <w:rPr>
          <w:b w:val="0"/>
          <w:sz w:val="24"/>
          <w:szCs w:val="24"/>
        </w:rPr>
        <w:t xml:space="preserve">                                                                                                                                                                       культурного наследия» муниципальной программы </w:t>
      </w:r>
    </w:p>
    <w:p w:rsidR="003E43E1" w:rsidRPr="00B93AC2" w:rsidRDefault="003E43E1" w:rsidP="00EF5F15">
      <w:pPr>
        <w:ind w:right="-31"/>
        <w:jc w:val="right"/>
        <w:rPr>
          <w:rFonts w:ascii="Arial" w:hAnsi="Arial" w:cs="Arial"/>
          <w:sz w:val="24"/>
        </w:rPr>
      </w:pPr>
      <w:r w:rsidRPr="00B93AC2">
        <w:rPr>
          <w:rFonts w:ascii="Arial" w:hAnsi="Arial" w:cs="Arial"/>
          <w:sz w:val="24"/>
        </w:rPr>
        <w:t xml:space="preserve">                                                                                                                                                                       «Развитие культуры», утвержденной постановлением</w:t>
      </w:r>
    </w:p>
    <w:p w:rsidR="003E43E1" w:rsidRPr="00B93AC2" w:rsidRDefault="003E43E1" w:rsidP="00EF5F15">
      <w:pPr>
        <w:ind w:right="-31"/>
        <w:jc w:val="right"/>
        <w:rPr>
          <w:rFonts w:ascii="Arial" w:hAnsi="Arial" w:cs="Arial"/>
          <w:sz w:val="24"/>
        </w:rPr>
      </w:pPr>
      <w:r w:rsidRPr="00B93AC2">
        <w:rPr>
          <w:rFonts w:ascii="Arial" w:hAnsi="Arial" w:cs="Arial"/>
          <w:sz w:val="24"/>
        </w:rPr>
        <w:t xml:space="preserve">                                                                                                                                            Администрации города  Шарыпово </w:t>
      </w:r>
    </w:p>
    <w:p w:rsidR="003E43E1" w:rsidRPr="00B93AC2" w:rsidRDefault="003E43E1" w:rsidP="00EF5F15">
      <w:pPr>
        <w:ind w:right="-31"/>
        <w:jc w:val="right"/>
        <w:rPr>
          <w:rFonts w:ascii="Arial" w:hAnsi="Arial" w:cs="Arial"/>
          <w:sz w:val="24"/>
        </w:rPr>
      </w:pPr>
      <w:r w:rsidRPr="00B93AC2">
        <w:rPr>
          <w:rFonts w:ascii="Arial" w:hAnsi="Arial" w:cs="Arial"/>
          <w:sz w:val="24"/>
        </w:rPr>
        <w:t xml:space="preserve">                                                                                                                        </w:t>
      </w:r>
      <w:r w:rsidR="00EF5F15">
        <w:rPr>
          <w:rFonts w:ascii="Arial" w:hAnsi="Arial" w:cs="Arial"/>
          <w:sz w:val="24"/>
        </w:rPr>
        <w:t xml:space="preserve">от 13.10.2016 г. </w:t>
      </w:r>
      <w:r w:rsidRPr="00B93AC2">
        <w:rPr>
          <w:rFonts w:ascii="Arial" w:hAnsi="Arial" w:cs="Arial"/>
          <w:sz w:val="24"/>
        </w:rPr>
        <w:t xml:space="preserve">№ 190 </w:t>
      </w:r>
    </w:p>
    <w:p w:rsidR="003E43E1" w:rsidRPr="00B93AC2" w:rsidRDefault="003E43E1" w:rsidP="003E43E1">
      <w:pPr>
        <w:jc w:val="right"/>
        <w:rPr>
          <w:rFonts w:ascii="Arial" w:hAnsi="Arial" w:cs="Arial"/>
          <w:sz w:val="24"/>
        </w:rPr>
      </w:pPr>
      <w:r w:rsidRPr="00B93AC2">
        <w:rPr>
          <w:rFonts w:ascii="Arial" w:hAnsi="Arial" w:cs="Arial"/>
          <w:sz w:val="24"/>
        </w:rPr>
        <w:tab/>
        <w:t xml:space="preserve">      </w:t>
      </w:r>
    </w:p>
    <w:p w:rsidR="003E43E1" w:rsidRPr="00B93AC2" w:rsidRDefault="003E43E1" w:rsidP="003E43E1">
      <w:pPr>
        <w:jc w:val="center"/>
        <w:rPr>
          <w:rFonts w:ascii="Arial" w:hAnsi="Arial" w:cs="Arial"/>
          <w:b/>
          <w:sz w:val="24"/>
        </w:rPr>
      </w:pPr>
      <w:r w:rsidRPr="00B93AC2">
        <w:rPr>
          <w:rFonts w:ascii="Arial" w:hAnsi="Arial" w:cs="Arial"/>
          <w:b/>
          <w:sz w:val="24"/>
        </w:rPr>
        <w:t>ПЕРЕЧЕНЬ ЦЕЛЕВЫХ ИНДИКАТОРОВ ПОДПРОГРАММЫ</w:t>
      </w:r>
    </w:p>
    <w:p w:rsidR="003E43E1" w:rsidRPr="00B93AC2" w:rsidRDefault="003E43E1" w:rsidP="003E43E1">
      <w:pPr>
        <w:jc w:val="center"/>
        <w:rPr>
          <w:rFonts w:ascii="Arial" w:hAnsi="Arial" w:cs="Arial"/>
          <w:b/>
          <w:sz w:val="24"/>
        </w:rPr>
      </w:pPr>
      <w:r w:rsidRPr="00B93AC2">
        <w:rPr>
          <w:rFonts w:ascii="Arial" w:hAnsi="Arial" w:cs="Arial"/>
          <w:b/>
          <w:sz w:val="24"/>
        </w:rPr>
        <w:t>«Сохранение культурного наследия»</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543"/>
        <w:gridCol w:w="1560"/>
        <w:gridCol w:w="2126"/>
        <w:gridCol w:w="851"/>
        <w:gridCol w:w="992"/>
        <w:gridCol w:w="851"/>
        <w:gridCol w:w="992"/>
        <w:gridCol w:w="1134"/>
        <w:gridCol w:w="850"/>
        <w:gridCol w:w="864"/>
        <w:gridCol w:w="15"/>
        <w:gridCol w:w="1106"/>
      </w:tblGrid>
      <w:tr w:rsidR="003E43E1" w:rsidRPr="00B93AC2" w:rsidTr="009D3FC3">
        <w:trPr>
          <w:trHeight w:val="942"/>
        </w:trPr>
        <w:tc>
          <w:tcPr>
            <w:tcW w:w="534" w:type="dxa"/>
            <w:vMerge w:val="restart"/>
            <w:tcBorders>
              <w:top w:val="single" w:sz="4" w:space="0" w:color="auto"/>
              <w:left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w:t>
            </w:r>
          </w:p>
          <w:p w:rsidR="003E43E1" w:rsidRPr="00B93AC2" w:rsidRDefault="003E43E1" w:rsidP="009D3FC3">
            <w:pPr>
              <w:jc w:val="center"/>
              <w:rPr>
                <w:rFonts w:ascii="Arial" w:hAnsi="Arial" w:cs="Arial"/>
                <w:sz w:val="24"/>
              </w:rPr>
            </w:pPr>
            <w:proofErr w:type="gramStart"/>
            <w:r w:rsidRPr="00B93AC2">
              <w:rPr>
                <w:rFonts w:ascii="Arial" w:hAnsi="Arial" w:cs="Arial"/>
                <w:sz w:val="24"/>
              </w:rPr>
              <w:t>п</w:t>
            </w:r>
            <w:proofErr w:type="gramEnd"/>
            <w:r w:rsidRPr="00B93AC2">
              <w:rPr>
                <w:rFonts w:ascii="Arial" w:hAnsi="Arial" w:cs="Arial"/>
                <w:sz w:val="24"/>
              </w:rPr>
              <w:t>/п</w:t>
            </w:r>
          </w:p>
        </w:tc>
        <w:tc>
          <w:tcPr>
            <w:tcW w:w="3543" w:type="dxa"/>
            <w:vMerge w:val="restart"/>
            <w:tcBorders>
              <w:top w:val="single" w:sz="4" w:space="0" w:color="auto"/>
              <w:left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Цель, целевые индикаторы</w:t>
            </w:r>
          </w:p>
        </w:tc>
        <w:tc>
          <w:tcPr>
            <w:tcW w:w="1560" w:type="dxa"/>
            <w:vMerge w:val="restart"/>
            <w:tcBorders>
              <w:top w:val="single" w:sz="4" w:space="0" w:color="auto"/>
              <w:left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Единица</w:t>
            </w:r>
          </w:p>
          <w:p w:rsidR="003E43E1" w:rsidRPr="00B93AC2" w:rsidRDefault="003E43E1" w:rsidP="009D3FC3">
            <w:pPr>
              <w:jc w:val="center"/>
              <w:rPr>
                <w:rFonts w:ascii="Arial" w:hAnsi="Arial" w:cs="Arial"/>
                <w:sz w:val="24"/>
              </w:rPr>
            </w:pPr>
            <w:r w:rsidRPr="00B93AC2">
              <w:rPr>
                <w:rFonts w:ascii="Arial" w:hAnsi="Arial" w:cs="Arial"/>
                <w:sz w:val="24"/>
              </w:rPr>
              <w:t>измерения</w:t>
            </w:r>
          </w:p>
        </w:tc>
        <w:tc>
          <w:tcPr>
            <w:tcW w:w="2126" w:type="dxa"/>
            <w:vMerge w:val="restart"/>
            <w:tcBorders>
              <w:top w:val="single" w:sz="4" w:space="0" w:color="auto"/>
              <w:left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Источник информации</w:t>
            </w:r>
          </w:p>
        </w:tc>
        <w:tc>
          <w:tcPr>
            <w:tcW w:w="1843" w:type="dxa"/>
            <w:gridSpan w:val="2"/>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ind w:right="-108"/>
              <w:jc w:val="center"/>
              <w:rPr>
                <w:rFonts w:ascii="Arial" w:hAnsi="Arial" w:cs="Arial"/>
                <w:sz w:val="24"/>
              </w:rPr>
            </w:pPr>
            <w:r w:rsidRPr="00B93AC2">
              <w:rPr>
                <w:rFonts w:ascii="Arial" w:hAnsi="Arial" w:cs="Arial"/>
                <w:sz w:val="24"/>
              </w:rPr>
              <w:t>Два года, предшествующие реализации программы</w:t>
            </w:r>
          </w:p>
        </w:tc>
        <w:tc>
          <w:tcPr>
            <w:tcW w:w="5812" w:type="dxa"/>
            <w:gridSpan w:val="7"/>
            <w:tcBorders>
              <w:top w:val="single" w:sz="4" w:space="0" w:color="auto"/>
              <w:lef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Годы реализации программы</w:t>
            </w:r>
          </w:p>
          <w:p w:rsidR="003E43E1" w:rsidRPr="00B93AC2" w:rsidRDefault="003E43E1" w:rsidP="009D3FC3">
            <w:pPr>
              <w:jc w:val="center"/>
              <w:rPr>
                <w:rFonts w:ascii="Arial" w:hAnsi="Arial" w:cs="Arial"/>
                <w:sz w:val="24"/>
              </w:rPr>
            </w:pPr>
          </w:p>
          <w:p w:rsidR="003E43E1" w:rsidRPr="00B93AC2" w:rsidRDefault="003E43E1" w:rsidP="009D3FC3">
            <w:pPr>
              <w:jc w:val="center"/>
              <w:rPr>
                <w:rFonts w:ascii="Arial" w:eastAsiaTheme="minorHAnsi" w:hAnsi="Arial" w:cs="Arial"/>
                <w:sz w:val="24"/>
              </w:rPr>
            </w:pPr>
          </w:p>
        </w:tc>
      </w:tr>
      <w:tr w:rsidR="003E43E1" w:rsidRPr="00B93AC2" w:rsidTr="009D3FC3">
        <w:trPr>
          <w:trHeight w:val="467"/>
        </w:trPr>
        <w:tc>
          <w:tcPr>
            <w:tcW w:w="534" w:type="dxa"/>
            <w:vMerge/>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p>
        </w:tc>
        <w:tc>
          <w:tcPr>
            <w:tcW w:w="3543" w:type="dxa"/>
            <w:vMerge/>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p>
        </w:tc>
        <w:tc>
          <w:tcPr>
            <w:tcW w:w="1560" w:type="dxa"/>
            <w:vMerge/>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p>
        </w:tc>
        <w:tc>
          <w:tcPr>
            <w:tcW w:w="2126" w:type="dxa"/>
            <w:vMerge/>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2012</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2013</w:t>
            </w:r>
          </w:p>
          <w:p w:rsidR="003E43E1" w:rsidRPr="00B93AC2" w:rsidRDefault="003E43E1" w:rsidP="009D3FC3">
            <w:pPr>
              <w:jc w:val="center"/>
              <w:rPr>
                <w:rFonts w:ascii="Arial" w:hAnsi="Arial" w:cs="Arial"/>
                <w:sz w:val="24"/>
              </w:rPr>
            </w:pPr>
            <w:r w:rsidRPr="00B93AC2">
              <w:rPr>
                <w:rFonts w:ascii="Arial" w:hAnsi="Arial" w:cs="Arial"/>
                <w:sz w:val="24"/>
              </w:rPr>
              <w:t xml:space="preserve"> год</w:t>
            </w:r>
          </w:p>
        </w:tc>
        <w:tc>
          <w:tcPr>
            <w:tcW w:w="851" w:type="dxa"/>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2014</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992" w:type="dxa"/>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2015</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1134" w:type="dxa"/>
            <w:tcBorders>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2016</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850" w:type="dxa"/>
            <w:shd w:val="clear" w:color="auto" w:fill="auto"/>
          </w:tcPr>
          <w:p w:rsidR="003E43E1" w:rsidRPr="00B93AC2" w:rsidRDefault="003E43E1" w:rsidP="009D3FC3">
            <w:pPr>
              <w:jc w:val="center"/>
              <w:rPr>
                <w:rFonts w:ascii="Arial" w:hAnsi="Arial" w:cs="Arial"/>
                <w:sz w:val="24"/>
              </w:rPr>
            </w:pPr>
            <w:r w:rsidRPr="00B93AC2">
              <w:rPr>
                <w:rFonts w:ascii="Arial" w:hAnsi="Arial" w:cs="Arial"/>
                <w:sz w:val="24"/>
              </w:rPr>
              <w:t>2017</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879" w:type="dxa"/>
            <w:gridSpan w:val="2"/>
          </w:tcPr>
          <w:p w:rsidR="003E43E1" w:rsidRPr="00B93AC2" w:rsidRDefault="003E43E1" w:rsidP="009D3FC3">
            <w:pPr>
              <w:jc w:val="center"/>
              <w:rPr>
                <w:rFonts w:ascii="Arial" w:hAnsi="Arial" w:cs="Arial"/>
                <w:sz w:val="24"/>
              </w:rPr>
            </w:pPr>
            <w:r w:rsidRPr="00B93AC2">
              <w:rPr>
                <w:rFonts w:ascii="Arial" w:hAnsi="Arial" w:cs="Arial"/>
                <w:sz w:val="24"/>
              </w:rPr>
              <w:t>2018</w:t>
            </w:r>
          </w:p>
          <w:p w:rsidR="003E43E1" w:rsidRPr="00B93AC2" w:rsidRDefault="003E43E1" w:rsidP="009D3FC3">
            <w:pPr>
              <w:jc w:val="center"/>
              <w:rPr>
                <w:rFonts w:ascii="Arial" w:hAnsi="Arial" w:cs="Arial"/>
                <w:sz w:val="24"/>
              </w:rPr>
            </w:pPr>
            <w:r w:rsidRPr="00B93AC2">
              <w:rPr>
                <w:rFonts w:ascii="Arial" w:hAnsi="Arial" w:cs="Arial"/>
                <w:sz w:val="24"/>
              </w:rPr>
              <w:t>год</w:t>
            </w:r>
          </w:p>
        </w:tc>
        <w:tc>
          <w:tcPr>
            <w:tcW w:w="1106" w:type="dxa"/>
          </w:tcPr>
          <w:p w:rsidR="003E43E1" w:rsidRPr="00B93AC2" w:rsidRDefault="003E43E1" w:rsidP="009D3FC3">
            <w:pPr>
              <w:jc w:val="center"/>
              <w:rPr>
                <w:rFonts w:ascii="Arial" w:hAnsi="Arial" w:cs="Arial"/>
                <w:sz w:val="24"/>
              </w:rPr>
            </w:pPr>
            <w:r w:rsidRPr="00B93AC2">
              <w:rPr>
                <w:rFonts w:ascii="Arial" w:hAnsi="Arial" w:cs="Arial"/>
                <w:sz w:val="24"/>
              </w:rPr>
              <w:t>2019</w:t>
            </w:r>
          </w:p>
          <w:p w:rsidR="003E43E1" w:rsidRPr="00B93AC2" w:rsidRDefault="003E43E1" w:rsidP="009D3FC3">
            <w:pPr>
              <w:jc w:val="center"/>
              <w:rPr>
                <w:rFonts w:ascii="Arial" w:hAnsi="Arial" w:cs="Arial"/>
                <w:sz w:val="24"/>
              </w:rPr>
            </w:pPr>
            <w:r w:rsidRPr="00B93AC2">
              <w:rPr>
                <w:rFonts w:ascii="Arial" w:hAnsi="Arial" w:cs="Arial"/>
                <w:sz w:val="24"/>
              </w:rPr>
              <w:t xml:space="preserve"> год</w:t>
            </w:r>
          </w:p>
        </w:tc>
      </w:tr>
      <w:tr w:rsidR="003E43E1" w:rsidRPr="00B93AC2" w:rsidTr="009D3FC3">
        <w:trPr>
          <w:trHeight w:val="311"/>
        </w:trPr>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1.</w:t>
            </w:r>
          </w:p>
        </w:tc>
        <w:tc>
          <w:tcPr>
            <w:tcW w:w="12899" w:type="dxa"/>
            <w:gridSpan w:val="9"/>
            <w:tcBorders>
              <w:top w:val="single" w:sz="4" w:space="0" w:color="auto"/>
              <w:left w:val="single" w:sz="4" w:space="0" w:color="auto"/>
              <w:bottom w:val="single" w:sz="4" w:space="0" w:color="auto"/>
            </w:tcBorders>
            <w:hideMark/>
          </w:tcPr>
          <w:p w:rsidR="003E43E1" w:rsidRPr="00B93AC2" w:rsidRDefault="003E43E1" w:rsidP="009D3FC3">
            <w:pPr>
              <w:rPr>
                <w:rFonts w:ascii="Arial" w:eastAsiaTheme="minorHAnsi" w:hAnsi="Arial" w:cs="Arial"/>
                <w:sz w:val="24"/>
              </w:rPr>
            </w:pPr>
            <w:r w:rsidRPr="00B93AC2">
              <w:rPr>
                <w:rFonts w:ascii="Arial" w:hAnsi="Arial" w:cs="Arial"/>
                <w:sz w:val="24"/>
              </w:rPr>
              <w:t>Цель подпрограммы: сохранение и эффективное использование культурного наследия города</w:t>
            </w:r>
          </w:p>
        </w:tc>
        <w:tc>
          <w:tcPr>
            <w:tcW w:w="879" w:type="dxa"/>
            <w:gridSpan w:val="2"/>
            <w:tcBorders>
              <w:top w:val="single" w:sz="4" w:space="0" w:color="auto"/>
              <w:left w:val="single" w:sz="4" w:space="0" w:color="auto"/>
              <w:bottom w:val="single" w:sz="4" w:space="0" w:color="auto"/>
            </w:tcBorders>
          </w:tcPr>
          <w:p w:rsidR="003E43E1" w:rsidRPr="00B93AC2" w:rsidRDefault="003E43E1" w:rsidP="009D3FC3">
            <w:pPr>
              <w:rPr>
                <w:rFonts w:ascii="Arial" w:hAnsi="Arial" w:cs="Arial"/>
                <w:sz w:val="24"/>
              </w:rPr>
            </w:pPr>
          </w:p>
        </w:tc>
        <w:tc>
          <w:tcPr>
            <w:tcW w:w="1106" w:type="dxa"/>
            <w:tcBorders>
              <w:top w:val="single" w:sz="4" w:space="0" w:color="auto"/>
              <w:left w:val="single" w:sz="4" w:space="0" w:color="auto"/>
              <w:bottom w:val="single" w:sz="4" w:space="0" w:color="auto"/>
            </w:tcBorders>
          </w:tcPr>
          <w:p w:rsidR="003E43E1" w:rsidRPr="00B93AC2" w:rsidRDefault="003E43E1" w:rsidP="009D3FC3">
            <w:pPr>
              <w:rPr>
                <w:rFonts w:ascii="Arial" w:hAnsi="Arial" w:cs="Arial"/>
                <w:sz w:val="24"/>
              </w:rPr>
            </w:pPr>
          </w:p>
        </w:tc>
      </w:tr>
      <w:tr w:rsidR="003E43E1" w:rsidRPr="00B93AC2" w:rsidTr="009D3FC3">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2</w:t>
            </w:r>
          </w:p>
        </w:tc>
        <w:tc>
          <w:tcPr>
            <w:tcW w:w="3543"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Целевые индикаторы</w:t>
            </w:r>
          </w:p>
        </w:tc>
        <w:tc>
          <w:tcPr>
            <w:tcW w:w="1560"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rPr>
                <w:rFonts w:ascii="Arial" w:hAnsi="Arial" w:cs="Arial"/>
                <w:sz w:val="24"/>
              </w:rPr>
            </w:pPr>
          </w:p>
        </w:tc>
        <w:tc>
          <w:tcPr>
            <w:tcW w:w="2126"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jc w:val="cente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jc w:val="center"/>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rsidR="003E43E1" w:rsidRPr="00B93AC2" w:rsidRDefault="003E43E1" w:rsidP="009D3FC3">
            <w:pPr>
              <w:jc w:val="center"/>
              <w:rPr>
                <w:rFonts w:ascii="Arial" w:hAnsi="Arial" w:cs="Arial"/>
                <w:sz w:val="24"/>
              </w:rPr>
            </w:pPr>
          </w:p>
        </w:tc>
        <w:tc>
          <w:tcPr>
            <w:tcW w:w="850" w:type="dxa"/>
            <w:shd w:val="clear" w:color="auto" w:fill="auto"/>
          </w:tcPr>
          <w:p w:rsidR="003E43E1" w:rsidRPr="00B93AC2" w:rsidRDefault="003E43E1" w:rsidP="009D3FC3">
            <w:pPr>
              <w:rPr>
                <w:rFonts w:ascii="Arial" w:eastAsiaTheme="minorHAnsi" w:hAnsi="Arial" w:cs="Arial"/>
                <w:sz w:val="24"/>
              </w:rPr>
            </w:pPr>
          </w:p>
        </w:tc>
        <w:tc>
          <w:tcPr>
            <w:tcW w:w="879" w:type="dxa"/>
            <w:gridSpan w:val="2"/>
          </w:tcPr>
          <w:p w:rsidR="003E43E1" w:rsidRPr="00B93AC2" w:rsidRDefault="003E43E1" w:rsidP="009D3FC3">
            <w:pPr>
              <w:rPr>
                <w:rFonts w:ascii="Arial" w:eastAsiaTheme="minorHAnsi" w:hAnsi="Arial" w:cs="Arial"/>
                <w:sz w:val="24"/>
              </w:rPr>
            </w:pPr>
          </w:p>
        </w:tc>
        <w:tc>
          <w:tcPr>
            <w:tcW w:w="1106" w:type="dxa"/>
          </w:tcPr>
          <w:p w:rsidR="003E43E1" w:rsidRPr="00B93AC2" w:rsidRDefault="003E43E1" w:rsidP="009D3FC3">
            <w:pPr>
              <w:rPr>
                <w:rFonts w:ascii="Arial" w:eastAsiaTheme="minorHAnsi" w:hAnsi="Arial" w:cs="Arial"/>
                <w:sz w:val="24"/>
              </w:rPr>
            </w:pPr>
          </w:p>
        </w:tc>
      </w:tr>
      <w:tr w:rsidR="003E43E1" w:rsidRPr="00B93AC2" w:rsidTr="009D3FC3">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2.1</w:t>
            </w:r>
          </w:p>
        </w:tc>
        <w:tc>
          <w:tcPr>
            <w:tcW w:w="3543"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среднее число книговыдач в расчёте на   1 тыс. человек населения;</w:t>
            </w:r>
          </w:p>
        </w:tc>
        <w:tc>
          <w:tcPr>
            <w:tcW w:w="1560"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экз.</w:t>
            </w:r>
          </w:p>
        </w:tc>
        <w:tc>
          <w:tcPr>
            <w:tcW w:w="2126"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10427</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10887</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11082</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11081</w:t>
            </w:r>
          </w:p>
        </w:tc>
        <w:tc>
          <w:tcPr>
            <w:tcW w:w="11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11081</w:t>
            </w:r>
          </w:p>
        </w:tc>
        <w:tc>
          <w:tcPr>
            <w:tcW w:w="850"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11081</w:t>
            </w:r>
          </w:p>
        </w:tc>
        <w:tc>
          <w:tcPr>
            <w:tcW w:w="879" w:type="dxa"/>
            <w:gridSpan w:val="2"/>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11081</w:t>
            </w:r>
          </w:p>
        </w:tc>
        <w:tc>
          <w:tcPr>
            <w:tcW w:w="1106"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11081</w:t>
            </w:r>
          </w:p>
        </w:tc>
      </w:tr>
      <w:tr w:rsidR="003E43E1" w:rsidRPr="00B93AC2" w:rsidTr="009D3FC3">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2.2</w:t>
            </w:r>
          </w:p>
        </w:tc>
        <w:tc>
          <w:tcPr>
            <w:tcW w:w="3543"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доля представленных (во всех формах) зрителю музейных  предметов в общем количестве музейных предметов основного фонда</w:t>
            </w:r>
          </w:p>
        </w:tc>
        <w:tc>
          <w:tcPr>
            <w:tcW w:w="1560"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w:t>
            </w:r>
          </w:p>
        </w:tc>
        <w:tc>
          <w:tcPr>
            <w:tcW w:w="2126"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18,4</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19,5</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19,5</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19,5</w:t>
            </w:r>
          </w:p>
        </w:tc>
        <w:tc>
          <w:tcPr>
            <w:tcW w:w="11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19,5</w:t>
            </w:r>
          </w:p>
        </w:tc>
        <w:tc>
          <w:tcPr>
            <w:tcW w:w="850"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19,5</w:t>
            </w:r>
          </w:p>
        </w:tc>
        <w:tc>
          <w:tcPr>
            <w:tcW w:w="879" w:type="dxa"/>
            <w:gridSpan w:val="2"/>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19,5</w:t>
            </w:r>
          </w:p>
        </w:tc>
        <w:tc>
          <w:tcPr>
            <w:tcW w:w="1106"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19,5</w:t>
            </w:r>
          </w:p>
        </w:tc>
      </w:tr>
      <w:tr w:rsidR="003E43E1" w:rsidRPr="00B93AC2" w:rsidTr="009D3FC3">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2.3</w:t>
            </w:r>
          </w:p>
        </w:tc>
        <w:tc>
          <w:tcPr>
            <w:tcW w:w="3543"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pStyle w:val="ConsPlusNormal"/>
              <w:widowControl/>
              <w:ind w:firstLine="0"/>
              <w:rPr>
                <w:sz w:val="24"/>
                <w:szCs w:val="24"/>
              </w:rPr>
            </w:pPr>
            <w:r w:rsidRPr="00B93AC2">
              <w:rPr>
                <w:sz w:val="24"/>
                <w:szCs w:val="24"/>
              </w:rPr>
              <w:t>Количество посещений муниципальных библиотек  на 1тыс. человек населения</w:t>
            </w:r>
          </w:p>
        </w:tc>
        <w:tc>
          <w:tcPr>
            <w:tcW w:w="1560"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Ед.</w:t>
            </w:r>
          </w:p>
        </w:tc>
        <w:tc>
          <w:tcPr>
            <w:tcW w:w="2126"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является расчетным, на основании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2806</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3009</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3063</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3070</w:t>
            </w:r>
          </w:p>
        </w:tc>
        <w:tc>
          <w:tcPr>
            <w:tcW w:w="11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3071</w:t>
            </w:r>
          </w:p>
        </w:tc>
        <w:tc>
          <w:tcPr>
            <w:tcW w:w="850"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3072</w:t>
            </w:r>
          </w:p>
        </w:tc>
        <w:tc>
          <w:tcPr>
            <w:tcW w:w="864"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3072</w:t>
            </w:r>
          </w:p>
        </w:tc>
        <w:tc>
          <w:tcPr>
            <w:tcW w:w="1121" w:type="dxa"/>
            <w:gridSpan w:val="2"/>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3072</w:t>
            </w:r>
          </w:p>
        </w:tc>
      </w:tr>
      <w:tr w:rsidR="003E43E1" w:rsidRPr="00B93AC2" w:rsidTr="009D3FC3">
        <w:tc>
          <w:tcPr>
            <w:tcW w:w="5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2.4</w:t>
            </w:r>
          </w:p>
        </w:tc>
        <w:tc>
          <w:tcPr>
            <w:tcW w:w="3543"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pStyle w:val="ConsPlusNormal"/>
              <w:widowControl/>
              <w:ind w:firstLine="0"/>
              <w:rPr>
                <w:sz w:val="24"/>
                <w:szCs w:val="24"/>
              </w:rPr>
            </w:pPr>
            <w:r w:rsidRPr="00B93AC2">
              <w:rPr>
                <w:sz w:val="24"/>
                <w:szCs w:val="24"/>
              </w:rPr>
              <w:t>увеличение посещаемости музейных учреждений</w:t>
            </w:r>
          </w:p>
        </w:tc>
        <w:tc>
          <w:tcPr>
            <w:tcW w:w="1560"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посещений на 1 жителя в год</w:t>
            </w:r>
          </w:p>
        </w:tc>
        <w:tc>
          <w:tcPr>
            <w:tcW w:w="2126"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rPr>
                <w:rFonts w:ascii="Arial" w:hAnsi="Arial" w:cs="Arial"/>
                <w:sz w:val="24"/>
              </w:rPr>
            </w:pPr>
            <w:r w:rsidRPr="00B93AC2">
              <w:rPr>
                <w:rFonts w:ascii="Arial" w:hAnsi="Arial" w:cs="Arial"/>
                <w:sz w:val="24"/>
              </w:rPr>
              <w:t xml:space="preserve">является расчетным, на основании </w:t>
            </w:r>
            <w:r w:rsidRPr="00B93AC2">
              <w:rPr>
                <w:rFonts w:ascii="Arial" w:hAnsi="Arial" w:cs="Arial"/>
                <w:sz w:val="24"/>
              </w:rPr>
              <w:lastRenderedPageBreak/>
              <w:t xml:space="preserve">ведомственной отчетности </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lastRenderedPageBreak/>
              <w:t>0,32</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0,32</w:t>
            </w:r>
          </w:p>
        </w:tc>
        <w:tc>
          <w:tcPr>
            <w:tcW w:w="851"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0,32</w:t>
            </w:r>
          </w:p>
        </w:tc>
        <w:tc>
          <w:tcPr>
            <w:tcW w:w="992"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0,32</w:t>
            </w:r>
          </w:p>
        </w:tc>
        <w:tc>
          <w:tcPr>
            <w:tcW w:w="1134" w:type="dxa"/>
            <w:tcBorders>
              <w:top w:val="single" w:sz="4" w:space="0" w:color="auto"/>
              <w:left w:val="single" w:sz="4" w:space="0" w:color="auto"/>
              <w:bottom w:val="single" w:sz="4" w:space="0" w:color="auto"/>
              <w:right w:val="single" w:sz="4" w:space="0" w:color="auto"/>
            </w:tcBorders>
            <w:hideMark/>
          </w:tcPr>
          <w:p w:rsidR="003E43E1" w:rsidRPr="00B93AC2" w:rsidRDefault="003E43E1" w:rsidP="009D3FC3">
            <w:pPr>
              <w:jc w:val="center"/>
              <w:rPr>
                <w:rFonts w:ascii="Arial" w:hAnsi="Arial" w:cs="Arial"/>
                <w:sz w:val="24"/>
              </w:rPr>
            </w:pPr>
            <w:r w:rsidRPr="00B93AC2">
              <w:rPr>
                <w:rFonts w:ascii="Arial" w:hAnsi="Arial" w:cs="Arial"/>
                <w:sz w:val="24"/>
              </w:rPr>
              <w:t>0,33</w:t>
            </w:r>
          </w:p>
        </w:tc>
        <w:tc>
          <w:tcPr>
            <w:tcW w:w="850"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0,05</w:t>
            </w:r>
          </w:p>
        </w:tc>
        <w:tc>
          <w:tcPr>
            <w:tcW w:w="864" w:type="dxa"/>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0,06</w:t>
            </w:r>
          </w:p>
        </w:tc>
        <w:tc>
          <w:tcPr>
            <w:tcW w:w="1121" w:type="dxa"/>
            <w:gridSpan w:val="2"/>
            <w:shd w:val="clear" w:color="auto" w:fill="auto"/>
          </w:tcPr>
          <w:p w:rsidR="003E43E1" w:rsidRPr="00B93AC2" w:rsidRDefault="003E43E1" w:rsidP="009D3FC3">
            <w:pPr>
              <w:rPr>
                <w:rFonts w:ascii="Arial" w:eastAsiaTheme="minorHAnsi" w:hAnsi="Arial" w:cs="Arial"/>
                <w:sz w:val="24"/>
              </w:rPr>
            </w:pPr>
            <w:r w:rsidRPr="00B93AC2">
              <w:rPr>
                <w:rFonts w:ascii="Arial" w:eastAsiaTheme="minorHAnsi" w:hAnsi="Arial" w:cs="Arial"/>
                <w:sz w:val="24"/>
              </w:rPr>
              <w:t>0,06</w:t>
            </w:r>
          </w:p>
        </w:tc>
      </w:tr>
    </w:tbl>
    <w:p w:rsidR="003E43E1" w:rsidRPr="00B93AC2" w:rsidRDefault="003E43E1" w:rsidP="003E43E1">
      <w:pPr>
        <w:rPr>
          <w:rFonts w:ascii="Arial" w:hAnsi="Arial" w:cs="Arial"/>
          <w:sz w:val="24"/>
        </w:rPr>
      </w:pPr>
      <w:r w:rsidRPr="00B93AC2">
        <w:rPr>
          <w:rFonts w:ascii="Arial" w:hAnsi="Arial" w:cs="Arial"/>
          <w:sz w:val="24"/>
        </w:rPr>
        <w:lastRenderedPageBreak/>
        <w:t xml:space="preserve">Начальник Отдела культуры </w:t>
      </w:r>
    </w:p>
    <w:p w:rsidR="000E7172" w:rsidRDefault="000E7172" w:rsidP="00E10321">
      <w:pPr>
        <w:rPr>
          <w:rFonts w:ascii="Arial" w:hAnsi="Arial" w:cs="Arial"/>
          <w:sz w:val="24"/>
        </w:rPr>
      </w:pPr>
    </w:p>
    <w:p w:rsidR="00EF5F15" w:rsidRDefault="00EF5F15" w:rsidP="00E10321">
      <w:pPr>
        <w:rPr>
          <w:rFonts w:ascii="Arial" w:hAnsi="Arial" w:cs="Arial"/>
          <w:spacing w:val="-2"/>
          <w:sz w:val="24"/>
        </w:rPr>
        <w:sectPr w:rsidR="00EF5F15" w:rsidSect="00EE5A13">
          <w:pgSz w:w="16838" w:h="11906" w:orient="landscape"/>
          <w:pgMar w:top="992" w:right="709" w:bottom="851" w:left="992" w:header="709" w:footer="709" w:gutter="0"/>
          <w:cols w:space="708"/>
          <w:docGrid w:linePitch="381"/>
        </w:sectPr>
      </w:pPr>
    </w:p>
    <w:p w:rsidR="00EB786E" w:rsidRPr="00B93AC2" w:rsidRDefault="00EB786E" w:rsidP="00E10321">
      <w:pPr>
        <w:rPr>
          <w:rFonts w:ascii="Arial" w:hAnsi="Arial" w:cs="Arial"/>
          <w:spacing w:val="-2"/>
          <w:sz w:val="24"/>
        </w:rPr>
      </w:pPr>
      <w:r w:rsidRPr="00B93AC2">
        <w:rPr>
          <w:rFonts w:ascii="Arial" w:hAnsi="Arial" w:cs="Arial"/>
          <w:spacing w:val="-2"/>
          <w:sz w:val="24"/>
        </w:rPr>
        <w:lastRenderedPageBreak/>
        <w:t xml:space="preserve">        </w:t>
      </w:r>
    </w:p>
    <w:p w:rsidR="00EF5F15" w:rsidRPr="00EF5F15" w:rsidRDefault="00EB786E" w:rsidP="00EF5F15">
      <w:pPr>
        <w:pStyle w:val="ConsPlusTitle"/>
        <w:widowControl/>
        <w:jc w:val="right"/>
        <w:rPr>
          <w:b w:val="0"/>
          <w:sz w:val="24"/>
          <w:szCs w:val="24"/>
        </w:rPr>
      </w:pPr>
      <w:r w:rsidRPr="00EF5F15">
        <w:rPr>
          <w:b w:val="0"/>
          <w:sz w:val="24"/>
          <w:szCs w:val="24"/>
        </w:rPr>
        <w:t xml:space="preserve">                                                                                                                                                                     Приложение № 2 </w:t>
      </w:r>
    </w:p>
    <w:p w:rsidR="00EF5F15" w:rsidRDefault="00EB786E" w:rsidP="00EF5F15">
      <w:pPr>
        <w:pStyle w:val="ConsPlusTitle"/>
        <w:widowControl/>
        <w:jc w:val="right"/>
        <w:rPr>
          <w:b w:val="0"/>
          <w:sz w:val="24"/>
        </w:rPr>
      </w:pPr>
      <w:r w:rsidRPr="00EF5F15">
        <w:rPr>
          <w:b w:val="0"/>
          <w:sz w:val="24"/>
          <w:szCs w:val="24"/>
        </w:rPr>
        <w:t>к подпрограмме «Сохранение</w:t>
      </w:r>
      <w:r w:rsidR="00EF5F15" w:rsidRPr="00EF5F15">
        <w:rPr>
          <w:b w:val="0"/>
          <w:sz w:val="24"/>
          <w:szCs w:val="24"/>
        </w:rPr>
        <w:t xml:space="preserve"> </w:t>
      </w:r>
      <w:r w:rsidRPr="00EF5F15">
        <w:rPr>
          <w:b w:val="0"/>
          <w:sz w:val="24"/>
        </w:rPr>
        <w:t xml:space="preserve">                                                                                                                                                                       культурного наследия» муниципальной программы                                                                                                                                                                        «Развитие культуры», утвержденной постановлением</w:t>
      </w:r>
      <w:r w:rsidR="00EF5F15" w:rsidRPr="00EF5F15">
        <w:rPr>
          <w:b w:val="0"/>
          <w:sz w:val="24"/>
        </w:rPr>
        <w:t xml:space="preserve"> </w:t>
      </w:r>
      <w:r w:rsidRPr="00EF5F15">
        <w:rPr>
          <w:b w:val="0"/>
          <w:sz w:val="24"/>
        </w:rPr>
        <w:t xml:space="preserve">                                                                                                                                            Администрации города  Шарыпово </w:t>
      </w:r>
    </w:p>
    <w:p w:rsidR="00EB786E" w:rsidRPr="00EF5F15" w:rsidRDefault="00EF5F15" w:rsidP="00EF5F15">
      <w:pPr>
        <w:pStyle w:val="ConsPlusTitle"/>
        <w:widowControl/>
        <w:jc w:val="right"/>
        <w:rPr>
          <w:b w:val="0"/>
          <w:sz w:val="24"/>
        </w:rPr>
      </w:pPr>
      <w:r>
        <w:rPr>
          <w:b w:val="0"/>
          <w:sz w:val="24"/>
        </w:rPr>
        <w:t>о</w:t>
      </w:r>
      <w:r w:rsidR="00EB786E" w:rsidRPr="00EF5F15">
        <w:rPr>
          <w:b w:val="0"/>
          <w:sz w:val="24"/>
        </w:rPr>
        <w:t xml:space="preserve">т 13.10.2016 г.  № 190 </w:t>
      </w:r>
    </w:p>
    <w:p w:rsidR="00EB786E" w:rsidRPr="00B93AC2" w:rsidRDefault="00EB786E" w:rsidP="00E10321">
      <w:pPr>
        <w:rPr>
          <w:rFonts w:ascii="Arial" w:hAnsi="Arial" w:cs="Arial"/>
          <w:spacing w:val="-2"/>
          <w:sz w:val="24"/>
        </w:rPr>
      </w:pPr>
    </w:p>
    <w:tbl>
      <w:tblPr>
        <w:tblW w:w="0" w:type="auto"/>
        <w:tblInd w:w="93" w:type="dxa"/>
        <w:tblLook w:val="04A0" w:firstRow="1" w:lastRow="0" w:firstColumn="1" w:lastColumn="0" w:noHBand="0" w:noVBand="1"/>
      </w:tblPr>
      <w:tblGrid>
        <w:gridCol w:w="2014"/>
        <w:gridCol w:w="1664"/>
        <w:gridCol w:w="719"/>
        <w:gridCol w:w="692"/>
        <w:gridCol w:w="1340"/>
        <w:gridCol w:w="595"/>
        <w:gridCol w:w="887"/>
        <w:gridCol w:w="883"/>
        <w:gridCol w:w="870"/>
        <w:gridCol w:w="867"/>
        <w:gridCol w:w="863"/>
        <w:gridCol w:w="859"/>
        <w:gridCol w:w="1194"/>
        <w:gridCol w:w="1813"/>
      </w:tblGrid>
      <w:tr w:rsidR="009D3FC3" w:rsidRPr="00B93AC2" w:rsidTr="00EF5F15">
        <w:trPr>
          <w:trHeight w:val="330"/>
        </w:trPr>
        <w:tc>
          <w:tcPr>
            <w:tcW w:w="0" w:type="auto"/>
            <w:gridSpan w:val="14"/>
            <w:tcBorders>
              <w:top w:val="nil"/>
              <w:left w:val="nil"/>
              <w:bottom w:val="nil"/>
              <w:right w:val="nil"/>
            </w:tcBorders>
            <w:shd w:val="clear" w:color="auto" w:fill="auto"/>
            <w:noWrap/>
            <w:vAlign w:val="bottom"/>
            <w:hideMark/>
          </w:tcPr>
          <w:p w:rsidR="009D3FC3" w:rsidRPr="00B93AC2" w:rsidRDefault="009D3FC3" w:rsidP="009D3FC3">
            <w:pPr>
              <w:jc w:val="center"/>
              <w:rPr>
                <w:rFonts w:ascii="Arial" w:hAnsi="Arial" w:cs="Arial"/>
                <w:b/>
                <w:bCs/>
                <w:sz w:val="24"/>
              </w:rPr>
            </w:pPr>
            <w:r w:rsidRPr="00B93AC2">
              <w:rPr>
                <w:rFonts w:ascii="Arial" w:hAnsi="Arial" w:cs="Arial"/>
                <w:b/>
                <w:bCs/>
                <w:sz w:val="24"/>
              </w:rPr>
              <w:t>Перечень мероприятий подпрограммы "Сохранение культурного наследия"</w:t>
            </w:r>
          </w:p>
        </w:tc>
      </w:tr>
      <w:tr w:rsidR="009D3FC3" w:rsidRPr="00B93AC2" w:rsidTr="00EF5F15">
        <w:trPr>
          <w:trHeight w:val="300"/>
        </w:trPr>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jc w:val="cente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c>
          <w:tcPr>
            <w:tcW w:w="0" w:type="auto"/>
            <w:tcBorders>
              <w:top w:val="nil"/>
              <w:left w:val="nil"/>
              <w:bottom w:val="nil"/>
              <w:right w:val="nil"/>
            </w:tcBorders>
            <w:shd w:val="clear" w:color="auto" w:fill="auto"/>
            <w:noWrap/>
            <w:vAlign w:val="bottom"/>
            <w:hideMark/>
          </w:tcPr>
          <w:p w:rsidR="009D3FC3" w:rsidRPr="00B93AC2" w:rsidRDefault="009D3FC3" w:rsidP="009D3FC3">
            <w:pPr>
              <w:rPr>
                <w:rFonts w:ascii="Arial" w:hAnsi="Arial" w:cs="Arial"/>
                <w:sz w:val="24"/>
              </w:rPr>
            </w:pPr>
          </w:p>
        </w:tc>
      </w:tr>
      <w:tr w:rsidR="009D3FC3" w:rsidRPr="00B93AC2" w:rsidTr="00EF5F15">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Наименование  программы,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ГРБС</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9D3FC3" w:rsidRPr="00B93AC2" w:rsidRDefault="009D3FC3" w:rsidP="009D3FC3">
            <w:pPr>
              <w:jc w:val="center"/>
              <w:rPr>
                <w:rFonts w:ascii="Arial" w:hAnsi="Arial" w:cs="Arial"/>
                <w:sz w:val="24"/>
              </w:rPr>
            </w:pPr>
            <w:r w:rsidRPr="00B93AC2">
              <w:rPr>
                <w:rFonts w:ascii="Arial" w:hAnsi="Arial" w:cs="Arial"/>
                <w:sz w:val="24"/>
              </w:rPr>
              <w:t>Расходы, в том числе по годам реализации программы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9D3FC3" w:rsidRPr="00B93AC2" w:rsidRDefault="009D3FC3" w:rsidP="009D3FC3">
            <w:pPr>
              <w:jc w:val="center"/>
              <w:rPr>
                <w:rFonts w:ascii="Arial" w:hAnsi="Arial" w:cs="Arial"/>
                <w:sz w:val="24"/>
              </w:rPr>
            </w:pPr>
            <w:proofErr w:type="gramStart"/>
            <w:r w:rsidRPr="00B93AC2">
              <w:rPr>
                <w:rFonts w:ascii="Arial" w:hAnsi="Arial" w:cs="Arial"/>
                <w:sz w:val="24"/>
              </w:rPr>
              <w:t>Ожидаемый результат от реализации подпрограммного мероприятия (в натуральном выражении</w:t>
            </w:r>
            <w:proofErr w:type="gramEnd"/>
          </w:p>
        </w:tc>
      </w:tr>
      <w:tr w:rsidR="009D3FC3" w:rsidRPr="00B93AC2" w:rsidTr="00EF5F15">
        <w:trPr>
          <w:trHeight w:val="19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ГРБС</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proofErr w:type="spellStart"/>
            <w:r w:rsidRPr="00B93AC2">
              <w:rPr>
                <w:rFonts w:ascii="Arial" w:hAnsi="Arial" w:cs="Arial"/>
                <w:sz w:val="24"/>
              </w:rPr>
              <w:t>РзПр</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ЦСР</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ВР</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2014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2015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2016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2017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2018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2019 год</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Итого на 2014-2019 годы</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Цель подпрограммы:</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E49D5" w:rsidP="00EF5F15">
            <w:pPr>
              <w:ind w:left="18" w:firstLine="2"/>
              <w:rPr>
                <w:rFonts w:ascii="Arial" w:hAnsi="Arial" w:cs="Arial"/>
                <w:sz w:val="24"/>
              </w:rPr>
            </w:pPr>
            <w:r w:rsidRPr="00B93AC2">
              <w:rPr>
                <w:rFonts w:ascii="Arial" w:hAnsi="Arial" w:cs="Arial"/>
                <w:sz w:val="24"/>
              </w:rPr>
              <w:t>Отдел культуры Администрации города Шарыпово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100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сохранение и эффективное использование культурного наследия города</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67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Задача 1. Развитие библиотечного дела</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Обеспечение деятельности (оказание  услуг) </w:t>
            </w:r>
            <w:r w:rsidRPr="00B93AC2">
              <w:rPr>
                <w:rFonts w:ascii="Arial" w:hAnsi="Arial" w:cs="Arial"/>
                <w:sz w:val="24"/>
              </w:rPr>
              <w:lastRenderedPageBreak/>
              <w:t>подведомственных учреждений в рамках подпрограммы "Сохранения культурного наследия"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rPr>
                <w:rFonts w:ascii="Arial" w:hAnsi="Arial" w:cs="Arial"/>
                <w:sz w:val="24"/>
              </w:rPr>
            </w:pPr>
            <w:r w:rsidRPr="00B93AC2">
              <w:rPr>
                <w:rFonts w:ascii="Arial" w:hAnsi="Arial" w:cs="Arial"/>
                <w:sz w:val="24"/>
              </w:rPr>
              <w:lastRenderedPageBreak/>
              <w:t xml:space="preserve">Отдел культуры Администрации города </w:t>
            </w:r>
            <w:r w:rsidRPr="00B93AC2">
              <w:rPr>
                <w:rFonts w:ascii="Arial" w:hAnsi="Arial" w:cs="Arial"/>
                <w:sz w:val="24"/>
              </w:rPr>
              <w:lastRenderedPageBreak/>
              <w:t>Шарыпово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rPr>
                <w:rFonts w:ascii="Arial" w:hAnsi="Arial" w:cs="Arial"/>
                <w:sz w:val="24"/>
              </w:rPr>
            </w:pPr>
            <w:r w:rsidRPr="00B93AC2">
              <w:rPr>
                <w:rFonts w:ascii="Arial" w:hAnsi="Arial" w:cs="Arial"/>
                <w:sz w:val="24"/>
              </w:rPr>
              <w:lastRenderedPageBreak/>
              <w:t>О31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О518520,  0510085200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11 016,85</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11 959,55</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10 582,16</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12 562,72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12 562,73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12 562,73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71 246,74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xml:space="preserve">количество посетителей библиотек всего 577,9 </w:t>
            </w:r>
            <w:proofErr w:type="spellStart"/>
            <w:r w:rsidRPr="00B93AC2">
              <w:rPr>
                <w:rFonts w:ascii="Arial" w:hAnsi="Arial" w:cs="Arial"/>
                <w:sz w:val="24"/>
              </w:rPr>
              <w:lastRenderedPageBreak/>
              <w:t>тыс</w:t>
            </w:r>
            <w:proofErr w:type="gramStart"/>
            <w:r w:rsidRPr="00B93AC2">
              <w:rPr>
                <w:rFonts w:ascii="Arial" w:hAnsi="Arial" w:cs="Arial"/>
                <w:sz w:val="24"/>
              </w:rPr>
              <w:t>.ч</w:t>
            </w:r>
            <w:proofErr w:type="gramEnd"/>
            <w:r w:rsidRPr="00B93AC2">
              <w:rPr>
                <w:rFonts w:ascii="Arial" w:hAnsi="Arial" w:cs="Arial"/>
                <w:sz w:val="24"/>
              </w:rPr>
              <w:t>еловек</w:t>
            </w:r>
            <w:proofErr w:type="spellEnd"/>
          </w:p>
        </w:tc>
      </w:tr>
      <w:tr w:rsidR="009D3FC3" w:rsidRPr="00B93AC2" w:rsidTr="00EF5F15">
        <w:trPr>
          <w:trHeight w:val="300"/>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00"/>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00"/>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441"/>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183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О517511, 0510075110</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1 363,67</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1 806,78</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3 170,45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9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gramStart"/>
            <w:r w:rsidRPr="00B93AC2">
              <w:rPr>
                <w:rFonts w:ascii="Arial" w:hAnsi="Arial" w:cs="Arial"/>
                <w:sz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w:t>
            </w:r>
            <w:r w:rsidRPr="00B93AC2">
              <w:rPr>
                <w:rFonts w:ascii="Arial" w:hAnsi="Arial" w:cs="Arial"/>
                <w:sz w:val="24"/>
              </w:rPr>
              <w:lastRenderedPageBreak/>
              <w:t>оплаты труда) в рамках программы "Сохранения культурного наследия"</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О511021,   0510010210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591,47</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1 000,51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1 977,04</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2 276,50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2 276,50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2 276,50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E49D5">
            <w:pPr>
              <w:jc w:val="center"/>
              <w:rPr>
                <w:rFonts w:ascii="Arial" w:hAnsi="Arial" w:cs="Arial"/>
                <w:sz w:val="24"/>
              </w:rPr>
            </w:pPr>
            <w:r w:rsidRPr="00B93AC2">
              <w:rPr>
                <w:rFonts w:ascii="Arial" w:hAnsi="Arial" w:cs="Arial"/>
                <w:sz w:val="24"/>
              </w:rPr>
              <w:t>10 398,52</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290"/>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B93AC2">
              <w:rPr>
                <w:rFonts w:ascii="Arial" w:hAnsi="Arial" w:cs="Arial"/>
                <w:sz w:val="24"/>
              </w:rPr>
              <w:t>размера оплаты труда</w:t>
            </w:r>
            <w:proofErr w:type="gramEnd"/>
            <w:r w:rsidRPr="00B93AC2">
              <w:rPr>
                <w:rFonts w:ascii="Arial" w:hAnsi="Arial" w:cs="Arial"/>
                <w:sz w:val="24"/>
              </w:rPr>
              <w:t>) в рамках подпрограммы "Сохранение культурного наследия"</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0510010220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xml:space="preserve">         134,29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xml:space="preserve">                134,29   </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25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gramStart"/>
            <w:r w:rsidRPr="00B93AC2">
              <w:rPr>
                <w:rFonts w:ascii="Arial" w:hAnsi="Arial" w:cs="Arial"/>
                <w:sz w:val="24"/>
              </w:rPr>
              <w:lastRenderedPageBreak/>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"Сохранения культурного наследия" за счет бюджета города</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145,00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315,00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460,00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6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B93AC2">
              <w:rPr>
                <w:rFonts w:ascii="Arial" w:hAnsi="Arial" w:cs="Arial"/>
                <w:sz w:val="24"/>
              </w:rPr>
              <w:t>Федерации</w:t>
            </w:r>
            <w:proofErr w:type="gramEnd"/>
            <w:r w:rsidRPr="00B93AC2">
              <w:rPr>
                <w:rFonts w:ascii="Arial" w:hAnsi="Arial" w:cs="Arial"/>
                <w:sz w:val="24"/>
              </w:rPr>
              <w:t xml:space="preserve"> а рамках подпрограммы «Сохранение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О518734</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982,66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982,66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543"/>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Поддержка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w:t>
            </w:r>
            <w:r w:rsidRPr="00B93AC2">
              <w:rPr>
                <w:rFonts w:ascii="Arial" w:hAnsi="Arial" w:cs="Arial"/>
                <w:sz w:val="24"/>
              </w:rPr>
              <w:lastRenderedPageBreak/>
              <w:t>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О517481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200,00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252,07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452,07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96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О518748</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2,02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2,54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4,56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3109"/>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"Сохранение культурного наследия"</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Отдел культуры Администрации города Шарыпово</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031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0511022</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43,58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43,58   </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среднее число книговыдач в расчете на 1 тыс.</w:t>
            </w:r>
            <w:r w:rsidR="00EF5F15">
              <w:rPr>
                <w:rFonts w:ascii="Arial" w:hAnsi="Arial" w:cs="Arial"/>
                <w:sz w:val="24"/>
              </w:rPr>
              <w:t xml:space="preserve"> </w:t>
            </w:r>
            <w:r w:rsidRPr="00B93AC2">
              <w:rPr>
                <w:rFonts w:ascii="Arial" w:hAnsi="Arial" w:cs="Arial"/>
                <w:sz w:val="24"/>
              </w:rPr>
              <w:t xml:space="preserve">населения не менее 11081 </w:t>
            </w:r>
          </w:p>
        </w:tc>
      </w:tr>
      <w:tr w:rsidR="009D3FC3" w:rsidRPr="00B93AC2" w:rsidTr="00EF5F15">
        <w:trPr>
          <w:trHeight w:val="1822"/>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Комплектование книжных фондов муниципальных библиотек в рамках подпрограммы "Сохранение культурного наследия" за счет бюджета города</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Отдел культуры Администрации города Шарыпово</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031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О518534, 05100L1440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0,01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0,01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0,01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0,03   </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1976"/>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Отдел культуры Администрации города Шарыпово</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031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0518533,  0510085330</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130,20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130,20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130,20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130,20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130,20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651,00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11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Комплектование книжных фондов библиотек муниципальных образований за счет федерального бюджета в рамках подпрограммы "Сохранение культурного наследия"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Отдел культуры Администрации города Шарыпово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О515144,  0510051440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6,80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6,60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7,50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20,90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4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мероприятий, направленных на комплектование книжных фондов библиотек </w:t>
            </w:r>
            <w:r w:rsidRPr="00B93AC2">
              <w:rPr>
                <w:rFonts w:ascii="Arial" w:hAnsi="Arial" w:cs="Arial"/>
                <w:sz w:val="24"/>
              </w:rPr>
              <w:lastRenderedPageBreak/>
              <w:t>муниципальных образований Красноярского края в рамках подпрограммы "Сохранение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О518535</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28,23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28,23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1899"/>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352CF6">
            <w:pPr>
              <w:rPr>
                <w:rFonts w:ascii="Arial" w:hAnsi="Arial" w:cs="Arial"/>
                <w:sz w:val="24"/>
              </w:rPr>
            </w:pPr>
            <w:r w:rsidRPr="00B93AC2">
              <w:rPr>
                <w:rFonts w:ascii="Arial" w:hAnsi="Arial" w:cs="Arial"/>
                <w:sz w:val="24"/>
              </w:rPr>
              <w:lastRenderedPageBreak/>
              <w:t>Проведение текущего и капитального ремонта объектов социальной сферы муниципального образования г. Шарыпово в рамках подпрограммы "Сохранение культурного наследия"</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О510085180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1 000,00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1 000,00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1 000,00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3 000,00</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1827"/>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О517488, 0510074880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112,90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123,30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236,20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259"/>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05100S4490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1 750,00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1 750,00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51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05100S4810</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612</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553"/>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мероприятий, направленных на 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05100S4880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30,83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30,83   </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109"/>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Расходы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0801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0510074490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7 000,00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7 000,00</w:t>
            </w:r>
          </w:p>
        </w:tc>
        <w:tc>
          <w:tcPr>
            <w:tcW w:w="0" w:type="auto"/>
            <w:tcBorders>
              <w:top w:val="nil"/>
              <w:left w:val="nil"/>
              <w:bottom w:val="single" w:sz="4" w:space="0" w:color="auto"/>
              <w:right w:val="single" w:sz="4" w:space="0" w:color="auto"/>
            </w:tcBorders>
            <w:shd w:val="clear" w:color="auto" w:fill="auto"/>
            <w:vAlign w:val="bottom"/>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b/>
                <w:bCs/>
                <w:sz w:val="24"/>
              </w:rPr>
            </w:pPr>
            <w:r w:rsidRPr="00B93AC2">
              <w:rPr>
                <w:rFonts w:ascii="Arial" w:hAnsi="Arial" w:cs="Arial"/>
                <w:b/>
                <w:bCs/>
                <w:sz w:val="24"/>
              </w:rPr>
              <w:t>Итого по задаче 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12 981,58</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15 171,48</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23 541,21</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15 976,93</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15 969,43</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15 969,43</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B45C68">
            <w:pPr>
              <w:jc w:val="center"/>
              <w:rPr>
                <w:rFonts w:ascii="Arial" w:hAnsi="Arial" w:cs="Arial"/>
                <w:b/>
                <w:bCs/>
                <w:sz w:val="24"/>
              </w:rPr>
            </w:pPr>
            <w:r w:rsidRPr="00B93AC2">
              <w:rPr>
                <w:rFonts w:ascii="Arial" w:hAnsi="Arial" w:cs="Arial"/>
                <w:b/>
                <w:bCs/>
                <w:sz w:val="24"/>
              </w:rPr>
              <w:t>99 610,06</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Задача 2. Развитие </w:t>
            </w:r>
            <w:r w:rsidRPr="00B93AC2">
              <w:rPr>
                <w:rFonts w:ascii="Arial" w:hAnsi="Arial" w:cs="Arial"/>
                <w:sz w:val="24"/>
              </w:rPr>
              <w:lastRenderedPageBreak/>
              <w:t>музейного дела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lastRenderedPageBreak/>
              <w:t xml:space="preserve">Отдел культуры </w:t>
            </w:r>
            <w:r w:rsidRPr="00B93AC2">
              <w:rPr>
                <w:rFonts w:ascii="Arial" w:hAnsi="Arial" w:cs="Arial"/>
                <w:sz w:val="24"/>
              </w:rPr>
              <w:lastRenderedPageBreak/>
              <w:t>Администрации города Шарыпово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Обеспечение деятельности (оказание услуг) подведомственных учреждений музейного типа в рамках подпрограммы "Сохранения культурного наследия"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Отдел культуры Администрации города Шарыпово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О31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О518522,  0510085220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611,    612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2 328,48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4 147,20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2 244,37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2 709,42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2 709,42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2 709,42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16 848,31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количество посетителей краеведческого музея составит  всего 95,7 тыс.</w:t>
            </w:r>
            <w:r w:rsidR="00EF5F15">
              <w:rPr>
                <w:rFonts w:ascii="Arial" w:hAnsi="Arial" w:cs="Arial"/>
                <w:sz w:val="24"/>
              </w:rPr>
              <w:t xml:space="preserve"> </w:t>
            </w:r>
            <w:r w:rsidRPr="00B93AC2">
              <w:rPr>
                <w:rFonts w:ascii="Arial" w:hAnsi="Arial" w:cs="Arial"/>
                <w:sz w:val="24"/>
              </w:rPr>
              <w:t>человек</w:t>
            </w:r>
          </w:p>
        </w:tc>
      </w:tr>
      <w:tr w:rsidR="009D3FC3" w:rsidRPr="00B93AC2" w:rsidTr="00EF5F1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00"/>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76"/>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60"/>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187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О517511, 0510075110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306,97</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400,01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sz w:val="24"/>
              </w:rPr>
            </w:pPr>
            <w:r w:rsidRPr="00B93AC2">
              <w:rPr>
                <w:rFonts w:ascii="Arial" w:hAnsi="Arial" w:cs="Arial"/>
                <w:sz w:val="24"/>
              </w:rPr>
              <w:t>706,98</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681"/>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gramStart"/>
            <w:r w:rsidRPr="00B93AC2">
              <w:rPr>
                <w:rFonts w:ascii="Arial" w:hAnsi="Arial" w:cs="Arial"/>
                <w:sz w:val="24"/>
              </w:rPr>
              <w:lastRenderedPageBreak/>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"Сохранения культурного наследия"</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О511021,  0510010210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181,42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424,81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534,27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475,68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475,68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475,68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2 567,54   </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96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w:t>
            </w:r>
            <w:r w:rsidRPr="00B93AC2">
              <w:rPr>
                <w:rFonts w:ascii="Arial" w:hAnsi="Arial" w:cs="Arial"/>
                <w:sz w:val="24"/>
              </w:rPr>
              <w:lastRenderedPageBreak/>
              <w:t xml:space="preserve">Президента Российской </w:t>
            </w:r>
            <w:proofErr w:type="gramStart"/>
            <w:r w:rsidRPr="00B93AC2">
              <w:rPr>
                <w:rFonts w:ascii="Arial" w:hAnsi="Arial" w:cs="Arial"/>
                <w:sz w:val="24"/>
              </w:rPr>
              <w:t>Федерации</w:t>
            </w:r>
            <w:proofErr w:type="gramEnd"/>
            <w:r w:rsidRPr="00B93AC2">
              <w:rPr>
                <w:rFonts w:ascii="Arial" w:hAnsi="Arial" w:cs="Arial"/>
                <w:sz w:val="24"/>
              </w:rPr>
              <w:t xml:space="preserve"> а рамках подпрограммы «Сохранение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206,61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206,61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1691"/>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Обеспечение деятельности (оказание услуг) подведомственных учреждений музейного типа в рамках программы "Сохранения культурного наследия"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О518522</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612</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20,00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20,00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2680"/>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Расходы на повышение минимальных размеров окладов, ставок заработной платы работников бюджетной сферы, которым предоставляетс</w:t>
            </w:r>
            <w:r w:rsidRPr="00B93AC2">
              <w:rPr>
                <w:rFonts w:ascii="Arial" w:hAnsi="Arial" w:cs="Arial"/>
                <w:sz w:val="24"/>
              </w:rPr>
              <w:lastRenderedPageBreak/>
              <w:t>я региональная выплата, с 1 октября 2014 года на 10 процентов в рамках подпрограммы "Сохранение культурного наследия"</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jc w:val="center"/>
              <w:rPr>
                <w:rFonts w:ascii="Arial" w:hAnsi="Arial" w:cs="Arial"/>
                <w:sz w:val="24"/>
              </w:rPr>
            </w:pPr>
            <w:r w:rsidRPr="00B93AC2">
              <w:rPr>
                <w:rFonts w:ascii="Arial" w:hAnsi="Arial" w:cs="Arial"/>
                <w:sz w:val="24"/>
              </w:rPr>
              <w:t>О31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О511022</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12,86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12,86   </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96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lastRenderedPageBreak/>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B93AC2">
              <w:rPr>
                <w:rFonts w:ascii="Arial" w:hAnsi="Arial" w:cs="Arial"/>
                <w:sz w:val="24"/>
              </w:rPr>
              <w:t>размера оплаты труда</w:t>
            </w:r>
            <w:proofErr w:type="gramEnd"/>
            <w:r w:rsidRPr="00B93AC2">
              <w:rPr>
                <w:rFonts w:ascii="Arial" w:hAnsi="Arial" w:cs="Arial"/>
                <w:sz w:val="24"/>
              </w:rPr>
              <w:t>) в рамках подпрограммы "Сохранение культурного наследия"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О801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0510010220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39,79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39,79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140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организацию </w:t>
            </w:r>
            <w:proofErr w:type="spellStart"/>
            <w:r w:rsidRPr="00B93AC2">
              <w:rPr>
                <w:rFonts w:ascii="Arial" w:hAnsi="Arial" w:cs="Arial"/>
                <w:sz w:val="24"/>
              </w:rPr>
              <w:t>туристко</w:t>
            </w:r>
            <w:proofErr w:type="spellEnd"/>
            <w:r w:rsidRPr="00B93AC2">
              <w:rPr>
                <w:rFonts w:ascii="Arial" w:hAnsi="Arial" w:cs="Arial"/>
                <w:sz w:val="24"/>
              </w:rPr>
              <w:t>-рекреационных зон в рамках подпрограммы "Сохранение культурного наследия"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05100S4800</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612</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492"/>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О801</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05100S4810</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612</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right"/>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76"/>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b/>
                <w:bCs/>
                <w:sz w:val="24"/>
              </w:rPr>
            </w:pPr>
            <w:r w:rsidRPr="00B93AC2">
              <w:rPr>
                <w:rFonts w:ascii="Arial" w:hAnsi="Arial" w:cs="Arial"/>
                <w:b/>
                <w:bCs/>
                <w:sz w:val="24"/>
              </w:rPr>
              <w:t>Итого по задаче  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2 749,37</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4 878,98</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3 218,44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3 185,10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3 185,10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3 185,10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20 402,09</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r>
      <w:tr w:rsidR="009D3FC3" w:rsidRPr="00B93AC2" w:rsidTr="00EF5F15">
        <w:trPr>
          <w:trHeight w:val="276"/>
        </w:trPr>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B45C68">
            <w:pPr>
              <w:jc w:val="cente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9D3FC3" w:rsidRPr="00B93AC2" w:rsidRDefault="009D3FC3" w:rsidP="009D3FC3">
            <w:pPr>
              <w:rPr>
                <w:rFonts w:ascii="Arial" w:hAnsi="Arial" w:cs="Arial"/>
                <w:sz w:val="24"/>
              </w:rPr>
            </w:pPr>
          </w:p>
        </w:tc>
      </w:tr>
      <w:tr w:rsidR="009D3FC3" w:rsidRPr="00B93AC2" w:rsidTr="00EF5F15">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9D3FC3" w:rsidRPr="00B93AC2" w:rsidRDefault="009D3FC3" w:rsidP="009D3FC3">
            <w:pPr>
              <w:rPr>
                <w:rFonts w:ascii="Arial" w:hAnsi="Arial" w:cs="Arial"/>
                <w:b/>
                <w:bCs/>
                <w:sz w:val="24"/>
              </w:rPr>
            </w:pPr>
            <w:r w:rsidRPr="00B93AC2">
              <w:rPr>
                <w:rFonts w:ascii="Arial" w:hAnsi="Arial" w:cs="Arial"/>
                <w:b/>
                <w:bCs/>
                <w:sz w:val="24"/>
              </w:rPr>
              <w:t>ВСЕГО</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15 730,95</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20 050,46</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26 759,65</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19 162,03</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19 154,53</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19 154,53</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B45C68">
            <w:pPr>
              <w:jc w:val="center"/>
              <w:rPr>
                <w:rFonts w:ascii="Arial" w:hAnsi="Arial" w:cs="Arial"/>
                <w:b/>
                <w:bCs/>
                <w:sz w:val="24"/>
              </w:rPr>
            </w:pPr>
            <w:r w:rsidRPr="00B93AC2">
              <w:rPr>
                <w:rFonts w:ascii="Arial" w:hAnsi="Arial" w:cs="Arial"/>
                <w:b/>
                <w:bCs/>
                <w:sz w:val="24"/>
              </w:rPr>
              <w:t>120012,15</w:t>
            </w:r>
          </w:p>
        </w:tc>
        <w:tc>
          <w:tcPr>
            <w:tcW w:w="0" w:type="auto"/>
            <w:tcBorders>
              <w:top w:val="nil"/>
              <w:left w:val="nil"/>
              <w:bottom w:val="single" w:sz="4" w:space="0" w:color="auto"/>
              <w:right w:val="single" w:sz="4" w:space="0" w:color="auto"/>
            </w:tcBorders>
            <w:shd w:val="clear" w:color="auto" w:fill="auto"/>
            <w:hideMark/>
          </w:tcPr>
          <w:p w:rsidR="009D3FC3" w:rsidRPr="00B93AC2" w:rsidRDefault="009D3FC3" w:rsidP="009D3FC3">
            <w:pPr>
              <w:rPr>
                <w:rFonts w:ascii="Arial" w:hAnsi="Arial" w:cs="Arial"/>
                <w:sz w:val="24"/>
              </w:rPr>
            </w:pPr>
            <w:r w:rsidRPr="00B93AC2">
              <w:rPr>
                <w:rFonts w:ascii="Arial" w:hAnsi="Arial" w:cs="Arial"/>
                <w:sz w:val="24"/>
              </w:rPr>
              <w:t> </w:t>
            </w:r>
          </w:p>
        </w:tc>
      </w:tr>
    </w:tbl>
    <w:p w:rsidR="009B367E" w:rsidRPr="00B93AC2" w:rsidRDefault="009B367E" w:rsidP="009B367E">
      <w:pPr>
        <w:rPr>
          <w:rFonts w:ascii="Arial" w:hAnsi="Arial" w:cs="Arial"/>
          <w:sz w:val="24"/>
        </w:rPr>
      </w:pPr>
      <w:r w:rsidRPr="00B93AC2">
        <w:rPr>
          <w:rFonts w:ascii="Arial" w:hAnsi="Arial" w:cs="Arial"/>
          <w:sz w:val="24"/>
        </w:rPr>
        <w:t xml:space="preserve">Начальник Отдела культуры </w:t>
      </w:r>
    </w:p>
    <w:p w:rsidR="00EB786E" w:rsidRDefault="009B367E" w:rsidP="009B367E">
      <w:pPr>
        <w:rPr>
          <w:rFonts w:ascii="Arial" w:hAnsi="Arial" w:cs="Arial"/>
          <w:sz w:val="24"/>
        </w:rPr>
      </w:pPr>
      <w:r w:rsidRPr="00B93AC2">
        <w:rPr>
          <w:rFonts w:ascii="Arial" w:hAnsi="Arial" w:cs="Arial"/>
          <w:sz w:val="24"/>
        </w:rPr>
        <w:t>администрации города Шарыпово</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00EF5F15">
        <w:rPr>
          <w:rFonts w:ascii="Arial" w:hAnsi="Arial" w:cs="Arial"/>
          <w:sz w:val="24"/>
        </w:rPr>
        <w:t xml:space="preserve">                                  </w:t>
      </w:r>
      <w:r w:rsidRPr="00B93AC2">
        <w:rPr>
          <w:rFonts w:ascii="Arial" w:hAnsi="Arial" w:cs="Arial"/>
          <w:sz w:val="24"/>
        </w:rPr>
        <w:t>М.А. Шереметьева</w:t>
      </w:r>
    </w:p>
    <w:p w:rsidR="007A120A" w:rsidRDefault="007A120A" w:rsidP="009B367E">
      <w:pPr>
        <w:rPr>
          <w:rFonts w:ascii="Arial" w:hAnsi="Arial" w:cs="Arial"/>
          <w:sz w:val="24"/>
        </w:rPr>
        <w:sectPr w:rsidR="007A120A" w:rsidSect="00EE5A13">
          <w:pgSz w:w="16838" w:h="11906" w:orient="landscape"/>
          <w:pgMar w:top="992" w:right="709" w:bottom="851" w:left="992" w:header="709" w:footer="709" w:gutter="0"/>
          <w:cols w:space="708"/>
          <w:docGrid w:linePitch="381"/>
        </w:sectPr>
      </w:pPr>
    </w:p>
    <w:p w:rsidR="007A120A" w:rsidRDefault="00103802" w:rsidP="007A120A">
      <w:pPr>
        <w:pStyle w:val="ConsPlusTitle"/>
        <w:widowControl/>
        <w:jc w:val="right"/>
        <w:rPr>
          <w:b w:val="0"/>
          <w:sz w:val="24"/>
          <w:szCs w:val="24"/>
        </w:rPr>
      </w:pPr>
      <w:r w:rsidRPr="00B93AC2">
        <w:rPr>
          <w:b w:val="0"/>
          <w:sz w:val="24"/>
          <w:szCs w:val="24"/>
        </w:rPr>
        <w:lastRenderedPageBreak/>
        <w:t>Приложение № 2</w:t>
      </w:r>
    </w:p>
    <w:p w:rsidR="00103802" w:rsidRPr="00B93AC2" w:rsidRDefault="007A120A" w:rsidP="007A120A">
      <w:pPr>
        <w:pStyle w:val="ConsPlusTitle"/>
        <w:widowControl/>
        <w:jc w:val="right"/>
        <w:rPr>
          <w:b w:val="0"/>
          <w:sz w:val="24"/>
          <w:szCs w:val="24"/>
        </w:rPr>
      </w:pPr>
      <w:r>
        <w:rPr>
          <w:b w:val="0"/>
          <w:sz w:val="24"/>
          <w:szCs w:val="24"/>
        </w:rPr>
        <w:t>к м</w:t>
      </w:r>
      <w:r w:rsidR="00103802" w:rsidRPr="00B93AC2">
        <w:rPr>
          <w:b w:val="0"/>
          <w:sz w:val="24"/>
          <w:szCs w:val="24"/>
        </w:rPr>
        <w:t>униципальной</w:t>
      </w:r>
      <w:r>
        <w:rPr>
          <w:b w:val="0"/>
          <w:sz w:val="24"/>
          <w:szCs w:val="24"/>
        </w:rPr>
        <w:t xml:space="preserve"> </w:t>
      </w:r>
      <w:r w:rsidR="00103802" w:rsidRPr="00B93AC2">
        <w:rPr>
          <w:b w:val="0"/>
          <w:sz w:val="24"/>
          <w:szCs w:val="24"/>
        </w:rPr>
        <w:t>программе «Развитие культуры»,</w:t>
      </w:r>
    </w:p>
    <w:p w:rsidR="00103802" w:rsidRPr="00B93AC2" w:rsidRDefault="00103802" w:rsidP="007A120A">
      <w:pPr>
        <w:pStyle w:val="ConsPlusTitle"/>
        <w:widowControl/>
        <w:jc w:val="right"/>
        <w:rPr>
          <w:b w:val="0"/>
          <w:sz w:val="24"/>
          <w:szCs w:val="24"/>
        </w:rPr>
      </w:pPr>
      <w:proofErr w:type="gramStart"/>
      <w:r w:rsidRPr="00B93AC2">
        <w:rPr>
          <w:b w:val="0"/>
          <w:sz w:val="24"/>
          <w:szCs w:val="24"/>
        </w:rPr>
        <w:t>утвержденной</w:t>
      </w:r>
      <w:proofErr w:type="gramEnd"/>
      <w:r w:rsidRPr="00B93AC2">
        <w:rPr>
          <w:b w:val="0"/>
          <w:sz w:val="24"/>
          <w:szCs w:val="24"/>
        </w:rPr>
        <w:t xml:space="preserve"> постановлением</w:t>
      </w:r>
    </w:p>
    <w:p w:rsidR="00103802" w:rsidRPr="00B93AC2" w:rsidRDefault="00103802" w:rsidP="007A120A">
      <w:pPr>
        <w:pStyle w:val="ConsPlusTitle"/>
        <w:widowControl/>
        <w:tabs>
          <w:tab w:val="left" w:pos="5445"/>
          <w:tab w:val="right" w:pos="9355"/>
        </w:tabs>
        <w:jc w:val="right"/>
        <w:rPr>
          <w:b w:val="0"/>
          <w:sz w:val="24"/>
          <w:szCs w:val="24"/>
        </w:rPr>
      </w:pPr>
      <w:r w:rsidRPr="00B93AC2">
        <w:rPr>
          <w:b w:val="0"/>
          <w:sz w:val="24"/>
          <w:szCs w:val="24"/>
        </w:rPr>
        <w:t>Администрации города Шарыпово</w:t>
      </w:r>
    </w:p>
    <w:p w:rsidR="00103802" w:rsidRPr="00B93AC2" w:rsidRDefault="00103802" w:rsidP="007A120A">
      <w:pPr>
        <w:pStyle w:val="ConsPlusTitle"/>
        <w:widowControl/>
        <w:jc w:val="right"/>
        <w:rPr>
          <w:sz w:val="24"/>
          <w:szCs w:val="24"/>
        </w:rPr>
      </w:pPr>
      <w:r w:rsidRPr="00B93AC2">
        <w:rPr>
          <w:b w:val="0"/>
          <w:sz w:val="24"/>
          <w:szCs w:val="24"/>
        </w:rPr>
        <w:t>от 13.10.2016 г.  № 190</w:t>
      </w:r>
    </w:p>
    <w:p w:rsidR="00103802" w:rsidRPr="00B93AC2" w:rsidRDefault="00103802" w:rsidP="007A120A">
      <w:pPr>
        <w:widowControl w:val="0"/>
        <w:autoSpaceDE w:val="0"/>
        <w:autoSpaceDN w:val="0"/>
        <w:adjustRightInd w:val="0"/>
        <w:jc w:val="center"/>
        <w:outlineLvl w:val="1"/>
        <w:rPr>
          <w:rFonts w:ascii="Arial" w:hAnsi="Arial" w:cs="Arial"/>
          <w:sz w:val="24"/>
        </w:rPr>
      </w:pPr>
    </w:p>
    <w:p w:rsidR="00103802" w:rsidRPr="00B93AC2" w:rsidRDefault="00103802" w:rsidP="00103802">
      <w:pPr>
        <w:autoSpaceDE w:val="0"/>
        <w:autoSpaceDN w:val="0"/>
        <w:adjustRightInd w:val="0"/>
        <w:jc w:val="center"/>
        <w:outlineLvl w:val="0"/>
        <w:rPr>
          <w:rFonts w:ascii="Arial" w:hAnsi="Arial" w:cs="Arial"/>
          <w:b/>
          <w:sz w:val="24"/>
        </w:rPr>
      </w:pPr>
      <w:r w:rsidRPr="00B93AC2">
        <w:rPr>
          <w:rFonts w:ascii="Arial" w:hAnsi="Arial" w:cs="Arial"/>
          <w:sz w:val="24"/>
        </w:rPr>
        <w:t xml:space="preserve">                                            </w:t>
      </w:r>
    </w:p>
    <w:p w:rsidR="00103802" w:rsidRPr="00B93AC2" w:rsidRDefault="00103802" w:rsidP="00103802">
      <w:pPr>
        <w:pStyle w:val="ConsPlusTitle"/>
        <w:widowControl/>
        <w:tabs>
          <w:tab w:val="left" w:pos="5040"/>
          <w:tab w:val="left" w:pos="5220"/>
        </w:tabs>
        <w:jc w:val="center"/>
        <w:rPr>
          <w:sz w:val="24"/>
          <w:szCs w:val="24"/>
        </w:rPr>
      </w:pPr>
      <w:r w:rsidRPr="00B93AC2">
        <w:rPr>
          <w:sz w:val="24"/>
          <w:szCs w:val="24"/>
        </w:rPr>
        <w:t>Подпрограмма 2. «Поддержка искусства и народного  творчества»</w:t>
      </w:r>
    </w:p>
    <w:p w:rsidR="00103802" w:rsidRPr="00B93AC2" w:rsidRDefault="00103802" w:rsidP="00103802">
      <w:pPr>
        <w:pStyle w:val="ConsPlusTitle"/>
        <w:widowControl/>
        <w:tabs>
          <w:tab w:val="left" w:pos="5040"/>
          <w:tab w:val="left" w:pos="5220"/>
        </w:tabs>
        <w:ind w:left="360" w:hanging="360"/>
        <w:jc w:val="center"/>
        <w:rPr>
          <w:sz w:val="24"/>
          <w:szCs w:val="24"/>
        </w:rPr>
      </w:pPr>
      <w:r w:rsidRPr="00B93AC2">
        <w:rPr>
          <w:sz w:val="24"/>
          <w:szCs w:val="24"/>
        </w:rPr>
        <w:t xml:space="preserve">1. Паспорт подпрограммы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Normal"/>
              <w:widowControl/>
              <w:ind w:firstLine="0"/>
              <w:rPr>
                <w:bCs/>
                <w:sz w:val="24"/>
                <w:szCs w:val="24"/>
              </w:rPr>
            </w:pPr>
            <w:r w:rsidRPr="00B93AC2">
              <w:rPr>
                <w:bCs/>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widowControl/>
              <w:tabs>
                <w:tab w:val="left" w:pos="5040"/>
                <w:tab w:val="left" w:pos="5220"/>
              </w:tabs>
              <w:rPr>
                <w:b w:val="0"/>
                <w:bCs w:val="0"/>
                <w:sz w:val="24"/>
                <w:szCs w:val="24"/>
              </w:rPr>
            </w:pPr>
            <w:r w:rsidRPr="00B93AC2">
              <w:rPr>
                <w:b w:val="0"/>
                <w:bCs w:val="0"/>
                <w:sz w:val="24"/>
                <w:szCs w:val="24"/>
              </w:rPr>
              <w:t>Подпрограмма  «Поддержка искусства и народного творчества» (далее – подпрограмма)</w:t>
            </w:r>
          </w:p>
        </w:tc>
      </w:tr>
      <w:tr w:rsidR="00103802" w:rsidRPr="00B93AC2" w:rsidTr="00A717F1">
        <w:trPr>
          <w:trHeight w:val="940"/>
          <w:jc w:val="center"/>
        </w:trPr>
        <w:tc>
          <w:tcPr>
            <w:tcW w:w="3348" w:type="dxa"/>
            <w:tcBorders>
              <w:top w:val="single" w:sz="4" w:space="0" w:color="auto"/>
              <w:left w:val="single" w:sz="4" w:space="0" w:color="auto"/>
              <w:bottom w:val="single" w:sz="4" w:space="0" w:color="auto"/>
              <w:right w:val="single" w:sz="4" w:space="0" w:color="auto"/>
            </w:tcBorders>
          </w:tcPr>
          <w:p w:rsidR="00103802" w:rsidRPr="00B93AC2" w:rsidRDefault="00103802" w:rsidP="00EC3D37">
            <w:pPr>
              <w:pStyle w:val="ConsPlusNormal"/>
              <w:widowControl/>
              <w:ind w:firstLine="0"/>
              <w:rPr>
                <w:bCs/>
                <w:sz w:val="24"/>
                <w:szCs w:val="24"/>
              </w:rPr>
            </w:pPr>
            <w:r w:rsidRPr="00B93AC2">
              <w:rPr>
                <w:bCs/>
                <w:sz w:val="24"/>
                <w:szCs w:val="24"/>
              </w:rPr>
              <w:t>Наименование муниципальной 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widowControl/>
              <w:tabs>
                <w:tab w:val="left" w:pos="5040"/>
                <w:tab w:val="left" w:pos="5220"/>
              </w:tabs>
              <w:rPr>
                <w:b w:val="0"/>
                <w:sz w:val="24"/>
                <w:szCs w:val="24"/>
              </w:rPr>
            </w:pPr>
            <w:r w:rsidRPr="00B93AC2">
              <w:rPr>
                <w:b w:val="0"/>
                <w:sz w:val="24"/>
                <w:szCs w:val="24"/>
              </w:rPr>
              <w:t xml:space="preserve">муниципальная программа </w:t>
            </w:r>
          </w:p>
          <w:p w:rsidR="00103802" w:rsidRPr="00B93AC2" w:rsidRDefault="00103802" w:rsidP="00EC3D37">
            <w:pPr>
              <w:pStyle w:val="ConsPlusTitle"/>
              <w:widowControl/>
              <w:tabs>
                <w:tab w:val="left" w:pos="5040"/>
                <w:tab w:val="left" w:pos="5220"/>
              </w:tabs>
              <w:rPr>
                <w:b w:val="0"/>
                <w:bCs w:val="0"/>
                <w:sz w:val="24"/>
                <w:szCs w:val="24"/>
              </w:rPr>
            </w:pPr>
            <w:r w:rsidRPr="00B93AC2">
              <w:rPr>
                <w:b w:val="0"/>
                <w:sz w:val="24"/>
                <w:szCs w:val="24"/>
              </w:rPr>
              <w:t>«Развитие культуры»  (далее – программа)</w:t>
            </w:r>
          </w:p>
        </w:tc>
      </w:tr>
      <w:tr w:rsidR="00103802" w:rsidRPr="00B93AC2" w:rsidTr="00A717F1">
        <w:trPr>
          <w:trHeight w:val="645"/>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7A120A">
            <w:pPr>
              <w:pStyle w:val="ConsPlusNormal"/>
              <w:ind w:firstLine="0"/>
              <w:rPr>
                <w:sz w:val="24"/>
                <w:szCs w:val="24"/>
              </w:rPr>
            </w:pPr>
            <w:r w:rsidRPr="00B93AC2">
              <w:rPr>
                <w:sz w:val="24"/>
                <w:szCs w:val="24"/>
              </w:rPr>
              <w:t>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widowControl/>
              <w:tabs>
                <w:tab w:val="left" w:pos="5040"/>
                <w:tab w:val="left" w:pos="5220"/>
              </w:tabs>
              <w:rPr>
                <w:b w:val="0"/>
                <w:bCs w:val="0"/>
                <w:sz w:val="24"/>
                <w:szCs w:val="24"/>
              </w:rPr>
            </w:pPr>
            <w:r w:rsidRPr="00B93AC2">
              <w:rPr>
                <w:b w:val="0"/>
                <w:bCs w:val="0"/>
                <w:sz w:val="24"/>
                <w:szCs w:val="24"/>
              </w:rPr>
              <w:t>Отдел культуры администрации города Шарыпово</w:t>
            </w:r>
          </w:p>
        </w:tc>
      </w:tr>
      <w:tr w:rsidR="00103802" w:rsidRPr="00B93AC2" w:rsidTr="00A717F1">
        <w:trPr>
          <w:trHeight w:val="315"/>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Normal"/>
              <w:ind w:firstLine="0"/>
              <w:rPr>
                <w:sz w:val="24"/>
                <w:szCs w:val="24"/>
              </w:rPr>
            </w:pPr>
            <w:r w:rsidRPr="00B93AC2">
              <w:rPr>
                <w:sz w:val="24"/>
                <w:szCs w:val="24"/>
              </w:rPr>
              <w:t>Главные распорядители бюджетных средств, ответственные за реализацию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tabs>
                <w:tab w:val="left" w:pos="5040"/>
                <w:tab w:val="left" w:pos="5220"/>
              </w:tabs>
              <w:rPr>
                <w:b w:val="0"/>
                <w:bCs w:val="0"/>
                <w:sz w:val="24"/>
                <w:szCs w:val="24"/>
              </w:rPr>
            </w:pPr>
            <w:r w:rsidRPr="00B93AC2">
              <w:rPr>
                <w:b w:val="0"/>
                <w:bCs w:val="0"/>
                <w:sz w:val="24"/>
                <w:szCs w:val="24"/>
              </w:rPr>
              <w:t>Отдел культуры администрации города Шарыпово</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Normal"/>
              <w:widowControl/>
              <w:ind w:firstLine="0"/>
              <w:rPr>
                <w:sz w:val="24"/>
                <w:szCs w:val="24"/>
              </w:rPr>
            </w:pPr>
            <w:r w:rsidRPr="00B93AC2">
              <w:rPr>
                <w:sz w:val="24"/>
                <w:szCs w:val="24"/>
              </w:rPr>
              <w:t>Исполнители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widowControl/>
              <w:tabs>
                <w:tab w:val="left" w:pos="5040"/>
                <w:tab w:val="left" w:pos="5220"/>
              </w:tabs>
              <w:rPr>
                <w:b w:val="0"/>
                <w:bCs w:val="0"/>
                <w:sz w:val="24"/>
                <w:szCs w:val="24"/>
              </w:rPr>
            </w:pPr>
            <w:r w:rsidRPr="00B93AC2">
              <w:rPr>
                <w:b w:val="0"/>
                <w:sz w:val="24"/>
                <w:szCs w:val="24"/>
              </w:rPr>
              <w:t>муниципальные учреждения культуры</w:t>
            </w:r>
          </w:p>
        </w:tc>
      </w:tr>
      <w:tr w:rsidR="00103802" w:rsidRPr="00B93AC2" w:rsidTr="00A717F1">
        <w:trPr>
          <w:trHeight w:val="345"/>
          <w:jc w:val="center"/>
        </w:trPr>
        <w:tc>
          <w:tcPr>
            <w:tcW w:w="3348" w:type="dxa"/>
            <w:tcBorders>
              <w:top w:val="single" w:sz="4" w:space="0" w:color="auto"/>
              <w:left w:val="single" w:sz="4" w:space="0" w:color="auto"/>
              <w:bottom w:val="single" w:sz="4" w:space="0" w:color="auto"/>
              <w:right w:val="single" w:sz="4" w:space="0" w:color="auto"/>
            </w:tcBorders>
          </w:tcPr>
          <w:p w:rsidR="00103802" w:rsidRPr="00B93AC2" w:rsidRDefault="00103802" w:rsidP="00EC3D37">
            <w:pPr>
              <w:pStyle w:val="ConsPlusNormal"/>
              <w:widowControl/>
              <w:ind w:firstLine="0"/>
              <w:rPr>
                <w:sz w:val="24"/>
                <w:szCs w:val="24"/>
                <w:lang w:eastAsia="en-US"/>
              </w:rPr>
            </w:pPr>
            <w:r w:rsidRPr="00B93AC2">
              <w:rPr>
                <w:sz w:val="24"/>
                <w:szCs w:val="24"/>
                <w:lang w:eastAsia="en-US"/>
              </w:rPr>
              <w:t xml:space="preserve">Соисполнитель мероприятий  </w:t>
            </w:r>
          </w:p>
          <w:p w:rsidR="00103802" w:rsidRPr="00B93AC2" w:rsidRDefault="00103802" w:rsidP="00EC3D37">
            <w:pPr>
              <w:pStyle w:val="ConsPlusNormal"/>
              <w:widowControl/>
              <w:ind w:firstLine="0"/>
              <w:rPr>
                <w:sz w:val="24"/>
                <w:szCs w:val="24"/>
              </w:rPr>
            </w:pPr>
            <w:r w:rsidRPr="00B93AC2">
              <w:rPr>
                <w:sz w:val="24"/>
                <w:szCs w:val="24"/>
                <w:lang w:eastAsia="en-US"/>
              </w:rPr>
              <w:t>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widowControl/>
              <w:tabs>
                <w:tab w:val="left" w:pos="5040"/>
                <w:tab w:val="left" w:pos="5220"/>
              </w:tabs>
              <w:rPr>
                <w:b w:val="0"/>
                <w:bCs w:val="0"/>
                <w:sz w:val="24"/>
                <w:szCs w:val="24"/>
              </w:rPr>
            </w:pPr>
            <w:r w:rsidRPr="00B93AC2">
              <w:rPr>
                <w:b w:val="0"/>
                <w:bCs w:val="0"/>
                <w:sz w:val="24"/>
                <w:szCs w:val="24"/>
              </w:rPr>
              <w:t>Муниципальное казенное учреждение «Управление капитального строительства»</w:t>
            </w:r>
          </w:p>
        </w:tc>
      </w:tr>
      <w:tr w:rsidR="00103802" w:rsidRPr="00B93AC2" w:rsidTr="00A717F1">
        <w:trPr>
          <w:trHeight w:val="930"/>
          <w:jc w:val="center"/>
        </w:trPr>
        <w:tc>
          <w:tcPr>
            <w:tcW w:w="3348" w:type="dxa"/>
            <w:tcBorders>
              <w:top w:val="single" w:sz="4" w:space="0" w:color="auto"/>
              <w:left w:val="single" w:sz="4" w:space="0" w:color="auto"/>
              <w:bottom w:val="single" w:sz="4" w:space="0" w:color="auto"/>
              <w:right w:val="single" w:sz="4" w:space="0" w:color="auto"/>
            </w:tcBorders>
          </w:tcPr>
          <w:p w:rsidR="00103802" w:rsidRPr="00B93AC2" w:rsidRDefault="00103802" w:rsidP="00EC3D37">
            <w:pPr>
              <w:pStyle w:val="ConsPlusNormal"/>
              <w:widowControl/>
              <w:ind w:firstLine="0"/>
              <w:rPr>
                <w:bCs/>
                <w:sz w:val="24"/>
                <w:szCs w:val="24"/>
              </w:rPr>
            </w:pPr>
            <w:r w:rsidRPr="00B93AC2">
              <w:rPr>
                <w:bCs/>
                <w:sz w:val="24"/>
                <w:szCs w:val="24"/>
              </w:rPr>
              <w:t>Цель подпрограммы</w:t>
            </w:r>
          </w:p>
          <w:p w:rsidR="00103802" w:rsidRPr="00B93AC2" w:rsidRDefault="00103802" w:rsidP="00EC3D37">
            <w:pPr>
              <w:pStyle w:val="ConsPlusNormal"/>
              <w:rPr>
                <w:bCs/>
                <w:sz w:val="24"/>
                <w:szCs w:val="24"/>
              </w:rPr>
            </w:pP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Title"/>
              <w:tabs>
                <w:tab w:val="left" w:pos="5040"/>
                <w:tab w:val="left" w:pos="5220"/>
              </w:tabs>
              <w:rPr>
                <w:b w:val="0"/>
                <w:bCs w:val="0"/>
                <w:sz w:val="24"/>
                <w:szCs w:val="24"/>
              </w:rPr>
            </w:pPr>
            <w:r w:rsidRPr="00B93AC2">
              <w:rPr>
                <w:b w:val="0"/>
                <w:bCs w:val="0"/>
                <w:sz w:val="24"/>
                <w:szCs w:val="24"/>
              </w:rPr>
              <w:t>обеспечение доступа населения города к культурным благам и участию в культурной жизни</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Normal"/>
              <w:widowControl/>
              <w:ind w:firstLine="0"/>
              <w:rPr>
                <w:bCs/>
                <w:sz w:val="24"/>
                <w:szCs w:val="24"/>
              </w:rPr>
            </w:pPr>
            <w:r w:rsidRPr="00B93AC2">
              <w:rPr>
                <w:bCs/>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766C40">
            <w:pPr>
              <w:pStyle w:val="ConsPlusNormal"/>
              <w:widowControl/>
              <w:numPr>
                <w:ilvl w:val="0"/>
                <w:numId w:val="23"/>
              </w:numPr>
              <w:tabs>
                <w:tab w:val="num" w:pos="360"/>
              </w:tabs>
              <w:ind w:left="360" w:hanging="360"/>
              <w:rPr>
                <w:bCs/>
                <w:sz w:val="24"/>
                <w:szCs w:val="24"/>
              </w:rPr>
            </w:pPr>
            <w:r w:rsidRPr="00B93AC2">
              <w:rPr>
                <w:bCs/>
                <w:sz w:val="24"/>
                <w:szCs w:val="24"/>
              </w:rPr>
              <w:t>поддержка  искусства;</w:t>
            </w:r>
          </w:p>
          <w:p w:rsidR="00103802" w:rsidRPr="00B93AC2" w:rsidRDefault="00103802" w:rsidP="00766C40">
            <w:pPr>
              <w:pStyle w:val="ConsPlusNormal"/>
              <w:widowControl/>
              <w:numPr>
                <w:ilvl w:val="0"/>
                <w:numId w:val="23"/>
              </w:numPr>
              <w:tabs>
                <w:tab w:val="num" w:pos="360"/>
              </w:tabs>
              <w:ind w:left="360" w:hanging="360"/>
              <w:rPr>
                <w:bCs/>
                <w:sz w:val="24"/>
                <w:szCs w:val="24"/>
              </w:rPr>
            </w:pPr>
            <w:r w:rsidRPr="00B93AC2">
              <w:rPr>
                <w:bCs/>
                <w:sz w:val="24"/>
                <w:szCs w:val="24"/>
              </w:rPr>
              <w:t>сохранение и развитие традиционной народной культуры;</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t>Целевые индикаторы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766C40">
            <w:pPr>
              <w:widowControl w:val="0"/>
              <w:numPr>
                <w:ilvl w:val="0"/>
                <w:numId w:val="24"/>
              </w:numPr>
              <w:tabs>
                <w:tab w:val="num" w:pos="432"/>
              </w:tabs>
              <w:autoSpaceDE w:val="0"/>
              <w:autoSpaceDN w:val="0"/>
              <w:adjustRightInd w:val="0"/>
              <w:ind w:left="432" w:hanging="432"/>
              <w:jc w:val="both"/>
              <w:rPr>
                <w:rFonts w:ascii="Arial" w:hAnsi="Arial" w:cs="Arial"/>
                <w:bCs/>
                <w:sz w:val="24"/>
              </w:rPr>
            </w:pPr>
            <w:r w:rsidRPr="00B93AC2">
              <w:rPr>
                <w:rFonts w:ascii="Arial" w:hAnsi="Arial" w:cs="Arial"/>
                <w:bCs/>
                <w:sz w:val="24"/>
              </w:rPr>
              <w:t>количество зрителей муниципального театра на 1 тыс. человек населения;</w:t>
            </w:r>
          </w:p>
          <w:p w:rsidR="00103802" w:rsidRPr="00B93AC2" w:rsidRDefault="00103802" w:rsidP="00766C40">
            <w:pPr>
              <w:widowControl w:val="0"/>
              <w:numPr>
                <w:ilvl w:val="0"/>
                <w:numId w:val="24"/>
              </w:numPr>
              <w:tabs>
                <w:tab w:val="num" w:pos="432"/>
              </w:tabs>
              <w:autoSpaceDE w:val="0"/>
              <w:autoSpaceDN w:val="0"/>
              <w:adjustRightInd w:val="0"/>
              <w:ind w:left="432" w:hanging="432"/>
              <w:jc w:val="both"/>
              <w:rPr>
                <w:rFonts w:ascii="Arial" w:hAnsi="Arial" w:cs="Arial"/>
                <w:bCs/>
                <w:sz w:val="24"/>
              </w:rPr>
            </w:pPr>
            <w:r w:rsidRPr="00B93AC2">
              <w:rPr>
                <w:rFonts w:ascii="Arial" w:hAnsi="Arial" w:cs="Arial"/>
                <w:bCs/>
                <w:sz w:val="24"/>
              </w:rPr>
              <w:t>количество посетителей учреждений культурно-досугового типа на 1 тыс. человек;</w:t>
            </w:r>
          </w:p>
          <w:p w:rsidR="00103802" w:rsidRPr="00B93AC2" w:rsidRDefault="00103802" w:rsidP="00766C40">
            <w:pPr>
              <w:pStyle w:val="ConsPlusNormal"/>
              <w:widowControl/>
              <w:numPr>
                <w:ilvl w:val="0"/>
                <w:numId w:val="24"/>
              </w:numPr>
              <w:tabs>
                <w:tab w:val="num" w:pos="432"/>
              </w:tabs>
              <w:ind w:left="432" w:hanging="432"/>
              <w:jc w:val="both"/>
              <w:rPr>
                <w:bCs/>
                <w:sz w:val="24"/>
                <w:szCs w:val="24"/>
              </w:rPr>
            </w:pPr>
            <w:r w:rsidRPr="00B93AC2">
              <w:rPr>
                <w:bCs/>
                <w:sz w:val="24"/>
                <w:szCs w:val="24"/>
              </w:rPr>
              <w:t>число клубных формирований на 1 тыс. человек населения;</w:t>
            </w:r>
          </w:p>
          <w:p w:rsidR="00103802" w:rsidRPr="00B93AC2" w:rsidRDefault="00103802" w:rsidP="00766C40">
            <w:pPr>
              <w:pStyle w:val="ConsPlusNormal"/>
              <w:widowControl/>
              <w:numPr>
                <w:ilvl w:val="0"/>
                <w:numId w:val="24"/>
              </w:numPr>
              <w:tabs>
                <w:tab w:val="num" w:pos="432"/>
              </w:tabs>
              <w:ind w:left="432" w:hanging="432"/>
              <w:jc w:val="both"/>
              <w:rPr>
                <w:bCs/>
                <w:sz w:val="24"/>
                <w:szCs w:val="24"/>
              </w:rPr>
            </w:pPr>
            <w:r w:rsidRPr="00B93AC2">
              <w:rPr>
                <w:bCs/>
                <w:sz w:val="24"/>
                <w:szCs w:val="24"/>
              </w:rPr>
              <w:t>число участников клубных формирований на 1 тыс. человек населения;</w:t>
            </w:r>
          </w:p>
          <w:p w:rsidR="00103802" w:rsidRPr="00B93AC2" w:rsidRDefault="00103802" w:rsidP="00766C40">
            <w:pPr>
              <w:widowControl w:val="0"/>
              <w:numPr>
                <w:ilvl w:val="0"/>
                <w:numId w:val="24"/>
              </w:numPr>
              <w:tabs>
                <w:tab w:val="num" w:pos="432"/>
              </w:tabs>
              <w:autoSpaceDE w:val="0"/>
              <w:autoSpaceDN w:val="0"/>
              <w:adjustRightInd w:val="0"/>
              <w:ind w:left="432" w:hanging="432"/>
              <w:jc w:val="both"/>
              <w:rPr>
                <w:rFonts w:ascii="Arial" w:hAnsi="Arial" w:cs="Arial"/>
                <w:bCs/>
                <w:sz w:val="24"/>
              </w:rPr>
            </w:pPr>
            <w:r w:rsidRPr="00B93AC2">
              <w:rPr>
                <w:rFonts w:ascii="Arial" w:hAnsi="Arial" w:cs="Arial"/>
                <w:bCs/>
                <w:sz w:val="24"/>
              </w:rPr>
              <w:t>число участников клубных формирований для детей в возрасте до 14 лет включительно;</w:t>
            </w:r>
          </w:p>
          <w:p w:rsidR="00103802" w:rsidRPr="00B93AC2" w:rsidRDefault="00103802" w:rsidP="00766C40">
            <w:pPr>
              <w:pStyle w:val="ConsPlusNormal"/>
              <w:widowControl/>
              <w:numPr>
                <w:ilvl w:val="0"/>
                <w:numId w:val="24"/>
              </w:numPr>
              <w:tabs>
                <w:tab w:val="num" w:pos="432"/>
              </w:tabs>
              <w:ind w:left="432" w:hanging="432"/>
              <w:jc w:val="both"/>
              <w:rPr>
                <w:bCs/>
                <w:sz w:val="24"/>
                <w:szCs w:val="24"/>
              </w:rPr>
            </w:pPr>
            <w:r w:rsidRPr="00B93AC2">
              <w:rPr>
                <w:bCs/>
                <w:sz w:val="24"/>
                <w:szCs w:val="24"/>
              </w:rPr>
              <w:t>минимальное число грантов на реализацию  социокультурных проектов в области культуры</w:t>
            </w:r>
          </w:p>
          <w:p w:rsidR="00103802" w:rsidRPr="00B93AC2" w:rsidRDefault="00103802" w:rsidP="00766C40">
            <w:pPr>
              <w:pStyle w:val="ConsPlusNormal"/>
              <w:widowControl/>
              <w:numPr>
                <w:ilvl w:val="0"/>
                <w:numId w:val="24"/>
              </w:numPr>
              <w:tabs>
                <w:tab w:val="num" w:pos="432"/>
              </w:tabs>
              <w:ind w:left="432" w:hanging="432"/>
              <w:jc w:val="both"/>
              <w:rPr>
                <w:bCs/>
                <w:sz w:val="24"/>
                <w:szCs w:val="24"/>
              </w:rPr>
            </w:pPr>
            <w:r w:rsidRPr="00B93AC2">
              <w:rPr>
                <w:bCs/>
                <w:sz w:val="24"/>
                <w:szCs w:val="24"/>
              </w:rPr>
              <w:t>увеличение численности участников культурно-досуговых мероприятий</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t>2014 - 2019 годы</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t xml:space="preserve">Объемы и источники финансирования подпрограммы </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 xml:space="preserve">Общий объем финансирования – 149 396,43 тыс. рублей, в том числе </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111 876,30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lastRenderedPageBreak/>
              <w:t>внебюджетные источники – 27 819,13 тыс. руб.</w:t>
            </w:r>
          </w:p>
          <w:p w:rsidR="00103802" w:rsidRPr="00B93AC2" w:rsidRDefault="00103802" w:rsidP="00EC3D37">
            <w:pPr>
              <w:spacing w:line="232" w:lineRule="auto"/>
              <w:rPr>
                <w:rFonts w:ascii="Arial" w:hAnsi="Arial" w:cs="Arial"/>
                <w:sz w:val="24"/>
              </w:rPr>
            </w:pPr>
            <w:r w:rsidRPr="00B93AC2">
              <w:rPr>
                <w:rFonts w:ascii="Arial" w:hAnsi="Arial" w:cs="Arial"/>
                <w:sz w:val="24"/>
              </w:rPr>
              <w:t>краевой бюджет –9 701,0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 xml:space="preserve">из них по годам: </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2014 год – 22588,30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17351,22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внебюджетные источники – 3662,20 тыс. руб.</w:t>
            </w:r>
          </w:p>
          <w:p w:rsidR="00103802" w:rsidRPr="00B93AC2" w:rsidRDefault="00103802" w:rsidP="00EC3D37">
            <w:pPr>
              <w:spacing w:line="232" w:lineRule="auto"/>
              <w:rPr>
                <w:rFonts w:ascii="Arial" w:hAnsi="Arial" w:cs="Arial"/>
                <w:sz w:val="24"/>
              </w:rPr>
            </w:pPr>
            <w:r w:rsidRPr="00B93AC2">
              <w:rPr>
                <w:rFonts w:ascii="Arial" w:hAnsi="Arial" w:cs="Arial"/>
                <w:sz w:val="24"/>
              </w:rPr>
              <w:t>краевой бюджет – 1574,88тыс.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2015 год – 25930,48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17265,19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внебюджетные источники – 3769,53тыс. руб.</w:t>
            </w:r>
          </w:p>
          <w:p w:rsidR="00103802" w:rsidRPr="00B93AC2" w:rsidRDefault="00103802" w:rsidP="00EC3D37">
            <w:pPr>
              <w:spacing w:line="232" w:lineRule="auto"/>
              <w:rPr>
                <w:rFonts w:ascii="Arial" w:hAnsi="Arial" w:cs="Arial"/>
                <w:sz w:val="24"/>
              </w:rPr>
            </w:pPr>
            <w:r w:rsidRPr="00B93AC2">
              <w:rPr>
                <w:rFonts w:ascii="Arial" w:hAnsi="Arial" w:cs="Arial"/>
                <w:sz w:val="24"/>
              </w:rPr>
              <w:t>краевой бюджет – 4895,96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2016 год – 31 380,34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18 580,58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внебюджетные источники – 9 569,40  тыс. руб.;</w:t>
            </w:r>
          </w:p>
          <w:p w:rsidR="00103802" w:rsidRPr="00B93AC2" w:rsidRDefault="00103802" w:rsidP="00EC3D37">
            <w:pPr>
              <w:spacing w:line="232" w:lineRule="auto"/>
              <w:rPr>
                <w:rFonts w:ascii="Arial" w:hAnsi="Arial" w:cs="Arial"/>
                <w:sz w:val="24"/>
              </w:rPr>
            </w:pPr>
            <w:r w:rsidRPr="00B93AC2">
              <w:rPr>
                <w:rFonts w:ascii="Arial" w:hAnsi="Arial" w:cs="Arial"/>
                <w:sz w:val="24"/>
              </w:rPr>
              <w:t>краевой бюджет – 3 230,36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2017 год – 23 165,77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19 559,77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внебюджетные источники – 3606,00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2018 год – 23 165,77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19 559,77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внебюджетные источники – 3606,00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2019 год – 23 165,77 тыс. рублей</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городской  бюджет – 19 559,77 тыс. руб.;</w:t>
            </w:r>
          </w:p>
          <w:p w:rsidR="00103802" w:rsidRPr="00B93AC2" w:rsidRDefault="00103802" w:rsidP="00EC3D37">
            <w:pPr>
              <w:widowControl w:val="0"/>
              <w:autoSpaceDE w:val="0"/>
              <w:autoSpaceDN w:val="0"/>
              <w:adjustRightInd w:val="0"/>
              <w:spacing w:line="232" w:lineRule="auto"/>
              <w:rPr>
                <w:rFonts w:ascii="Arial" w:hAnsi="Arial" w:cs="Arial"/>
                <w:bCs/>
                <w:sz w:val="24"/>
              </w:rPr>
            </w:pPr>
            <w:r w:rsidRPr="00B93AC2">
              <w:rPr>
                <w:rFonts w:ascii="Arial" w:hAnsi="Arial" w:cs="Arial"/>
                <w:bCs/>
                <w:sz w:val="24"/>
              </w:rPr>
              <w:t xml:space="preserve">внебюджетные источники – 3606,00 </w:t>
            </w:r>
            <w:proofErr w:type="spellStart"/>
            <w:r w:rsidRPr="00B93AC2">
              <w:rPr>
                <w:rFonts w:ascii="Arial" w:hAnsi="Arial" w:cs="Arial"/>
                <w:bCs/>
                <w:sz w:val="24"/>
              </w:rPr>
              <w:t>тыс</w:t>
            </w:r>
            <w:proofErr w:type="gramStart"/>
            <w:r w:rsidRPr="00B93AC2">
              <w:rPr>
                <w:rFonts w:ascii="Arial" w:hAnsi="Arial" w:cs="Arial"/>
                <w:bCs/>
                <w:sz w:val="24"/>
              </w:rPr>
              <w:t>.р</w:t>
            </w:r>
            <w:proofErr w:type="gramEnd"/>
            <w:r w:rsidRPr="00B93AC2">
              <w:rPr>
                <w:rFonts w:ascii="Arial" w:hAnsi="Arial" w:cs="Arial"/>
                <w:bCs/>
                <w:sz w:val="24"/>
              </w:rPr>
              <w:t>уб</w:t>
            </w:r>
            <w:proofErr w:type="spellEnd"/>
            <w:r w:rsidRPr="00B93AC2">
              <w:rPr>
                <w:rFonts w:ascii="Arial" w:hAnsi="Arial" w:cs="Arial"/>
                <w:bCs/>
                <w:sz w:val="24"/>
              </w:rPr>
              <w:t>.</w:t>
            </w:r>
          </w:p>
        </w:tc>
      </w:tr>
      <w:tr w:rsidR="00103802" w:rsidRPr="00B93AC2" w:rsidTr="00A717F1">
        <w:trPr>
          <w:jc w:val="center"/>
        </w:trPr>
        <w:tc>
          <w:tcPr>
            <w:tcW w:w="3348"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lastRenderedPageBreak/>
              <w:t xml:space="preserve">Система организации </w:t>
            </w:r>
            <w:proofErr w:type="gramStart"/>
            <w:r w:rsidRPr="00B93AC2">
              <w:rPr>
                <w:rFonts w:ascii="Arial" w:hAnsi="Arial" w:cs="Arial"/>
                <w:bCs/>
              </w:rPr>
              <w:t>контроля за</w:t>
            </w:r>
            <w:proofErr w:type="gramEnd"/>
            <w:r w:rsidRPr="00B93AC2">
              <w:rPr>
                <w:rFonts w:ascii="Arial" w:hAnsi="Arial" w:cs="Arial"/>
                <w:bCs/>
              </w:rPr>
              <w:t xml:space="preserve"> исполнением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103802" w:rsidRPr="00B93AC2" w:rsidRDefault="00103802" w:rsidP="00EC3D37">
            <w:pPr>
              <w:pStyle w:val="ConsPlusCell"/>
              <w:rPr>
                <w:rFonts w:ascii="Arial" w:hAnsi="Arial" w:cs="Arial"/>
                <w:bCs/>
              </w:rPr>
            </w:pPr>
            <w:r w:rsidRPr="00B93AC2">
              <w:rPr>
                <w:rFonts w:ascii="Arial" w:hAnsi="Arial" w:cs="Arial"/>
                <w:bCs/>
              </w:rPr>
              <w:t>Отдел культуры Администрации города Шарыпово</w:t>
            </w:r>
          </w:p>
        </w:tc>
      </w:tr>
    </w:tbl>
    <w:p w:rsidR="00103802" w:rsidRPr="00B93AC2" w:rsidRDefault="00103802" w:rsidP="00103802">
      <w:pPr>
        <w:autoSpaceDE w:val="0"/>
        <w:autoSpaceDN w:val="0"/>
        <w:adjustRightInd w:val="0"/>
        <w:ind w:firstLine="540"/>
        <w:jc w:val="center"/>
        <w:rPr>
          <w:rFonts w:ascii="Arial" w:hAnsi="Arial" w:cs="Arial"/>
          <w:sz w:val="24"/>
        </w:rPr>
      </w:pPr>
    </w:p>
    <w:p w:rsidR="00103802" w:rsidRPr="00B93AC2" w:rsidRDefault="00103802" w:rsidP="00103802">
      <w:pPr>
        <w:autoSpaceDE w:val="0"/>
        <w:autoSpaceDN w:val="0"/>
        <w:adjustRightInd w:val="0"/>
        <w:jc w:val="center"/>
        <w:rPr>
          <w:rFonts w:ascii="Arial" w:hAnsi="Arial" w:cs="Arial"/>
          <w:b/>
          <w:sz w:val="24"/>
        </w:rPr>
      </w:pPr>
      <w:r w:rsidRPr="00B93AC2">
        <w:rPr>
          <w:rFonts w:ascii="Arial" w:hAnsi="Arial" w:cs="Arial"/>
          <w:b/>
          <w:sz w:val="24"/>
        </w:rPr>
        <w:t>2. Основные разделы подпрограммы</w:t>
      </w:r>
    </w:p>
    <w:p w:rsidR="00103802" w:rsidRPr="00B93AC2" w:rsidRDefault="00103802" w:rsidP="00103802">
      <w:pPr>
        <w:autoSpaceDE w:val="0"/>
        <w:autoSpaceDN w:val="0"/>
        <w:adjustRightInd w:val="0"/>
        <w:jc w:val="center"/>
        <w:rPr>
          <w:rFonts w:ascii="Arial" w:hAnsi="Arial" w:cs="Arial"/>
          <w:b/>
          <w:sz w:val="24"/>
        </w:rPr>
      </w:pPr>
      <w:r w:rsidRPr="00B93AC2">
        <w:rPr>
          <w:rFonts w:ascii="Arial" w:hAnsi="Arial" w:cs="Arial"/>
          <w:b/>
          <w:sz w:val="24"/>
        </w:rPr>
        <w:t xml:space="preserve">2.1. Постановка общегородской проблемы </w:t>
      </w:r>
    </w:p>
    <w:p w:rsidR="00103802" w:rsidRPr="00B93AC2" w:rsidRDefault="00103802" w:rsidP="00103802">
      <w:pPr>
        <w:autoSpaceDE w:val="0"/>
        <w:autoSpaceDN w:val="0"/>
        <w:adjustRightInd w:val="0"/>
        <w:jc w:val="center"/>
        <w:rPr>
          <w:rFonts w:ascii="Arial" w:hAnsi="Arial" w:cs="Arial"/>
          <w:b/>
          <w:sz w:val="24"/>
        </w:rPr>
      </w:pPr>
      <w:r w:rsidRPr="00B93AC2">
        <w:rPr>
          <w:rFonts w:ascii="Arial" w:hAnsi="Arial" w:cs="Arial"/>
          <w:b/>
          <w:sz w:val="24"/>
        </w:rPr>
        <w:t>и обоснование необходимости разработки подпрограммы</w:t>
      </w:r>
    </w:p>
    <w:p w:rsidR="00103802" w:rsidRPr="00B93AC2" w:rsidRDefault="00103802" w:rsidP="00103802">
      <w:pPr>
        <w:pStyle w:val="ConsPlusCell"/>
        <w:ind w:firstLine="720"/>
        <w:jc w:val="both"/>
        <w:rPr>
          <w:rFonts w:ascii="Arial" w:hAnsi="Arial" w:cs="Arial"/>
          <w:bCs/>
        </w:rPr>
      </w:pPr>
      <w:r w:rsidRPr="00B93AC2">
        <w:rPr>
          <w:rFonts w:ascii="Arial" w:hAnsi="Arial" w:cs="Arial"/>
        </w:rPr>
        <w:t>Подпрограмма направлена на решение задачи Программы – «О</w:t>
      </w:r>
      <w:r w:rsidRPr="00B93AC2">
        <w:rPr>
          <w:rFonts w:ascii="Arial" w:hAnsi="Arial" w:cs="Arial"/>
          <w:bCs/>
        </w:rPr>
        <w:t>беспечение доступа населения города Шарыпово к культурным благам и участию в культурной  жизни</w:t>
      </w:r>
      <w:r w:rsidRPr="00B93AC2">
        <w:rPr>
          <w:rFonts w:ascii="Arial" w:hAnsi="Arial" w:cs="Arial"/>
        </w:rPr>
        <w:t>.</w:t>
      </w:r>
    </w:p>
    <w:p w:rsidR="00103802" w:rsidRPr="00B93AC2" w:rsidRDefault="00103802" w:rsidP="00103802">
      <w:pPr>
        <w:ind w:firstLine="720"/>
        <w:jc w:val="both"/>
        <w:rPr>
          <w:rFonts w:ascii="Arial" w:hAnsi="Arial" w:cs="Arial"/>
          <w:sz w:val="24"/>
        </w:rPr>
      </w:pPr>
      <w:r w:rsidRPr="00B93AC2">
        <w:rPr>
          <w:rFonts w:ascii="Arial" w:hAnsi="Arial" w:cs="Arial"/>
          <w:sz w:val="24"/>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в городе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w:t>
      </w:r>
    </w:p>
    <w:p w:rsidR="00103802" w:rsidRPr="00B93AC2" w:rsidRDefault="00103802" w:rsidP="00103802">
      <w:pPr>
        <w:widowControl w:val="0"/>
        <w:autoSpaceDE w:val="0"/>
        <w:autoSpaceDN w:val="0"/>
        <w:adjustRightInd w:val="0"/>
        <w:ind w:firstLine="720"/>
        <w:jc w:val="both"/>
        <w:outlineLvl w:val="1"/>
        <w:rPr>
          <w:rFonts w:ascii="Arial" w:hAnsi="Arial" w:cs="Arial"/>
          <w:b/>
          <w:sz w:val="24"/>
        </w:rPr>
      </w:pP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2.1.1. Поддержка  искусства</w:t>
      </w:r>
    </w:p>
    <w:p w:rsidR="00103802" w:rsidRPr="00B93AC2" w:rsidRDefault="00103802" w:rsidP="00103802">
      <w:pPr>
        <w:ind w:firstLine="720"/>
        <w:jc w:val="both"/>
        <w:rPr>
          <w:rFonts w:ascii="Arial" w:hAnsi="Arial" w:cs="Arial"/>
          <w:sz w:val="24"/>
        </w:rPr>
      </w:pPr>
      <w:r w:rsidRPr="00B93AC2">
        <w:rPr>
          <w:rFonts w:ascii="Arial" w:hAnsi="Arial" w:cs="Arial"/>
          <w:sz w:val="24"/>
        </w:rPr>
        <w:lastRenderedPageBreak/>
        <w:t xml:space="preserve">В условиях возрастающей коммерциализации и глобализации искусства в целом, театральное искусство приобретает особую важность в развитии человеческого потенциала, в создании благоприятных предпосылок для плодотворной реализации способностей каждого человека, улучшения условий жизни жителей города и качества социокультурной среды. Театральное искусство является важнейшим фактором воздействия на духовное, культурное и интеллектуальное состояние общества, творческие способности его граждан и их морально-этические убеждения. </w:t>
      </w:r>
    </w:p>
    <w:p w:rsidR="00103802" w:rsidRPr="00B93AC2" w:rsidRDefault="00103802" w:rsidP="00103802">
      <w:pPr>
        <w:ind w:firstLine="720"/>
        <w:jc w:val="both"/>
        <w:rPr>
          <w:rFonts w:ascii="Arial" w:hAnsi="Arial" w:cs="Arial"/>
          <w:sz w:val="24"/>
        </w:rPr>
      </w:pPr>
      <w:r w:rsidRPr="00B93AC2">
        <w:rPr>
          <w:rFonts w:ascii="Arial" w:hAnsi="Arial" w:cs="Arial"/>
          <w:sz w:val="24"/>
        </w:rPr>
        <w:t>В городе Шарыпово работает городской драматический театр. Жители  города имеют прямой доступ к театральному искусству. Среднее число зрителей на мероприятиях театра  в расчете на 1 тыс. населения составляет 251,20 зрителей. В репертуаре городского театра свыше 42 спектаклей, ежегодно осуществляется не менее 9 новых постановок. Заполняемость зрительного зала театра составляет 88,0%. Доля спектаклей для детей в репертуаре театра составляет 22%, для молодёжи – 40,4%.  Для детей и подростков организуются не только спектакли, но и различные акции, конкурсы.</w:t>
      </w:r>
    </w:p>
    <w:p w:rsidR="00103802" w:rsidRPr="00B93AC2" w:rsidRDefault="00103802" w:rsidP="00103802">
      <w:pPr>
        <w:ind w:firstLine="720"/>
        <w:jc w:val="both"/>
        <w:rPr>
          <w:rFonts w:ascii="Arial" w:hAnsi="Arial" w:cs="Arial"/>
          <w:sz w:val="24"/>
        </w:rPr>
      </w:pPr>
      <w:r w:rsidRPr="00B93AC2">
        <w:rPr>
          <w:rFonts w:ascii="Arial" w:hAnsi="Arial" w:cs="Arial"/>
          <w:sz w:val="24"/>
        </w:rPr>
        <w:t>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творческих мастерских и  лабораториях.  Уже традиционным становится краевой фестиваль-лаборатория «</w:t>
      </w:r>
      <w:proofErr w:type="spellStart"/>
      <w:r w:rsidRPr="00B93AC2">
        <w:rPr>
          <w:rFonts w:ascii="Arial" w:hAnsi="Arial" w:cs="Arial"/>
          <w:sz w:val="24"/>
        </w:rPr>
        <w:t>Камерата</w:t>
      </w:r>
      <w:proofErr w:type="spellEnd"/>
      <w:r w:rsidRPr="00B93AC2">
        <w:rPr>
          <w:rFonts w:ascii="Arial" w:hAnsi="Arial" w:cs="Arial"/>
          <w:sz w:val="24"/>
        </w:rPr>
        <w:t xml:space="preserve"> плюс», который проводился театром при поддержке Министерства культуры Красноярского края в 2012, 2013, 2014, 2015 годах. В марте 2015года театр успешно принял участие в  краевом  театральном  фестивале «Театральная весна», получив четыре приза – «Хрустальная маска», диплом от Союза театральных деятелей, пять дипломов в разных номинациях. В марте 2016 года на краевом театральном фестивале «</w:t>
      </w:r>
      <w:proofErr w:type="gramStart"/>
      <w:r w:rsidRPr="00B93AC2">
        <w:rPr>
          <w:rFonts w:ascii="Arial" w:hAnsi="Arial" w:cs="Arial"/>
          <w:sz w:val="24"/>
        </w:rPr>
        <w:t>Театральная</w:t>
      </w:r>
      <w:proofErr w:type="gramEnd"/>
      <w:r w:rsidRPr="00B93AC2">
        <w:rPr>
          <w:rFonts w:ascii="Arial" w:hAnsi="Arial" w:cs="Arial"/>
          <w:sz w:val="24"/>
        </w:rPr>
        <w:t xml:space="preserve"> весна-2016» театр получил 5 наград.  Шарыповский драматический театр представлял  город на престижном всероссийском театральном фестивале театров малых городов России – «Арт-миграция», организатором которого выступил Союза театральных деятелей г. Москвы.</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Заметно активизировалась в последние  годы гастрольная деятельность городского  театра, география гастрольных поездок включает в себя города края и  России. Вместе с тем показатель по гастролям остается низким. Муниципальный  театр создал и запустил свой Интернет-сайт, работа по распространению информации о деятельности театра послужит расширению гастрольной деятельности. </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Приоритетом развития театрального дела в городе остается  поддержка театра. Необходимо сосредоточить усилия на формировании кадрового ресурса, модернизации материально-технической базы городского театра, повышении доступности театрального искусства для населения города, совершенствовании системы приобщения детей и молодёжи к театральному искусству, интеграции театров города в общероссийское и международное театральное пространство. </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В городе организован кинопоказ для жителей города Шарыпово,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 xml:space="preserve"> и </w:t>
      </w:r>
      <w:proofErr w:type="spellStart"/>
      <w:r w:rsidRPr="00B93AC2">
        <w:rPr>
          <w:rFonts w:ascii="Arial" w:hAnsi="Arial" w:cs="Arial"/>
          <w:sz w:val="24"/>
        </w:rPr>
        <w:t>п.Горячегорск</w:t>
      </w:r>
      <w:proofErr w:type="spellEnd"/>
      <w:r w:rsidRPr="00B93AC2">
        <w:rPr>
          <w:rFonts w:ascii="Arial" w:hAnsi="Arial" w:cs="Arial"/>
          <w:sz w:val="24"/>
        </w:rPr>
        <w:t xml:space="preserve">. По состоянию на 1 января 2016 года для показа кино  приобретено новое кинооборудование, отвечающее современным требованиям. В 2015 году </w:t>
      </w:r>
      <w:proofErr w:type="gramStart"/>
      <w:r w:rsidRPr="00B93AC2">
        <w:rPr>
          <w:rFonts w:ascii="Arial" w:hAnsi="Arial" w:cs="Arial"/>
          <w:sz w:val="24"/>
        </w:rPr>
        <w:t>проведен</w:t>
      </w:r>
      <w:proofErr w:type="gramEnd"/>
      <w:r w:rsidRPr="00B93AC2">
        <w:rPr>
          <w:rFonts w:ascii="Arial" w:hAnsi="Arial" w:cs="Arial"/>
          <w:sz w:val="24"/>
        </w:rPr>
        <w:t xml:space="preserve"> кинофорум отечественных фильмов имени Марины Ладыниной. </w:t>
      </w:r>
    </w:p>
    <w:p w:rsidR="00103802" w:rsidRPr="00B93AC2" w:rsidRDefault="00103802" w:rsidP="00103802">
      <w:pPr>
        <w:ind w:firstLine="720"/>
        <w:jc w:val="both"/>
        <w:rPr>
          <w:rFonts w:ascii="Arial" w:hAnsi="Arial" w:cs="Arial"/>
          <w:sz w:val="24"/>
        </w:rPr>
      </w:pP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 xml:space="preserve">2.2. Сохранение и развитие традиционной народной культуры </w:t>
      </w:r>
    </w:p>
    <w:p w:rsidR="00103802" w:rsidRPr="00B93AC2" w:rsidRDefault="00103802" w:rsidP="00103802">
      <w:pPr>
        <w:autoSpaceDE w:val="0"/>
        <w:autoSpaceDN w:val="0"/>
        <w:adjustRightInd w:val="0"/>
        <w:ind w:firstLine="720"/>
        <w:jc w:val="both"/>
        <w:rPr>
          <w:rFonts w:ascii="Arial" w:hAnsi="Arial" w:cs="Arial"/>
          <w:sz w:val="24"/>
        </w:rPr>
      </w:pPr>
      <w:r w:rsidRPr="00B93AC2">
        <w:rPr>
          <w:rFonts w:ascii="Arial" w:hAnsi="Arial" w:cs="Arial"/>
          <w:sz w:val="24"/>
        </w:rPr>
        <w:t>Культурное наследие, состоящее из аспектов прошлого, которое люди сохраняют, культивируют, изучают и передают следующему поколе</w:t>
      </w:r>
      <w:r w:rsidRPr="00B93AC2">
        <w:rPr>
          <w:rFonts w:ascii="Arial" w:hAnsi="Arial" w:cs="Arial"/>
          <w:sz w:val="24"/>
        </w:rPr>
        <w:softHyphen/>
        <w:t xml:space="preserve">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w:t>
      </w:r>
      <w:r w:rsidRPr="00B93AC2">
        <w:rPr>
          <w:rFonts w:ascii="Arial" w:hAnsi="Arial" w:cs="Arial"/>
          <w:sz w:val="24"/>
        </w:rPr>
        <w:lastRenderedPageBreak/>
        <w:t>верованиях, костюме, в различных формах фольклорных празднеств и обрядов, знаниях и навыках, связанных с традиционными ремеслами.</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В сфере культуры, наиболее массовыми, доступными и востребованными учреждениями, сохраняющие нематериальные формы культурного наследия  остаются учреждения культурно-досугового типа.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 </w:t>
      </w:r>
    </w:p>
    <w:p w:rsidR="00103802" w:rsidRPr="00B93AC2" w:rsidRDefault="00103802" w:rsidP="00103802">
      <w:pPr>
        <w:ind w:firstLine="720"/>
        <w:jc w:val="both"/>
        <w:rPr>
          <w:rFonts w:ascii="Arial" w:hAnsi="Arial" w:cs="Arial"/>
          <w:sz w:val="24"/>
        </w:rPr>
      </w:pPr>
      <w:proofErr w:type="gramStart"/>
      <w:r w:rsidRPr="00B93AC2">
        <w:rPr>
          <w:rFonts w:ascii="Arial" w:hAnsi="Arial" w:cs="Arial"/>
          <w:sz w:val="24"/>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w:t>
      </w:r>
      <w:proofErr w:type="spellStart"/>
      <w:r w:rsidRPr="00B93AC2">
        <w:rPr>
          <w:rFonts w:ascii="Arial" w:hAnsi="Arial" w:cs="Arial"/>
          <w:sz w:val="24"/>
        </w:rPr>
        <w:t>девиантного</w:t>
      </w:r>
      <w:proofErr w:type="spellEnd"/>
      <w:r w:rsidRPr="00B93AC2">
        <w:rPr>
          <w:rFonts w:ascii="Arial" w:hAnsi="Arial" w:cs="Arial"/>
          <w:sz w:val="24"/>
        </w:rPr>
        <w:t xml:space="preserve">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roofErr w:type="gramEnd"/>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В культурной среде города Шарыпово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 творчества. </w:t>
      </w:r>
    </w:p>
    <w:p w:rsidR="00103802" w:rsidRPr="00B93AC2" w:rsidRDefault="00103802" w:rsidP="00103802">
      <w:pPr>
        <w:ind w:firstLine="720"/>
        <w:jc w:val="both"/>
        <w:rPr>
          <w:rFonts w:ascii="Arial" w:hAnsi="Arial" w:cs="Arial"/>
          <w:sz w:val="24"/>
        </w:rPr>
      </w:pPr>
      <w:r w:rsidRPr="00B93AC2">
        <w:rPr>
          <w:rFonts w:ascii="Arial" w:hAnsi="Arial" w:cs="Arial"/>
          <w:sz w:val="24"/>
        </w:rPr>
        <w:t>Учреждения культурно-досугового типа как основные хранители народных традиций оснащаются современным свето-</w:t>
      </w:r>
      <w:proofErr w:type="spellStart"/>
      <w:r w:rsidRPr="00B93AC2">
        <w:rPr>
          <w:rFonts w:ascii="Arial" w:hAnsi="Arial" w:cs="Arial"/>
          <w:sz w:val="24"/>
        </w:rPr>
        <w:t>звукотехническим</w:t>
      </w:r>
      <w:proofErr w:type="spellEnd"/>
      <w:r w:rsidRPr="00B93AC2">
        <w:rPr>
          <w:rFonts w:ascii="Arial" w:hAnsi="Arial" w:cs="Arial"/>
          <w:sz w:val="24"/>
        </w:rPr>
        <w:t xml:space="preserve"> оборудованием, </w:t>
      </w:r>
      <w:r w:rsidRPr="00B93AC2">
        <w:rPr>
          <w:rFonts w:ascii="Arial" w:hAnsi="Arial" w:cs="Arial"/>
          <w:bCs/>
          <w:sz w:val="24"/>
        </w:rPr>
        <w:t>музыкальными инструментами,</w:t>
      </w:r>
      <w:r w:rsidRPr="00B93AC2">
        <w:rPr>
          <w:rFonts w:ascii="Arial" w:hAnsi="Arial" w:cs="Arial"/>
          <w:sz w:val="24"/>
        </w:rPr>
        <w:t xml:space="preserve"> компьютерной и офисной техникой, мебелью. </w:t>
      </w:r>
    </w:p>
    <w:p w:rsidR="00103802" w:rsidRPr="00B93AC2" w:rsidRDefault="00103802" w:rsidP="00103802">
      <w:pPr>
        <w:ind w:firstLine="720"/>
        <w:jc w:val="both"/>
        <w:rPr>
          <w:rFonts w:ascii="Arial" w:hAnsi="Arial" w:cs="Arial"/>
          <w:sz w:val="24"/>
        </w:rPr>
      </w:pPr>
      <w:r w:rsidRPr="00B93AC2">
        <w:rPr>
          <w:rFonts w:ascii="Arial" w:hAnsi="Arial" w:cs="Arial"/>
          <w:sz w:val="24"/>
        </w:rPr>
        <w:t>По основным показателям деятельности учреждений культурно-досугового типа города наблюдается положительная динамика, что объясняется, в том числе, активизацией усилий работников учреждений,  по расширению спектра предоставляемых жителям города культурных услуг, улучшением материально-технической базы учреждений. По состоянию 01.01.2016г. в  городе работают три учреждения культурно-досугового типа, насчитывается 15 коллективов, удостоенных звания «народный и образцовый».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w:t>
      </w:r>
    </w:p>
    <w:p w:rsidR="00103802" w:rsidRPr="00B93AC2" w:rsidRDefault="00103802" w:rsidP="00103802">
      <w:pPr>
        <w:ind w:firstLine="720"/>
        <w:jc w:val="both"/>
        <w:rPr>
          <w:rFonts w:ascii="Arial" w:hAnsi="Arial" w:cs="Arial"/>
          <w:sz w:val="24"/>
        </w:rPr>
      </w:pPr>
      <w:r w:rsidRPr="00B93AC2">
        <w:rPr>
          <w:rFonts w:ascii="Arial" w:hAnsi="Arial" w:cs="Arial"/>
          <w:sz w:val="24"/>
        </w:rPr>
        <w:t>В целом для учреждений культурно-досугового типа города характерны проблемы:  сохраняющийся дефицит сре</w:t>
      </w:r>
      <w:proofErr w:type="gramStart"/>
      <w:r w:rsidRPr="00B93AC2">
        <w:rPr>
          <w:rFonts w:ascii="Arial" w:hAnsi="Arial" w:cs="Arial"/>
          <w:sz w:val="24"/>
        </w:rPr>
        <w:t>дств дл</w:t>
      </w:r>
      <w:proofErr w:type="gramEnd"/>
      <w:r w:rsidRPr="00B93AC2">
        <w:rPr>
          <w:rFonts w:ascii="Arial" w:hAnsi="Arial" w:cs="Arial"/>
          <w:sz w:val="24"/>
        </w:rPr>
        <w:t xml:space="preserve">я реализации мероприятий по сохранению и популяризации традиционной народной культуры, устаревание материально-технической базы, недостаток в высокопрофессиональных кадрах. </w:t>
      </w:r>
    </w:p>
    <w:p w:rsidR="00103802" w:rsidRPr="00B93AC2" w:rsidRDefault="00103802" w:rsidP="00103802">
      <w:pPr>
        <w:ind w:firstLine="720"/>
        <w:jc w:val="both"/>
        <w:rPr>
          <w:rStyle w:val="FontStyle19"/>
          <w:rFonts w:ascii="Arial" w:hAnsi="Arial" w:cs="Arial"/>
          <w:sz w:val="24"/>
          <w:szCs w:val="24"/>
        </w:rPr>
      </w:pPr>
      <w:r w:rsidRPr="00B93AC2">
        <w:rPr>
          <w:rStyle w:val="FontStyle19"/>
          <w:rFonts w:ascii="Arial" w:hAnsi="Arial" w:cs="Arial"/>
          <w:sz w:val="24"/>
          <w:szCs w:val="24"/>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w:t>
      </w:r>
      <w:proofErr w:type="spellStart"/>
      <w:r w:rsidRPr="00B93AC2">
        <w:rPr>
          <w:rStyle w:val="FontStyle19"/>
          <w:rFonts w:ascii="Arial" w:hAnsi="Arial" w:cs="Arial"/>
          <w:sz w:val="24"/>
          <w:szCs w:val="24"/>
        </w:rPr>
        <w:t>вовлечённости</w:t>
      </w:r>
      <w:proofErr w:type="spellEnd"/>
      <w:r w:rsidRPr="00B93AC2">
        <w:rPr>
          <w:rStyle w:val="FontStyle19"/>
          <w:rFonts w:ascii="Arial" w:hAnsi="Arial" w:cs="Arial"/>
          <w:sz w:val="24"/>
          <w:szCs w:val="24"/>
        </w:rPr>
        <w:t xml:space="preserve">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rsidR="00103802" w:rsidRPr="00B93AC2" w:rsidRDefault="00103802" w:rsidP="00103802">
      <w:pPr>
        <w:ind w:firstLine="720"/>
        <w:jc w:val="both"/>
        <w:rPr>
          <w:rFonts w:ascii="Arial" w:hAnsi="Arial" w:cs="Arial"/>
          <w:sz w:val="24"/>
        </w:rPr>
      </w:pP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2.3. Поддержка творческих инициатив населения, творческих союзов и организаций культуры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На современном этапе в условиях формирующегося гражданского общества стимулирование творческих инициатив является одним из основных методов поддержки развития отрасли культуры. В МАУ «Центр культуры и кино» создан и </w:t>
      </w:r>
      <w:r w:rsidRPr="00B93AC2">
        <w:rPr>
          <w:rFonts w:ascii="Arial" w:hAnsi="Arial" w:cs="Arial"/>
          <w:sz w:val="24"/>
        </w:rPr>
        <w:lastRenderedPageBreak/>
        <w:t xml:space="preserve">успешно работает «Центр межнациональных культур». В рамках деятельности Центра ежегодно проводятся  национальные праздники, организуются выступления национальных коллективов. Межнациональное культурное сотрудничество оказывает благоприятное влияние на все национальные культуры и способствует их взаимному обогащению, ведет к росту взаимопонимания между народами, что, в свою очередь, способствует стабильности межнациональных отношений. </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Кроме этого, активно реализуются мероприятия литературно-художественного объединения «Вдохновение», уже традиционными стали выставки работ местных художников, выставки декоративно-прикладного творчества – «Страна мастеров», творческие вечера самодеятельных поэтов-песенников. Взаимодействие с общественными творческими объединениями способствует их активному включению в культурную жизнь, формированию единого культурного пространства города. </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Творческие инициативы населения также находят свое воплощение и поддержку в социокультурных проектах, инициаторами которых являются учреждения культуры и дополнительного образования детей. </w:t>
      </w: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 xml:space="preserve">2.4. Организация и проведение культурных событий, </w:t>
      </w: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в том числе на межрегиональном и международном уровне</w:t>
      </w:r>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Ежегодно в городе  Шарыпово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В течение ряда лет в городе проходят городской открытый фестиваль-конкурс «Шарыповская лира», День города,  фестиваль самодеятельного конкурса «Лучший город земли», фестиваль фотохудожников «В краю голубых озер», реализуются проекты «Судьба моей семьи в истории города», «Это чей ребенок? Это мой ребенок!».  Мероприятия являются яркими  и запоминающимися событиями в культурной жизни города. </w:t>
      </w:r>
    </w:p>
    <w:p w:rsidR="00103802" w:rsidRPr="00B93AC2" w:rsidRDefault="00103802" w:rsidP="00103802">
      <w:pPr>
        <w:ind w:firstLine="720"/>
        <w:jc w:val="both"/>
        <w:rPr>
          <w:rFonts w:ascii="Arial" w:hAnsi="Arial" w:cs="Arial"/>
          <w:sz w:val="24"/>
        </w:rPr>
      </w:pPr>
      <w:proofErr w:type="gramStart"/>
      <w:r w:rsidRPr="00B93AC2">
        <w:rPr>
          <w:rFonts w:ascii="Arial" w:hAnsi="Arial" w:cs="Arial"/>
          <w:sz w:val="24"/>
        </w:rPr>
        <w:t xml:space="preserve">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 в том числе в Красноярском международном музыкальном фестивале стран Азиатско-Тихоокеанского региона, Международном фестивале этнической музыки и ремёсел «МИР Сибири». </w:t>
      </w:r>
      <w:proofErr w:type="gramEnd"/>
    </w:p>
    <w:p w:rsidR="00103802" w:rsidRPr="00B93AC2" w:rsidRDefault="00103802" w:rsidP="00103802">
      <w:pPr>
        <w:ind w:firstLine="720"/>
        <w:jc w:val="both"/>
        <w:rPr>
          <w:rFonts w:ascii="Arial" w:hAnsi="Arial" w:cs="Arial"/>
          <w:sz w:val="24"/>
        </w:rPr>
      </w:pPr>
      <w:r w:rsidRPr="00B93AC2">
        <w:rPr>
          <w:rFonts w:ascii="Arial" w:hAnsi="Arial" w:cs="Arial"/>
          <w:sz w:val="24"/>
        </w:rPr>
        <w:t xml:space="preserve">Созданию условий, обеспечивающих доступ населения края к профессиональному искусству, мировым культурным ценностям способствует привлечение в город профессиональных коллективов и исполнителей. На территории города прошел проект Краевого Дома искусств – «Один день на искусство», а также передвижной фестиваль авторского документального кино </w:t>
      </w:r>
      <w:proofErr w:type="spellStart"/>
      <w:r w:rsidRPr="00B93AC2">
        <w:rPr>
          <w:rFonts w:ascii="Arial" w:hAnsi="Arial" w:cs="Arial"/>
          <w:sz w:val="24"/>
        </w:rPr>
        <w:t>Siberiadoc</w:t>
      </w:r>
      <w:proofErr w:type="spellEnd"/>
      <w:r w:rsidR="007A120A">
        <w:rPr>
          <w:rFonts w:ascii="Arial" w:hAnsi="Arial" w:cs="Arial"/>
          <w:sz w:val="24"/>
        </w:rPr>
        <w:t>, фестиваль детского кино «</w:t>
      </w:r>
      <w:proofErr w:type="spellStart"/>
      <w:r w:rsidR="007A120A">
        <w:rPr>
          <w:rFonts w:ascii="Arial" w:hAnsi="Arial" w:cs="Arial"/>
          <w:sz w:val="24"/>
        </w:rPr>
        <w:t>Кино</w:t>
      </w:r>
      <w:r w:rsidRPr="00B93AC2">
        <w:rPr>
          <w:rFonts w:ascii="Arial" w:hAnsi="Arial" w:cs="Arial"/>
          <w:sz w:val="24"/>
        </w:rPr>
        <w:t>остров</w:t>
      </w:r>
      <w:proofErr w:type="spellEnd"/>
      <w:r w:rsidRPr="00B93AC2">
        <w:rPr>
          <w:rFonts w:ascii="Arial" w:hAnsi="Arial" w:cs="Arial"/>
          <w:sz w:val="24"/>
        </w:rPr>
        <w:t>».</w:t>
      </w:r>
    </w:p>
    <w:p w:rsidR="00103802" w:rsidRPr="00B93AC2" w:rsidRDefault="00103802" w:rsidP="00103802">
      <w:pPr>
        <w:pStyle w:val="ConsPlusNormal"/>
        <w:widowControl/>
        <w:tabs>
          <w:tab w:val="num" w:pos="426"/>
        </w:tabs>
        <w:jc w:val="both"/>
        <w:rPr>
          <w:sz w:val="24"/>
          <w:szCs w:val="24"/>
        </w:rPr>
      </w:pPr>
      <w:r w:rsidRPr="00B93AC2">
        <w:rPr>
          <w:sz w:val="24"/>
          <w:szCs w:val="24"/>
        </w:rPr>
        <w:t>В целях наиболее полной интеграции города в региональное, российское и международное культурное пространство необходимо активизировать продвижение культуры города за его пределами в форме гастролей, участия в конкурсах, выставках и фестивалях.</w:t>
      </w:r>
    </w:p>
    <w:p w:rsidR="00103802" w:rsidRPr="00B93AC2" w:rsidRDefault="00103802" w:rsidP="00103802">
      <w:pPr>
        <w:pStyle w:val="ConsPlusNormal"/>
        <w:widowControl/>
        <w:tabs>
          <w:tab w:val="num" w:pos="426"/>
        </w:tabs>
        <w:jc w:val="both"/>
        <w:rPr>
          <w:sz w:val="24"/>
          <w:szCs w:val="24"/>
        </w:rPr>
      </w:pP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 xml:space="preserve">2.2. Основная цель, задачи, этапы и сроки </w:t>
      </w: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выполнения подпрограммы, целевые индикаторы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С учетом целевых установок и приоритетов государственной культурной политики, Основных направлений стратегии культурной политики Красноярского края на 2009-2020 годы, утвержденных постановлением Правительства Красноярского края от 20.01.2009 № 24-п, целью подпрограммы определено обеспечение доступа населения Красноярского края к культурным благам и участию в культурной жизни.</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Достижение данной цели потребует решения следующих задач:</w:t>
      </w:r>
    </w:p>
    <w:p w:rsidR="00103802" w:rsidRPr="00B93AC2" w:rsidRDefault="00103802" w:rsidP="00766C40">
      <w:pPr>
        <w:pStyle w:val="ConsPlusNormal"/>
        <w:widowControl/>
        <w:numPr>
          <w:ilvl w:val="0"/>
          <w:numId w:val="25"/>
        </w:numPr>
        <w:tabs>
          <w:tab w:val="num" w:pos="540"/>
        </w:tabs>
        <w:ind w:left="540" w:hanging="540"/>
        <w:jc w:val="both"/>
        <w:rPr>
          <w:sz w:val="24"/>
          <w:szCs w:val="24"/>
        </w:rPr>
      </w:pPr>
      <w:r w:rsidRPr="00B93AC2">
        <w:rPr>
          <w:sz w:val="24"/>
          <w:szCs w:val="24"/>
        </w:rPr>
        <w:t>поддержка  искусства;</w:t>
      </w:r>
    </w:p>
    <w:p w:rsidR="00103802" w:rsidRPr="00B93AC2" w:rsidRDefault="00103802" w:rsidP="00766C40">
      <w:pPr>
        <w:pStyle w:val="ConsPlusNormal"/>
        <w:widowControl/>
        <w:numPr>
          <w:ilvl w:val="0"/>
          <w:numId w:val="25"/>
        </w:numPr>
        <w:tabs>
          <w:tab w:val="num" w:pos="540"/>
        </w:tabs>
        <w:ind w:left="540" w:hanging="540"/>
        <w:jc w:val="both"/>
        <w:rPr>
          <w:sz w:val="24"/>
          <w:szCs w:val="24"/>
        </w:rPr>
      </w:pPr>
      <w:r w:rsidRPr="00B93AC2">
        <w:rPr>
          <w:sz w:val="24"/>
          <w:szCs w:val="24"/>
        </w:rPr>
        <w:lastRenderedPageBreak/>
        <w:t>сохранение и развитие традиционной народной культуры;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Сроки исполнения подпрограммы: 2014 - 2019 годы.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Подпрограмма не предусматривает отдельные этапы реализации. </w:t>
      </w:r>
    </w:p>
    <w:p w:rsidR="00103802" w:rsidRPr="00B93AC2" w:rsidRDefault="00103802" w:rsidP="00103802">
      <w:pPr>
        <w:ind w:firstLine="720"/>
        <w:jc w:val="both"/>
        <w:rPr>
          <w:rFonts w:ascii="Arial" w:hAnsi="Arial" w:cs="Arial"/>
          <w:sz w:val="24"/>
        </w:rPr>
      </w:pPr>
      <w:r w:rsidRPr="00B93AC2">
        <w:rPr>
          <w:rFonts w:ascii="Arial" w:hAnsi="Arial" w:cs="Arial"/>
          <w:sz w:val="24"/>
        </w:rPr>
        <w:t>Оценка результатов реализации подпрограммы осуществляется на основе использования показателей, сформированных с учетом специфики деятельности театров, учреждений культурно-досугового типа, показателей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утвержденного распоряжением администрации города Шарыпово от 28.06.2013 №1412.</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Целевыми индикаторами реализации подпрограммы являются:</w:t>
      </w:r>
    </w:p>
    <w:p w:rsidR="00103802" w:rsidRPr="00B93AC2" w:rsidRDefault="00103802" w:rsidP="00766C40">
      <w:pPr>
        <w:numPr>
          <w:ilvl w:val="0"/>
          <w:numId w:val="26"/>
        </w:numPr>
        <w:tabs>
          <w:tab w:val="num" w:pos="540"/>
        </w:tabs>
        <w:ind w:left="540" w:hanging="540"/>
        <w:jc w:val="both"/>
        <w:rPr>
          <w:rFonts w:ascii="Arial" w:hAnsi="Arial" w:cs="Arial"/>
          <w:sz w:val="24"/>
        </w:rPr>
      </w:pPr>
      <w:r w:rsidRPr="00B93AC2">
        <w:rPr>
          <w:rFonts w:ascii="Arial" w:hAnsi="Arial" w:cs="Arial"/>
          <w:sz w:val="24"/>
        </w:rPr>
        <w:t>количество зрителей муниципального  театра на 1 тыс. человек населения;</w:t>
      </w:r>
    </w:p>
    <w:p w:rsidR="00103802" w:rsidRPr="00B93AC2" w:rsidRDefault="00103802" w:rsidP="00766C40">
      <w:pPr>
        <w:numPr>
          <w:ilvl w:val="0"/>
          <w:numId w:val="26"/>
        </w:numPr>
        <w:tabs>
          <w:tab w:val="num" w:pos="540"/>
        </w:tabs>
        <w:ind w:left="540" w:hanging="540"/>
        <w:jc w:val="both"/>
        <w:rPr>
          <w:rFonts w:ascii="Arial" w:hAnsi="Arial" w:cs="Arial"/>
          <w:sz w:val="24"/>
        </w:rPr>
      </w:pPr>
      <w:r w:rsidRPr="00B93AC2">
        <w:rPr>
          <w:rFonts w:ascii="Arial" w:hAnsi="Arial" w:cs="Arial"/>
          <w:sz w:val="24"/>
        </w:rPr>
        <w:t>количество посетителей муниципальных учреждений культурно-досугового типа на 1 тыс. человек;</w:t>
      </w:r>
    </w:p>
    <w:p w:rsidR="00103802" w:rsidRPr="00B93AC2" w:rsidRDefault="00103802" w:rsidP="00766C40">
      <w:pPr>
        <w:pStyle w:val="ConsPlusNormal"/>
        <w:widowControl/>
        <w:numPr>
          <w:ilvl w:val="0"/>
          <w:numId w:val="26"/>
        </w:numPr>
        <w:tabs>
          <w:tab w:val="num" w:pos="540"/>
        </w:tabs>
        <w:ind w:left="540" w:hanging="540"/>
        <w:jc w:val="both"/>
        <w:rPr>
          <w:sz w:val="24"/>
          <w:szCs w:val="24"/>
        </w:rPr>
      </w:pPr>
      <w:r w:rsidRPr="00B93AC2">
        <w:rPr>
          <w:sz w:val="24"/>
          <w:szCs w:val="24"/>
        </w:rPr>
        <w:t>число клубных формирований на 1 тыс. человек населения;</w:t>
      </w:r>
    </w:p>
    <w:p w:rsidR="00103802" w:rsidRPr="00B93AC2" w:rsidRDefault="00103802" w:rsidP="00766C40">
      <w:pPr>
        <w:pStyle w:val="ConsPlusNormal"/>
        <w:widowControl/>
        <w:numPr>
          <w:ilvl w:val="0"/>
          <w:numId w:val="26"/>
        </w:numPr>
        <w:tabs>
          <w:tab w:val="num" w:pos="540"/>
        </w:tabs>
        <w:ind w:left="540" w:hanging="540"/>
        <w:jc w:val="both"/>
        <w:rPr>
          <w:sz w:val="24"/>
          <w:szCs w:val="24"/>
        </w:rPr>
      </w:pPr>
      <w:r w:rsidRPr="00B93AC2">
        <w:rPr>
          <w:sz w:val="24"/>
          <w:szCs w:val="24"/>
        </w:rPr>
        <w:t>число участников клубных формирований на 1 тыс. человек населения;</w:t>
      </w:r>
    </w:p>
    <w:p w:rsidR="00103802" w:rsidRPr="00B93AC2" w:rsidRDefault="00103802" w:rsidP="00766C40">
      <w:pPr>
        <w:pStyle w:val="ConsPlusNormal"/>
        <w:widowControl/>
        <w:numPr>
          <w:ilvl w:val="0"/>
          <w:numId w:val="26"/>
        </w:numPr>
        <w:tabs>
          <w:tab w:val="num" w:pos="540"/>
        </w:tabs>
        <w:ind w:left="540" w:hanging="540"/>
        <w:jc w:val="both"/>
        <w:rPr>
          <w:sz w:val="24"/>
          <w:szCs w:val="24"/>
        </w:rPr>
      </w:pPr>
      <w:r w:rsidRPr="00B93AC2">
        <w:rPr>
          <w:sz w:val="24"/>
          <w:szCs w:val="24"/>
        </w:rPr>
        <w:t>число участников клубных формирований для детей в возрасте до 14 лет включительно;</w:t>
      </w:r>
    </w:p>
    <w:p w:rsidR="00103802" w:rsidRPr="00B93AC2" w:rsidRDefault="00103802" w:rsidP="00766C40">
      <w:pPr>
        <w:numPr>
          <w:ilvl w:val="0"/>
          <w:numId w:val="26"/>
        </w:numPr>
        <w:tabs>
          <w:tab w:val="num" w:pos="540"/>
        </w:tabs>
        <w:ind w:left="540" w:hanging="540"/>
        <w:jc w:val="both"/>
        <w:rPr>
          <w:rFonts w:ascii="Arial" w:hAnsi="Arial" w:cs="Arial"/>
          <w:sz w:val="24"/>
        </w:rPr>
      </w:pPr>
      <w:r w:rsidRPr="00B93AC2">
        <w:rPr>
          <w:rFonts w:ascii="Arial" w:hAnsi="Arial" w:cs="Arial"/>
          <w:sz w:val="24"/>
        </w:rPr>
        <w:t>минимальное число социокультурных проектов в области культуры, реализованных муниципальными учреждениями;</w:t>
      </w:r>
    </w:p>
    <w:p w:rsidR="00103802" w:rsidRPr="00B93AC2" w:rsidRDefault="00103802" w:rsidP="00766C40">
      <w:pPr>
        <w:numPr>
          <w:ilvl w:val="0"/>
          <w:numId w:val="26"/>
        </w:numPr>
        <w:tabs>
          <w:tab w:val="num" w:pos="540"/>
        </w:tabs>
        <w:ind w:left="540" w:hanging="540"/>
        <w:jc w:val="both"/>
        <w:rPr>
          <w:rFonts w:ascii="Arial" w:hAnsi="Arial" w:cs="Arial"/>
          <w:sz w:val="24"/>
        </w:rPr>
      </w:pPr>
      <w:r w:rsidRPr="00B93AC2">
        <w:rPr>
          <w:rFonts w:ascii="Arial" w:hAnsi="Arial" w:cs="Arial"/>
          <w:sz w:val="24"/>
        </w:rPr>
        <w:t xml:space="preserve">увеличение численности участников культурно-досуговых мероприятий. </w:t>
      </w:r>
    </w:p>
    <w:p w:rsidR="00103802" w:rsidRPr="00B93AC2" w:rsidRDefault="00103802" w:rsidP="00103802">
      <w:pPr>
        <w:ind w:firstLine="720"/>
        <w:jc w:val="both"/>
        <w:rPr>
          <w:rFonts w:ascii="Arial" w:hAnsi="Arial" w:cs="Arial"/>
          <w:bCs/>
          <w:sz w:val="24"/>
        </w:rPr>
      </w:pPr>
      <w:r w:rsidRPr="00B93AC2">
        <w:rPr>
          <w:rFonts w:ascii="Arial" w:hAnsi="Arial" w:cs="Arial"/>
          <w:bCs/>
          <w:sz w:val="24"/>
        </w:rPr>
        <w:t xml:space="preserve">Целевые индикаторы приведены в приложении № 1 к подпрограмме </w:t>
      </w:r>
      <w:r w:rsidRPr="00B93AC2">
        <w:rPr>
          <w:rFonts w:ascii="Arial" w:hAnsi="Arial" w:cs="Arial"/>
          <w:sz w:val="24"/>
        </w:rPr>
        <w:t>«Искусство и народное творчество» на 2014-2019 годы</w:t>
      </w:r>
      <w:r w:rsidRPr="00B93AC2">
        <w:rPr>
          <w:rFonts w:ascii="Arial" w:hAnsi="Arial" w:cs="Arial"/>
          <w:bCs/>
          <w:sz w:val="24"/>
        </w:rPr>
        <w:t>.</w:t>
      </w:r>
    </w:p>
    <w:p w:rsidR="00103802" w:rsidRPr="00B93AC2" w:rsidRDefault="00103802" w:rsidP="00103802">
      <w:pPr>
        <w:autoSpaceDE w:val="0"/>
        <w:autoSpaceDN w:val="0"/>
        <w:adjustRightInd w:val="0"/>
        <w:ind w:firstLine="720"/>
        <w:jc w:val="center"/>
        <w:rPr>
          <w:rFonts w:ascii="Arial" w:hAnsi="Arial" w:cs="Arial"/>
          <w:b/>
          <w:sz w:val="24"/>
          <w:highlight w:val="yellow"/>
        </w:rPr>
      </w:pPr>
    </w:p>
    <w:p w:rsidR="00103802" w:rsidRPr="00B93AC2" w:rsidRDefault="00103802" w:rsidP="00103802">
      <w:pPr>
        <w:autoSpaceDE w:val="0"/>
        <w:autoSpaceDN w:val="0"/>
        <w:adjustRightInd w:val="0"/>
        <w:ind w:firstLine="720"/>
        <w:jc w:val="center"/>
        <w:rPr>
          <w:rFonts w:ascii="Arial" w:hAnsi="Arial" w:cs="Arial"/>
          <w:b/>
          <w:sz w:val="24"/>
        </w:rPr>
      </w:pPr>
      <w:r w:rsidRPr="00B93AC2">
        <w:rPr>
          <w:rFonts w:ascii="Arial" w:hAnsi="Arial" w:cs="Arial"/>
          <w:b/>
          <w:sz w:val="24"/>
        </w:rPr>
        <w:t>2.3. Механизм реализации подпрограммы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2.3.1. Главными распорядителями бюджетных средств является: Отдел культуры Администрации города Шарыпово;</w:t>
      </w:r>
    </w:p>
    <w:p w:rsidR="00103802" w:rsidRPr="00B93AC2" w:rsidRDefault="00103802" w:rsidP="00103802">
      <w:pPr>
        <w:autoSpaceDE w:val="0"/>
        <w:autoSpaceDN w:val="0"/>
        <w:adjustRightInd w:val="0"/>
        <w:ind w:firstLine="720"/>
        <w:jc w:val="both"/>
        <w:rPr>
          <w:rFonts w:ascii="Arial" w:hAnsi="Arial" w:cs="Arial"/>
          <w:sz w:val="24"/>
        </w:rPr>
      </w:pPr>
      <w:r w:rsidRPr="00B93AC2">
        <w:rPr>
          <w:rFonts w:ascii="Arial" w:hAnsi="Arial" w:cs="Arial"/>
          <w:sz w:val="24"/>
        </w:rPr>
        <w:t>2.3.2. Реализация мероприятий подпрограммы осуществляется путем предоставления субсидий по соглашениям, заключенным между отделом культуры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103802" w:rsidRPr="00B93AC2" w:rsidRDefault="00103802" w:rsidP="00103802">
      <w:pPr>
        <w:autoSpaceDE w:val="0"/>
        <w:autoSpaceDN w:val="0"/>
        <w:adjustRightInd w:val="0"/>
        <w:ind w:firstLine="720"/>
        <w:jc w:val="both"/>
        <w:rPr>
          <w:rFonts w:ascii="Arial" w:hAnsi="Arial" w:cs="Arial"/>
          <w:b/>
          <w:sz w:val="24"/>
        </w:rPr>
      </w:pPr>
      <w:r w:rsidRPr="00B93AC2">
        <w:rPr>
          <w:rFonts w:ascii="Arial" w:hAnsi="Arial" w:cs="Arial"/>
          <w:b/>
          <w:sz w:val="24"/>
        </w:rPr>
        <w:t xml:space="preserve">По задаче 1: </w:t>
      </w:r>
      <w:r w:rsidRPr="00B93AC2">
        <w:rPr>
          <w:rFonts w:ascii="Arial" w:hAnsi="Arial" w:cs="Arial"/>
          <w:bCs/>
          <w:sz w:val="24"/>
        </w:rPr>
        <w:t>Поддержка  искусства</w:t>
      </w:r>
    </w:p>
    <w:p w:rsidR="00103802" w:rsidRPr="00B93AC2" w:rsidRDefault="00103802" w:rsidP="00766C40">
      <w:pPr>
        <w:numPr>
          <w:ilvl w:val="0"/>
          <w:numId w:val="27"/>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автономному учреждению «Городской драматический театр».</w:t>
      </w:r>
    </w:p>
    <w:p w:rsidR="00103802" w:rsidRPr="00B93AC2" w:rsidRDefault="00103802" w:rsidP="00103802">
      <w:pPr>
        <w:autoSpaceDE w:val="0"/>
        <w:autoSpaceDN w:val="0"/>
        <w:adjustRightInd w:val="0"/>
        <w:ind w:firstLine="720"/>
        <w:jc w:val="both"/>
        <w:rPr>
          <w:rFonts w:ascii="Arial" w:hAnsi="Arial" w:cs="Arial"/>
          <w:b/>
          <w:sz w:val="24"/>
        </w:rPr>
      </w:pPr>
      <w:r w:rsidRPr="00B93AC2">
        <w:rPr>
          <w:rFonts w:ascii="Arial" w:hAnsi="Arial" w:cs="Arial"/>
          <w:b/>
          <w:sz w:val="24"/>
        </w:rPr>
        <w:t xml:space="preserve">По задаче 2: </w:t>
      </w:r>
      <w:r w:rsidRPr="00B93AC2">
        <w:rPr>
          <w:rFonts w:ascii="Arial" w:hAnsi="Arial" w:cs="Arial"/>
          <w:bCs/>
          <w:sz w:val="24"/>
        </w:rPr>
        <w:t>Сохранение и развитие традиционной народной культуры</w:t>
      </w:r>
    </w:p>
    <w:p w:rsidR="00103802" w:rsidRPr="00B93AC2" w:rsidRDefault="00103802" w:rsidP="00766C40">
      <w:pPr>
        <w:widowControl w:val="0"/>
        <w:numPr>
          <w:ilvl w:val="0"/>
          <w:numId w:val="27"/>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автономному учреждению «Центр культуры и кино»;</w:t>
      </w:r>
    </w:p>
    <w:p w:rsidR="00103802" w:rsidRPr="00B93AC2" w:rsidRDefault="00103802" w:rsidP="00766C40">
      <w:pPr>
        <w:widowControl w:val="0"/>
        <w:numPr>
          <w:ilvl w:val="0"/>
          <w:numId w:val="27"/>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муниципальному автономному учреждению «Дом культуры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w:t>
      </w:r>
    </w:p>
    <w:p w:rsidR="007A120A"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 </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  </w:t>
      </w:r>
    </w:p>
    <w:p w:rsidR="00103802" w:rsidRPr="00B93AC2" w:rsidRDefault="00103802" w:rsidP="00103802">
      <w:pPr>
        <w:pStyle w:val="ConsPlusNormal"/>
        <w:widowControl/>
        <w:jc w:val="center"/>
        <w:rPr>
          <w:b/>
          <w:sz w:val="24"/>
          <w:szCs w:val="24"/>
        </w:rPr>
      </w:pPr>
      <w:r w:rsidRPr="00B93AC2">
        <w:rPr>
          <w:b/>
          <w:sz w:val="24"/>
          <w:szCs w:val="24"/>
        </w:rPr>
        <w:t>2.4.Управление подпрограммой и контроль</w:t>
      </w:r>
    </w:p>
    <w:p w:rsidR="00103802" w:rsidRPr="00B93AC2" w:rsidRDefault="00103802" w:rsidP="00103802">
      <w:pPr>
        <w:pStyle w:val="ConsPlusNormal"/>
        <w:widowControl/>
        <w:jc w:val="center"/>
        <w:rPr>
          <w:b/>
          <w:sz w:val="24"/>
          <w:szCs w:val="24"/>
        </w:rPr>
      </w:pPr>
      <w:r w:rsidRPr="00B93AC2">
        <w:rPr>
          <w:b/>
          <w:sz w:val="24"/>
          <w:szCs w:val="24"/>
        </w:rPr>
        <w:t>за ходом ее выполнения</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2.4.1. Текущее управление и </w:t>
      </w:r>
      <w:proofErr w:type="gramStart"/>
      <w:r w:rsidRPr="00B93AC2">
        <w:rPr>
          <w:rFonts w:ascii="Arial" w:hAnsi="Arial" w:cs="Arial"/>
          <w:sz w:val="24"/>
        </w:rPr>
        <w:t>контроль за</w:t>
      </w:r>
      <w:proofErr w:type="gramEnd"/>
      <w:r w:rsidRPr="00B93AC2">
        <w:rPr>
          <w:rFonts w:ascii="Arial" w:hAnsi="Arial" w:cs="Arial"/>
          <w:sz w:val="24"/>
        </w:rPr>
        <w:t xml:space="preserve">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2.4.2. Отдел культуры осуществляет:</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1) координацию исполнения мероприятий подпрограммы, мониторинг их </w:t>
      </w:r>
      <w:r w:rsidRPr="00B93AC2">
        <w:rPr>
          <w:rFonts w:ascii="Arial" w:hAnsi="Arial" w:cs="Arial"/>
          <w:sz w:val="24"/>
        </w:rPr>
        <w:lastRenderedPageBreak/>
        <w:t>реализации;</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 непосредственный </w:t>
      </w:r>
      <w:proofErr w:type="gramStart"/>
      <w:r w:rsidRPr="00B93AC2">
        <w:rPr>
          <w:rFonts w:ascii="Arial" w:hAnsi="Arial" w:cs="Arial"/>
          <w:sz w:val="24"/>
        </w:rPr>
        <w:t>контроль за</w:t>
      </w:r>
      <w:proofErr w:type="gramEnd"/>
      <w:r w:rsidRPr="00B93AC2">
        <w:rPr>
          <w:rFonts w:ascii="Arial" w:hAnsi="Arial" w:cs="Arial"/>
          <w:sz w:val="24"/>
        </w:rPr>
        <w:t xml:space="preserve"> ходом реализации мероприятий подпрограммы;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3) подготовку отчетов о реализации подпрограммы.</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2.4.3. Отдел культуры Администрации города ежеквартально не позднее 10 числа второго месяца,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направляет в отдел экономики и планирования Администрации города и в финансовое управление Администрации города отчет о реализации подпрограммы. </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2.4.4. Отдел культуры Администрации города ежегодно формирует годовой отчет о ходе реализации подпрограммы, и направляет в отдел экономики и планирования края до 1 марта года,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2.4.5. Обеспечение целевого расходования бюджетных средств, </w:t>
      </w:r>
      <w:proofErr w:type="gramStart"/>
      <w:r w:rsidRPr="00B93AC2">
        <w:rPr>
          <w:rFonts w:ascii="Arial" w:hAnsi="Arial" w:cs="Arial"/>
          <w:sz w:val="24"/>
        </w:rPr>
        <w:t>контроля за</w:t>
      </w:r>
      <w:proofErr w:type="gramEnd"/>
      <w:r w:rsidRPr="00B93AC2">
        <w:rPr>
          <w:rFonts w:ascii="Arial" w:hAnsi="Arial" w:cs="Arial"/>
          <w:sz w:val="24"/>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103802" w:rsidRPr="00B93AC2" w:rsidRDefault="00103802" w:rsidP="00103802">
      <w:pPr>
        <w:widowControl w:val="0"/>
        <w:autoSpaceDE w:val="0"/>
        <w:autoSpaceDN w:val="0"/>
        <w:adjustRightInd w:val="0"/>
        <w:ind w:firstLine="720"/>
        <w:jc w:val="both"/>
        <w:rPr>
          <w:rFonts w:ascii="Arial" w:hAnsi="Arial" w:cs="Arial"/>
          <w:sz w:val="24"/>
        </w:rPr>
      </w:pPr>
    </w:p>
    <w:p w:rsidR="00103802" w:rsidRPr="00B93AC2" w:rsidRDefault="00103802" w:rsidP="00103802">
      <w:pPr>
        <w:autoSpaceDE w:val="0"/>
        <w:autoSpaceDN w:val="0"/>
        <w:adjustRightInd w:val="0"/>
        <w:ind w:firstLine="720"/>
        <w:jc w:val="center"/>
        <w:rPr>
          <w:rFonts w:ascii="Arial" w:hAnsi="Arial" w:cs="Arial"/>
          <w:b/>
          <w:sz w:val="24"/>
        </w:rPr>
      </w:pPr>
      <w:r w:rsidRPr="00B93AC2">
        <w:rPr>
          <w:rFonts w:ascii="Arial" w:hAnsi="Arial" w:cs="Arial"/>
          <w:b/>
          <w:sz w:val="24"/>
        </w:rPr>
        <w:t>2.5. Оценка социально-экономической эффективности</w:t>
      </w:r>
    </w:p>
    <w:p w:rsidR="00103802" w:rsidRPr="00B93AC2" w:rsidRDefault="00103802" w:rsidP="00103802">
      <w:pPr>
        <w:pStyle w:val="3"/>
        <w:spacing w:after="0"/>
        <w:ind w:left="0" w:firstLine="720"/>
        <w:jc w:val="both"/>
        <w:rPr>
          <w:rFonts w:ascii="Arial" w:hAnsi="Arial" w:cs="Arial"/>
          <w:sz w:val="24"/>
          <w:szCs w:val="24"/>
        </w:rPr>
      </w:pPr>
      <w:r w:rsidRPr="00B93AC2">
        <w:rPr>
          <w:rFonts w:ascii="Arial" w:hAnsi="Arial" w:cs="Arial"/>
          <w:sz w:val="24"/>
          <w:szCs w:val="24"/>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103802" w:rsidRPr="00B93AC2" w:rsidRDefault="00103802" w:rsidP="00103802">
      <w:pPr>
        <w:widowControl w:val="0"/>
        <w:autoSpaceDE w:val="0"/>
        <w:autoSpaceDN w:val="0"/>
        <w:adjustRightInd w:val="0"/>
        <w:ind w:firstLine="720"/>
        <w:jc w:val="both"/>
        <w:rPr>
          <w:rFonts w:ascii="Arial" w:hAnsi="Arial" w:cs="Arial"/>
          <w:sz w:val="24"/>
        </w:rPr>
      </w:pPr>
      <w:r w:rsidRPr="00B93AC2">
        <w:rPr>
          <w:rFonts w:ascii="Arial" w:hAnsi="Arial" w:cs="Arial"/>
          <w:sz w:val="24"/>
        </w:rPr>
        <w:t>Ожидаемые результаты:</w:t>
      </w:r>
    </w:p>
    <w:p w:rsidR="00103802" w:rsidRPr="00B93AC2" w:rsidRDefault="00103802" w:rsidP="00766C40">
      <w:pPr>
        <w:widowControl w:val="0"/>
        <w:numPr>
          <w:ilvl w:val="0"/>
          <w:numId w:val="28"/>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количество зрителей муниципального театра составит всего 72,0 тыс. человек, в том числе по годам: в 2014 году – не менее 12,0 тыс. человек, в 2015 году – не менее 12,0 тыс. человек, в 2016 году – не менее12,0 тыс. человек, в 2017 году – не менее 12,0 тыс. человек, в 2018 году </w:t>
      </w:r>
      <w:proofErr w:type="gramStart"/>
      <w:r w:rsidRPr="00B93AC2">
        <w:rPr>
          <w:rFonts w:ascii="Arial" w:hAnsi="Arial" w:cs="Arial"/>
          <w:sz w:val="24"/>
        </w:rPr>
        <w:t>–н</w:t>
      </w:r>
      <w:proofErr w:type="gramEnd"/>
      <w:r w:rsidRPr="00B93AC2">
        <w:rPr>
          <w:rFonts w:ascii="Arial" w:hAnsi="Arial" w:cs="Arial"/>
          <w:sz w:val="24"/>
        </w:rPr>
        <w:t>е менее 12,0 тыс.</w:t>
      </w:r>
      <w:r w:rsidR="007A120A">
        <w:rPr>
          <w:rFonts w:ascii="Arial" w:hAnsi="Arial" w:cs="Arial"/>
          <w:sz w:val="24"/>
        </w:rPr>
        <w:t xml:space="preserve"> </w:t>
      </w:r>
      <w:r w:rsidRPr="00B93AC2">
        <w:rPr>
          <w:rFonts w:ascii="Arial" w:hAnsi="Arial" w:cs="Arial"/>
          <w:sz w:val="24"/>
        </w:rPr>
        <w:t>человек, в 2019 году не менее 12,0 тыс. человек;</w:t>
      </w:r>
    </w:p>
    <w:p w:rsidR="00103802" w:rsidRPr="00B93AC2" w:rsidRDefault="00103802" w:rsidP="00766C40">
      <w:pPr>
        <w:widowControl w:val="0"/>
        <w:numPr>
          <w:ilvl w:val="0"/>
          <w:numId w:val="28"/>
        </w:numPr>
        <w:tabs>
          <w:tab w:val="num" w:pos="540"/>
        </w:tabs>
        <w:autoSpaceDE w:val="0"/>
        <w:autoSpaceDN w:val="0"/>
        <w:adjustRightInd w:val="0"/>
        <w:ind w:left="540" w:hanging="540"/>
        <w:jc w:val="both"/>
        <w:rPr>
          <w:rFonts w:ascii="Arial" w:hAnsi="Arial" w:cs="Arial"/>
          <w:sz w:val="24"/>
        </w:rPr>
      </w:pPr>
      <w:proofErr w:type="gramStart"/>
      <w:r w:rsidRPr="00B93AC2">
        <w:rPr>
          <w:rFonts w:ascii="Arial" w:hAnsi="Arial" w:cs="Arial"/>
          <w:sz w:val="24"/>
        </w:rPr>
        <w:t>количество посетителей муниципальных  учреждений культурно-досугового типа составит всего 368,6 тыс. человек, в том числе по годам: в 2014 году – не менее 63,6тыс. человек, в 2015 году – не менее 63,6тыс. человек, в 2016 году – не менее 63,6,тыс. человек, в 2017 году не менее – 63,6 тыс. человек, в 2018 году не менее -63,6 тыс. человек, в 2019 году не</w:t>
      </w:r>
      <w:proofErr w:type="gramEnd"/>
      <w:r w:rsidRPr="00B93AC2">
        <w:rPr>
          <w:rFonts w:ascii="Arial" w:hAnsi="Arial" w:cs="Arial"/>
          <w:sz w:val="24"/>
        </w:rPr>
        <w:t xml:space="preserve"> менее 63,6 тыс.</w:t>
      </w:r>
      <w:r w:rsidR="007A120A">
        <w:rPr>
          <w:rFonts w:ascii="Arial" w:hAnsi="Arial" w:cs="Arial"/>
          <w:sz w:val="24"/>
        </w:rPr>
        <w:t xml:space="preserve"> </w:t>
      </w:r>
      <w:r w:rsidRPr="00B93AC2">
        <w:rPr>
          <w:rFonts w:ascii="Arial" w:hAnsi="Arial" w:cs="Arial"/>
          <w:sz w:val="24"/>
        </w:rPr>
        <w:t>человек;</w:t>
      </w:r>
    </w:p>
    <w:p w:rsidR="00103802" w:rsidRPr="00B93AC2" w:rsidRDefault="00103802" w:rsidP="00766C40">
      <w:pPr>
        <w:widowControl w:val="0"/>
        <w:numPr>
          <w:ilvl w:val="0"/>
          <w:numId w:val="28"/>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число участников клубных формирований составит: в 2014 году – не менее 2,65 тыс. человек, в 2015 году – не менее 2,66 тыс. человек, в 2016 году </w:t>
      </w:r>
      <w:proofErr w:type="gramStart"/>
      <w:r w:rsidRPr="00B93AC2">
        <w:rPr>
          <w:rFonts w:ascii="Arial" w:hAnsi="Arial" w:cs="Arial"/>
          <w:sz w:val="24"/>
        </w:rPr>
        <w:t>–н</w:t>
      </w:r>
      <w:proofErr w:type="gramEnd"/>
      <w:r w:rsidRPr="00B93AC2">
        <w:rPr>
          <w:rFonts w:ascii="Arial" w:hAnsi="Arial" w:cs="Arial"/>
          <w:sz w:val="24"/>
        </w:rPr>
        <w:t>е менее 0,31 тыс. человек, в 2017 году – не менее 0,31 тыс. человек, в 2018 году не менее -0,31 тыс.</w:t>
      </w:r>
      <w:r w:rsidR="007A120A">
        <w:rPr>
          <w:rFonts w:ascii="Arial" w:hAnsi="Arial" w:cs="Arial"/>
          <w:sz w:val="24"/>
        </w:rPr>
        <w:t xml:space="preserve"> </w:t>
      </w:r>
      <w:r w:rsidRPr="00B93AC2">
        <w:rPr>
          <w:rFonts w:ascii="Arial" w:hAnsi="Arial" w:cs="Arial"/>
          <w:sz w:val="24"/>
        </w:rPr>
        <w:t>человек, в 2019 году не менее -0,31 тыс.</w:t>
      </w:r>
      <w:r w:rsidR="007A120A">
        <w:rPr>
          <w:rFonts w:ascii="Arial" w:hAnsi="Arial" w:cs="Arial"/>
          <w:sz w:val="24"/>
        </w:rPr>
        <w:t xml:space="preserve"> </w:t>
      </w:r>
      <w:r w:rsidRPr="00B93AC2">
        <w:rPr>
          <w:rFonts w:ascii="Arial" w:hAnsi="Arial" w:cs="Arial"/>
          <w:sz w:val="24"/>
        </w:rPr>
        <w:t>человек</w:t>
      </w:r>
    </w:p>
    <w:p w:rsidR="00103802" w:rsidRPr="00B93AC2" w:rsidRDefault="00103802" w:rsidP="00766C40">
      <w:pPr>
        <w:widowControl w:val="0"/>
        <w:numPr>
          <w:ilvl w:val="0"/>
          <w:numId w:val="28"/>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число участников клубных формирований для детей в возрасте до 14 лет по годам: в 2014 году – не менее 1,5 тыс. человек, в 2015 году – не менее 1,5 тыс. человек, в 2016 году – не менее 0,056 тыс. человек, в 2017 году </w:t>
      </w:r>
      <w:proofErr w:type="gramStart"/>
      <w:r w:rsidRPr="00B93AC2">
        <w:rPr>
          <w:rFonts w:ascii="Arial" w:hAnsi="Arial" w:cs="Arial"/>
          <w:sz w:val="24"/>
        </w:rPr>
        <w:t>–н</w:t>
      </w:r>
      <w:proofErr w:type="gramEnd"/>
      <w:r w:rsidRPr="00B93AC2">
        <w:rPr>
          <w:rFonts w:ascii="Arial" w:hAnsi="Arial" w:cs="Arial"/>
          <w:sz w:val="24"/>
        </w:rPr>
        <w:t>е менее  0,056 тыс. человек, в 2018 году не менее  0,056 тыс. человек, в 2019 году не менее  0,056 тыс. человек</w:t>
      </w:r>
    </w:p>
    <w:p w:rsidR="00103802" w:rsidRPr="00B93AC2" w:rsidRDefault="00103802" w:rsidP="00766C40">
      <w:pPr>
        <w:widowControl w:val="0"/>
        <w:numPr>
          <w:ilvl w:val="0"/>
          <w:numId w:val="28"/>
        </w:numPr>
        <w:tabs>
          <w:tab w:val="num" w:pos="540"/>
        </w:tabs>
        <w:autoSpaceDE w:val="0"/>
        <w:autoSpaceDN w:val="0"/>
        <w:adjustRightInd w:val="0"/>
        <w:ind w:left="540" w:hanging="540"/>
        <w:jc w:val="both"/>
        <w:rPr>
          <w:rFonts w:ascii="Arial" w:hAnsi="Arial" w:cs="Arial"/>
          <w:sz w:val="24"/>
        </w:rPr>
      </w:pPr>
      <w:proofErr w:type="gramStart"/>
      <w:r w:rsidRPr="00B93AC2">
        <w:rPr>
          <w:rFonts w:ascii="Arial" w:hAnsi="Arial" w:cs="Arial"/>
          <w:sz w:val="24"/>
        </w:rPr>
        <w:t>количество социокультурных проектов в области культуры, реализованных муниципальными учреждениями, составит всего 9 единиц, в том числе по годам: в 2014 году – не менее 3 единиц, в 2015 году – не менее 3 единиц, в 2016 году – не менее 3 единиц, в 2017 году – не менее 3 единиц, в 2018 году не менее 3 единиц;, в 2019 году не менее 3 единиц;</w:t>
      </w:r>
      <w:proofErr w:type="gramEnd"/>
    </w:p>
    <w:p w:rsidR="00103802" w:rsidRPr="00B93AC2" w:rsidRDefault="00103802" w:rsidP="00103802">
      <w:pPr>
        <w:pStyle w:val="ConsPlusNormal"/>
        <w:widowControl/>
        <w:jc w:val="both"/>
        <w:rPr>
          <w:sz w:val="24"/>
          <w:szCs w:val="24"/>
        </w:rPr>
      </w:pPr>
      <w:r w:rsidRPr="00B93AC2">
        <w:rPr>
          <w:sz w:val="24"/>
          <w:szCs w:val="24"/>
        </w:rPr>
        <w:t>Реализация мероприятий подпрограммы будет способствовать:</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развитию исполнительских искусств;</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повышению качества и доступности услуг театра и учреждений культурно-досугового типа; </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созданию условий для доступа к произведениям кинематографии;</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сохранению традиционной народной культуры, содействию сохранению и развитию народных художественных промыслов и ремесел;</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повышению качества и доступности культурно-досуговых услуг;</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lastRenderedPageBreak/>
        <w:t>росту вовлеченности всех групп населения в активную творческую деятельность;</w:t>
      </w:r>
    </w:p>
    <w:p w:rsidR="00103802" w:rsidRPr="00B93AC2" w:rsidRDefault="00103802" w:rsidP="00766C40">
      <w:pPr>
        <w:widowControl w:val="0"/>
        <w:numPr>
          <w:ilvl w:val="0"/>
          <w:numId w:val="29"/>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повышению уровня проведения культурных мероприятий;</w:t>
      </w:r>
    </w:p>
    <w:p w:rsidR="00103802" w:rsidRPr="00B93AC2" w:rsidRDefault="00103802" w:rsidP="00766C40">
      <w:pPr>
        <w:pStyle w:val="ConsPlusCell"/>
        <w:numPr>
          <w:ilvl w:val="0"/>
          <w:numId w:val="29"/>
        </w:numPr>
        <w:tabs>
          <w:tab w:val="num" w:pos="540"/>
        </w:tabs>
        <w:ind w:left="540" w:hanging="540"/>
        <w:jc w:val="both"/>
        <w:rPr>
          <w:rFonts w:ascii="Arial" w:hAnsi="Arial" w:cs="Arial"/>
        </w:rPr>
      </w:pPr>
      <w:r w:rsidRPr="00B93AC2">
        <w:rPr>
          <w:rFonts w:ascii="Arial" w:hAnsi="Arial" w:cs="Arial"/>
        </w:rPr>
        <w:t>развитию межрегионального и международного сотрудничества в сфере культуры.</w:t>
      </w:r>
    </w:p>
    <w:p w:rsidR="00103802" w:rsidRPr="00B93AC2" w:rsidRDefault="00103802" w:rsidP="00103802">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2.6. Мероприятия подпрограммы</w:t>
      </w:r>
    </w:p>
    <w:p w:rsidR="00103802" w:rsidRPr="00B93AC2" w:rsidRDefault="00B93AC2" w:rsidP="00103802">
      <w:pPr>
        <w:widowControl w:val="0"/>
        <w:autoSpaceDE w:val="0"/>
        <w:autoSpaceDN w:val="0"/>
        <w:adjustRightInd w:val="0"/>
        <w:ind w:firstLine="720"/>
        <w:jc w:val="both"/>
        <w:outlineLvl w:val="1"/>
        <w:rPr>
          <w:rFonts w:ascii="Arial" w:hAnsi="Arial" w:cs="Arial"/>
          <w:sz w:val="24"/>
        </w:rPr>
      </w:pPr>
      <w:hyperlink r:id="rId21" w:anchor="Par573" w:history="1">
        <w:r w:rsidR="00103802" w:rsidRPr="007A120A">
          <w:rPr>
            <w:rStyle w:val="a7"/>
            <w:rFonts w:ascii="Arial" w:hAnsi="Arial" w:cs="Arial"/>
            <w:color w:val="auto"/>
            <w:sz w:val="24"/>
            <w:u w:val="none"/>
          </w:rPr>
          <w:t>Перечень</w:t>
        </w:r>
      </w:hyperlink>
      <w:r w:rsidR="00103802" w:rsidRPr="007A120A">
        <w:rPr>
          <w:rFonts w:ascii="Arial" w:hAnsi="Arial" w:cs="Arial"/>
          <w:sz w:val="24"/>
        </w:rPr>
        <w:t xml:space="preserve"> </w:t>
      </w:r>
      <w:r w:rsidR="00103802" w:rsidRPr="00B93AC2">
        <w:rPr>
          <w:rFonts w:ascii="Arial" w:hAnsi="Arial" w:cs="Arial"/>
          <w:sz w:val="24"/>
        </w:rPr>
        <w:t>мероприятий подпрограммы приведен в приложении № 2 к подпрограмме.</w:t>
      </w:r>
    </w:p>
    <w:p w:rsidR="00103802" w:rsidRPr="00B93AC2" w:rsidRDefault="00103802" w:rsidP="00103802">
      <w:pPr>
        <w:widowControl w:val="0"/>
        <w:autoSpaceDE w:val="0"/>
        <w:autoSpaceDN w:val="0"/>
        <w:adjustRightInd w:val="0"/>
        <w:ind w:firstLine="720"/>
        <w:jc w:val="both"/>
        <w:rPr>
          <w:rFonts w:ascii="Arial" w:hAnsi="Arial" w:cs="Arial"/>
          <w:sz w:val="24"/>
        </w:rPr>
      </w:pPr>
    </w:p>
    <w:p w:rsidR="00103802" w:rsidRPr="00B93AC2" w:rsidRDefault="00103802" w:rsidP="00103802">
      <w:pPr>
        <w:rPr>
          <w:rFonts w:ascii="Arial" w:hAnsi="Arial" w:cs="Arial"/>
          <w:sz w:val="24"/>
        </w:rPr>
      </w:pPr>
      <w:r w:rsidRPr="00B93AC2">
        <w:rPr>
          <w:rFonts w:ascii="Arial" w:hAnsi="Arial" w:cs="Arial"/>
          <w:sz w:val="24"/>
        </w:rPr>
        <w:t xml:space="preserve">Начальник Отдела культуры                                         </w:t>
      </w:r>
    </w:p>
    <w:p w:rsidR="00103802" w:rsidRPr="00B93AC2" w:rsidRDefault="00103802" w:rsidP="00103802">
      <w:pPr>
        <w:rPr>
          <w:rFonts w:ascii="Arial" w:hAnsi="Arial" w:cs="Arial"/>
          <w:sz w:val="24"/>
        </w:rPr>
      </w:pPr>
      <w:r w:rsidRPr="00B93AC2">
        <w:rPr>
          <w:rFonts w:ascii="Arial" w:hAnsi="Arial" w:cs="Arial"/>
          <w:sz w:val="24"/>
        </w:rPr>
        <w:t xml:space="preserve">администрации города Шарыпово                                   </w:t>
      </w:r>
      <w:r w:rsidR="007A120A">
        <w:rPr>
          <w:rFonts w:ascii="Arial" w:hAnsi="Arial" w:cs="Arial"/>
          <w:sz w:val="24"/>
        </w:rPr>
        <w:t xml:space="preserve">                   </w:t>
      </w:r>
      <w:r w:rsidRPr="00B93AC2">
        <w:rPr>
          <w:rFonts w:ascii="Arial" w:hAnsi="Arial" w:cs="Arial"/>
          <w:sz w:val="24"/>
        </w:rPr>
        <w:t xml:space="preserve"> М.А. Шереметьева                         </w:t>
      </w:r>
    </w:p>
    <w:p w:rsidR="00103802" w:rsidRPr="00B93AC2" w:rsidRDefault="00103802" w:rsidP="00103802">
      <w:pPr>
        <w:rPr>
          <w:rFonts w:ascii="Arial" w:hAnsi="Arial" w:cs="Arial"/>
          <w:sz w:val="24"/>
        </w:rPr>
      </w:pPr>
    </w:p>
    <w:p w:rsidR="00103802" w:rsidRPr="00B93AC2" w:rsidRDefault="00103802" w:rsidP="009B367E">
      <w:pPr>
        <w:rPr>
          <w:rFonts w:ascii="Arial" w:hAnsi="Arial" w:cs="Arial"/>
          <w:sz w:val="24"/>
        </w:rPr>
        <w:sectPr w:rsidR="00103802" w:rsidRPr="00B93AC2" w:rsidSect="007A120A">
          <w:pgSz w:w="11906" w:h="16838"/>
          <w:pgMar w:top="1135" w:right="851" w:bottom="992" w:left="1418" w:header="709" w:footer="709" w:gutter="0"/>
          <w:cols w:space="708"/>
          <w:docGrid w:linePitch="381"/>
        </w:sectPr>
      </w:pPr>
    </w:p>
    <w:p w:rsidR="007A120A" w:rsidRDefault="004D3050" w:rsidP="007A120A">
      <w:pPr>
        <w:pStyle w:val="ConsPlusTitle"/>
        <w:widowControl/>
        <w:jc w:val="right"/>
        <w:rPr>
          <w:b w:val="0"/>
          <w:sz w:val="24"/>
          <w:szCs w:val="24"/>
        </w:rPr>
      </w:pPr>
      <w:r w:rsidRPr="00B93AC2">
        <w:rPr>
          <w:b w:val="0"/>
          <w:sz w:val="24"/>
          <w:szCs w:val="24"/>
        </w:rPr>
        <w:lastRenderedPageBreak/>
        <w:t xml:space="preserve">Приложение № 1 </w:t>
      </w:r>
    </w:p>
    <w:p w:rsidR="004D3050" w:rsidRPr="00B93AC2" w:rsidRDefault="004D3050" w:rsidP="007A120A">
      <w:pPr>
        <w:pStyle w:val="ConsPlusTitle"/>
        <w:widowControl/>
        <w:jc w:val="right"/>
        <w:rPr>
          <w:b w:val="0"/>
          <w:sz w:val="24"/>
          <w:szCs w:val="24"/>
        </w:rPr>
      </w:pPr>
      <w:r w:rsidRPr="00B93AC2">
        <w:rPr>
          <w:b w:val="0"/>
          <w:sz w:val="24"/>
          <w:szCs w:val="24"/>
        </w:rPr>
        <w:t>к подпрограмме «Поддержка</w:t>
      </w:r>
    </w:p>
    <w:p w:rsidR="004D3050" w:rsidRPr="00B93AC2" w:rsidRDefault="004D3050" w:rsidP="007A120A">
      <w:pPr>
        <w:jc w:val="right"/>
        <w:rPr>
          <w:rFonts w:ascii="Arial" w:hAnsi="Arial" w:cs="Arial"/>
          <w:sz w:val="24"/>
        </w:rPr>
      </w:pPr>
      <w:r w:rsidRPr="00B93AC2">
        <w:rPr>
          <w:rFonts w:ascii="Arial" w:hAnsi="Arial" w:cs="Arial"/>
          <w:sz w:val="24"/>
        </w:rPr>
        <w:t xml:space="preserve">искусства и народного творчества» </w:t>
      </w:r>
      <w:proofErr w:type="gramStart"/>
      <w:r w:rsidRPr="00B93AC2">
        <w:rPr>
          <w:rFonts w:ascii="Arial" w:hAnsi="Arial" w:cs="Arial"/>
          <w:sz w:val="24"/>
        </w:rPr>
        <w:t>муниципальной</w:t>
      </w:r>
      <w:proofErr w:type="gramEnd"/>
    </w:p>
    <w:p w:rsidR="004D3050" w:rsidRPr="00B93AC2" w:rsidRDefault="004D3050" w:rsidP="007A120A">
      <w:pPr>
        <w:jc w:val="right"/>
        <w:rPr>
          <w:rFonts w:ascii="Arial" w:hAnsi="Arial" w:cs="Arial"/>
          <w:sz w:val="24"/>
        </w:rPr>
      </w:pPr>
      <w:r w:rsidRPr="00B93AC2">
        <w:rPr>
          <w:rFonts w:ascii="Arial" w:hAnsi="Arial" w:cs="Arial"/>
          <w:sz w:val="24"/>
        </w:rPr>
        <w:t>программы «Развитие культуры», утвержденной</w:t>
      </w:r>
    </w:p>
    <w:p w:rsidR="004D3050" w:rsidRPr="00B93AC2" w:rsidRDefault="004D3050" w:rsidP="007A120A">
      <w:pPr>
        <w:jc w:val="right"/>
        <w:rPr>
          <w:rFonts w:ascii="Arial" w:hAnsi="Arial" w:cs="Arial"/>
          <w:sz w:val="24"/>
        </w:rPr>
      </w:pPr>
      <w:r w:rsidRPr="00B93AC2">
        <w:rPr>
          <w:rFonts w:ascii="Arial" w:hAnsi="Arial" w:cs="Arial"/>
          <w:sz w:val="24"/>
        </w:rPr>
        <w:t>постановлением Администрации города Шарыпово</w:t>
      </w:r>
    </w:p>
    <w:p w:rsidR="004D3050" w:rsidRPr="00B93AC2" w:rsidRDefault="004D3050" w:rsidP="007A120A">
      <w:pPr>
        <w:pStyle w:val="ConsPlusNormal"/>
        <w:widowControl/>
        <w:spacing w:line="276" w:lineRule="auto"/>
        <w:ind w:firstLine="0"/>
        <w:jc w:val="right"/>
        <w:outlineLvl w:val="2"/>
        <w:rPr>
          <w:sz w:val="24"/>
          <w:szCs w:val="24"/>
        </w:rPr>
      </w:pPr>
      <w:r w:rsidRPr="00B93AC2">
        <w:rPr>
          <w:sz w:val="24"/>
          <w:szCs w:val="24"/>
        </w:rPr>
        <w:t>от 13.10.2016 г. № 190</w:t>
      </w:r>
    </w:p>
    <w:p w:rsidR="004D3050" w:rsidRPr="00B93AC2" w:rsidRDefault="004D3050" w:rsidP="004D3050">
      <w:pPr>
        <w:pStyle w:val="ConsPlusTitle"/>
        <w:widowControl/>
        <w:jc w:val="center"/>
        <w:rPr>
          <w:b w:val="0"/>
          <w:sz w:val="24"/>
          <w:szCs w:val="24"/>
        </w:rPr>
      </w:pPr>
      <w:r w:rsidRPr="00B93AC2">
        <w:rPr>
          <w:b w:val="0"/>
          <w:sz w:val="24"/>
          <w:szCs w:val="24"/>
        </w:rPr>
        <w:t xml:space="preserve">                                                                                                                                      </w:t>
      </w:r>
    </w:p>
    <w:p w:rsidR="004D3050" w:rsidRPr="00B93AC2" w:rsidRDefault="004D3050" w:rsidP="004D3050">
      <w:pPr>
        <w:jc w:val="center"/>
        <w:rPr>
          <w:rFonts w:ascii="Arial" w:hAnsi="Arial" w:cs="Arial"/>
          <w:b/>
          <w:sz w:val="24"/>
        </w:rPr>
      </w:pPr>
    </w:p>
    <w:p w:rsidR="004D3050" w:rsidRPr="00B93AC2" w:rsidRDefault="004D3050" w:rsidP="004D3050">
      <w:pPr>
        <w:jc w:val="center"/>
        <w:rPr>
          <w:rFonts w:ascii="Arial" w:hAnsi="Arial" w:cs="Arial"/>
          <w:b/>
          <w:sz w:val="24"/>
        </w:rPr>
      </w:pPr>
      <w:r w:rsidRPr="00B93AC2">
        <w:rPr>
          <w:rFonts w:ascii="Arial" w:hAnsi="Arial" w:cs="Arial"/>
          <w:b/>
          <w:sz w:val="24"/>
        </w:rPr>
        <w:t>ПЕРЕЧЕНЬ ЦЕЛЕВЫХ ИНДИКАТОРОВ ПОДПРОГРАММЫ</w:t>
      </w:r>
    </w:p>
    <w:p w:rsidR="004D3050" w:rsidRPr="00B93AC2" w:rsidRDefault="004D3050" w:rsidP="004D3050">
      <w:pPr>
        <w:jc w:val="center"/>
        <w:rPr>
          <w:rFonts w:ascii="Arial" w:hAnsi="Arial" w:cs="Arial"/>
          <w:b/>
          <w:sz w:val="24"/>
        </w:rPr>
      </w:pPr>
      <w:r w:rsidRPr="00B93AC2">
        <w:rPr>
          <w:rFonts w:ascii="Arial" w:hAnsi="Arial" w:cs="Arial"/>
          <w:b/>
          <w:sz w:val="24"/>
        </w:rPr>
        <w:t>«Поддержка искусства и народного творчества»</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77"/>
        <w:gridCol w:w="992"/>
        <w:gridCol w:w="3118"/>
        <w:gridCol w:w="851"/>
        <w:gridCol w:w="1134"/>
        <w:gridCol w:w="850"/>
        <w:gridCol w:w="850"/>
        <w:gridCol w:w="850"/>
        <w:gridCol w:w="850"/>
        <w:gridCol w:w="851"/>
        <w:gridCol w:w="851"/>
      </w:tblGrid>
      <w:tr w:rsidR="004D3050" w:rsidRPr="00B93AC2" w:rsidTr="006A5A0D">
        <w:trPr>
          <w:trHeight w:val="677"/>
        </w:trPr>
        <w:tc>
          <w:tcPr>
            <w:tcW w:w="534"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 xml:space="preserve"> </w:t>
            </w:r>
            <w:proofErr w:type="gramStart"/>
            <w:r w:rsidRPr="00B93AC2">
              <w:rPr>
                <w:rFonts w:ascii="Arial" w:hAnsi="Arial" w:cs="Arial"/>
                <w:sz w:val="24"/>
              </w:rPr>
              <w:t>п</w:t>
            </w:r>
            <w:proofErr w:type="gramEnd"/>
            <w:r w:rsidRPr="00B93AC2">
              <w:rPr>
                <w:rFonts w:ascii="Arial" w:hAnsi="Arial" w:cs="Arial"/>
                <w:sz w:val="24"/>
              </w:rPr>
              <w:t>/п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Цель, целевые индикаторы</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Источник информации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2012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2013</w:t>
            </w:r>
          </w:p>
          <w:p w:rsidR="004D3050" w:rsidRPr="00B93AC2" w:rsidRDefault="004D3050" w:rsidP="00EC3D37">
            <w:pPr>
              <w:jc w:val="center"/>
              <w:rPr>
                <w:rFonts w:ascii="Arial" w:hAnsi="Arial" w:cs="Arial"/>
                <w:sz w:val="24"/>
              </w:rPr>
            </w:pPr>
            <w:r w:rsidRPr="00B93AC2">
              <w:rPr>
                <w:rFonts w:ascii="Arial" w:hAnsi="Arial" w:cs="Arial"/>
                <w:sz w:val="24"/>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2014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D3050" w:rsidRPr="00B93AC2" w:rsidRDefault="004D3050" w:rsidP="00EC3D37">
            <w:pPr>
              <w:jc w:val="center"/>
              <w:rPr>
                <w:rFonts w:ascii="Arial" w:hAnsi="Arial" w:cs="Arial"/>
                <w:sz w:val="24"/>
              </w:rPr>
            </w:pPr>
            <w:r w:rsidRPr="00B93AC2">
              <w:rPr>
                <w:rFonts w:ascii="Arial" w:hAnsi="Arial" w:cs="Arial"/>
                <w:sz w:val="24"/>
              </w:rPr>
              <w:t>2016 год</w:t>
            </w:r>
          </w:p>
        </w:tc>
        <w:tc>
          <w:tcPr>
            <w:tcW w:w="850" w:type="dxa"/>
            <w:shd w:val="clear" w:color="auto" w:fill="auto"/>
            <w:vAlign w:val="center"/>
          </w:tcPr>
          <w:p w:rsidR="004D3050" w:rsidRPr="00B93AC2" w:rsidRDefault="004D3050" w:rsidP="00EC3D37">
            <w:pPr>
              <w:jc w:val="center"/>
              <w:rPr>
                <w:rFonts w:ascii="Arial" w:hAnsi="Arial" w:cs="Arial"/>
                <w:sz w:val="24"/>
              </w:rPr>
            </w:pPr>
            <w:r w:rsidRPr="00B93AC2">
              <w:rPr>
                <w:rFonts w:ascii="Arial" w:hAnsi="Arial" w:cs="Arial"/>
                <w:sz w:val="24"/>
              </w:rPr>
              <w:t>2017 год</w:t>
            </w:r>
          </w:p>
        </w:tc>
        <w:tc>
          <w:tcPr>
            <w:tcW w:w="851" w:type="dxa"/>
            <w:vAlign w:val="center"/>
          </w:tcPr>
          <w:p w:rsidR="004D3050" w:rsidRPr="00B93AC2" w:rsidRDefault="004D3050" w:rsidP="00EC3D37">
            <w:pPr>
              <w:rPr>
                <w:rFonts w:ascii="Arial" w:hAnsi="Arial" w:cs="Arial"/>
                <w:sz w:val="24"/>
              </w:rPr>
            </w:pPr>
            <w:r w:rsidRPr="00B93AC2">
              <w:rPr>
                <w:rFonts w:ascii="Arial" w:hAnsi="Arial" w:cs="Arial"/>
                <w:sz w:val="24"/>
              </w:rPr>
              <w:t>2018</w:t>
            </w:r>
            <w:r w:rsidR="006A5A0D" w:rsidRPr="00B93AC2">
              <w:rPr>
                <w:rFonts w:ascii="Arial" w:hAnsi="Arial" w:cs="Arial"/>
                <w:sz w:val="24"/>
              </w:rPr>
              <w:t xml:space="preserve"> </w:t>
            </w:r>
            <w:r w:rsidRPr="00B93AC2">
              <w:rPr>
                <w:rFonts w:ascii="Arial" w:hAnsi="Arial" w:cs="Arial"/>
                <w:sz w:val="24"/>
              </w:rPr>
              <w:t>год</w:t>
            </w:r>
          </w:p>
        </w:tc>
        <w:tc>
          <w:tcPr>
            <w:tcW w:w="851" w:type="dxa"/>
            <w:vAlign w:val="center"/>
          </w:tcPr>
          <w:p w:rsidR="004D3050" w:rsidRPr="00B93AC2" w:rsidRDefault="004D3050" w:rsidP="00EC3D37">
            <w:pPr>
              <w:rPr>
                <w:rFonts w:ascii="Arial" w:hAnsi="Arial" w:cs="Arial"/>
                <w:sz w:val="24"/>
              </w:rPr>
            </w:pPr>
            <w:r w:rsidRPr="00B93AC2">
              <w:rPr>
                <w:rFonts w:ascii="Arial" w:hAnsi="Arial" w:cs="Arial"/>
                <w:sz w:val="24"/>
              </w:rPr>
              <w:t>2019 год</w:t>
            </w:r>
          </w:p>
        </w:tc>
      </w:tr>
      <w:tr w:rsidR="004D3050" w:rsidRPr="00B93AC2" w:rsidTr="006A5A0D">
        <w:trPr>
          <w:trHeight w:val="461"/>
        </w:trPr>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1.</w:t>
            </w:r>
          </w:p>
        </w:tc>
        <w:tc>
          <w:tcPr>
            <w:tcW w:w="12472" w:type="dxa"/>
            <w:gridSpan w:val="9"/>
            <w:tcBorders>
              <w:top w:val="single" w:sz="4" w:space="0" w:color="auto"/>
              <w:left w:val="single" w:sz="4" w:space="0" w:color="auto"/>
              <w:bottom w:val="single" w:sz="4" w:space="0" w:color="auto"/>
            </w:tcBorders>
            <w:hideMark/>
          </w:tcPr>
          <w:p w:rsidR="004D3050" w:rsidRPr="00B93AC2" w:rsidRDefault="004D3050" w:rsidP="00EC3D37">
            <w:pPr>
              <w:rPr>
                <w:rFonts w:ascii="Arial" w:hAnsi="Arial" w:cs="Arial"/>
                <w:sz w:val="24"/>
              </w:rPr>
            </w:pPr>
            <w:r w:rsidRPr="00B93AC2">
              <w:rPr>
                <w:rFonts w:ascii="Arial" w:hAnsi="Arial" w:cs="Arial"/>
                <w:b/>
                <w:sz w:val="24"/>
              </w:rPr>
              <w:t xml:space="preserve">Цель подпрограммы: </w:t>
            </w:r>
            <w:r w:rsidRPr="00B93AC2">
              <w:rPr>
                <w:rFonts w:ascii="Arial" w:hAnsi="Arial" w:cs="Arial"/>
                <w:sz w:val="24"/>
              </w:rPr>
              <w:t>обеспечение доступа населения города к культурным благам и участию в культурной жизни</w:t>
            </w:r>
          </w:p>
        </w:tc>
        <w:tc>
          <w:tcPr>
            <w:tcW w:w="851" w:type="dxa"/>
            <w:tcBorders>
              <w:top w:val="single" w:sz="4" w:space="0" w:color="auto"/>
              <w:left w:val="single" w:sz="4" w:space="0" w:color="auto"/>
              <w:bottom w:val="single" w:sz="4" w:space="0" w:color="auto"/>
            </w:tcBorders>
          </w:tcPr>
          <w:p w:rsidR="004D3050" w:rsidRPr="00B93AC2" w:rsidRDefault="004D3050" w:rsidP="00EC3D37">
            <w:pPr>
              <w:rPr>
                <w:rFonts w:ascii="Arial" w:hAnsi="Arial" w:cs="Arial"/>
                <w:b/>
                <w:sz w:val="24"/>
              </w:rPr>
            </w:pPr>
          </w:p>
        </w:tc>
        <w:tc>
          <w:tcPr>
            <w:tcW w:w="851" w:type="dxa"/>
            <w:tcBorders>
              <w:top w:val="single" w:sz="4" w:space="0" w:color="auto"/>
              <w:left w:val="single" w:sz="4" w:space="0" w:color="auto"/>
              <w:bottom w:val="single" w:sz="4" w:space="0" w:color="auto"/>
            </w:tcBorders>
          </w:tcPr>
          <w:p w:rsidR="004D3050" w:rsidRPr="00B93AC2" w:rsidRDefault="004D3050" w:rsidP="00EC3D37">
            <w:pPr>
              <w:rPr>
                <w:rFonts w:ascii="Arial" w:hAnsi="Arial" w:cs="Arial"/>
                <w:b/>
                <w:sz w:val="24"/>
              </w:rPr>
            </w:pPr>
          </w:p>
        </w:tc>
      </w:tr>
      <w:tr w:rsidR="004D3050" w:rsidRPr="00B93AC2" w:rsidTr="006A5A0D">
        <w:trPr>
          <w:trHeight w:val="359"/>
        </w:trPr>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Целевые индикаторы</w:t>
            </w:r>
          </w:p>
        </w:tc>
        <w:tc>
          <w:tcPr>
            <w:tcW w:w="992"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center"/>
              <w:rPr>
                <w:rFonts w:ascii="Arial" w:hAnsi="Arial" w:cs="Arial"/>
                <w:sz w:val="24"/>
              </w:rPr>
            </w:pPr>
          </w:p>
        </w:tc>
        <w:tc>
          <w:tcPr>
            <w:tcW w:w="3118"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both"/>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both"/>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both"/>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both"/>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tcPr>
          <w:p w:rsidR="004D3050" w:rsidRPr="00B93AC2" w:rsidRDefault="004D3050" w:rsidP="00EC3D37">
            <w:pPr>
              <w:jc w:val="both"/>
              <w:rPr>
                <w:rFonts w:ascii="Arial" w:hAnsi="Arial" w:cs="Arial"/>
                <w:sz w:val="24"/>
              </w:rPr>
            </w:pPr>
          </w:p>
        </w:tc>
        <w:tc>
          <w:tcPr>
            <w:tcW w:w="850" w:type="dxa"/>
            <w:shd w:val="clear" w:color="auto" w:fill="auto"/>
          </w:tcPr>
          <w:p w:rsidR="004D3050" w:rsidRPr="00B93AC2" w:rsidRDefault="004D3050" w:rsidP="00EC3D37">
            <w:pPr>
              <w:rPr>
                <w:rFonts w:ascii="Arial" w:hAnsi="Arial" w:cs="Arial"/>
                <w:sz w:val="24"/>
              </w:rPr>
            </w:pPr>
          </w:p>
        </w:tc>
        <w:tc>
          <w:tcPr>
            <w:tcW w:w="851" w:type="dxa"/>
          </w:tcPr>
          <w:p w:rsidR="004D3050" w:rsidRPr="00B93AC2" w:rsidRDefault="004D3050" w:rsidP="00EC3D37">
            <w:pPr>
              <w:rPr>
                <w:rFonts w:ascii="Arial" w:hAnsi="Arial" w:cs="Arial"/>
                <w:sz w:val="24"/>
              </w:rPr>
            </w:pPr>
          </w:p>
        </w:tc>
        <w:tc>
          <w:tcPr>
            <w:tcW w:w="851" w:type="dxa"/>
          </w:tcPr>
          <w:p w:rsidR="004D3050" w:rsidRPr="00B93AC2" w:rsidRDefault="004D3050" w:rsidP="00EC3D37">
            <w:pPr>
              <w:rPr>
                <w:rFonts w:ascii="Arial" w:hAnsi="Arial" w:cs="Arial"/>
                <w:sz w:val="24"/>
              </w:rPr>
            </w:pP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2.1</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bCs/>
                <w:sz w:val="24"/>
              </w:rPr>
              <w:t>Количество зрителей муниципального театра  на 1 тыс. человек населения;</w:t>
            </w:r>
          </w:p>
        </w:tc>
        <w:tc>
          <w:tcPr>
            <w:tcW w:w="992"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center"/>
              <w:rPr>
                <w:rFonts w:ascii="Arial" w:hAnsi="Arial" w:cs="Arial"/>
                <w:sz w:val="24"/>
              </w:rPr>
            </w:pPr>
            <w:r w:rsidRPr="00B93AC2">
              <w:rPr>
                <w:rFonts w:ascii="Arial" w:hAnsi="Arial" w:cs="Arial"/>
                <w:sz w:val="24"/>
              </w:rPr>
              <w:t>чел.</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Отраслевая статистическая отчетность (форма 9-НК «Сведения о деятельности театра»)</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245,18</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251,94</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251,10</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255,6</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255,6</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255,6</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255,6</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255,6</w:t>
            </w: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2.2</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pStyle w:val="ConsPlusNormal"/>
              <w:widowControl/>
              <w:ind w:firstLine="0"/>
              <w:rPr>
                <w:sz w:val="24"/>
                <w:szCs w:val="24"/>
              </w:rPr>
            </w:pPr>
            <w:r w:rsidRPr="00B93AC2">
              <w:rPr>
                <w:bCs/>
                <w:sz w:val="24"/>
                <w:szCs w:val="24"/>
              </w:rPr>
              <w:t>Количество посетителей учреждений культурно-досугового типа на 1 тыс. жителей</w:t>
            </w:r>
          </w:p>
        </w:tc>
        <w:tc>
          <w:tcPr>
            <w:tcW w:w="992"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center"/>
              <w:rPr>
                <w:rFonts w:ascii="Arial" w:hAnsi="Arial" w:cs="Arial"/>
                <w:sz w:val="24"/>
              </w:rPr>
            </w:pPr>
            <w:r w:rsidRPr="00B93AC2">
              <w:rPr>
                <w:rFonts w:ascii="Arial" w:hAnsi="Arial" w:cs="Arial"/>
                <w:sz w:val="24"/>
              </w:rPr>
              <w:t>посещений на 1 жителя в год</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 xml:space="preserve">Ведомственная отчетность </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1518</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1534</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1567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1366</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1370</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1370</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1370</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1370</w:t>
            </w: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2.3</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pStyle w:val="ConsPlusNormal"/>
              <w:widowControl/>
              <w:ind w:firstLine="0"/>
              <w:rPr>
                <w:bCs/>
                <w:sz w:val="24"/>
                <w:szCs w:val="24"/>
              </w:rPr>
            </w:pPr>
            <w:r w:rsidRPr="00B93AC2">
              <w:rPr>
                <w:bCs/>
                <w:sz w:val="24"/>
                <w:szCs w:val="24"/>
              </w:rPr>
              <w:t>Число клубных формирований на 1 тыс. человек населения</w:t>
            </w:r>
          </w:p>
        </w:tc>
        <w:tc>
          <w:tcPr>
            <w:tcW w:w="992"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center"/>
              <w:rPr>
                <w:rFonts w:ascii="Arial" w:hAnsi="Arial" w:cs="Arial"/>
                <w:sz w:val="24"/>
              </w:rPr>
            </w:pPr>
            <w:r w:rsidRPr="00B93AC2">
              <w:rPr>
                <w:rFonts w:ascii="Arial" w:hAnsi="Arial" w:cs="Arial"/>
                <w:sz w:val="24"/>
              </w:rPr>
              <w:t>ед.</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1,7</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0,5</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0,5</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0,5</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0,5</w:t>
            </w: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2.4</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pStyle w:val="ConsPlusNormal"/>
              <w:widowControl/>
              <w:ind w:firstLine="0"/>
              <w:rPr>
                <w:bCs/>
                <w:sz w:val="24"/>
                <w:szCs w:val="24"/>
              </w:rPr>
            </w:pPr>
            <w:r w:rsidRPr="00B93AC2">
              <w:rPr>
                <w:bCs/>
                <w:sz w:val="24"/>
                <w:szCs w:val="24"/>
              </w:rPr>
              <w:t xml:space="preserve">Число участников клубных формирований на 1 тыс. человек </w:t>
            </w:r>
            <w:r w:rsidRPr="00B93AC2">
              <w:rPr>
                <w:bCs/>
                <w:sz w:val="24"/>
                <w:szCs w:val="24"/>
              </w:rPr>
              <w:lastRenderedPageBreak/>
              <w:t>населения</w:t>
            </w:r>
          </w:p>
        </w:tc>
        <w:tc>
          <w:tcPr>
            <w:tcW w:w="992"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center"/>
              <w:rPr>
                <w:rFonts w:ascii="Arial" w:hAnsi="Arial" w:cs="Arial"/>
                <w:sz w:val="24"/>
              </w:rPr>
            </w:pPr>
            <w:r w:rsidRPr="00B93AC2">
              <w:rPr>
                <w:rFonts w:ascii="Arial" w:hAnsi="Arial" w:cs="Arial"/>
                <w:sz w:val="24"/>
              </w:rPr>
              <w:lastRenderedPageBreak/>
              <w:t>чел.</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 xml:space="preserve">Отраслевая статистическая отчетность (форма 7-НК </w:t>
            </w:r>
            <w:r w:rsidRPr="00B93AC2">
              <w:rPr>
                <w:rFonts w:ascii="Arial" w:hAnsi="Arial" w:cs="Arial"/>
                <w:sz w:val="24"/>
              </w:rPr>
              <w:lastRenderedPageBreak/>
              <w:t>«Сведения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lastRenderedPageBreak/>
              <w:t>55,7</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55,7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55,7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55,7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6,8</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6,8</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6,8</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6,8</w:t>
            </w: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lastRenderedPageBreak/>
              <w:t>2.5</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pStyle w:val="ConsPlusNormal"/>
              <w:widowControl/>
              <w:ind w:firstLine="0"/>
              <w:rPr>
                <w:bCs/>
                <w:sz w:val="24"/>
                <w:szCs w:val="24"/>
              </w:rPr>
            </w:pPr>
            <w:r w:rsidRPr="00B93AC2">
              <w:rPr>
                <w:bCs/>
                <w:sz w:val="24"/>
                <w:szCs w:val="24"/>
              </w:rPr>
              <w:t>Число участников клубных формирований для детей в возрасте до 14 лет включительно</w:t>
            </w:r>
          </w:p>
        </w:tc>
        <w:tc>
          <w:tcPr>
            <w:tcW w:w="992" w:type="dxa"/>
            <w:tcBorders>
              <w:top w:val="single" w:sz="4" w:space="0" w:color="auto"/>
              <w:left w:val="single" w:sz="4" w:space="0" w:color="auto"/>
              <w:bottom w:val="single" w:sz="4" w:space="0" w:color="auto"/>
              <w:right w:val="single" w:sz="4" w:space="0" w:color="auto"/>
            </w:tcBorders>
            <w:hideMark/>
          </w:tcPr>
          <w:p w:rsidR="007A120A" w:rsidRDefault="004D3050" w:rsidP="00EC3D37">
            <w:pPr>
              <w:jc w:val="center"/>
              <w:rPr>
                <w:rFonts w:ascii="Arial" w:hAnsi="Arial" w:cs="Arial"/>
                <w:sz w:val="24"/>
              </w:rPr>
            </w:pPr>
            <w:r w:rsidRPr="00B93AC2">
              <w:rPr>
                <w:rFonts w:ascii="Arial" w:hAnsi="Arial" w:cs="Arial"/>
                <w:sz w:val="24"/>
              </w:rPr>
              <w:t>тыс.</w:t>
            </w:r>
          </w:p>
          <w:p w:rsidR="004D3050" w:rsidRPr="00B93AC2" w:rsidRDefault="004D3050" w:rsidP="00EC3D37">
            <w:pPr>
              <w:jc w:val="center"/>
              <w:rPr>
                <w:rFonts w:ascii="Arial" w:hAnsi="Arial" w:cs="Arial"/>
                <w:sz w:val="24"/>
              </w:rPr>
            </w:pPr>
            <w:r w:rsidRPr="00B93AC2">
              <w:rPr>
                <w:rFonts w:ascii="Arial" w:hAnsi="Arial" w:cs="Arial"/>
                <w:sz w:val="24"/>
              </w:rPr>
              <w:t>чел</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Отраслевая статистическая отчетность (форма 7-НК «Сведения об учреждении культурно-досугового типа»)</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1,5</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0,056</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0,056</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0,056</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0,056</w:t>
            </w:r>
          </w:p>
        </w:tc>
      </w:tr>
      <w:tr w:rsidR="004D3050" w:rsidRPr="00B93AC2" w:rsidTr="006A5A0D">
        <w:tc>
          <w:tcPr>
            <w:tcW w:w="5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2.6</w:t>
            </w:r>
          </w:p>
        </w:tc>
        <w:tc>
          <w:tcPr>
            <w:tcW w:w="2977"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widowControl w:val="0"/>
              <w:autoSpaceDE w:val="0"/>
              <w:autoSpaceDN w:val="0"/>
              <w:adjustRightInd w:val="0"/>
              <w:rPr>
                <w:rFonts w:ascii="Arial" w:hAnsi="Arial" w:cs="Arial"/>
                <w:bCs/>
                <w:sz w:val="24"/>
              </w:rPr>
            </w:pPr>
            <w:r w:rsidRPr="00B93AC2">
              <w:rPr>
                <w:rFonts w:ascii="Arial" w:hAnsi="Arial" w:cs="Arial"/>
                <w:bCs/>
                <w:sz w:val="24"/>
              </w:rPr>
              <w:t>Увеличение численности участников культурно-досуговых мероприятий</w:t>
            </w:r>
          </w:p>
          <w:p w:rsidR="004D3050" w:rsidRPr="00B93AC2" w:rsidRDefault="004D3050" w:rsidP="00EC3D37">
            <w:pPr>
              <w:widowControl w:val="0"/>
              <w:autoSpaceDE w:val="0"/>
              <w:autoSpaceDN w:val="0"/>
              <w:adjustRightInd w:val="0"/>
              <w:rPr>
                <w:rFonts w:ascii="Arial" w:hAnsi="Arial" w:cs="Arial"/>
                <w:bCs/>
                <w:sz w:val="24"/>
              </w:rPr>
            </w:pPr>
            <w:r w:rsidRPr="00B93AC2">
              <w:rPr>
                <w:rFonts w:ascii="Arial" w:hAnsi="Arial" w:cs="Arial"/>
                <w:bCs/>
                <w:sz w:val="24"/>
              </w:rPr>
              <w:t>(по сравнению с предыдущим годом)</w:t>
            </w:r>
          </w:p>
        </w:tc>
        <w:tc>
          <w:tcPr>
            <w:tcW w:w="992"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center"/>
              <w:rPr>
                <w:rFonts w:ascii="Arial" w:hAnsi="Arial" w:cs="Arial"/>
                <w:sz w:val="24"/>
              </w:rPr>
            </w:pPr>
            <w:r w:rsidRPr="00B93AC2">
              <w:rPr>
                <w:rFonts w:ascii="Arial" w:hAnsi="Arial" w:cs="Arial"/>
                <w:sz w:val="24"/>
              </w:rPr>
              <w:t>%</w:t>
            </w:r>
          </w:p>
        </w:tc>
        <w:tc>
          <w:tcPr>
            <w:tcW w:w="3118"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1,08</w:t>
            </w:r>
          </w:p>
        </w:tc>
        <w:tc>
          <w:tcPr>
            <w:tcW w:w="1134"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0,88</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0,68</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0,67</w:t>
            </w:r>
          </w:p>
        </w:tc>
        <w:tc>
          <w:tcPr>
            <w:tcW w:w="850" w:type="dxa"/>
            <w:tcBorders>
              <w:top w:val="single" w:sz="4" w:space="0" w:color="auto"/>
              <w:left w:val="single" w:sz="4" w:space="0" w:color="auto"/>
              <w:bottom w:val="single" w:sz="4" w:space="0" w:color="auto"/>
              <w:right w:val="single" w:sz="4" w:space="0" w:color="auto"/>
            </w:tcBorders>
            <w:hideMark/>
          </w:tcPr>
          <w:p w:rsidR="004D3050" w:rsidRPr="00B93AC2" w:rsidRDefault="004D3050" w:rsidP="00EC3D37">
            <w:pPr>
              <w:jc w:val="both"/>
              <w:rPr>
                <w:rFonts w:ascii="Arial" w:hAnsi="Arial" w:cs="Arial"/>
                <w:sz w:val="24"/>
              </w:rPr>
            </w:pPr>
            <w:r w:rsidRPr="00B93AC2">
              <w:rPr>
                <w:rFonts w:ascii="Arial" w:hAnsi="Arial" w:cs="Arial"/>
                <w:sz w:val="24"/>
              </w:rPr>
              <w:t>0,21</w:t>
            </w:r>
          </w:p>
        </w:tc>
        <w:tc>
          <w:tcPr>
            <w:tcW w:w="850"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0,01</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0,01</w:t>
            </w:r>
          </w:p>
        </w:tc>
        <w:tc>
          <w:tcPr>
            <w:tcW w:w="851" w:type="dxa"/>
            <w:shd w:val="clear" w:color="auto" w:fill="auto"/>
          </w:tcPr>
          <w:p w:rsidR="004D3050" w:rsidRPr="00B93AC2" w:rsidRDefault="004D3050" w:rsidP="00EC3D37">
            <w:pPr>
              <w:rPr>
                <w:rFonts w:ascii="Arial" w:hAnsi="Arial" w:cs="Arial"/>
                <w:sz w:val="24"/>
              </w:rPr>
            </w:pPr>
            <w:r w:rsidRPr="00B93AC2">
              <w:rPr>
                <w:rFonts w:ascii="Arial" w:hAnsi="Arial" w:cs="Arial"/>
                <w:sz w:val="24"/>
              </w:rPr>
              <w:t>0,01</w:t>
            </w:r>
          </w:p>
        </w:tc>
      </w:tr>
    </w:tbl>
    <w:p w:rsidR="004D3050" w:rsidRPr="00B93AC2" w:rsidRDefault="004D3050" w:rsidP="004D3050">
      <w:pPr>
        <w:rPr>
          <w:rFonts w:ascii="Arial" w:hAnsi="Arial" w:cs="Arial"/>
          <w:sz w:val="24"/>
        </w:rPr>
      </w:pPr>
      <w:r w:rsidRPr="00B93AC2">
        <w:rPr>
          <w:rFonts w:ascii="Arial" w:hAnsi="Arial" w:cs="Arial"/>
          <w:sz w:val="24"/>
        </w:rPr>
        <w:t>Начальник Отдела культуры</w:t>
      </w:r>
    </w:p>
    <w:p w:rsidR="004D3050" w:rsidRDefault="004D3050" w:rsidP="004D3050">
      <w:pPr>
        <w:rPr>
          <w:rFonts w:ascii="Arial" w:hAnsi="Arial" w:cs="Arial"/>
          <w:sz w:val="24"/>
        </w:rPr>
      </w:pPr>
      <w:r w:rsidRPr="00B93AC2">
        <w:rPr>
          <w:rFonts w:ascii="Arial" w:hAnsi="Arial" w:cs="Arial"/>
          <w:sz w:val="24"/>
        </w:rPr>
        <w:t xml:space="preserve">администрации города Шарыпово </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007A120A">
        <w:rPr>
          <w:rFonts w:ascii="Arial" w:hAnsi="Arial" w:cs="Arial"/>
          <w:sz w:val="24"/>
        </w:rPr>
        <w:t xml:space="preserve">                                                             </w:t>
      </w:r>
      <w:r w:rsidRPr="00B93AC2">
        <w:rPr>
          <w:rFonts w:ascii="Arial" w:hAnsi="Arial" w:cs="Arial"/>
          <w:sz w:val="24"/>
        </w:rPr>
        <w:t>М.А. Шереметьева</w:t>
      </w:r>
    </w:p>
    <w:p w:rsidR="007A120A" w:rsidRDefault="007A120A" w:rsidP="004D3050">
      <w:pPr>
        <w:rPr>
          <w:rFonts w:ascii="Arial" w:hAnsi="Arial" w:cs="Arial"/>
          <w:sz w:val="24"/>
        </w:rPr>
        <w:sectPr w:rsidR="007A120A" w:rsidSect="00252867">
          <w:pgSz w:w="16838" w:h="11906" w:orient="landscape"/>
          <w:pgMar w:top="709" w:right="709" w:bottom="851" w:left="992" w:header="709" w:footer="709" w:gutter="0"/>
          <w:cols w:space="708"/>
          <w:docGrid w:linePitch="381"/>
        </w:sectPr>
      </w:pPr>
    </w:p>
    <w:p w:rsidR="007A120A" w:rsidRPr="00B93AC2" w:rsidRDefault="007A120A" w:rsidP="004D3050">
      <w:pPr>
        <w:rPr>
          <w:rFonts w:ascii="Arial" w:hAnsi="Arial" w:cs="Arial"/>
          <w:sz w:val="24"/>
        </w:rPr>
      </w:pPr>
    </w:p>
    <w:p w:rsidR="007A120A" w:rsidRDefault="00AA65FB" w:rsidP="007A120A">
      <w:pPr>
        <w:pStyle w:val="ConsPlusTitle"/>
        <w:widowControl/>
        <w:jc w:val="right"/>
        <w:rPr>
          <w:b w:val="0"/>
          <w:sz w:val="24"/>
          <w:szCs w:val="24"/>
        </w:rPr>
      </w:pPr>
      <w:r w:rsidRPr="00B93AC2">
        <w:rPr>
          <w:b w:val="0"/>
          <w:sz w:val="24"/>
          <w:szCs w:val="24"/>
        </w:rPr>
        <w:t xml:space="preserve">Приложение № 2 </w:t>
      </w:r>
    </w:p>
    <w:p w:rsidR="00AA65FB" w:rsidRPr="00B93AC2" w:rsidRDefault="00AA65FB" w:rsidP="007A120A">
      <w:pPr>
        <w:pStyle w:val="ConsPlusTitle"/>
        <w:widowControl/>
        <w:jc w:val="right"/>
        <w:rPr>
          <w:b w:val="0"/>
          <w:sz w:val="24"/>
          <w:szCs w:val="24"/>
        </w:rPr>
      </w:pPr>
      <w:r w:rsidRPr="00B93AC2">
        <w:rPr>
          <w:b w:val="0"/>
          <w:sz w:val="24"/>
          <w:szCs w:val="24"/>
        </w:rPr>
        <w:t>к подпрограмме «Поддержка</w:t>
      </w:r>
    </w:p>
    <w:p w:rsidR="00AA65FB" w:rsidRPr="00B93AC2" w:rsidRDefault="00AA65FB" w:rsidP="007A120A">
      <w:pPr>
        <w:jc w:val="right"/>
        <w:rPr>
          <w:rFonts w:ascii="Arial" w:hAnsi="Arial" w:cs="Arial"/>
          <w:sz w:val="24"/>
        </w:rPr>
      </w:pPr>
      <w:r w:rsidRPr="00B93AC2">
        <w:rPr>
          <w:rFonts w:ascii="Arial" w:hAnsi="Arial" w:cs="Arial"/>
          <w:sz w:val="24"/>
        </w:rPr>
        <w:t xml:space="preserve">искусства и народного творчества» </w:t>
      </w:r>
      <w:proofErr w:type="gramStart"/>
      <w:r w:rsidRPr="00B93AC2">
        <w:rPr>
          <w:rFonts w:ascii="Arial" w:hAnsi="Arial" w:cs="Arial"/>
          <w:sz w:val="24"/>
        </w:rPr>
        <w:t>муниципальной</w:t>
      </w:r>
      <w:proofErr w:type="gramEnd"/>
    </w:p>
    <w:p w:rsidR="00AA65FB" w:rsidRPr="00B93AC2" w:rsidRDefault="00AA65FB" w:rsidP="007A120A">
      <w:pPr>
        <w:jc w:val="right"/>
        <w:rPr>
          <w:rFonts w:ascii="Arial" w:hAnsi="Arial" w:cs="Arial"/>
          <w:sz w:val="24"/>
        </w:rPr>
      </w:pPr>
      <w:r w:rsidRPr="00B93AC2">
        <w:rPr>
          <w:rFonts w:ascii="Arial" w:hAnsi="Arial" w:cs="Arial"/>
          <w:sz w:val="24"/>
        </w:rPr>
        <w:t>программы «Развитие культуры», утвержденной</w:t>
      </w:r>
    </w:p>
    <w:p w:rsidR="00AA65FB" w:rsidRPr="00B93AC2" w:rsidRDefault="00AA65FB" w:rsidP="007A120A">
      <w:pPr>
        <w:jc w:val="right"/>
        <w:rPr>
          <w:rFonts w:ascii="Arial" w:hAnsi="Arial" w:cs="Arial"/>
          <w:sz w:val="24"/>
        </w:rPr>
      </w:pPr>
      <w:r w:rsidRPr="00B93AC2">
        <w:rPr>
          <w:rFonts w:ascii="Arial" w:hAnsi="Arial" w:cs="Arial"/>
          <w:sz w:val="24"/>
        </w:rPr>
        <w:t>постановлением Администрации города Шарыпово</w:t>
      </w:r>
    </w:p>
    <w:p w:rsidR="00B53258" w:rsidRPr="00B93AC2" w:rsidRDefault="00AA65FB" w:rsidP="007A120A">
      <w:pPr>
        <w:jc w:val="right"/>
        <w:rPr>
          <w:rFonts w:ascii="Arial" w:hAnsi="Arial" w:cs="Arial"/>
          <w:sz w:val="24"/>
        </w:rPr>
      </w:pPr>
      <w:r w:rsidRPr="00B93AC2">
        <w:rPr>
          <w:rFonts w:ascii="Arial" w:hAnsi="Arial" w:cs="Arial"/>
          <w:sz w:val="24"/>
        </w:rPr>
        <w:t>от 13.10.2016 г. № 190</w:t>
      </w:r>
    </w:p>
    <w:p w:rsidR="00AA65FB" w:rsidRPr="00B93AC2" w:rsidRDefault="00AA65FB" w:rsidP="009B367E">
      <w:pPr>
        <w:rPr>
          <w:rFonts w:ascii="Arial" w:hAnsi="Arial" w:cs="Arial"/>
          <w:sz w:val="24"/>
        </w:rPr>
      </w:pPr>
    </w:p>
    <w:tbl>
      <w:tblPr>
        <w:tblW w:w="15324" w:type="dxa"/>
        <w:tblInd w:w="93" w:type="dxa"/>
        <w:tblLayout w:type="fixed"/>
        <w:tblLook w:val="04A0" w:firstRow="1" w:lastRow="0" w:firstColumn="1" w:lastColumn="0" w:noHBand="0" w:noVBand="1"/>
      </w:tblPr>
      <w:tblGrid>
        <w:gridCol w:w="2283"/>
        <w:gridCol w:w="1418"/>
        <w:gridCol w:w="709"/>
        <w:gridCol w:w="572"/>
        <w:gridCol w:w="1025"/>
        <w:gridCol w:w="529"/>
        <w:gridCol w:w="992"/>
        <w:gridCol w:w="992"/>
        <w:gridCol w:w="993"/>
        <w:gridCol w:w="992"/>
        <w:gridCol w:w="992"/>
        <w:gridCol w:w="992"/>
        <w:gridCol w:w="993"/>
        <w:gridCol w:w="1842"/>
      </w:tblGrid>
      <w:tr w:rsidR="00AA65FB" w:rsidRPr="00B93AC2" w:rsidTr="009821C0">
        <w:trPr>
          <w:trHeight w:val="390"/>
        </w:trPr>
        <w:tc>
          <w:tcPr>
            <w:tcW w:w="15324" w:type="dxa"/>
            <w:gridSpan w:val="14"/>
            <w:tcBorders>
              <w:top w:val="nil"/>
              <w:left w:val="nil"/>
              <w:bottom w:val="nil"/>
              <w:right w:val="nil"/>
            </w:tcBorders>
            <w:shd w:val="clear" w:color="auto" w:fill="auto"/>
            <w:noWrap/>
            <w:vAlign w:val="bottom"/>
            <w:hideMark/>
          </w:tcPr>
          <w:p w:rsidR="00AA65FB" w:rsidRPr="00B93AC2" w:rsidRDefault="00AA65FB" w:rsidP="00AA65FB">
            <w:pPr>
              <w:jc w:val="center"/>
              <w:rPr>
                <w:rFonts w:ascii="Arial" w:hAnsi="Arial" w:cs="Arial"/>
                <w:b/>
                <w:bCs/>
                <w:sz w:val="24"/>
              </w:rPr>
            </w:pPr>
            <w:r w:rsidRPr="00B93AC2">
              <w:rPr>
                <w:rFonts w:ascii="Arial" w:hAnsi="Arial" w:cs="Arial"/>
                <w:b/>
                <w:bCs/>
                <w:sz w:val="24"/>
              </w:rPr>
              <w:t>Перечень мероприятий подпрограммы «Поддержка искусства и народного творчества» результатов"</w:t>
            </w:r>
          </w:p>
        </w:tc>
      </w:tr>
      <w:tr w:rsidR="009821C0" w:rsidRPr="00B93AC2" w:rsidTr="009821C0">
        <w:trPr>
          <w:trHeight w:val="106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Наименование  программы,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ГРБС</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Код бюджетной классификации</w:t>
            </w:r>
          </w:p>
        </w:tc>
        <w:tc>
          <w:tcPr>
            <w:tcW w:w="6946" w:type="dxa"/>
            <w:gridSpan w:val="7"/>
            <w:tcBorders>
              <w:top w:val="single" w:sz="4" w:space="0" w:color="auto"/>
              <w:left w:val="nil"/>
              <w:bottom w:val="single" w:sz="4" w:space="0" w:color="auto"/>
              <w:right w:val="single" w:sz="4" w:space="0" w:color="auto"/>
            </w:tcBorders>
            <w:shd w:val="clear" w:color="auto" w:fill="auto"/>
            <w:noWrap/>
            <w:vAlign w:val="center"/>
            <w:hideMark/>
          </w:tcPr>
          <w:p w:rsidR="00AA65FB" w:rsidRPr="00B93AC2" w:rsidRDefault="00AA65FB" w:rsidP="00AA65FB">
            <w:pPr>
              <w:jc w:val="center"/>
              <w:rPr>
                <w:rFonts w:ascii="Arial" w:hAnsi="Arial" w:cs="Arial"/>
                <w:sz w:val="24"/>
              </w:rPr>
            </w:pPr>
            <w:r w:rsidRPr="00B93AC2">
              <w:rPr>
                <w:rFonts w:ascii="Arial" w:hAnsi="Arial" w:cs="Arial"/>
                <w:sz w:val="24"/>
              </w:rPr>
              <w:t>Расходы, в том числе по годам реализации программы (тыс. руб.)</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proofErr w:type="gramStart"/>
            <w:r w:rsidRPr="00B93AC2">
              <w:rPr>
                <w:rFonts w:ascii="Arial" w:hAnsi="Arial" w:cs="Arial"/>
                <w:sz w:val="24"/>
              </w:rPr>
              <w:t>Ожидаемый результат от реализации подпрограммного мероприятия (в натуральном выражении</w:t>
            </w:r>
            <w:proofErr w:type="gramEnd"/>
          </w:p>
        </w:tc>
      </w:tr>
      <w:tr w:rsidR="009821C0" w:rsidRPr="00B93AC2" w:rsidTr="009821C0">
        <w:trPr>
          <w:trHeight w:val="118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ГРБС</w:t>
            </w:r>
          </w:p>
        </w:tc>
        <w:tc>
          <w:tcPr>
            <w:tcW w:w="57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proofErr w:type="spellStart"/>
            <w:r w:rsidRPr="00B93AC2">
              <w:rPr>
                <w:rFonts w:ascii="Arial" w:hAnsi="Arial" w:cs="Arial"/>
                <w:sz w:val="24"/>
              </w:rPr>
              <w:t>РзПр</w:t>
            </w:r>
            <w:proofErr w:type="spellEnd"/>
          </w:p>
        </w:tc>
        <w:tc>
          <w:tcPr>
            <w:tcW w:w="1025"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ЦСР</w:t>
            </w:r>
          </w:p>
        </w:tc>
        <w:tc>
          <w:tcPr>
            <w:tcW w:w="52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ВР</w:t>
            </w:r>
          </w:p>
        </w:tc>
        <w:tc>
          <w:tcPr>
            <w:tcW w:w="99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2014 год</w:t>
            </w:r>
          </w:p>
        </w:tc>
        <w:tc>
          <w:tcPr>
            <w:tcW w:w="99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2015 год</w:t>
            </w:r>
          </w:p>
        </w:tc>
        <w:tc>
          <w:tcPr>
            <w:tcW w:w="993"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2016 год</w:t>
            </w:r>
          </w:p>
        </w:tc>
        <w:tc>
          <w:tcPr>
            <w:tcW w:w="99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2017 год</w:t>
            </w:r>
          </w:p>
        </w:tc>
        <w:tc>
          <w:tcPr>
            <w:tcW w:w="99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2018 год</w:t>
            </w:r>
          </w:p>
        </w:tc>
        <w:tc>
          <w:tcPr>
            <w:tcW w:w="99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2019 год</w:t>
            </w:r>
          </w:p>
        </w:tc>
        <w:tc>
          <w:tcPr>
            <w:tcW w:w="993"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Итого на 2014-2019 годы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AA65FB" w:rsidRPr="00B93AC2" w:rsidTr="009821C0">
        <w:trPr>
          <w:trHeight w:val="529"/>
        </w:trPr>
        <w:tc>
          <w:tcPr>
            <w:tcW w:w="13482"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AA65FB" w:rsidRPr="00B93AC2" w:rsidRDefault="00AA65FB" w:rsidP="00AA65FB">
            <w:pPr>
              <w:rPr>
                <w:rFonts w:ascii="Arial" w:hAnsi="Arial" w:cs="Arial"/>
                <w:sz w:val="24"/>
              </w:rPr>
            </w:pPr>
            <w:r w:rsidRPr="00B93AC2">
              <w:rPr>
                <w:rFonts w:ascii="Arial" w:hAnsi="Arial" w:cs="Arial"/>
                <w:b/>
                <w:bCs/>
                <w:sz w:val="24"/>
              </w:rPr>
              <w:t xml:space="preserve">Цель: </w:t>
            </w:r>
            <w:r w:rsidRPr="00B93AC2">
              <w:rPr>
                <w:rFonts w:ascii="Arial" w:hAnsi="Arial" w:cs="Arial"/>
                <w:sz w:val="24"/>
              </w:rPr>
              <w:t xml:space="preserve"> обеспечение доступа населения города к культурным благам и участию в культурной жизни</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9821C0">
        <w:trPr>
          <w:trHeight w:val="97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Задача 1.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9821C0">
        <w:trPr>
          <w:trHeight w:val="390"/>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Обеспечение деятельности (оказание услуг) подведомственных учреждений в сфере театрального искусства в рамках программы "Поддержка </w:t>
            </w:r>
            <w:r w:rsidRPr="00B93AC2">
              <w:rPr>
                <w:rFonts w:ascii="Arial" w:hAnsi="Arial" w:cs="Arial"/>
                <w:sz w:val="24"/>
              </w:rPr>
              <w:lastRenderedPageBreak/>
              <w:t>искусства и народного творчества"</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031</w:t>
            </w:r>
          </w:p>
        </w:tc>
        <w:tc>
          <w:tcPr>
            <w:tcW w:w="57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0528523, 0520085230</w:t>
            </w:r>
          </w:p>
        </w:tc>
        <w:tc>
          <w:tcPr>
            <w:tcW w:w="52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4 819,37</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4 915,10</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4 801,89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5 354,43</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5 354,43</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5 354,43</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9821C0">
            <w:pPr>
              <w:jc w:val="center"/>
              <w:rPr>
                <w:rFonts w:ascii="Arial" w:hAnsi="Arial" w:cs="Arial"/>
                <w:sz w:val="24"/>
              </w:rPr>
            </w:pPr>
            <w:r w:rsidRPr="00B93AC2">
              <w:rPr>
                <w:rFonts w:ascii="Arial" w:hAnsi="Arial" w:cs="Arial"/>
                <w:sz w:val="24"/>
              </w:rPr>
              <w:t>30 599,65</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количество зрителей муниципального театра 72,0 тыс.</w:t>
            </w:r>
            <w:r w:rsidR="007A120A">
              <w:rPr>
                <w:rFonts w:ascii="Arial" w:hAnsi="Arial" w:cs="Arial"/>
                <w:sz w:val="24"/>
              </w:rPr>
              <w:t xml:space="preserve"> </w:t>
            </w:r>
            <w:r w:rsidRPr="00B93AC2">
              <w:rPr>
                <w:rFonts w:ascii="Arial" w:hAnsi="Arial" w:cs="Arial"/>
                <w:sz w:val="24"/>
              </w:rPr>
              <w:t>человек</w:t>
            </w:r>
          </w:p>
        </w:tc>
      </w:tr>
      <w:tr w:rsidR="009821C0" w:rsidRPr="00B93AC2" w:rsidTr="009821C0">
        <w:trPr>
          <w:trHeight w:val="390"/>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276"/>
        </w:trPr>
        <w:tc>
          <w:tcPr>
            <w:tcW w:w="228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837"/>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lastRenderedPageBreak/>
              <w:t>Обеспечение деятельности (оказание услуг) подведомственных учреждений в сфере театрального искусства студии "</w:t>
            </w:r>
            <w:proofErr w:type="gramStart"/>
            <w:r w:rsidRPr="00B93AC2">
              <w:rPr>
                <w:rFonts w:ascii="Arial" w:hAnsi="Arial" w:cs="Arial"/>
                <w:sz w:val="24"/>
              </w:rPr>
              <w:t>Актер-моя</w:t>
            </w:r>
            <w:proofErr w:type="gramEnd"/>
            <w:r w:rsidRPr="00B93AC2">
              <w:rPr>
                <w:rFonts w:ascii="Arial" w:hAnsi="Arial" w:cs="Arial"/>
                <w:sz w:val="24"/>
              </w:rPr>
              <w:t xml:space="preserve"> профессия" в рамках программы "Поддержка искусства и народного творчества"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0528524,  0520085240</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196,60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204,00</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204,00</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204,00</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1 216,60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270"/>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Обеспечение муниципальных учреждений на реализацию ими отдельных расходных обязательств в рамках подпрограммы "Поддержка искусства и народного творчества"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О527511, 0520075110</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705,89</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895,00</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1 600,89</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95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gramStart"/>
            <w:r w:rsidRPr="00B93AC2">
              <w:rPr>
                <w:rFonts w:ascii="Arial" w:hAnsi="Arial" w:cs="Arial"/>
                <w:sz w:val="24"/>
              </w:rPr>
              <w:lastRenderedPageBreak/>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"Поддержка искусства и народного творчества"</w:t>
            </w:r>
            <w:proofErr w:type="gramEnd"/>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0521021, 0520010210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237,47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521,95</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787,90</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657,70</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657,70</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657,70</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3 520,42</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34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Персональные выплаты, </w:t>
            </w:r>
            <w:r w:rsidR="00EC3D37" w:rsidRPr="00B93AC2">
              <w:rPr>
                <w:rFonts w:ascii="Arial" w:hAnsi="Arial" w:cs="Arial"/>
                <w:sz w:val="24"/>
              </w:rPr>
              <w:t>устанавливаемые</w:t>
            </w:r>
            <w:r w:rsidRPr="00B93AC2">
              <w:rPr>
                <w:rFonts w:ascii="Arial" w:hAnsi="Arial" w:cs="Arial"/>
                <w:sz w:val="24"/>
              </w:rPr>
              <w:t xml:space="preserve"> в целях повышения оплаты труда молодым специалистам в рамках подпрограммы "Поддержка </w:t>
            </w:r>
            <w:r w:rsidR="00EC3D37" w:rsidRPr="00B93AC2">
              <w:rPr>
                <w:rFonts w:ascii="Arial" w:hAnsi="Arial" w:cs="Arial"/>
                <w:sz w:val="24"/>
              </w:rPr>
              <w:t>искусства</w:t>
            </w:r>
            <w:r w:rsidRPr="00B93AC2">
              <w:rPr>
                <w:rFonts w:ascii="Arial" w:hAnsi="Arial" w:cs="Arial"/>
                <w:sz w:val="24"/>
              </w:rPr>
              <w:t xml:space="preserve"> и народного творчества"</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О521031, 0520010310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47,99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123,39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185,13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356,51   </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961"/>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lastRenderedPageBreak/>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B93AC2">
              <w:rPr>
                <w:rFonts w:ascii="Arial" w:hAnsi="Arial" w:cs="Arial"/>
                <w:sz w:val="24"/>
              </w:rPr>
              <w:t>Федерации</w:t>
            </w:r>
            <w:proofErr w:type="gramEnd"/>
            <w:r w:rsidRPr="00B93AC2">
              <w:rPr>
                <w:rFonts w:ascii="Arial" w:hAnsi="Arial" w:cs="Arial"/>
                <w:sz w:val="24"/>
              </w:rPr>
              <w:t xml:space="preserve"> а рамках подпрограммы «Поддержка искусства и народного творчества»</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О528734</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449,53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449,53   </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493"/>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 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0527481</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200,00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200,00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1837"/>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0528748</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2,02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5,05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7,07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1412"/>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0527481</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500,00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500,00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2198"/>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lastRenderedPageBreak/>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0521022</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16,00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16,00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2244"/>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B93AC2">
              <w:rPr>
                <w:rFonts w:ascii="Arial" w:hAnsi="Arial" w:cs="Arial"/>
                <w:sz w:val="24"/>
              </w:rPr>
              <w:t>размера оплаты труда</w:t>
            </w:r>
            <w:proofErr w:type="gramEnd"/>
            <w:r w:rsidRPr="00B93AC2">
              <w:rPr>
                <w:rFonts w:ascii="Arial" w:hAnsi="Arial" w:cs="Arial"/>
                <w:sz w:val="24"/>
              </w:rPr>
              <w:t xml:space="preserve">) в рамках подпрограммы </w:t>
            </w:r>
            <w:r w:rsidRPr="00B93AC2">
              <w:rPr>
                <w:rFonts w:ascii="Arial" w:hAnsi="Arial" w:cs="Arial"/>
                <w:sz w:val="24"/>
              </w:rPr>
              <w:lastRenderedPageBreak/>
              <w:t>"Поддержка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lastRenderedPageBreak/>
              <w:t> </w:t>
            </w: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О801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0520010220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54,71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54,71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1837"/>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05200S4810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5,05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5,05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1554"/>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w:t>
            </w:r>
            <w:r w:rsidRPr="00B93AC2">
              <w:rPr>
                <w:rFonts w:ascii="Arial" w:hAnsi="Arial" w:cs="Arial"/>
                <w:sz w:val="24"/>
              </w:rPr>
              <w:lastRenderedPageBreak/>
              <w:t>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0520074810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500,00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500,00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b/>
                <w:bCs/>
                <w:sz w:val="24"/>
              </w:rPr>
            </w:pPr>
            <w:r w:rsidRPr="00B93AC2">
              <w:rPr>
                <w:rFonts w:ascii="Arial" w:hAnsi="Arial" w:cs="Arial"/>
                <w:b/>
                <w:bCs/>
                <w:sz w:val="24"/>
              </w:rPr>
              <w:lastRenderedPageBreak/>
              <w:t>Итого по задаче 1</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5 968,98</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6 975,38</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7 433,68</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6 216,13</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6 216,13</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6 216,13</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b/>
                <w:bCs/>
                <w:sz w:val="24"/>
              </w:rPr>
            </w:pPr>
            <w:r w:rsidRPr="00B93AC2">
              <w:rPr>
                <w:rFonts w:ascii="Arial" w:hAnsi="Arial" w:cs="Arial"/>
                <w:b/>
                <w:bCs/>
                <w:sz w:val="24"/>
              </w:rPr>
              <w:t>39 026,43</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EC3D37">
        <w:trPr>
          <w:trHeight w:val="703"/>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Задача 2.</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031</w:t>
            </w:r>
          </w:p>
        </w:tc>
        <w:tc>
          <w:tcPr>
            <w:tcW w:w="57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571"/>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 Сохранение и развитие традиционной народной культуры</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EC3D37">
        <w:trPr>
          <w:trHeight w:val="121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031</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0528525, 0520085250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10 915,56</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11 836,41</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10 066,18</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11 206,78</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11 206,78</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11 206,78</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66 438,49</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количество посетителей учреждений культурно-досугового типа  составит 368,6 тыс.</w:t>
            </w:r>
            <w:r w:rsidR="007A120A">
              <w:rPr>
                <w:rFonts w:ascii="Arial" w:hAnsi="Arial" w:cs="Arial"/>
                <w:sz w:val="24"/>
              </w:rPr>
              <w:t xml:space="preserve"> </w:t>
            </w:r>
            <w:r w:rsidRPr="00B93AC2">
              <w:rPr>
                <w:rFonts w:ascii="Arial" w:hAnsi="Arial" w:cs="Arial"/>
                <w:sz w:val="24"/>
              </w:rPr>
              <w:t>человек</w:t>
            </w:r>
          </w:p>
        </w:tc>
      </w:tr>
      <w:tr w:rsidR="009821C0" w:rsidRPr="00B93AC2" w:rsidTr="00D901BA">
        <w:trPr>
          <w:trHeight w:val="1236"/>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Обеспечение муниципальных учреждений на реализацию ими отдельных расходных обязательств в рамках подпрограммы "Поддержка искусства и </w:t>
            </w:r>
            <w:r w:rsidRPr="00B93AC2">
              <w:rPr>
                <w:rFonts w:ascii="Arial" w:hAnsi="Arial" w:cs="Arial"/>
                <w:sz w:val="24"/>
              </w:rPr>
              <w:lastRenderedPageBreak/>
              <w:t>народного творчества"</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0527511, 0520075110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1 385,22</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1 835,36</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EC3D37">
            <w:pPr>
              <w:jc w:val="center"/>
              <w:rPr>
                <w:rFonts w:ascii="Arial" w:hAnsi="Arial" w:cs="Arial"/>
                <w:sz w:val="24"/>
              </w:rPr>
            </w:pPr>
            <w:r w:rsidRPr="00B93AC2">
              <w:rPr>
                <w:rFonts w:ascii="Arial" w:hAnsi="Arial" w:cs="Arial"/>
                <w:sz w:val="24"/>
              </w:rPr>
              <w:t>1 385,22</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2062"/>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gramStart"/>
            <w:r w:rsidRPr="00B93AC2">
              <w:rPr>
                <w:rFonts w:ascii="Arial" w:hAnsi="Arial" w:cs="Arial"/>
                <w:sz w:val="24"/>
              </w:rPr>
              <w:lastRenderedPageBreak/>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"Поддержка искусства и народного творчества"</w:t>
            </w:r>
            <w:proofErr w:type="gramEnd"/>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0521021,  0520010210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716,45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1 442,17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2 208,47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2 136,86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2 136,86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2 136,86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10 777,67   </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1128"/>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Персональные выплаты, устанавливаемые с учетом опыта работы при наличии ученой степени, почетного звания, нагрудного знака (значка)</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0521032, 0520010320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109,65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118,04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227,69   </w:t>
            </w: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1979"/>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lastRenderedPageBreak/>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B93AC2">
              <w:rPr>
                <w:rFonts w:ascii="Arial" w:hAnsi="Arial" w:cs="Arial"/>
                <w:sz w:val="24"/>
              </w:rPr>
              <w:t>Федерации</w:t>
            </w:r>
            <w:proofErr w:type="gramEnd"/>
            <w:r w:rsidRPr="00B93AC2">
              <w:rPr>
                <w:rFonts w:ascii="Arial" w:hAnsi="Arial" w:cs="Arial"/>
                <w:sz w:val="24"/>
              </w:rPr>
              <w:t xml:space="preserve"> а рамках подпрограммы «Поддержка искусства и народного творчества»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0528734</w:t>
            </w:r>
          </w:p>
        </w:tc>
        <w:tc>
          <w:tcPr>
            <w:tcW w:w="529"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965,09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965,09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1837"/>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w:t>
            </w:r>
            <w:r w:rsidRPr="00B93AC2">
              <w:rPr>
                <w:rFonts w:ascii="Arial" w:hAnsi="Arial" w:cs="Arial"/>
                <w:sz w:val="24"/>
              </w:rPr>
              <w:lastRenderedPageBreak/>
              <w:t>народного творчества»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0528748</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2,02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2,10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4,12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1112"/>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детских клубных формирований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О528760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622   621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1,01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2,02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             3,03   </w:t>
            </w:r>
          </w:p>
        </w:tc>
        <w:tc>
          <w:tcPr>
            <w:tcW w:w="1842" w:type="dxa"/>
            <w:tcBorders>
              <w:top w:val="nil"/>
              <w:left w:val="nil"/>
              <w:bottom w:val="single" w:sz="4" w:space="0" w:color="auto"/>
              <w:right w:val="single" w:sz="4" w:space="0" w:color="auto"/>
            </w:tcBorders>
            <w:shd w:val="clear" w:color="auto" w:fill="auto"/>
            <w:vAlign w:val="bottom"/>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858"/>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Поддержка детских клубных формирований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О527483</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622   621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100,00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200,00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300,00   </w:t>
            </w:r>
          </w:p>
        </w:tc>
        <w:tc>
          <w:tcPr>
            <w:tcW w:w="1842" w:type="dxa"/>
            <w:tcBorders>
              <w:top w:val="nil"/>
              <w:left w:val="nil"/>
              <w:bottom w:val="single" w:sz="4" w:space="0" w:color="auto"/>
              <w:right w:val="single" w:sz="4" w:space="0" w:color="auto"/>
            </w:tcBorders>
            <w:shd w:val="clear" w:color="auto" w:fill="auto"/>
            <w:vAlign w:val="bottom"/>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1481"/>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Поддержка социокультурных проектов муниципальных учреждений культуры и образовательных учреждений в области культуры в рамках </w:t>
            </w:r>
            <w:r w:rsidRPr="00B93AC2">
              <w:rPr>
                <w:rFonts w:ascii="Arial" w:hAnsi="Arial" w:cs="Arial"/>
                <w:sz w:val="24"/>
              </w:rPr>
              <w:lastRenderedPageBreak/>
              <w:t>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0527481</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200,00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208,00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408,00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2254"/>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lastRenderedPageBreak/>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D901BA">
            <w:pPr>
              <w:rPr>
                <w:rFonts w:ascii="Arial" w:hAnsi="Arial" w:cs="Arial"/>
                <w:bCs/>
                <w:sz w:val="24"/>
              </w:rPr>
            </w:pPr>
            <w:r w:rsidRPr="00B93AC2">
              <w:rPr>
                <w:rFonts w:ascii="Arial" w:hAnsi="Arial" w:cs="Arial"/>
                <w:bCs/>
                <w:sz w:val="24"/>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D901BA">
            <w:pPr>
              <w:rPr>
                <w:rFonts w:ascii="Arial" w:hAnsi="Arial" w:cs="Arial"/>
                <w:bCs/>
                <w:sz w:val="24"/>
              </w:rPr>
            </w:pPr>
            <w:r w:rsidRPr="00B93AC2">
              <w:rPr>
                <w:rFonts w:ascii="Arial" w:hAnsi="Arial" w:cs="Arial"/>
                <w:bCs/>
                <w:sz w:val="24"/>
              </w:rPr>
              <w:t>031</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0521022</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56,99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56,99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2262"/>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w:t>
            </w:r>
            <w:r w:rsidRPr="00B93AC2">
              <w:rPr>
                <w:rFonts w:ascii="Arial" w:hAnsi="Arial" w:cs="Arial"/>
                <w:sz w:val="24"/>
              </w:rPr>
              <w:lastRenderedPageBreak/>
              <w:t xml:space="preserve">заработной платы (минимального </w:t>
            </w:r>
            <w:proofErr w:type="gramStart"/>
            <w:r w:rsidRPr="00B93AC2">
              <w:rPr>
                <w:rFonts w:ascii="Arial" w:hAnsi="Arial" w:cs="Arial"/>
                <w:sz w:val="24"/>
              </w:rPr>
              <w:t>размера оплаты труда</w:t>
            </w:r>
            <w:proofErr w:type="gramEnd"/>
            <w:r w:rsidRPr="00B93AC2">
              <w:rPr>
                <w:rFonts w:ascii="Arial" w:hAnsi="Arial" w:cs="Arial"/>
                <w:sz w:val="24"/>
              </w:rPr>
              <w:t>) в рамках подпрограммы "Поддержка искусства и народного творчества"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t> </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0801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0521022, 0520010220</w:t>
            </w:r>
          </w:p>
        </w:tc>
        <w:tc>
          <w:tcPr>
            <w:tcW w:w="529"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149,21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149,21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1837"/>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t> </w:t>
            </w:r>
          </w:p>
        </w:tc>
        <w:tc>
          <w:tcPr>
            <w:tcW w:w="57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05200S4810</w:t>
            </w:r>
          </w:p>
        </w:tc>
        <w:tc>
          <w:tcPr>
            <w:tcW w:w="529"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621, 622</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1112"/>
        </w:trPr>
        <w:tc>
          <w:tcPr>
            <w:tcW w:w="2283" w:type="dxa"/>
            <w:tcBorders>
              <w:top w:val="nil"/>
              <w:left w:val="single" w:sz="4" w:space="0" w:color="auto"/>
              <w:bottom w:val="nil"/>
              <w:right w:val="single" w:sz="4" w:space="0" w:color="auto"/>
            </w:tcBorders>
            <w:shd w:val="clear" w:color="auto" w:fill="auto"/>
            <w:hideMark/>
          </w:tcPr>
          <w:p w:rsidR="00AA65FB" w:rsidRPr="00B93AC2" w:rsidRDefault="00AA65FB" w:rsidP="00AA65FB">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поддержку детских клубных формирований в рамках подпрограммы "Поддержка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t> </w:t>
            </w:r>
          </w:p>
        </w:tc>
        <w:tc>
          <w:tcPr>
            <w:tcW w:w="709"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b/>
                <w:bCs/>
                <w:sz w:val="24"/>
              </w:rPr>
            </w:pPr>
            <w:r w:rsidRPr="00B93AC2">
              <w:rPr>
                <w:rFonts w:ascii="Arial" w:hAnsi="Arial" w:cs="Arial"/>
                <w:b/>
                <w:bCs/>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0801</w:t>
            </w:r>
          </w:p>
        </w:tc>
        <w:tc>
          <w:tcPr>
            <w:tcW w:w="1025" w:type="dxa"/>
            <w:tcBorders>
              <w:top w:val="nil"/>
              <w:left w:val="nil"/>
              <w:bottom w:val="nil"/>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05200S4830</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xml:space="preserve">                -     </w:t>
            </w:r>
          </w:p>
        </w:tc>
        <w:tc>
          <w:tcPr>
            <w:tcW w:w="1842" w:type="dxa"/>
            <w:tcBorders>
              <w:top w:val="nil"/>
              <w:left w:val="nil"/>
              <w:bottom w:val="single" w:sz="4" w:space="0" w:color="auto"/>
              <w:right w:val="single" w:sz="4" w:space="0" w:color="auto"/>
            </w:tcBorders>
            <w:shd w:val="clear" w:color="auto" w:fill="auto"/>
            <w:vAlign w:val="center"/>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149"/>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b/>
                <w:bCs/>
                <w:sz w:val="24"/>
              </w:rPr>
            </w:pPr>
            <w:r w:rsidRPr="00B93AC2">
              <w:rPr>
                <w:rFonts w:ascii="Arial" w:hAnsi="Arial" w:cs="Arial"/>
                <w:b/>
                <w:bCs/>
                <w:sz w:val="24"/>
              </w:rPr>
              <w:lastRenderedPageBreak/>
              <w:t>Итого по задаче 2</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single" w:sz="4" w:space="0" w:color="auto"/>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12 957,12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15 185,57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14 377,26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13 343,64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13 343,64</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13 343,64</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82 550,87</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521"/>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Задача 3.</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031</w:t>
            </w:r>
          </w:p>
        </w:tc>
        <w:tc>
          <w:tcPr>
            <w:tcW w:w="57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1025"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2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827"/>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Поддержка творческих инициатив населения, творческих союзов и организаций</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696"/>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Обеспечение деятельности (оказание услуг) подведомственными учреждениями</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9821C0">
        <w:trPr>
          <w:trHeight w:val="424"/>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b/>
                <w:bCs/>
                <w:sz w:val="24"/>
              </w:rPr>
            </w:pPr>
            <w:r w:rsidRPr="00B93AC2">
              <w:rPr>
                <w:rFonts w:ascii="Arial" w:hAnsi="Arial" w:cs="Arial"/>
                <w:b/>
                <w:bCs/>
                <w:sz w:val="24"/>
              </w:rPr>
              <w:t>Итого по задаче 3</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9821C0">
        <w:trPr>
          <w:trHeight w:val="40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Задача 4.</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1025"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29"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D901BA">
        <w:trPr>
          <w:trHeight w:val="804"/>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Организация и проведение культурных событий, в том числе на межрегиональном и международном уровне.</w:t>
            </w:r>
          </w:p>
        </w:tc>
        <w:tc>
          <w:tcPr>
            <w:tcW w:w="1418"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70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57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1025"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529"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2" w:type="dxa"/>
            <w:vMerge/>
            <w:tcBorders>
              <w:top w:val="nil"/>
              <w:left w:val="single" w:sz="4" w:space="0" w:color="auto"/>
              <w:bottom w:val="single" w:sz="4" w:space="0" w:color="000000"/>
              <w:right w:val="single" w:sz="4" w:space="0" w:color="auto"/>
            </w:tcBorders>
            <w:vAlign w:val="center"/>
            <w:hideMark/>
          </w:tcPr>
          <w:p w:rsidR="00AA65FB" w:rsidRPr="00B93AC2" w:rsidRDefault="00AA65FB" w:rsidP="00AA65FB">
            <w:pPr>
              <w:rPr>
                <w:rFonts w:ascii="Arial" w:hAnsi="Arial" w:cs="Arial"/>
                <w:sz w:val="24"/>
              </w:rPr>
            </w:pPr>
          </w:p>
        </w:tc>
        <w:tc>
          <w:tcPr>
            <w:tcW w:w="993"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c>
          <w:tcPr>
            <w:tcW w:w="1842" w:type="dxa"/>
            <w:vMerge/>
            <w:tcBorders>
              <w:top w:val="nil"/>
              <w:left w:val="single" w:sz="4" w:space="0" w:color="auto"/>
              <w:bottom w:val="single" w:sz="4" w:space="0" w:color="auto"/>
              <w:right w:val="single" w:sz="4" w:space="0" w:color="auto"/>
            </w:tcBorders>
            <w:vAlign w:val="center"/>
            <w:hideMark/>
          </w:tcPr>
          <w:p w:rsidR="00AA65FB" w:rsidRPr="00B93AC2" w:rsidRDefault="00AA65FB" w:rsidP="00AA65FB">
            <w:pPr>
              <w:rPr>
                <w:rFonts w:ascii="Arial" w:hAnsi="Arial" w:cs="Arial"/>
                <w:sz w:val="24"/>
              </w:rPr>
            </w:pPr>
          </w:p>
        </w:tc>
      </w:tr>
      <w:tr w:rsidR="009821C0" w:rsidRPr="00B93AC2" w:rsidTr="00D901BA">
        <w:trPr>
          <w:trHeight w:val="702"/>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Обеспечение деятельности (оказание услуг) подведомственными учреждениями</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Отдел культуры администрации города Шарыпово</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sz w:val="24"/>
              </w:rPr>
            </w:pPr>
            <w:r w:rsidRPr="00B93AC2">
              <w:rPr>
                <w:rFonts w:ascii="Arial" w:hAnsi="Arial" w:cs="Arial"/>
                <w:sz w:val="24"/>
              </w:rPr>
              <w:t xml:space="preserve">                -     </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9821C0">
        <w:trPr>
          <w:trHeight w:val="49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b/>
                <w:bCs/>
                <w:sz w:val="24"/>
              </w:rPr>
            </w:pPr>
            <w:r w:rsidRPr="00B93AC2">
              <w:rPr>
                <w:rFonts w:ascii="Arial" w:hAnsi="Arial" w:cs="Arial"/>
                <w:b/>
                <w:bCs/>
                <w:sz w:val="24"/>
              </w:rPr>
              <w:t>Итого по задаче 4</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     </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r w:rsidR="009821C0" w:rsidRPr="00B93AC2" w:rsidTr="00A13E63">
        <w:trPr>
          <w:trHeight w:val="295"/>
        </w:trPr>
        <w:tc>
          <w:tcPr>
            <w:tcW w:w="2283" w:type="dxa"/>
            <w:tcBorders>
              <w:top w:val="nil"/>
              <w:left w:val="single" w:sz="4" w:space="0" w:color="auto"/>
              <w:bottom w:val="single" w:sz="4" w:space="0" w:color="auto"/>
              <w:right w:val="single" w:sz="4" w:space="0" w:color="auto"/>
            </w:tcBorders>
            <w:shd w:val="clear" w:color="auto" w:fill="auto"/>
            <w:hideMark/>
          </w:tcPr>
          <w:p w:rsidR="00AA65FB" w:rsidRPr="00B93AC2" w:rsidRDefault="00AA65FB" w:rsidP="00AA65FB">
            <w:pPr>
              <w:rPr>
                <w:rFonts w:ascii="Arial" w:hAnsi="Arial" w:cs="Arial"/>
                <w:b/>
                <w:bCs/>
                <w:sz w:val="24"/>
              </w:rPr>
            </w:pPr>
            <w:r w:rsidRPr="00B93AC2">
              <w:rPr>
                <w:rFonts w:ascii="Arial" w:hAnsi="Arial" w:cs="Arial"/>
                <w:b/>
                <w:bCs/>
                <w:sz w:val="24"/>
              </w:rPr>
              <w:lastRenderedPageBreak/>
              <w:t>Итого</w:t>
            </w:r>
          </w:p>
        </w:tc>
        <w:tc>
          <w:tcPr>
            <w:tcW w:w="1418"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7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c>
          <w:tcPr>
            <w:tcW w:w="529"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18 926,10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22 160,95   </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AA65FB">
            <w:pPr>
              <w:jc w:val="right"/>
              <w:rPr>
                <w:rFonts w:ascii="Arial" w:hAnsi="Arial" w:cs="Arial"/>
                <w:b/>
                <w:bCs/>
                <w:sz w:val="24"/>
              </w:rPr>
            </w:pPr>
            <w:r w:rsidRPr="00B93AC2">
              <w:rPr>
                <w:rFonts w:ascii="Arial" w:hAnsi="Arial" w:cs="Arial"/>
                <w:b/>
                <w:bCs/>
                <w:sz w:val="24"/>
              </w:rPr>
              <w:t xml:space="preserve"> 21 810,94   </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19 559,77</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19 559,77</w:t>
            </w:r>
          </w:p>
        </w:tc>
        <w:tc>
          <w:tcPr>
            <w:tcW w:w="992"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19 559,77</w:t>
            </w:r>
          </w:p>
        </w:tc>
        <w:tc>
          <w:tcPr>
            <w:tcW w:w="993" w:type="dxa"/>
            <w:tcBorders>
              <w:top w:val="nil"/>
              <w:left w:val="nil"/>
              <w:bottom w:val="single" w:sz="4" w:space="0" w:color="auto"/>
              <w:right w:val="single" w:sz="4" w:space="0" w:color="auto"/>
            </w:tcBorders>
            <w:shd w:val="clear" w:color="auto" w:fill="auto"/>
            <w:hideMark/>
          </w:tcPr>
          <w:p w:rsidR="00AA65FB" w:rsidRPr="00B93AC2" w:rsidRDefault="00AA65FB" w:rsidP="00D901BA">
            <w:pPr>
              <w:jc w:val="center"/>
              <w:rPr>
                <w:rFonts w:ascii="Arial" w:hAnsi="Arial" w:cs="Arial"/>
                <w:b/>
                <w:bCs/>
                <w:sz w:val="24"/>
              </w:rPr>
            </w:pPr>
            <w:r w:rsidRPr="00B93AC2">
              <w:rPr>
                <w:rFonts w:ascii="Arial" w:hAnsi="Arial" w:cs="Arial"/>
                <w:b/>
                <w:bCs/>
                <w:sz w:val="24"/>
              </w:rPr>
              <w:t>121 577,30</w:t>
            </w:r>
          </w:p>
        </w:tc>
        <w:tc>
          <w:tcPr>
            <w:tcW w:w="1842" w:type="dxa"/>
            <w:tcBorders>
              <w:top w:val="nil"/>
              <w:left w:val="nil"/>
              <w:bottom w:val="single" w:sz="4" w:space="0" w:color="auto"/>
              <w:right w:val="single" w:sz="4" w:space="0" w:color="auto"/>
            </w:tcBorders>
            <w:shd w:val="clear" w:color="auto" w:fill="auto"/>
            <w:hideMark/>
          </w:tcPr>
          <w:p w:rsidR="00AA65FB" w:rsidRPr="00B93AC2" w:rsidRDefault="00AA65FB" w:rsidP="00AA65FB">
            <w:pPr>
              <w:rPr>
                <w:rFonts w:ascii="Arial" w:hAnsi="Arial" w:cs="Arial"/>
                <w:sz w:val="24"/>
              </w:rPr>
            </w:pPr>
            <w:r w:rsidRPr="00B93AC2">
              <w:rPr>
                <w:rFonts w:ascii="Arial" w:hAnsi="Arial" w:cs="Arial"/>
                <w:sz w:val="24"/>
              </w:rPr>
              <w:t> </w:t>
            </w:r>
          </w:p>
        </w:tc>
      </w:tr>
    </w:tbl>
    <w:p w:rsidR="00A13E63" w:rsidRPr="00B93AC2" w:rsidRDefault="00A13E63" w:rsidP="00A13E63">
      <w:pPr>
        <w:rPr>
          <w:rFonts w:ascii="Arial" w:hAnsi="Arial" w:cs="Arial"/>
          <w:sz w:val="24"/>
        </w:rPr>
      </w:pPr>
      <w:r w:rsidRPr="00B93AC2">
        <w:rPr>
          <w:rFonts w:ascii="Arial" w:hAnsi="Arial" w:cs="Arial"/>
          <w:sz w:val="24"/>
        </w:rPr>
        <w:t>Начальника Отдела культуры</w:t>
      </w:r>
    </w:p>
    <w:p w:rsidR="00A13E63" w:rsidRPr="00B93AC2" w:rsidRDefault="00A13E63" w:rsidP="00A13E63">
      <w:pPr>
        <w:rPr>
          <w:rFonts w:ascii="Arial" w:hAnsi="Arial" w:cs="Arial"/>
          <w:sz w:val="24"/>
        </w:rPr>
      </w:pPr>
      <w:r w:rsidRPr="00B93AC2">
        <w:rPr>
          <w:rFonts w:ascii="Arial" w:hAnsi="Arial" w:cs="Arial"/>
          <w:sz w:val="24"/>
        </w:rPr>
        <w:t xml:space="preserve">администрации города Шарыпово </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007A120A">
        <w:rPr>
          <w:rFonts w:ascii="Arial" w:hAnsi="Arial" w:cs="Arial"/>
          <w:sz w:val="24"/>
        </w:rPr>
        <w:t xml:space="preserve">                                                                   </w:t>
      </w:r>
      <w:r w:rsidRPr="00B93AC2">
        <w:rPr>
          <w:rFonts w:ascii="Arial" w:hAnsi="Arial" w:cs="Arial"/>
          <w:sz w:val="24"/>
        </w:rPr>
        <w:t>М.А. Шереметьева</w:t>
      </w:r>
    </w:p>
    <w:p w:rsidR="00BF6267" w:rsidRPr="00B93AC2" w:rsidRDefault="00BF6267" w:rsidP="009B367E">
      <w:pPr>
        <w:rPr>
          <w:rFonts w:ascii="Arial" w:hAnsi="Arial" w:cs="Arial"/>
          <w:sz w:val="24"/>
        </w:rPr>
        <w:sectPr w:rsidR="00BF6267" w:rsidRPr="00B93AC2" w:rsidSect="00252867">
          <w:pgSz w:w="16838" w:h="11906" w:orient="landscape"/>
          <w:pgMar w:top="709" w:right="709" w:bottom="851" w:left="992" w:header="709" w:footer="709" w:gutter="0"/>
          <w:cols w:space="708"/>
          <w:docGrid w:linePitch="381"/>
        </w:sectPr>
      </w:pPr>
    </w:p>
    <w:p w:rsidR="007A120A" w:rsidRDefault="00411986" w:rsidP="007A120A">
      <w:pPr>
        <w:pStyle w:val="ConsPlusTitle"/>
        <w:widowControl/>
        <w:jc w:val="right"/>
        <w:rPr>
          <w:b w:val="0"/>
          <w:sz w:val="24"/>
          <w:szCs w:val="24"/>
        </w:rPr>
      </w:pPr>
      <w:r w:rsidRPr="00B93AC2">
        <w:rPr>
          <w:b w:val="0"/>
          <w:sz w:val="24"/>
          <w:szCs w:val="24"/>
        </w:rPr>
        <w:lastRenderedPageBreak/>
        <w:t>Приложение № 3</w:t>
      </w:r>
    </w:p>
    <w:p w:rsidR="00411986" w:rsidRPr="00B93AC2" w:rsidRDefault="00411986" w:rsidP="007A120A">
      <w:pPr>
        <w:pStyle w:val="ConsPlusTitle"/>
        <w:widowControl/>
        <w:jc w:val="right"/>
        <w:rPr>
          <w:b w:val="0"/>
          <w:sz w:val="24"/>
          <w:szCs w:val="24"/>
        </w:rPr>
      </w:pPr>
      <w:r w:rsidRPr="00B93AC2">
        <w:rPr>
          <w:b w:val="0"/>
          <w:sz w:val="24"/>
          <w:szCs w:val="24"/>
        </w:rPr>
        <w:t>к муниципальной</w:t>
      </w:r>
      <w:r w:rsidR="007A120A">
        <w:rPr>
          <w:b w:val="0"/>
          <w:sz w:val="24"/>
          <w:szCs w:val="24"/>
        </w:rPr>
        <w:t xml:space="preserve"> </w:t>
      </w:r>
      <w:r w:rsidRPr="00B93AC2">
        <w:rPr>
          <w:b w:val="0"/>
          <w:sz w:val="24"/>
          <w:szCs w:val="24"/>
        </w:rPr>
        <w:t>программе «Развитие культуры»,</w:t>
      </w:r>
    </w:p>
    <w:p w:rsidR="00411986" w:rsidRPr="00B93AC2" w:rsidRDefault="00411986" w:rsidP="007A120A">
      <w:pPr>
        <w:pStyle w:val="ConsPlusTitle"/>
        <w:widowControl/>
        <w:jc w:val="right"/>
        <w:rPr>
          <w:b w:val="0"/>
          <w:sz w:val="24"/>
          <w:szCs w:val="24"/>
        </w:rPr>
      </w:pPr>
      <w:proofErr w:type="gramStart"/>
      <w:r w:rsidRPr="00B93AC2">
        <w:rPr>
          <w:b w:val="0"/>
          <w:sz w:val="24"/>
          <w:szCs w:val="24"/>
        </w:rPr>
        <w:t>утвержденной</w:t>
      </w:r>
      <w:proofErr w:type="gramEnd"/>
      <w:r w:rsidRPr="00B93AC2">
        <w:rPr>
          <w:b w:val="0"/>
          <w:sz w:val="24"/>
          <w:szCs w:val="24"/>
        </w:rPr>
        <w:t xml:space="preserve">  Постановлением</w:t>
      </w:r>
    </w:p>
    <w:p w:rsidR="00411986" w:rsidRPr="00B93AC2" w:rsidRDefault="00411986" w:rsidP="007A120A">
      <w:pPr>
        <w:pStyle w:val="ConsPlusTitle"/>
        <w:widowControl/>
        <w:jc w:val="right"/>
        <w:rPr>
          <w:b w:val="0"/>
          <w:sz w:val="24"/>
          <w:szCs w:val="24"/>
        </w:rPr>
      </w:pPr>
      <w:r w:rsidRPr="00B93AC2">
        <w:rPr>
          <w:b w:val="0"/>
          <w:sz w:val="24"/>
          <w:szCs w:val="24"/>
        </w:rPr>
        <w:t>администрации города Шарыпово</w:t>
      </w:r>
    </w:p>
    <w:p w:rsidR="00411986" w:rsidRPr="00B93AC2" w:rsidRDefault="00411986" w:rsidP="007A120A">
      <w:pPr>
        <w:pStyle w:val="ConsPlusTitle"/>
        <w:widowControl/>
        <w:jc w:val="right"/>
        <w:rPr>
          <w:b w:val="0"/>
          <w:sz w:val="24"/>
          <w:szCs w:val="24"/>
        </w:rPr>
      </w:pPr>
      <w:r w:rsidRPr="00B93AC2">
        <w:rPr>
          <w:b w:val="0"/>
          <w:sz w:val="24"/>
          <w:szCs w:val="24"/>
        </w:rPr>
        <w:t>от  13.10.2016 г. № 190</w:t>
      </w:r>
    </w:p>
    <w:p w:rsidR="00411986" w:rsidRPr="00B93AC2" w:rsidRDefault="00411986" w:rsidP="00411986">
      <w:pPr>
        <w:pStyle w:val="ConsPlusTitle"/>
        <w:widowControl/>
        <w:jc w:val="center"/>
        <w:rPr>
          <w:b w:val="0"/>
          <w:color w:val="FF0000"/>
          <w:sz w:val="24"/>
          <w:szCs w:val="24"/>
        </w:rPr>
      </w:pPr>
      <w:r w:rsidRPr="00B93AC2">
        <w:rPr>
          <w:b w:val="0"/>
          <w:color w:val="FF0000"/>
          <w:sz w:val="24"/>
          <w:szCs w:val="24"/>
        </w:rPr>
        <w:t xml:space="preserve">    </w:t>
      </w:r>
    </w:p>
    <w:p w:rsidR="00411986" w:rsidRPr="00B93AC2" w:rsidRDefault="007A120A" w:rsidP="007A120A">
      <w:pPr>
        <w:tabs>
          <w:tab w:val="left" w:pos="6300"/>
        </w:tabs>
        <w:autoSpaceDE w:val="0"/>
        <w:autoSpaceDN w:val="0"/>
        <w:adjustRightInd w:val="0"/>
        <w:ind w:firstLine="720"/>
        <w:outlineLvl w:val="0"/>
        <w:rPr>
          <w:rFonts w:ascii="Arial" w:hAnsi="Arial" w:cs="Arial"/>
          <w:sz w:val="24"/>
        </w:rPr>
      </w:pPr>
      <w:r>
        <w:rPr>
          <w:rFonts w:ascii="Arial" w:hAnsi="Arial" w:cs="Arial"/>
          <w:sz w:val="24"/>
        </w:rPr>
        <w:tab/>
      </w:r>
    </w:p>
    <w:p w:rsidR="00411986" w:rsidRPr="00B93AC2" w:rsidRDefault="00411986" w:rsidP="00411986">
      <w:pPr>
        <w:pStyle w:val="ConsPlusTitle"/>
        <w:widowControl/>
        <w:tabs>
          <w:tab w:val="left" w:pos="5040"/>
          <w:tab w:val="left" w:pos="5220"/>
        </w:tabs>
        <w:ind w:firstLine="720"/>
        <w:jc w:val="center"/>
        <w:rPr>
          <w:sz w:val="24"/>
          <w:szCs w:val="24"/>
        </w:rPr>
      </w:pPr>
      <w:r w:rsidRPr="00B93AC2">
        <w:rPr>
          <w:sz w:val="24"/>
          <w:szCs w:val="24"/>
        </w:rPr>
        <w:t xml:space="preserve">Подпрограмма 3. «Обеспечение условий реализации программы </w:t>
      </w:r>
    </w:p>
    <w:p w:rsidR="00411986" w:rsidRPr="00B93AC2" w:rsidRDefault="00411986" w:rsidP="00411986">
      <w:pPr>
        <w:pStyle w:val="ConsPlusTitle"/>
        <w:widowControl/>
        <w:tabs>
          <w:tab w:val="left" w:pos="5040"/>
          <w:tab w:val="left" w:pos="5220"/>
        </w:tabs>
        <w:ind w:firstLine="720"/>
        <w:jc w:val="center"/>
        <w:rPr>
          <w:sz w:val="24"/>
          <w:szCs w:val="24"/>
        </w:rPr>
      </w:pPr>
      <w:r w:rsidRPr="00B93AC2">
        <w:rPr>
          <w:sz w:val="24"/>
          <w:szCs w:val="24"/>
        </w:rPr>
        <w:t>и прочие мероприятия»</w:t>
      </w:r>
    </w:p>
    <w:p w:rsidR="00411986" w:rsidRPr="00B93AC2" w:rsidRDefault="00411986" w:rsidP="00411986">
      <w:pPr>
        <w:pStyle w:val="ConsPlusTitle"/>
        <w:widowControl/>
        <w:tabs>
          <w:tab w:val="left" w:pos="5040"/>
          <w:tab w:val="left" w:pos="5220"/>
        </w:tabs>
        <w:ind w:left="720"/>
        <w:jc w:val="center"/>
        <w:rPr>
          <w:sz w:val="24"/>
          <w:szCs w:val="24"/>
        </w:rPr>
      </w:pPr>
      <w:r w:rsidRPr="00B93AC2">
        <w:rPr>
          <w:sz w:val="24"/>
          <w:szCs w:val="24"/>
        </w:rPr>
        <w:t>1. Паспорт подпрограммы</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Normal"/>
              <w:widowControl/>
              <w:ind w:firstLine="0"/>
              <w:rPr>
                <w:sz w:val="24"/>
                <w:szCs w:val="24"/>
              </w:rPr>
            </w:pPr>
            <w:r w:rsidRPr="00B93AC2">
              <w:rPr>
                <w:sz w:val="24"/>
                <w:szCs w:val="24"/>
              </w:rPr>
              <w:t>Наименование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подпрограмма «Обеспечение условий реализации программы и прочие мероприятия» (далее – подпрограмма)</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tcPr>
          <w:p w:rsidR="00411986" w:rsidRPr="00B93AC2" w:rsidRDefault="00411986" w:rsidP="003C7617">
            <w:pPr>
              <w:pStyle w:val="ConsPlusNormal"/>
              <w:widowControl/>
              <w:ind w:firstLine="0"/>
              <w:rPr>
                <w:sz w:val="24"/>
                <w:szCs w:val="24"/>
              </w:rPr>
            </w:pPr>
            <w:r w:rsidRPr="00B93AC2">
              <w:rPr>
                <w:sz w:val="24"/>
                <w:szCs w:val="24"/>
              </w:rPr>
              <w:t>Наименование муниципальной программы, в рамках которой реализуется подпрограмма</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Муниципальная программа «Развитие культуры» (далее – Программа)</w:t>
            </w:r>
          </w:p>
        </w:tc>
      </w:tr>
      <w:tr w:rsidR="00411986" w:rsidRPr="00B93AC2" w:rsidTr="00411986">
        <w:trPr>
          <w:trHeight w:val="630"/>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Normal"/>
              <w:ind w:firstLine="0"/>
              <w:rPr>
                <w:sz w:val="24"/>
                <w:szCs w:val="24"/>
              </w:rPr>
            </w:pPr>
            <w:r w:rsidRPr="00B93AC2">
              <w:rPr>
                <w:sz w:val="24"/>
                <w:szCs w:val="24"/>
              </w:rPr>
              <w:t>Исполнитель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Отдел культуры администрации города Шарыпово</w:t>
            </w:r>
          </w:p>
        </w:tc>
      </w:tr>
      <w:tr w:rsidR="00411986" w:rsidRPr="00B93AC2" w:rsidTr="00411986">
        <w:trPr>
          <w:trHeight w:val="330"/>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Normal"/>
              <w:ind w:firstLine="0"/>
              <w:rPr>
                <w:sz w:val="24"/>
                <w:szCs w:val="24"/>
              </w:rPr>
            </w:pPr>
            <w:r w:rsidRPr="00B93AC2">
              <w:rPr>
                <w:sz w:val="24"/>
                <w:szCs w:val="24"/>
              </w:rPr>
              <w:t>Главные распорядители бюджетных средств. Ответственные за реализацию мероприятий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tabs>
                <w:tab w:val="left" w:pos="5040"/>
                <w:tab w:val="left" w:pos="5220"/>
              </w:tabs>
              <w:rPr>
                <w:b w:val="0"/>
                <w:sz w:val="24"/>
                <w:szCs w:val="24"/>
              </w:rPr>
            </w:pPr>
            <w:r w:rsidRPr="00B93AC2">
              <w:rPr>
                <w:b w:val="0"/>
                <w:sz w:val="24"/>
                <w:szCs w:val="24"/>
              </w:rPr>
              <w:t>Отдел культуры администрации города Шарыпово</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Normal"/>
              <w:widowControl/>
              <w:ind w:firstLine="0"/>
              <w:rPr>
                <w:sz w:val="24"/>
                <w:szCs w:val="24"/>
              </w:rPr>
            </w:pPr>
            <w:r w:rsidRPr="00B93AC2">
              <w:rPr>
                <w:sz w:val="24"/>
                <w:szCs w:val="24"/>
              </w:rPr>
              <w:t>Исполнители мероприятий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 xml:space="preserve">Муниципальные  учреждения культуры и  учреждения дополнительного образования </w:t>
            </w:r>
          </w:p>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 xml:space="preserve">в области культуры </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tcPr>
          <w:p w:rsidR="00411986" w:rsidRPr="00B93AC2" w:rsidRDefault="00411986" w:rsidP="003C7617">
            <w:pPr>
              <w:pStyle w:val="ConsPlusNormal"/>
              <w:widowControl/>
              <w:ind w:firstLine="0"/>
              <w:rPr>
                <w:sz w:val="24"/>
                <w:szCs w:val="24"/>
              </w:rPr>
            </w:pPr>
            <w:r w:rsidRPr="00B93AC2">
              <w:rPr>
                <w:sz w:val="24"/>
                <w:szCs w:val="24"/>
              </w:rPr>
              <w:t>Цель подпрограммы</w:t>
            </w:r>
          </w:p>
          <w:p w:rsidR="00411986" w:rsidRPr="00B93AC2" w:rsidRDefault="00411986" w:rsidP="003C7617">
            <w:pPr>
              <w:pStyle w:val="ConsPlusNormal"/>
              <w:widowControl/>
              <w:rPr>
                <w:sz w:val="24"/>
                <w:szCs w:val="24"/>
              </w:rPr>
            </w:pP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Title"/>
              <w:widowControl/>
              <w:tabs>
                <w:tab w:val="left" w:pos="5040"/>
                <w:tab w:val="left" w:pos="5220"/>
              </w:tabs>
              <w:rPr>
                <w:b w:val="0"/>
                <w:sz w:val="24"/>
                <w:szCs w:val="24"/>
              </w:rPr>
            </w:pPr>
            <w:r w:rsidRPr="00B93AC2">
              <w:rPr>
                <w:b w:val="0"/>
                <w:sz w:val="24"/>
                <w:szCs w:val="24"/>
              </w:rPr>
              <w:t>создание условий для устойчивого развития отрасли «культура»</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Normal"/>
              <w:widowControl/>
              <w:ind w:firstLine="0"/>
              <w:rPr>
                <w:sz w:val="24"/>
                <w:szCs w:val="24"/>
              </w:rPr>
            </w:pPr>
            <w:r w:rsidRPr="00B93AC2">
              <w:rPr>
                <w:sz w:val="24"/>
                <w:szCs w:val="24"/>
              </w:rPr>
              <w:t>Задачи подпрограммы</w:t>
            </w:r>
          </w:p>
        </w:tc>
        <w:tc>
          <w:tcPr>
            <w:tcW w:w="6120" w:type="dxa"/>
            <w:tcBorders>
              <w:top w:val="single" w:sz="4" w:space="0" w:color="auto"/>
              <w:left w:val="single" w:sz="4" w:space="0" w:color="auto"/>
              <w:bottom w:val="single" w:sz="4" w:space="0" w:color="auto"/>
              <w:right w:val="single" w:sz="4" w:space="0" w:color="auto"/>
            </w:tcBorders>
          </w:tcPr>
          <w:p w:rsidR="00411986" w:rsidRPr="00B93AC2" w:rsidRDefault="00411986" w:rsidP="00766C40">
            <w:pPr>
              <w:pStyle w:val="ConsPlusNormal"/>
              <w:widowControl/>
              <w:numPr>
                <w:ilvl w:val="0"/>
                <w:numId w:val="30"/>
              </w:numPr>
              <w:tabs>
                <w:tab w:val="clear" w:pos="1191"/>
                <w:tab w:val="num" w:pos="54"/>
                <w:tab w:val="num" w:pos="480"/>
              </w:tabs>
              <w:ind w:left="54" w:firstLine="18"/>
              <w:jc w:val="both"/>
              <w:rPr>
                <w:sz w:val="24"/>
                <w:szCs w:val="24"/>
              </w:rPr>
            </w:pPr>
            <w:r w:rsidRPr="00B93AC2">
              <w:rPr>
                <w:sz w:val="24"/>
                <w:szCs w:val="24"/>
              </w:rPr>
              <w:t>развитие системы непрерывного профессионального образования в области культуры;</w:t>
            </w:r>
          </w:p>
          <w:p w:rsidR="00411986" w:rsidRPr="00B93AC2" w:rsidRDefault="00411986" w:rsidP="00766C40">
            <w:pPr>
              <w:pStyle w:val="ConsPlusNormal"/>
              <w:widowControl/>
              <w:numPr>
                <w:ilvl w:val="0"/>
                <w:numId w:val="30"/>
              </w:numPr>
              <w:tabs>
                <w:tab w:val="clear" w:pos="1191"/>
                <w:tab w:val="num" w:pos="54"/>
                <w:tab w:val="num" w:pos="480"/>
              </w:tabs>
              <w:ind w:left="54" w:firstLine="18"/>
              <w:jc w:val="both"/>
              <w:rPr>
                <w:sz w:val="24"/>
                <w:szCs w:val="24"/>
              </w:rPr>
            </w:pPr>
            <w:r w:rsidRPr="00B93AC2">
              <w:rPr>
                <w:sz w:val="24"/>
                <w:szCs w:val="24"/>
              </w:rPr>
              <w:t>внедрение информационно-коммуникационных технологий в отрасли «культура», развитие информационных ресурсов;</w:t>
            </w:r>
          </w:p>
          <w:p w:rsidR="00411986" w:rsidRPr="00B93AC2" w:rsidRDefault="00411986" w:rsidP="00766C40">
            <w:pPr>
              <w:pStyle w:val="ConsPlusNormal"/>
              <w:widowControl/>
              <w:numPr>
                <w:ilvl w:val="0"/>
                <w:numId w:val="30"/>
              </w:numPr>
              <w:tabs>
                <w:tab w:val="clear" w:pos="1191"/>
                <w:tab w:val="num" w:pos="54"/>
                <w:tab w:val="num" w:pos="480"/>
              </w:tabs>
              <w:ind w:left="54" w:firstLine="18"/>
              <w:jc w:val="both"/>
              <w:rPr>
                <w:sz w:val="24"/>
                <w:szCs w:val="24"/>
              </w:rPr>
            </w:pPr>
            <w:r w:rsidRPr="00B93AC2">
              <w:rPr>
                <w:sz w:val="24"/>
                <w:szCs w:val="24"/>
              </w:rPr>
              <w:t>развитие инфраструктуры отрасли «культура»;</w:t>
            </w:r>
          </w:p>
          <w:p w:rsidR="00411986" w:rsidRPr="00B93AC2" w:rsidRDefault="00411986" w:rsidP="00766C40">
            <w:pPr>
              <w:pStyle w:val="ConsPlusNormal"/>
              <w:widowControl/>
              <w:numPr>
                <w:ilvl w:val="0"/>
                <w:numId w:val="30"/>
              </w:numPr>
              <w:tabs>
                <w:tab w:val="clear" w:pos="1191"/>
                <w:tab w:val="num" w:pos="54"/>
                <w:tab w:val="num" w:pos="480"/>
              </w:tabs>
              <w:ind w:left="54" w:firstLine="18"/>
              <w:jc w:val="both"/>
              <w:rPr>
                <w:sz w:val="24"/>
                <w:szCs w:val="24"/>
              </w:rPr>
            </w:pPr>
            <w:r w:rsidRPr="00B93AC2">
              <w:rPr>
                <w:sz w:val="24"/>
                <w:szCs w:val="24"/>
              </w:rPr>
              <w:t>обеспечение эффективного управления в отрасли «культура»</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t>Целевые индикаторы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доля детей, привлекаемых к участию в творческих мероприятиях, в общем числе детей;</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количество специалистов, повысивших квалификацию, прошедших переподготовку, обученных на семинарах и других мероприятиях;</w:t>
            </w:r>
          </w:p>
          <w:p w:rsidR="00411986" w:rsidRPr="00B93AC2" w:rsidRDefault="00411986" w:rsidP="00766C40">
            <w:pPr>
              <w:numPr>
                <w:ilvl w:val="0"/>
                <w:numId w:val="31"/>
              </w:numPr>
              <w:tabs>
                <w:tab w:val="num" w:pos="432"/>
              </w:tabs>
              <w:ind w:left="432" w:hanging="360"/>
              <w:jc w:val="both"/>
              <w:rPr>
                <w:rFonts w:ascii="Arial" w:hAnsi="Arial" w:cs="Arial"/>
                <w:sz w:val="24"/>
              </w:rPr>
            </w:pPr>
            <w:r w:rsidRPr="00B93AC2">
              <w:rPr>
                <w:rFonts w:ascii="Arial" w:hAnsi="Arial" w:cs="Arial"/>
                <w:sz w:val="24"/>
              </w:rPr>
              <w:t>увеличение доли музеев, имеющих сайт в сети Интернет, в общем количестве музеев;</w:t>
            </w:r>
          </w:p>
          <w:p w:rsidR="00411986" w:rsidRPr="00B93AC2" w:rsidRDefault="00411986" w:rsidP="00766C40">
            <w:pPr>
              <w:numPr>
                <w:ilvl w:val="0"/>
                <w:numId w:val="31"/>
              </w:numPr>
              <w:tabs>
                <w:tab w:val="num" w:pos="432"/>
              </w:tabs>
              <w:ind w:left="432" w:hanging="360"/>
              <w:jc w:val="both"/>
              <w:rPr>
                <w:rFonts w:ascii="Arial" w:hAnsi="Arial" w:cs="Arial"/>
                <w:sz w:val="24"/>
              </w:rPr>
            </w:pPr>
            <w:r w:rsidRPr="00B93AC2">
              <w:rPr>
                <w:rFonts w:ascii="Arial" w:hAnsi="Arial" w:cs="Arial"/>
                <w:sz w:val="24"/>
              </w:rPr>
              <w:t>доля театров, имеющих сайт в сети Интернет;</w:t>
            </w:r>
          </w:p>
          <w:p w:rsidR="00411986" w:rsidRPr="00B93AC2" w:rsidRDefault="00411986" w:rsidP="00766C40">
            <w:pPr>
              <w:numPr>
                <w:ilvl w:val="0"/>
                <w:numId w:val="31"/>
              </w:numPr>
              <w:tabs>
                <w:tab w:val="num" w:pos="432"/>
              </w:tabs>
              <w:ind w:left="432" w:hanging="360"/>
              <w:jc w:val="both"/>
              <w:rPr>
                <w:rFonts w:ascii="Arial" w:hAnsi="Arial" w:cs="Arial"/>
                <w:sz w:val="24"/>
              </w:rPr>
            </w:pPr>
            <w:r w:rsidRPr="00B93AC2">
              <w:rPr>
                <w:rFonts w:ascii="Arial" w:hAnsi="Arial" w:cs="Arial"/>
                <w:sz w:val="24"/>
              </w:rPr>
              <w:t>доля библиотек, подключенных к сети Интернет, в общем количестве общедоступных библиотек;</w:t>
            </w:r>
          </w:p>
          <w:p w:rsidR="00411986" w:rsidRPr="00B93AC2" w:rsidRDefault="00411986" w:rsidP="00766C40">
            <w:pPr>
              <w:numPr>
                <w:ilvl w:val="0"/>
                <w:numId w:val="31"/>
              </w:numPr>
              <w:tabs>
                <w:tab w:val="num" w:pos="432"/>
              </w:tabs>
              <w:ind w:left="432" w:hanging="360"/>
              <w:jc w:val="both"/>
              <w:rPr>
                <w:rFonts w:ascii="Arial" w:hAnsi="Arial" w:cs="Arial"/>
                <w:sz w:val="24"/>
              </w:rPr>
            </w:pPr>
            <w:r w:rsidRPr="00B93AC2">
              <w:rPr>
                <w:rFonts w:ascii="Arial" w:hAnsi="Arial" w:cs="Arial"/>
                <w:sz w:val="24"/>
              </w:rPr>
              <w:lastRenderedPageBreak/>
              <w:t xml:space="preserve">количество библиографических записей </w:t>
            </w:r>
          </w:p>
          <w:p w:rsidR="00411986" w:rsidRPr="00B93AC2" w:rsidRDefault="00411986" w:rsidP="00766C40">
            <w:pPr>
              <w:numPr>
                <w:ilvl w:val="0"/>
                <w:numId w:val="31"/>
              </w:numPr>
              <w:tabs>
                <w:tab w:val="num" w:pos="432"/>
              </w:tabs>
              <w:ind w:left="432" w:hanging="360"/>
              <w:jc w:val="both"/>
              <w:rPr>
                <w:rFonts w:ascii="Arial" w:hAnsi="Arial" w:cs="Arial"/>
                <w:sz w:val="24"/>
              </w:rPr>
            </w:pPr>
            <w:r w:rsidRPr="00B93AC2">
              <w:rPr>
                <w:rFonts w:ascii="Arial" w:hAnsi="Arial" w:cs="Arial"/>
                <w:sz w:val="24"/>
              </w:rPr>
              <w:t>в электронных каталогах муниципальных библиотек;</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 xml:space="preserve">своевременность </w:t>
            </w:r>
            <w:proofErr w:type="gramStart"/>
            <w:r w:rsidRPr="00B93AC2">
              <w:rPr>
                <w:sz w:val="24"/>
                <w:szCs w:val="24"/>
              </w:rPr>
              <w:t>представления уточненного фрагмента реестра расходных обязательств главного распорядителя</w:t>
            </w:r>
            <w:proofErr w:type="gramEnd"/>
            <w:r w:rsidRPr="00B93AC2">
              <w:rPr>
                <w:sz w:val="24"/>
                <w:szCs w:val="24"/>
              </w:rPr>
              <w:t>;</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уровень исполнения расходов главного распорядителя за счет средств городского  бюджета (без учета межбюджетных трансфертов, имеющих целевое  назначение, из федерального бюджета);</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своевременность утверждения муниципальных  заданий подведомственным учреждениям на текущий финансовый год и плановый период;</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своевременность утверждения муниципальных  заданий подведомственным учреждениям на текущий финансовый год и плановый период</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соблюдение сроков представления главным распорядителем годовой бюджетной отчетности;</w:t>
            </w:r>
          </w:p>
          <w:p w:rsidR="00411986" w:rsidRPr="00B93AC2" w:rsidRDefault="00411986" w:rsidP="00766C40">
            <w:pPr>
              <w:pStyle w:val="ConsPlusNormal"/>
              <w:widowControl/>
              <w:numPr>
                <w:ilvl w:val="0"/>
                <w:numId w:val="31"/>
              </w:numPr>
              <w:tabs>
                <w:tab w:val="num" w:pos="432"/>
              </w:tabs>
              <w:ind w:left="432" w:hanging="360"/>
              <w:jc w:val="both"/>
              <w:rPr>
                <w:sz w:val="24"/>
                <w:szCs w:val="24"/>
              </w:rPr>
            </w:pPr>
            <w:r w:rsidRPr="00B93AC2">
              <w:rPr>
                <w:sz w:val="24"/>
                <w:szCs w:val="24"/>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lastRenderedPageBreak/>
              <w:t>Сроки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t>2014 – 2019 годы</w:t>
            </w:r>
          </w:p>
        </w:tc>
      </w:tr>
      <w:tr w:rsidR="00411986" w:rsidRPr="00B93AC2" w:rsidTr="007A120A">
        <w:trPr>
          <w:trHeight w:val="1128"/>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t xml:space="preserve">Объемы и источники финансирования подпрограммы </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spacing w:line="232" w:lineRule="auto"/>
              <w:rPr>
                <w:rFonts w:ascii="Arial" w:hAnsi="Arial" w:cs="Arial"/>
                <w:sz w:val="24"/>
              </w:rPr>
            </w:pPr>
            <w:r w:rsidRPr="00B93AC2">
              <w:rPr>
                <w:rFonts w:ascii="Arial" w:hAnsi="Arial" w:cs="Arial"/>
                <w:sz w:val="24"/>
              </w:rPr>
              <w:t>Общий объем финансирования за счет средств бюджета –180 021,32 тыс. рублей, из них</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164 331,14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 xml:space="preserve">внебюджетные источники – 6 711,00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p w:rsidR="00411986" w:rsidRPr="00B93AC2" w:rsidRDefault="00411986" w:rsidP="003C7617">
            <w:pPr>
              <w:spacing w:line="232" w:lineRule="auto"/>
              <w:rPr>
                <w:rFonts w:ascii="Arial" w:hAnsi="Arial" w:cs="Arial"/>
                <w:sz w:val="24"/>
              </w:rPr>
            </w:pPr>
            <w:r w:rsidRPr="00B93AC2">
              <w:rPr>
                <w:rFonts w:ascii="Arial" w:hAnsi="Arial" w:cs="Arial"/>
                <w:sz w:val="24"/>
              </w:rPr>
              <w:t xml:space="preserve">краевой бюджет – 8 979,18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p w:rsidR="00411986" w:rsidRPr="00B93AC2" w:rsidRDefault="00411986" w:rsidP="003C7617">
            <w:pPr>
              <w:spacing w:line="232" w:lineRule="auto"/>
              <w:rPr>
                <w:rFonts w:ascii="Arial" w:hAnsi="Arial" w:cs="Arial"/>
                <w:sz w:val="24"/>
              </w:rPr>
            </w:pPr>
            <w:r w:rsidRPr="00B93AC2">
              <w:rPr>
                <w:rFonts w:ascii="Arial" w:hAnsi="Arial" w:cs="Arial"/>
                <w:sz w:val="24"/>
              </w:rPr>
              <w:t xml:space="preserve">по годам: </w:t>
            </w:r>
          </w:p>
          <w:p w:rsidR="00411986" w:rsidRPr="00B93AC2" w:rsidRDefault="00411986" w:rsidP="003C7617">
            <w:pPr>
              <w:spacing w:line="232" w:lineRule="auto"/>
              <w:rPr>
                <w:rFonts w:ascii="Arial" w:hAnsi="Arial" w:cs="Arial"/>
                <w:sz w:val="24"/>
              </w:rPr>
            </w:pPr>
            <w:r w:rsidRPr="00B93AC2">
              <w:rPr>
                <w:rFonts w:ascii="Arial" w:hAnsi="Arial" w:cs="Arial"/>
                <w:sz w:val="24"/>
              </w:rPr>
              <w:t>2014 год – 29129,14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–27530,14тыс.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585,00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краевой бюджет – 1014,00тыс.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2015 год – 29801,19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23837,36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1226,00тыс.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краевой бюджет – 4737,83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2016 год – 30 760,69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26 308,34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1 225,00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краевой бюджет – 3 227,35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2017 год –30 110,10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28 885,10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1225,00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lastRenderedPageBreak/>
              <w:t>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2018 год – 30 110,10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28 885,10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1225,00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2019 год –30 110,10 тыс. рублей;</w:t>
            </w:r>
          </w:p>
          <w:p w:rsidR="00411986" w:rsidRPr="00B93AC2" w:rsidRDefault="00411986" w:rsidP="003C7617">
            <w:pPr>
              <w:spacing w:line="232" w:lineRule="auto"/>
              <w:rPr>
                <w:rFonts w:ascii="Arial" w:hAnsi="Arial" w:cs="Arial"/>
                <w:sz w:val="24"/>
              </w:rPr>
            </w:pPr>
            <w:r w:rsidRPr="00B93AC2">
              <w:rPr>
                <w:rFonts w:ascii="Arial" w:hAnsi="Arial" w:cs="Arial"/>
                <w:sz w:val="24"/>
              </w:rPr>
              <w:t>городской  бюджет – 28 885,10  тыс. руб.</w:t>
            </w:r>
          </w:p>
          <w:p w:rsidR="00411986" w:rsidRPr="00B93AC2" w:rsidRDefault="00411986" w:rsidP="003C7617">
            <w:pPr>
              <w:spacing w:line="232" w:lineRule="auto"/>
              <w:rPr>
                <w:rFonts w:ascii="Arial" w:hAnsi="Arial" w:cs="Arial"/>
                <w:sz w:val="24"/>
              </w:rPr>
            </w:pPr>
            <w:r w:rsidRPr="00B93AC2">
              <w:rPr>
                <w:rFonts w:ascii="Arial" w:hAnsi="Arial" w:cs="Arial"/>
                <w:sz w:val="24"/>
              </w:rPr>
              <w:t>внебюджетные источники – 1 225,00 тыс. руб.</w:t>
            </w:r>
          </w:p>
        </w:tc>
      </w:tr>
      <w:tr w:rsidR="00411986" w:rsidRPr="00B93AC2" w:rsidTr="00411986">
        <w:trPr>
          <w:jc w:val="center"/>
        </w:trPr>
        <w:tc>
          <w:tcPr>
            <w:tcW w:w="3348"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lastRenderedPageBreak/>
              <w:t xml:space="preserve">Система организации </w:t>
            </w:r>
            <w:proofErr w:type="gramStart"/>
            <w:r w:rsidRPr="00B93AC2">
              <w:rPr>
                <w:rFonts w:ascii="Arial" w:hAnsi="Arial" w:cs="Arial"/>
              </w:rPr>
              <w:t>контроля за</w:t>
            </w:r>
            <w:proofErr w:type="gramEnd"/>
            <w:r w:rsidRPr="00B93AC2">
              <w:rPr>
                <w:rFonts w:ascii="Arial" w:hAnsi="Arial" w:cs="Arial"/>
              </w:rPr>
              <w:t xml:space="preserve"> исполнением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411986" w:rsidRPr="00B93AC2" w:rsidRDefault="00411986" w:rsidP="003C7617">
            <w:pPr>
              <w:pStyle w:val="ConsPlusCell"/>
              <w:rPr>
                <w:rFonts w:ascii="Arial" w:hAnsi="Arial" w:cs="Arial"/>
              </w:rPr>
            </w:pPr>
            <w:r w:rsidRPr="00B93AC2">
              <w:rPr>
                <w:rFonts w:ascii="Arial" w:hAnsi="Arial" w:cs="Arial"/>
              </w:rPr>
              <w:t>Отдел культуры администрации города Шарыпово</w:t>
            </w:r>
          </w:p>
        </w:tc>
      </w:tr>
    </w:tbl>
    <w:p w:rsidR="00411986" w:rsidRPr="00B93AC2" w:rsidRDefault="00411986" w:rsidP="00411986">
      <w:pPr>
        <w:autoSpaceDE w:val="0"/>
        <w:autoSpaceDN w:val="0"/>
        <w:adjustRightInd w:val="0"/>
        <w:ind w:firstLine="720"/>
        <w:jc w:val="center"/>
        <w:rPr>
          <w:rFonts w:ascii="Arial" w:hAnsi="Arial" w:cs="Arial"/>
          <w:sz w:val="24"/>
        </w:rPr>
      </w:pP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2. Основные разделы подпрограммы</w:t>
      </w: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 xml:space="preserve">2.1. Постановка общегородской проблемы </w:t>
      </w: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и обоснование необходимости разработки подпрограммы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Подпрограмма направлена на решение задачи «С</w:t>
      </w:r>
      <w:r w:rsidRPr="00B93AC2">
        <w:rPr>
          <w:rFonts w:ascii="Arial" w:hAnsi="Arial" w:cs="Arial"/>
          <w:bCs/>
          <w:sz w:val="24"/>
        </w:rPr>
        <w:t xml:space="preserve">оздание условий для устойчивого развития отрасли «культура» и прочие мероприятия Программы, а также </w:t>
      </w:r>
      <w:r w:rsidRPr="00B93AC2">
        <w:rPr>
          <w:rFonts w:ascii="Arial" w:hAnsi="Arial" w:cs="Arial"/>
          <w:sz w:val="24"/>
        </w:rPr>
        <w:t>оказывает влияние на все остальные подпрограммы, осуществляемые в рамках 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нормативами современным нуждам потребителей культурных благ.</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Восполнение и развитие кадрового ресурса отрасли «культура», обеспечение прав граждан на дополнительное  образование является одним из приоритетных направлений культурной политики города. На территории города работают два учреждения дополнительного образования детей в области культуры. </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 Работа с одаренными детьми в городе  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премий и призов по результатам конкурсов, издание творческих работ участников выставок. </w:t>
      </w:r>
    </w:p>
    <w:p w:rsidR="00411986" w:rsidRPr="00B93AC2" w:rsidRDefault="00411986" w:rsidP="00411986">
      <w:pPr>
        <w:ind w:firstLine="720"/>
        <w:jc w:val="both"/>
        <w:rPr>
          <w:rFonts w:ascii="Arial" w:hAnsi="Arial" w:cs="Arial"/>
          <w:sz w:val="24"/>
        </w:rPr>
      </w:pPr>
      <w:r w:rsidRPr="00B93AC2">
        <w:rPr>
          <w:rFonts w:ascii="Arial" w:hAnsi="Arial" w:cs="Arial"/>
          <w:sz w:val="24"/>
        </w:rPr>
        <w:t>Несмотря на значительные средства, направляемые на укрепление материально-технической базы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411986" w:rsidRPr="00B93AC2" w:rsidRDefault="00411986" w:rsidP="00411986">
      <w:pPr>
        <w:autoSpaceDE w:val="0"/>
        <w:autoSpaceDN w:val="0"/>
        <w:ind w:right="134" w:firstLine="720"/>
        <w:jc w:val="both"/>
        <w:rPr>
          <w:rFonts w:ascii="Arial" w:hAnsi="Arial" w:cs="Arial"/>
          <w:sz w:val="24"/>
        </w:rPr>
      </w:pPr>
      <w:r w:rsidRPr="00B93AC2">
        <w:rPr>
          <w:rFonts w:ascii="Arial" w:hAnsi="Arial" w:cs="Arial"/>
          <w:sz w:val="24"/>
        </w:rPr>
        <w:t xml:space="preserve">Работа с одаренными детьми проводится не только образовательными учреждениями в области культуры. В городе при учреждениях культурно-досугового типа работают более 4 клубных формирования для детей до 14 лет с общим числом участников 0,056 тыс. человек,  17,6% от общего числа участников клубных формирований – это дети. Учреждения культурно-досугового типа проводят детские конкурсы, смотры, фестивали, выставки, на базе учреждений музейного и библиотечного типа, театров с целью содействия </w:t>
      </w:r>
      <w:r w:rsidRPr="00B93AC2">
        <w:rPr>
          <w:rFonts w:ascii="Arial" w:hAnsi="Arial" w:cs="Arial"/>
          <w:sz w:val="24"/>
        </w:rPr>
        <w:lastRenderedPageBreak/>
        <w:t xml:space="preserve">творческому развитию детей работают творческие лаборатории, студии, проводятся экскурсии и другие мероприятия. </w:t>
      </w:r>
    </w:p>
    <w:p w:rsidR="00411986" w:rsidRPr="00B93AC2" w:rsidRDefault="00411986" w:rsidP="00411986">
      <w:pPr>
        <w:ind w:firstLine="720"/>
        <w:jc w:val="both"/>
        <w:rPr>
          <w:rFonts w:ascii="Arial" w:hAnsi="Arial" w:cs="Arial"/>
          <w:sz w:val="24"/>
        </w:rPr>
      </w:pPr>
      <w:r w:rsidRPr="00B93AC2">
        <w:rPr>
          <w:rFonts w:ascii="Arial" w:hAnsi="Arial" w:cs="Arial"/>
          <w:sz w:val="24"/>
        </w:rPr>
        <w:t>Необходимо осуществлять комплексную поддержку всей сети учреждений и базовых площадок по работе с детьми, одаренными в области культуры и искусства (поддержка детских коллективов любительского художественного творчества, приобретение музыкальных инструментов и специального оборудования, мебели, проведение капитального ремонта и реконструкции, мероприятий по обеспечению безопасности).</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Стремительное развитие высоких технологий предъявляет новые требования к профессионализму специалистов отрасли «культура», становятся востребованными знания в области </w:t>
      </w:r>
      <w:proofErr w:type="spellStart"/>
      <w:r w:rsidRPr="00B93AC2">
        <w:rPr>
          <w:rFonts w:ascii="Arial" w:hAnsi="Arial" w:cs="Arial"/>
          <w:sz w:val="24"/>
        </w:rPr>
        <w:t>фандрайзинга</w:t>
      </w:r>
      <w:proofErr w:type="spellEnd"/>
      <w:r w:rsidRPr="00B93AC2">
        <w:rPr>
          <w:rFonts w:ascii="Arial" w:hAnsi="Arial" w:cs="Arial"/>
          <w:sz w:val="24"/>
        </w:rPr>
        <w:t xml:space="preserve">, маркетинга, управления деятельностью, ресурсами, проектами. </w:t>
      </w:r>
    </w:p>
    <w:p w:rsidR="00411986" w:rsidRPr="00B93AC2" w:rsidRDefault="00411986" w:rsidP="00411986">
      <w:pPr>
        <w:ind w:firstLine="720"/>
        <w:jc w:val="both"/>
        <w:rPr>
          <w:rFonts w:ascii="Arial" w:hAnsi="Arial" w:cs="Arial"/>
          <w:sz w:val="24"/>
        </w:rPr>
      </w:pPr>
      <w:r w:rsidRPr="00B93AC2">
        <w:rPr>
          <w:rFonts w:ascii="Arial" w:hAnsi="Arial" w:cs="Arial"/>
          <w:sz w:val="24"/>
        </w:rPr>
        <w:t>На базе краевых учреждений дополнительного профессионального образования специалисты учреждений культуры получают профессиональное  образование, в том числе повышение квалификации,  профессиональную  переподготовку, стажировки.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  обеспечивать реализацию творческих идей и инициатив населения города.</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Также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  обеспечивать реализацию творческих идей и инициатив населения края. В городе  имеется положительный опыт в области стимулирования талантливой молодежи творческих коллективов. </w:t>
      </w:r>
    </w:p>
    <w:p w:rsidR="00411986" w:rsidRPr="00B93AC2" w:rsidRDefault="00411986" w:rsidP="00411986">
      <w:pPr>
        <w:ind w:firstLine="720"/>
        <w:jc w:val="both"/>
        <w:rPr>
          <w:rFonts w:ascii="Arial" w:hAnsi="Arial" w:cs="Arial"/>
          <w:sz w:val="24"/>
        </w:rPr>
      </w:pPr>
      <w:r w:rsidRPr="00B93AC2">
        <w:rPr>
          <w:rFonts w:ascii="Arial" w:hAnsi="Arial" w:cs="Arial"/>
          <w:sz w:val="24"/>
        </w:rPr>
        <w:t>Вместе с тем в отрасли наблюдается дефицит и старение кадров, кадровый состав слабо обновляется за счет молодых специалистов. Необходимо сосредоточить усилия на повышении оплаты труда работников культуры, улучшении их жилищных условий.</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В последние десятилетия информационно-коммуникационные технологии стали одним из важнейших факторов, влияющих на развитие общества. К характерным чертам и признакам информационного общества, как новой ступени в развитии современной цивилизации, относится увеличение роли информации и знаний в жизни общества, превращение информационных ресурсов общества в реальные ресурсы социально-экономического развития.  </w:t>
      </w:r>
    </w:p>
    <w:p w:rsidR="00411986" w:rsidRPr="00B93AC2" w:rsidRDefault="00411986" w:rsidP="00411986">
      <w:pPr>
        <w:ind w:firstLine="720"/>
        <w:jc w:val="both"/>
        <w:rPr>
          <w:rFonts w:ascii="Arial" w:hAnsi="Arial" w:cs="Arial"/>
          <w:sz w:val="24"/>
        </w:rPr>
      </w:pPr>
      <w:r w:rsidRPr="00B93AC2">
        <w:rPr>
          <w:rFonts w:ascii="Arial" w:hAnsi="Arial" w:cs="Arial"/>
          <w:sz w:val="24"/>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w:t>
      </w:r>
      <w:r w:rsidRPr="00B93AC2">
        <w:rPr>
          <w:rStyle w:val="dash0410043104370430044600200441043f04380441043a0430char"/>
          <w:rFonts w:ascii="Arial" w:hAnsi="Arial" w:cs="Arial"/>
          <w:sz w:val="24"/>
        </w:rPr>
        <w:t xml:space="preserve">изменения </w:t>
      </w:r>
      <w:r w:rsidRPr="00B93AC2">
        <w:rPr>
          <w:rFonts w:ascii="Arial" w:hAnsi="Arial" w:cs="Arial"/>
          <w:sz w:val="24"/>
        </w:rPr>
        <w:t>стандартов деятельности и расширения спектра предоставляемых ими услуг.</w:t>
      </w:r>
    </w:p>
    <w:p w:rsidR="00411986" w:rsidRPr="00B93AC2" w:rsidRDefault="00411986" w:rsidP="00411986">
      <w:pPr>
        <w:ind w:firstLine="720"/>
        <w:jc w:val="both"/>
        <w:rPr>
          <w:rFonts w:ascii="Arial" w:hAnsi="Arial" w:cs="Arial"/>
          <w:bCs/>
          <w:sz w:val="24"/>
        </w:rPr>
      </w:pPr>
      <w:r w:rsidRPr="00B93AC2">
        <w:rPr>
          <w:rFonts w:ascii="Arial" w:hAnsi="Arial" w:cs="Arial"/>
          <w:sz w:val="24"/>
        </w:rPr>
        <w:t xml:space="preserve">В городе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 В муниципальных библиотеках города  внедряется автоматизированная система обслуживания читателей на основе программы «Ирбис», создана электронная библиотека с доступом к бесплатному Интернет, доступу к </w:t>
      </w:r>
      <w:proofErr w:type="spellStart"/>
      <w:r w:rsidRPr="00B93AC2">
        <w:rPr>
          <w:rFonts w:ascii="Arial" w:hAnsi="Arial" w:cs="Arial"/>
          <w:sz w:val="24"/>
          <w:lang w:val="en-US"/>
        </w:rPr>
        <w:t>wi</w:t>
      </w:r>
      <w:proofErr w:type="spellEnd"/>
      <w:r w:rsidRPr="00B93AC2">
        <w:rPr>
          <w:rFonts w:ascii="Arial" w:hAnsi="Arial" w:cs="Arial"/>
          <w:sz w:val="24"/>
        </w:rPr>
        <w:t>-</w:t>
      </w:r>
      <w:r w:rsidRPr="00B93AC2">
        <w:rPr>
          <w:rFonts w:ascii="Arial" w:hAnsi="Arial" w:cs="Arial"/>
          <w:sz w:val="24"/>
          <w:lang w:val="en-US"/>
        </w:rPr>
        <w:t>fi</w:t>
      </w:r>
      <w:r w:rsidRPr="00B93AC2">
        <w:rPr>
          <w:rFonts w:ascii="Arial" w:hAnsi="Arial" w:cs="Arial"/>
          <w:sz w:val="24"/>
        </w:rPr>
        <w:t xml:space="preserve">. В муниципальном  музее внедрена </w:t>
      </w:r>
      <w:r w:rsidRPr="00B93AC2">
        <w:rPr>
          <w:rFonts w:ascii="Arial" w:hAnsi="Arial" w:cs="Arial"/>
          <w:bCs/>
          <w:sz w:val="24"/>
        </w:rPr>
        <w:t xml:space="preserve">комплексная  </w:t>
      </w:r>
      <w:r w:rsidRPr="00B93AC2">
        <w:rPr>
          <w:rFonts w:ascii="Arial" w:hAnsi="Arial" w:cs="Arial"/>
          <w:bCs/>
          <w:sz w:val="24"/>
        </w:rPr>
        <w:lastRenderedPageBreak/>
        <w:t xml:space="preserve">автоматизированная музейная информационная система «Музей-3», произведено подключение к сети Интернет, </w:t>
      </w:r>
      <w:r w:rsidRPr="00B93AC2">
        <w:rPr>
          <w:rFonts w:ascii="Arial" w:hAnsi="Arial" w:cs="Arial"/>
          <w:sz w:val="24"/>
        </w:rPr>
        <w:t xml:space="preserve">что способствует развитию информационных технологий в музейной деятельности. </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В рамках долгосрочных целевых программ отрасли муниципальные библиотеки и музей города оснащаются средствами автоматизации и программным обеспечением, подключаются </w:t>
      </w:r>
      <w:proofErr w:type="gramStart"/>
      <w:r w:rsidRPr="00B93AC2">
        <w:rPr>
          <w:rFonts w:ascii="Arial" w:hAnsi="Arial" w:cs="Arial"/>
          <w:sz w:val="24"/>
        </w:rPr>
        <w:t>к</w:t>
      </w:r>
      <w:proofErr w:type="gramEnd"/>
      <w:r w:rsidRPr="00B93AC2">
        <w:rPr>
          <w:rFonts w:ascii="Arial" w:hAnsi="Arial" w:cs="Arial"/>
          <w:sz w:val="24"/>
        </w:rPr>
        <w:t xml:space="preserve"> Интернет. </w:t>
      </w:r>
      <w:proofErr w:type="gramStart"/>
      <w:r w:rsidRPr="00B93AC2">
        <w:rPr>
          <w:rFonts w:ascii="Arial" w:hAnsi="Arial" w:cs="Arial"/>
          <w:sz w:val="24"/>
        </w:rPr>
        <w:t>На сегодняшний день к сети Интернет подключены 77,0 % библиотек.</w:t>
      </w:r>
      <w:proofErr w:type="gramEnd"/>
      <w:r w:rsidRPr="00B93AC2">
        <w:rPr>
          <w:rFonts w:ascii="Arial" w:hAnsi="Arial" w:cs="Arial"/>
          <w:sz w:val="24"/>
        </w:rPr>
        <w:t xml:space="preserve"> Ведется работа по переводу фонда библиотек в электронный каталог. Централизованная библиотечная система и  городской музей  имеют  собственные  сайты.</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  Вместе с тем, </w:t>
      </w:r>
      <w:r w:rsidRPr="00B93AC2">
        <w:rPr>
          <w:rFonts w:ascii="Arial" w:hAnsi="Arial" w:cs="Arial"/>
          <w:spacing w:val="1"/>
          <w:sz w:val="24"/>
        </w:rPr>
        <w:t>для создания полнотекстовых баз данных библиотекам необходимо специальное оборудование.</w:t>
      </w:r>
    </w:p>
    <w:p w:rsidR="00411986" w:rsidRPr="00B93AC2" w:rsidRDefault="00411986" w:rsidP="00411986">
      <w:pPr>
        <w:ind w:firstLine="720"/>
        <w:jc w:val="both"/>
        <w:rPr>
          <w:rFonts w:ascii="Arial" w:hAnsi="Arial" w:cs="Arial"/>
          <w:sz w:val="24"/>
        </w:rPr>
      </w:pPr>
      <w:proofErr w:type="gramStart"/>
      <w:r w:rsidRPr="00B93AC2">
        <w:rPr>
          <w:rFonts w:ascii="Arial" w:hAnsi="Arial" w:cs="Arial"/>
          <w:sz w:val="24"/>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города,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w:t>
      </w:r>
      <w:proofErr w:type="gramEnd"/>
      <w:r w:rsidRPr="00B93AC2">
        <w:rPr>
          <w:rFonts w:ascii="Arial" w:hAnsi="Arial" w:cs="Arial"/>
          <w:sz w:val="24"/>
        </w:rPr>
        <w:t xml:space="preserve"> его к мировым культурным ценностям, что особенно важно в условиях активного развития инновационной деятельности.</w:t>
      </w:r>
    </w:p>
    <w:p w:rsidR="00411986" w:rsidRPr="00B93AC2" w:rsidRDefault="00411986" w:rsidP="00411986">
      <w:pPr>
        <w:ind w:firstLine="720"/>
        <w:jc w:val="both"/>
        <w:rPr>
          <w:rFonts w:ascii="Arial" w:hAnsi="Arial" w:cs="Arial"/>
          <w:sz w:val="24"/>
        </w:rPr>
      </w:pPr>
      <w:r w:rsidRPr="00B93AC2">
        <w:rPr>
          <w:rFonts w:ascii="Arial" w:hAnsi="Arial" w:cs="Arial"/>
          <w:sz w:val="24"/>
        </w:rPr>
        <w:t>Состояние материально-технической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сохранения и приумножения культурного потенциала города.</w:t>
      </w:r>
    </w:p>
    <w:p w:rsidR="00411986" w:rsidRPr="00B93AC2" w:rsidRDefault="00411986" w:rsidP="00411986">
      <w:pPr>
        <w:ind w:firstLine="720"/>
        <w:jc w:val="both"/>
        <w:rPr>
          <w:rFonts w:ascii="Arial" w:hAnsi="Arial" w:cs="Arial"/>
          <w:sz w:val="24"/>
        </w:rPr>
      </w:pPr>
      <w:r w:rsidRPr="00B93AC2">
        <w:rPr>
          <w:rFonts w:ascii="Arial" w:hAnsi="Arial" w:cs="Arial"/>
          <w:sz w:val="24"/>
        </w:rPr>
        <w:t xml:space="preserve">В ремонте, в той или иной степени, нуждается все учреждения культуры. Высокая степень изношенности основных фондов, с недостаточным финансированием мероприятий, направленных на ремонт сетей энергоснабжения, водоснабжения, систем пожарной сигнализации, недостаточный уровень обеспечения безопасности учреждений,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 </w:t>
      </w:r>
    </w:p>
    <w:p w:rsidR="00411986" w:rsidRDefault="00411986" w:rsidP="00411986">
      <w:pPr>
        <w:ind w:firstLine="720"/>
        <w:jc w:val="both"/>
        <w:rPr>
          <w:rFonts w:ascii="Arial" w:hAnsi="Arial" w:cs="Arial"/>
          <w:sz w:val="24"/>
        </w:rPr>
      </w:pPr>
      <w:r w:rsidRPr="00B93AC2">
        <w:rPr>
          <w:rFonts w:ascii="Arial" w:hAnsi="Arial" w:cs="Arial"/>
          <w:sz w:val="24"/>
        </w:rPr>
        <w:t xml:space="preserve">В рамках государственной программы Красноярского края «Развитие культуры и туризма»  годы планируется конкурсное предоставление субсидий учреждениям культуры на  поддержку детских школ искусств, детских клубных формирований, информатизацию учреждений культуры, комплектование библиотечных фондов, а также на оснащение учреждений специальным оборудованием, проведение ремонта. Учреждения культуры города Шарыпово планируют принять активное участие в конкурсных отборах. </w:t>
      </w:r>
    </w:p>
    <w:p w:rsidR="007A120A" w:rsidRPr="00B93AC2" w:rsidRDefault="007A120A" w:rsidP="00411986">
      <w:pPr>
        <w:ind w:firstLine="720"/>
        <w:jc w:val="both"/>
        <w:rPr>
          <w:rFonts w:ascii="Arial" w:hAnsi="Arial" w:cs="Arial"/>
          <w:sz w:val="24"/>
        </w:rPr>
      </w:pPr>
    </w:p>
    <w:p w:rsidR="00411986" w:rsidRPr="00B93AC2" w:rsidRDefault="00411986" w:rsidP="00411986">
      <w:pPr>
        <w:widowControl w:val="0"/>
        <w:autoSpaceDE w:val="0"/>
        <w:autoSpaceDN w:val="0"/>
        <w:adjustRightInd w:val="0"/>
        <w:ind w:firstLine="720"/>
        <w:jc w:val="center"/>
        <w:outlineLvl w:val="1"/>
        <w:rPr>
          <w:rFonts w:ascii="Arial" w:hAnsi="Arial" w:cs="Arial"/>
          <w:b/>
          <w:sz w:val="24"/>
        </w:rPr>
      </w:pPr>
      <w:bookmarkStart w:id="1" w:name="p152"/>
      <w:bookmarkEnd w:id="1"/>
      <w:r w:rsidRPr="00B93AC2">
        <w:rPr>
          <w:rFonts w:ascii="Arial" w:hAnsi="Arial" w:cs="Arial"/>
          <w:b/>
          <w:sz w:val="24"/>
        </w:rPr>
        <w:t xml:space="preserve">2.2. Основная цель, задачи, этапы и сроки </w:t>
      </w:r>
    </w:p>
    <w:p w:rsidR="00411986" w:rsidRPr="00B93AC2" w:rsidRDefault="00411986" w:rsidP="00411986">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выполнения подпрограммы, целевые индикаторы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С учетом целевых установок и приоритетов государственной культурной политики, основных направлений стратегии культурной политики Красноярского края на 2009-2020 годы, утвержденных постановлением Правительства Красноярского края от 20.01.2009 № 24-п, целью подпрограммы определено – создание условий для устойчивого развития отрасли «культура».</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Достижение данной цели потребует решения следующих задач:</w:t>
      </w:r>
    </w:p>
    <w:p w:rsidR="00411986" w:rsidRPr="00B93AC2" w:rsidRDefault="00411986" w:rsidP="00766C40">
      <w:pPr>
        <w:pStyle w:val="ConsPlusNormal"/>
        <w:widowControl/>
        <w:numPr>
          <w:ilvl w:val="0"/>
          <w:numId w:val="32"/>
        </w:numPr>
        <w:tabs>
          <w:tab w:val="num" w:pos="360"/>
        </w:tabs>
        <w:ind w:left="360" w:hanging="360"/>
        <w:jc w:val="both"/>
        <w:rPr>
          <w:sz w:val="24"/>
          <w:szCs w:val="24"/>
        </w:rPr>
      </w:pPr>
      <w:r w:rsidRPr="00B93AC2">
        <w:rPr>
          <w:sz w:val="24"/>
          <w:szCs w:val="24"/>
        </w:rPr>
        <w:lastRenderedPageBreak/>
        <w:t>развитие системы непрерывного профессионального образования в области культуры;</w:t>
      </w:r>
    </w:p>
    <w:p w:rsidR="00411986" w:rsidRPr="00B93AC2" w:rsidRDefault="00411986" w:rsidP="00766C40">
      <w:pPr>
        <w:pStyle w:val="ConsPlusNormal"/>
        <w:widowControl/>
        <w:numPr>
          <w:ilvl w:val="0"/>
          <w:numId w:val="32"/>
        </w:numPr>
        <w:tabs>
          <w:tab w:val="num" w:pos="360"/>
        </w:tabs>
        <w:ind w:left="360" w:hanging="360"/>
        <w:jc w:val="both"/>
        <w:rPr>
          <w:sz w:val="24"/>
          <w:szCs w:val="24"/>
        </w:rPr>
      </w:pPr>
      <w:r w:rsidRPr="00B93AC2">
        <w:rPr>
          <w:sz w:val="24"/>
          <w:szCs w:val="24"/>
        </w:rPr>
        <w:t>внедрение информационно-коммуникационных технологий в отрасли «культура», развитие информационных ресурсов;</w:t>
      </w:r>
    </w:p>
    <w:p w:rsidR="00411986" w:rsidRPr="00B93AC2" w:rsidRDefault="00411986" w:rsidP="00766C40">
      <w:pPr>
        <w:pStyle w:val="ConsPlusNormal"/>
        <w:widowControl/>
        <w:numPr>
          <w:ilvl w:val="0"/>
          <w:numId w:val="32"/>
        </w:numPr>
        <w:tabs>
          <w:tab w:val="num" w:pos="360"/>
        </w:tabs>
        <w:ind w:left="360" w:hanging="360"/>
        <w:jc w:val="both"/>
        <w:rPr>
          <w:sz w:val="24"/>
          <w:szCs w:val="24"/>
        </w:rPr>
      </w:pPr>
      <w:r w:rsidRPr="00B93AC2">
        <w:rPr>
          <w:sz w:val="24"/>
          <w:szCs w:val="24"/>
        </w:rPr>
        <w:t>развитие инфраструктуры отрасли «культура»;</w:t>
      </w:r>
    </w:p>
    <w:p w:rsidR="00411986" w:rsidRPr="00B93AC2" w:rsidRDefault="00411986" w:rsidP="00766C40">
      <w:pPr>
        <w:numPr>
          <w:ilvl w:val="0"/>
          <w:numId w:val="32"/>
        </w:numPr>
        <w:tabs>
          <w:tab w:val="num" w:pos="360"/>
        </w:tabs>
        <w:ind w:left="360" w:hanging="360"/>
        <w:jc w:val="both"/>
        <w:rPr>
          <w:rFonts w:ascii="Arial" w:hAnsi="Arial" w:cs="Arial"/>
          <w:sz w:val="24"/>
        </w:rPr>
      </w:pPr>
      <w:r w:rsidRPr="00B93AC2">
        <w:rPr>
          <w:rFonts w:ascii="Arial" w:hAnsi="Arial" w:cs="Arial"/>
          <w:sz w:val="24"/>
        </w:rPr>
        <w:t>обеспечение эффективного управления в отрасли «культура».</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Сроки исполнения подпрограммы: 2014 - 2019 годы.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Подпрограмма не предусматривает отдельные этапы реализации. </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Целевыми индикаторами реализации подпрограммы являются:</w:t>
      </w:r>
    </w:p>
    <w:p w:rsidR="00411986" w:rsidRPr="00B93AC2" w:rsidRDefault="00411986" w:rsidP="00766C40">
      <w:pPr>
        <w:pStyle w:val="ConsPlusNormal"/>
        <w:widowControl/>
        <w:numPr>
          <w:ilvl w:val="0"/>
          <w:numId w:val="33"/>
        </w:numPr>
        <w:tabs>
          <w:tab w:val="num" w:pos="360"/>
        </w:tabs>
        <w:ind w:left="360" w:hanging="540"/>
        <w:jc w:val="both"/>
        <w:rPr>
          <w:sz w:val="24"/>
          <w:szCs w:val="24"/>
        </w:rPr>
      </w:pPr>
      <w:r w:rsidRPr="00B93AC2">
        <w:rPr>
          <w:sz w:val="24"/>
          <w:szCs w:val="24"/>
        </w:rPr>
        <w:t>доля детей, привлекаемых к участию в творческих мероприятиях, в общем числе детей;</w:t>
      </w:r>
    </w:p>
    <w:p w:rsidR="00411986" w:rsidRPr="00B93AC2" w:rsidRDefault="00411986" w:rsidP="00766C40">
      <w:pPr>
        <w:pStyle w:val="ConsPlusNormal"/>
        <w:widowControl/>
        <w:numPr>
          <w:ilvl w:val="0"/>
          <w:numId w:val="33"/>
        </w:numPr>
        <w:tabs>
          <w:tab w:val="num" w:pos="360"/>
        </w:tabs>
        <w:ind w:left="360" w:hanging="540"/>
        <w:jc w:val="both"/>
        <w:rPr>
          <w:sz w:val="24"/>
          <w:szCs w:val="24"/>
        </w:rPr>
      </w:pPr>
      <w:r w:rsidRPr="00B93AC2">
        <w:rPr>
          <w:sz w:val="24"/>
          <w:szCs w:val="24"/>
        </w:rPr>
        <w:t>количество специалистов, повысивших квалификацию, прошедших переподготовку, обученных на семинарах и других мероприятиях;</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увеличение доли музеев, имеющих сайт в сети Интернет, в общем количестве муниципальных музеев;</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доля театров, имеющих сайт в сети Интернет, в общем количестве муниципальных театров;</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увеличение доли публичных библиотек, подключенных к сети Интернет, в общем количестве библиотек;</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количество библиографических записей в электронных каталогах муниципальных библиотек;</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 xml:space="preserve">количество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p w:rsidR="00411986" w:rsidRPr="00B93AC2" w:rsidRDefault="00411986" w:rsidP="00766C40">
      <w:pPr>
        <w:pStyle w:val="ConsPlusNormal"/>
        <w:widowControl/>
        <w:numPr>
          <w:ilvl w:val="0"/>
          <w:numId w:val="33"/>
        </w:numPr>
        <w:tabs>
          <w:tab w:val="num" w:pos="360"/>
        </w:tabs>
        <w:ind w:left="360" w:hanging="540"/>
        <w:jc w:val="both"/>
        <w:rPr>
          <w:sz w:val="24"/>
          <w:szCs w:val="24"/>
        </w:rPr>
      </w:pPr>
      <w:r w:rsidRPr="00B93AC2">
        <w:rPr>
          <w:sz w:val="24"/>
          <w:szCs w:val="24"/>
        </w:rPr>
        <w:t xml:space="preserve">своевременность </w:t>
      </w:r>
      <w:proofErr w:type="gramStart"/>
      <w:r w:rsidRPr="00B93AC2">
        <w:rPr>
          <w:sz w:val="24"/>
          <w:szCs w:val="24"/>
        </w:rPr>
        <w:t>представления уточненного фрагмента реестра расходных обязательств главного распорядителя</w:t>
      </w:r>
      <w:proofErr w:type="gramEnd"/>
      <w:r w:rsidRPr="00B93AC2">
        <w:rPr>
          <w:sz w:val="24"/>
          <w:szCs w:val="24"/>
        </w:rPr>
        <w:t>;</w:t>
      </w:r>
    </w:p>
    <w:p w:rsidR="00411986" w:rsidRPr="00B93AC2" w:rsidRDefault="00411986" w:rsidP="00766C40">
      <w:pPr>
        <w:pStyle w:val="ConsPlusNormal"/>
        <w:widowControl/>
        <w:numPr>
          <w:ilvl w:val="0"/>
          <w:numId w:val="33"/>
        </w:numPr>
        <w:tabs>
          <w:tab w:val="num" w:pos="360"/>
        </w:tabs>
        <w:ind w:left="360" w:hanging="540"/>
        <w:jc w:val="both"/>
        <w:rPr>
          <w:sz w:val="24"/>
          <w:szCs w:val="24"/>
        </w:rPr>
      </w:pPr>
      <w:r w:rsidRPr="00B93AC2">
        <w:rPr>
          <w:sz w:val="24"/>
          <w:szCs w:val="24"/>
        </w:rPr>
        <w:t>уровень исполнения расходов главного распорядителя за счет средств бюджета (без учета межбюджетных трансфертов, имеющих целевое  назначение, из федерального бюджета);</w:t>
      </w:r>
    </w:p>
    <w:p w:rsidR="00411986" w:rsidRPr="00B93AC2" w:rsidRDefault="00411986" w:rsidP="00766C40">
      <w:pPr>
        <w:pStyle w:val="ConsPlusNormal"/>
        <w:widowControl/>
        <w:numPr>
          <w:ilvl w:val="0"/>
          <w:numId w:val="33"/>
        </w:numPr>
        <w:tabs>
          <w:tab w:val="num" w:pos="360"/>
        </w:tabs>
        <w:ind w:left="360" w:hanging="540"/>
        <w:jc w:val="both"/>
        <w:rPr>
          <w:sz w:val="24"/>
          <w:szCs w:val="24"/>
        </w:rPr>
      </w:pPr>
      <w:r w:rsidRPr="00B93AC2">
        <w:rPr>
          <w:sz w:val="24"/>
          <w:szCs w:val="24"/>
        </w:rPr>
        <w:t>своевременность утверждения муниципальных заданий подведомственным учреждениям на текущий финансовый год и плановый период;</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соблюдение сроков представления главным распорядителем  годовой бюджетной отчетности;</w:t>
      </w:r>
    </w:p>
    <w:p w:rsidR="00411986" w:rsidRPr="00B93AC2" w:rsidRDefault="00411986" w:rsidP="00766C40">
      <w:pPr>
        <w:numPr>
          <w:ilvl w:val="0"/>
          <w:numId w:val="33"/>
        </w:numPr>
        <w:tabs>
          <w:tab w:val="num" w:pos="360"/>
        </w:tabs>
        <w:ind w:left="360" w:hanging="540"/>
        <w:jc w:val="both"/>
        <w:rPr>
          <w:rFonts w:ascii="Arial" w:hAnsi="Arial" w:cs="Arial"/>
          <w:sz w:val="24"/>
        </w:rPr>
      </w:pPr>
      <w:r w:rsidRPr="00B93AC2">
        <w:rPr>
          <w:rFonts w:ascii="Arial" w:hAnsi="Arial" w:cs="Arial"/>
          <w:sz w:val="24"/>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p w:rsidR="00411986" w:rsidRPr="00B93AC2" w:rsidRDefault="00411986" w:rsidP="00411986">
      <w:pPr>
        <w:ind w:firstLine="540"/>
        <w:jc w:val="both"/>
        <w:rPr>
          <w:rFonts w:ascii="Arial" w:hAnsi="Arial" w:cs="Arial"/>
          <w:bCs/>
          <w:sz w:val="24"/>
        </w:rPr>
      </w:pPr>
      <w:r w:rsidRPr="00B93AC2">
        <w:rPr>
          <w:rFonts w:ascii="Arial" w:hAnsi="Arial" w:cs="Arial"/>
          <w:bCs/>
          <w:sz w:val="24"/>
        </w:rPr>
        <w:t xml:space="preserve">Целевые индикаторы приведены в приложении № 1 к подпрограмме. </w:t>
      </w:r>
    </w:p>
    <w:p w:rsidR="00411986" w:rsidRPr="00B93AC2" w:rsidRDefault="00411986" w:rsidP="00411986">
      <w:pPr>
        <w:autoSpaceDE w:val="0"/>
        <w:autoSpaceDN w:val="0"/>
        <w:adjustRightInd w:val="0"/>
        <w:ind w:firstLine="720"/>
        <w:jc w:val="center"/>
        <w:rPr>
          <w:rFonts w:ascii="Arial" w:hAnsi="Arial" w:cs="Arial"/>
          <w:sz w:val="24"/>
        </w:rPr>
      </w:pP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2.3. Механизм реализации подпрограммы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2.3.1. Главным распорядителем бюджетных средств является отдел культуры Администрации города Шарыпово.</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2.3.2.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 а именно:</w:t>
      </w:r>
    </w:p>
    <w:p w:rsidR="00411986" w:rsidRPr="00B93AC2" w:rsidRDefault="00411986" w:rsidP="00411986">
      <w:pPr>
        <w:pStyle w:val="ConsPlusNormal"/>
        <w:widowControl/>
        <w:ind w:firstLine="0"/>
        <w:jc w:val="both"/>
        <w:rPr>
          <w:sz w:val="24"/>
          <w:szCs w:val="24"/>
        </w:rPr>
      </w:pPr>
      <w:r w:rsidRPr="00B93AC2">
        <w:rPr>
          <w:b/>
          <w:sz w:val="24"/>
          <w:szCs w:val="24"/>
        </w:rPr>
        <w:t xml:space="preserve">по задаче 1: </w:t>
      </w:r>
      <w:r w:rsidRPr="00B93AC2">
        <w:rPr>
          <w:sz w:val="24"/>
          <w:szCs w:val="24"/>
        </w:rPr>
        <w:t>Развитие системы непрерывного профессионального образования в области культуры;</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образовательному учреждению «Детская школа искусств г.Шарыпово»</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lastRenderedPageBreak/>
        <w:t xml:space="preserve">муниципальному бюджетному образовательному учреждению дополнительного образования детей «Детская школа искусств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«Централизованная библиотечная система г.Шарыпово»</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муниципальному автономному учреждению «Дом культуры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«Краеведческий музей г.Шарыпово»;</w:t>
      </w:r>
    </w:p>
    <w:p w:rsidR="00411986" w:rsidRPr="00B93AC2" w:rsidRDefault="00411986" w:rsidP="00766C40">
      <w:pPr>
        <w:widowControl w:val="0"/>
        <w:numPr>
          <w:ilvl w:val="0"/>
          <w:numId w:val="34"/>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казенному учреждению «централизованная бухгалтерия отдела культуры»;</w:t>
      </w:r>
    </w:p>
    <w:p w:rsidR="00411986" w:rsidRPr="00B93AC2" w:rsidRDefault="00411986" w:rsidP="00411986">
      <w:pPr>
        <w:pStyle w:val="ConsPlusNormal"/>
        <w:widowControl/>
        <w:ind w:firstLine="0"/>
        <w:jc w:val="both"/>
        <w:rPr>
          <w:sz w:val="24"/>
          <w:szCs w:val="24"/>
        </w:rPr>
      </w:pPr>
      <w:r w:rsidRPr="00B93AC2">
        <w:rPr>
          <w:b/>
          <w:sz w:val="24"/>
          <w:szCs w:val="24"/>
        </w:rPr>
        <w:t xml:space="preserve">по задаче 2: </w:t>
      </w:r>
      <w:r w:rsidRPr="00B93AC2">
        <w:rPr>
          <w:sz w:val="24"/>
          <w:szCs w:val="24"/>
        </w:rPr>
        <w:t>Внедрение информационно-коммуникационных технологий в отрасли «культура», развитие информационных ресурсов;</w:t>
      </w:r>
    </w:p>
    <w:p w:rsidR="00411986" w:rsidRPr="00B93AC2" w:rsidRDefault="00411986" w:rsidP="00766C40">
      <w:pPr>
        <w:widowControl w:val="0"/>
        <w:numPr>
          <w:ilvl w:val="0"/>
          <w:numId w:val="3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«Централизованная библиотечная система г.Шарыпово»</w:t>
      </w:r>
    </w:p>
    <w:p w:rsidR="00411986" w:rsidRPr="00B93AC2" w:rsidRDefault="00411986" w:rsidP="00766C40">
      <w:pPr>
        <w:widowControl w:val="0"/>
        <w:numPr>
          <w:ilvl w:val="0"/>
          <w:numId w:val="35"/>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«Краеведческий музей г. Шарыпово»;</w:t>
      </w:r>
    </w:p>
    <w:p w:rsidR="00411986" w:rsidRPr="00B93AC2" w:rsidRDefault="00411986" w:rsidP="00411986">
      <w:pPr>
        <w:pStyle w:val="ConsPlusNormal"/>
        <w:widowControl/>
        <w:ind w:left="72" w:firstLine="0"/>
        <w:jc w:val="both"/>
        <w:rPr>
          <w:sz w:val="24"/>
          <w:szCs w:val="24"/>
        </w:rPr>
      </w:pPr>
      <w:r w:rsidRPr="00B93AC2">
        <w:rPr>
          <w:b/>
          <w:sz w:val="24"/>
          <w:szCs w:val="24"/>
        </w:rPr>
        <w:t xml:space="preserve">по задаче 3: </w:t>
      </w:r>
      <w:r w:rsidRPr="00B93AC2">
        <w:rPr>
          <w:sz w:val="24"/>
          <w:szCs w:val="24"/>
        </w:rPr>
        <w:t>Развитие инфраструктуры отрасли «культура»;</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«Централизованная библиотечная система г.Шарыпово»;</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муниципальному бюджетному образовательному учреждению дополнительного образования детей «Детская школа искусств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 xml:space="preserve">муниципальному автономному учреждению «Дом культуры </w:t>
      </w:r>
      <w:proofErr w:type="spellStart"/>
      <w:r w:rsidRPr="00B93AC2">
        <w:rPr>
          <w:rFonts w:ascii="Arial" w:hAnsi="Arial" w:cs="Arial"/>
          <w:sz w:val="24"/>
        </w:rPr>
        <w:t>п</w:t>
      </w:r>
      <w:proofErr w:type="gramStart"/>
      <w:r w:rsidRPr="00B93AC2">
        <w:rPr>
          <w:rFonts w:ascii="Arial" w:hAnsi="Arial" w:cs="Arial"/>
          <w:sz w:val="24"/>
        </w:rPr>
        <w:t>.Д</w:t>
      </w:r>
      <w:proofErr w:type="gramEnd"/>
      <w:r w:rsidRPr="00B93AC2">
        <w:rPr>
          <w:rFonts w:ascii="Arial" w:hAnsi="Arial" w:cs="Arial"/>
          <w:sz w:val="24"/>
        </w:rPr>
        <w:t>убинино</w:t>
      </w:r>
      <w:proofErr w:type="spellEnd"/>
      <w:r w:rsidRPr="00B93AC2">
        <w:rPr>
          <w:rFonts w:ascii="Arial" w:hAnsi="Arial" w:cs="Arial"/>
          <w:sz w:val="24"/>
        </w:rPr>
        <w:t>»;</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автономному учреждению «Центр культуры и кино»;</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образовательному учреждению «Детская школа искусств г.Шарыпово»;</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бюджетному учреждению «Краеведческий музей г.Шарыпово»;</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отделу культуры Администрации города Шарыпово;</w:t>
      </w:r>
    </w:p>
    <w:p w:rsidR="00411986" w:rsidRPr="00B93AC2" w:rsidRDefault="00411986" w:rsidP="00766C40">
      <w:pPr>
        <w:widowControl w:val="0"/>
        <w:numPr>
          <w:ilvl w:val="0"/>
          <w:numId w:val="36"/>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муниципальному казенному учреждению «Централизованная бухгалтерия отдела культуры».</w:t>
      </w:r>
    </w:p>
    <w:p w:rsidR="00411986" w:rsidRPr="00B93AC2" w:rsidRDefault="00411986" w:rsidP="00766C40">
      <w:pPr>
        <w:numPr>
          <w:ilvl w:val="0"/>
          <w:numId w:val="32"/>
        </w:numPr>
        <w:tabs>
          <w:tab w:val="num" w:pos="360"/>
        </w:tabs>
        <w:ind w:left="360" w:hanging="360"/>
        <w:jc w:val="both"/>
        <w:rPr>
          <w:rFonts w:ascii="Arial" w:hAnsi="Arial" w:cs="Arial"/>
          <w:sz w:val="24"/>
        </w:rPr>
      </w:pPr>
      <w:r w:rsidRPr="00B93AC2">
        <w:rPr>
          <w:rFonts w:ascii="Arial" w:hAnsi="Arial" w:cs="Arial"/>
          <w:b/>
          <w:sz w:val="24"/>
        </w:rPr>
        <w:t xml:space="preserve">  по задаче 4: </w:t>
      </w:r>
      <w:r w:rsidRPr="00B93AC2">
        <w:rPr>
          <w:rFonts w:ascii="Arial" w:hAnsi="Arial" w:cs="Arial"/>
          <w:sz w:val="24"/>
        </w:rPr>
        <w:t>Обеспечение эффективного управления в отрасли «культура».</w:t>
      </w:r>
    </w:p>
    <w:p w:rsidR="00411986" w:rsidRPr="00B93AC2" w:rsidRDefault="00411986" w:rsidP="00766C40">
      <w:pPr>
        <w:widowControl w:val="0"/>
        <w:numPr>
          <w:ilvl w:val="0"/>
          <w:numId w:val="37"/>
        </w:numPr>
        <w:tabs>
          <w:tab w:val="num" w:pos="540"/>
        </w:tabs>
        <w:autoSpaceDE w:val="0"/>
        <w:autoSpaceDN w:val="0"/>
        <w:adjustRightInd w:val="0"/>
        <w:ind w:left="540" w:hanging="540"/>
        <w:jc w:val="both"/>
        <w:rPr>
          <w:rFonts w:ascii="Arial" w:hAnsi="Arial" w:cs="Arial"/>
          <w:sz w:val="24"/>
        </w:rPr>
      </w:pPr>
      <w:proofErr w:type="gramStart"/>
      <w:r w:rsidRPr="00B93AC2">
        <w:rPr>
          <w:rFonts w:ascii="Arial" w:hAnsi="Arial" w:cs="Arial"/>
          <w:sz w:val="24"/>
        </w:rPr>
        <w:t>м</w:t>
      </w:r>
      <w:proofErr w:type="gramEnd"/>
      <w:r w:rsidRPr="00B93AC2">
        <w:rPr>
          <w:rFonts w:ascii="Arial" w:hAnsi="Arial" w:cs="Arial"/>
          <w:sz w:val="24"/>
        </w:rPr>
        <w:t>униципальному казенному учреждению «Централизованная бухгалтерия отдела культуры»;</w:t>
      </w:r>
    </w:p>
    <w:p w:rsidR="00411986" w:rsidRPr="00B93AC2" w:rsidRDefault="00411986" w:rsidP="00766C40">
      <w:pPr>
        <w:widowControl w:val="0"/>
        <w:numPr>
          <w:ilvl w:val="0"/>
          <w:numId w:val="37"/>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отделу культуры Администрации города Шарыпово</w:t>
      </w:r>
    </w:p>
    <w:p w:rsidR="00411986" w:rsidRPr="00B93AC2" w:rsidRDefault="00411986" w:rsidP="00411986">
      <w:pPr>
        <w:widowControl w:val="0"/>
        <w:autoSpaceDE w:val="0"/>
        <w:autoSpaceDN w:val="0"/>
        <w:adjustRightInd w:val="0"/>
        <w:ind w:firstLine="720"/>
        <w:jc w:val="both"/>
        <w:rPr>
          <w:rFonts w:ascii="Arial" w:hAnsi="Arial" w:cs="Arial"/>
          <w:sz w:val="24"/>
        </w:rPr>
      </w:pP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 xml:space="preserve">2.4. Управление подпрограммой и контроль </w:t>
      </w: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за ходом ее выполнения</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2.4.1. Текущее управление и </w:t>
      </w:r>
      <w:proofErr w:type="gramStart"/>
      <w:r w:rsidRPr="00B93AC2">
        <w:rPr>
          <w:rFonts w:ascii="Arial" w:hAnsi="Arial" w:cs="Arial"/>
          <w:sz w:val="24"/>
        </w:rPr>
        <w:t>контроль за</w:t>
      </w:r>
      <w:proofErr w:type="gramEnd"/>
      <w:r w:rsidRPr="00B93AC2">
        <w:rPr>
          <w:rFonts w:ascii="Arial" w:hAnsi="Arial" w:cs="Arial"/>
          <w:sz w:val="24"/>
        </w:rPr>
        <w:t xml:space="preserve">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2.4.2. Отдел культуры осуществляет:</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1) координацию исполнения мероприятий подпрограммы, мониторинг их реализации;</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 непосредственный </w:t>
      </w:r>
      <w:proofErr w:type="gramStart"/>
      <w:r w:rsidRPr="00B93AC2">
        <w:rPr>
          <w:rFonts w:ascii="Arial" w:hAnsi="Arial" w:cs="Arial"/>
          <w:sz w:val="24"/>
        </w:rPr>
        <w:t>контроль за</w:t>
      </w:r>
      <w:proofErr w:type="gramEnd"/>
      <w:r w:rsidRPr="00B93AC2">
        <w:rPr>
          <w:rFonts w:ascii="Arial" w:hAnsi="Arial" w:cs="Arial"/>
          <w:sz w:val="24"/>
        </w:rPr>
        <w:t xml:space="preserve"> ходом реализации мероприятий подпрограммы;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3) подготовку отчетов о реализации подпрограммы.</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2.4.3. Отдел культуры Администрации города ежеквартально не позднее 10 числа второго месяца,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направляет в отдел экономики и планирования Администрации города и в финансовое управление Администрации города отчеты о реализации подпрограммы. </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2.4.4. Отдел культуры Администрации города ежегодно формирует годовой </w:t>
      </w:r>
      <w:r w:rsidRPr="00B93AC2">
        <w:rPr>
          <w:rFonts w:ascii="Arial" w:hAnsi="Arial" w:cs="Arial"/>
          <w:sz w:val="24"/>
        </w:rPr>
        <w:lastRenderedPageBreak/>
        <w:t xml:space="preserve">отчет о ходе реализации подпрограммы, и направляет в отдел экономики и планирования края до 1 марта года,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 xml:space="preserve">2.4.5. Обеспечение целевого расходования бюджетных средств, </w:t>
      </w:r>
      <w:proofErr w:type="gramStart"/>
      <w:r w:rsidRPr="00B93AC2">
        <w:rPr>
          <w:rFonts w:ascii="Arial" w:hAnsi="Arial" w:cs="Arial"/>
          <w:sz w:val="24"/>
        </w:rPr>
        <w:t>контроля за</w:t>
      </w:r>
      <w:proofErr w:type="gramEnd"/>
      <w:r w:rsidRPr="00B93AC2">
        <w:rPr>
          <w:rFonts w:ascii="Arial" w:hAnsi="Arial" w:cs="Arial"/>
          <w:sz w:val="24"/>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411986" w:rsidRPr="00B93AC2" w:rsidRDefault="00411986" w:rsidP="00411986">
      <w:pPr>
        <w:autoSpaceDE w:val="0"/>
        <w:autoSpaceDN w:val="0"/>
        <w:adjustRightInd w:val="0"/>
        <w:ind w:firstLine="720"/>
        <w:jc w:val="center"/>
        <w:rPr>
          <w:rFonts w:ascii="Arial" w:hAnsi="Arial" w:cs="Arial"/>
          <w:b/>
          <w:sz w:val="24"/>
        </w:rPr>
      </w:pPr>
    </w:p>
    <w:p w:rsidR="00411986" w:rsidRPr="00B93AC2" w:rsidRDefault="00411986" w:rsidP="00411986">
      <w:pPr>
        <w:autoSpaceDE w:val="0"/>
        <w:autoSpaceDN w:val="0"/>
        <w:adjustRightInd w:val="0"/>
        <w:ind w:firstLine="720"/>
        <w:jc w:val="center"/>
        <w:rPr>
          <w:rFonts w:ascii="Arial" w:hAnsi="Arial" w:cs="Arial"/>
          <w:b/>
          <w:sz w:val="24"/>
        </w:rPr>
      </w:pPr>
      <w:r w:rsidRPr="00B93AC2">
        <w:rPr>
          <w:rFonts w:ascii="Arial" w:hAnsi="Arial" w:cs="Arial"/>
          <w:b/>
          <w:sz w:val="24"/>
        </w:rPr>
        <w:t>2.5. Оценка социально-экономической эффективности</w:t>
      </w:r>
    </w:p>
    <w:p w:rsidR="00411986" w:rsidRPr="00B93AC2" w:rsidRDefault="00411986" w:rsidP="00411986">
      <w:pPr>
        <w:pStyle w:val="3"/>
        <w:spacing w:after="0"/>
        <w:ind w:left="0" w:firstLine="720"/>
        <w:jc w:val="both"/>
        <w:rPr>
          <w:rFonts w:ascii="Arial" w:hAnsi="Arial" w:cs="Arial"/>
          <w:sz w:val="24"/>
          <w:szCs w:val="24"/>
        </w:rPr>
      </w:pPr>
      <w:r w:rsidRPr="00B93AC2">
        <w:rPr>
          <w:rFonts w:ascii="Arial" w:hAnsi="Arial" w:cs="Arial"/>
          <w:sz w:val="24"/>
          <w:szCs w:val="24"/>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411986" w:rsidRPr="00B93AC2" w:rsidRDefault="00411986" w:rsidP="00411986">
      <w:pPr>
        <w:widowControl w:val="0"/>
        <w:autoSpaceDE w:val="0"/>
        <w:autoSpaceDN w:val="0"/>
        <w:adjustRightInd w:val="0"/>
        <w:ind w:firstLine="720"/>
        <w:jc w:val="both"/>
        <w:rPr>
          <w:rFonts w:ascii="Arial" w:hAnsi="Arial" w:cs="Arial"/>
          <w:sz w:val="24"/>
        </w:rPr>
      </w:pPr>
      <w:r w:rsidRPr="00B93AC2">
        <w:rPr>
          <w:rFonts w:ascii="Arial" w:hAnsi="Arial" w:cs="Arial"/>
          <w:sz w:val="24"/>
        </w:rPr>
        <w:t>Ожидаемые результаты подпрограммы:</w:t>
      </w:r>
    </w:p>
    <w:p w:rsidR="00411986" w:rsidRPr="00B93AC2" w:rsidRDefault="00411986" w:rsidP="00766C40">
      <w:pPr>
        <w:widowControl w:val="0"/>
        <w:numPr>
          <w:ilvl w:val="0"/>
          <w:numId w:val="38"/>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 xml:space="preserve">число обучающихся в учреждениях дополнительного образования в области культуры составит  ежегодно не менее 690 человек, в том числе по годам: в 2014 году – не менее 690 человек, в 2015 году – не менее 690 человек, в 2016 году – не менее 690 человек, в 2017 году – не менее 690 человек  в 2018 году </w:t>
      </w:r>
      <w:proofErr w:type="gramStart"/>
      <w:r w:rsidRPr="00B93AC2">
        <w:rPr>
          <w:rFonts w:ascii="Arial" w:hAnsi="Arial" w:cs="Arial"/>
          <w:sz w:val="24"/>
        </w:rPr>
        <w:t>–н</w:t>
      </w:r>
      <w:proofErr w:type="gramEnd"/>
      <w:r w:rsidRPr="00B93AC2">
        <w:rPr>
          <w:rFonts w:ascii="Arial" w:hAnsi="Arial" w:cs="Arial"/>
          <w:sz w:val="24"/>
        </w:rPr>
        <w:t>е менее 690 человек, в 2019 году не менее 690 человек;</w:t>
      </w:r>
    </w:p>
    <w:p w:rsidR="00411986" w:rsidRPr="00B93AC2" w:rsidRDefault="00411986" w:rsidP="00766C40">
      <w:pPr>
        <w:widowControl w:val="0"/>
        <w:numPr>
          <w:ilvl w:val="0"/>
          <w:numId w:val="38"/>
        </w:numPr>
        <w:tabs>
          <w:tab w:val="clear" w:pos="1191"/>
          <w:tab w:val="num" w:pos="0"/>
          <w:tab w:val="num" w:pos="426"/>
        </w:tabs>
        <w:autoSpaceDE w:val="0"/>
        <w:autoSpaceDN w:val="0"/>
        <w:adjustRightInd w:val="0"/>
        <w:ind w:left="0" w:firstLine="0"/>
        <w:jc w:val="both"/>
        <w:rPr>
          <w:rFonts w:ascii="Arial" w:hAnsi="Arial" w:cs="Arial"/>
          <w:sz w:val="24"/>
        </w:rPr>
      </w:pPr>
      <w:proofErr w:type="gramStart"/>
      <w:r w:rsidRPr="00B93AC2">
        <w:rPr>
          <w:rFonts w:ascii="Arial" w:hAnsi="Arial" w:cs="Arial"/>
          <w:sz w:val="24"/>
        </w:rPr>
        <w:t>на семинарах, семинарах-тренингах, творческих лабораториях будет обучено всего 258 специалистов учреждений культуры и образовательных учреждений в области культуры, в том числе по годам: в 2014 году – не менее 50 , в 2015 году – не менее 51 , в 2016 году – не менее 52, в 2017 году – не менее 52  специалистов муниципальных учреждений культуры и образовательных учреждений в области культуры в 2018 году</w:t>
      </w:r>
      <w:proofErr w:type="gramEnd"/>
      <w:r w:rsidRPr="00B93AC2">
        <w:rPr>
          <w:rFonts w:ascii="Arial" w:hAnsi="Arial" w:cs="Arial"/>
          <w:sz w:val="24"/>
        </w:rPr>
        <w:t xml:space="preserve"> –не менее 52 специалистов муниципальных учреждений культуры и образовательных учреждений в области культуры, в 2019 году не менее 52 специалистов;</w:t>
      </w:r>
    </w:p>
    <w:p w:rsidR="00411986" w:rsidRPr="00B93AC2" w:rsidRDefault="00411986" w:rsidP="00766C40">
      <w:pPr>
        <w:widowControl w:val="0"/>
        <w:numPr>
          <w:ilvl w:val="0"/>
          <w:numId w:val="38"/>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 xml:space="preserve">количество </w:t>
      </w:r>
      <w:proofErr w:type="gramStart"/>
      <w:r w:rsidRPr="00B93AC2">
        <w:rPr>
          <w:rFonts w:ascii="Arial" w:hAnsi="Arial" w:cs="Arial"/>
          <w:sz w:val="24"/>
        </w:rPr>
        <w:t>библиотек, подключенных к сети Интернет составит</w:t>
      </w:r>
      <w:proofErr w:type="gramEnd"/>
      <w:r w:rsidRPr="00B93AC2">
        <w:rPr>
          <w:rFonts w:ascii="Arial" w:hAnsi="Arial" w:cs="Arial"/>
          <w:sz w:val="24"/>
        </w:rPr>
        <w:t xml:space="preserve"> всего 9, в том числе по годам: в 2014году – 6 библиотек, в 2015 году – 7 библиотек, в 2016 году – 8 библиотек,  в 2017 году – 8 библиотек, в 2018 году – 9 библиотек, в 2019 году -9 библиотек;</w:t>
      </w:r>
    </w:p>
    <w:p w:rsidR="00411986" w:rsidRPr="00B93AC2" w:rsidRDefault="00411986" w:rsidP="00766C40">
      <w:pPr>
        <w:widowControl w:val="0"/>
        <w:numPr>
          <w:ilvl w:val="0"/>
          <w:numId w:val="38"/>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составит 3 человека ежегодно;</w:t>
      </w:r>
    </w:p>
    <w:p w:rsidR="00411986" w:rsidRPr="00B93AC2" w:rsidRDefault="00411986" w:rsidP="00766C40">
      <w:pPr>
        <w:widowControl w:val="0"/>
        <w:numPr>
          <w:ilvl w:val="0"/>
          <w:numId w:val="38"/>
        </w:numPr>
        <w:tabs>
          <w:tab w:val="clear" w:pos="1191"/>
          <w:tab w:val="num" w:pos="0"/>
          <w:tab w:val="num" w:pos="426"/>
        </w:tabs>
        <w:autoSpaceDE w:val="0"/>
        <w:autoSpaceDN w:val="0"/>
        <w:adjustRightInd w:val="0"/>
        <w:ind w:left="0" w:firstLine="0"/>
        <w:jc w:val="both"/>
        <w:rPr>
          <w:rFonts w:ascii="Arial" w:hAnsi="Arial" w:cs="Arial"/>
          <w:sz w:val="24"/>
        </w:rPr>
      </w:pPr>
      <w:proofErr w:type="gramStart"/>
      <w:r w:rsidRPr="00B93AC2">
        <w:rPr>
          <w:rFonts w:ascii="Arial" w:hAnsi="Arial" w:cs="Arial"/>
          <w:sz w:val="24"/>
        </w:rPr>
        <w:t>фонды муниципальных библиотек пополнятся в 2014 году не менее чем на 1,1 тыс. единиц, в 2015 году – не менее чем на 1,1 тыс. единиц, в 2016 году-1,1 тыс. единиц, в 2017 году-1,1 тыс. единиц изданий на различных носителях информации, в 2018 году - не менее чем на 1,1 тыс. единиц, в 2019 году - не менее чем на 1,1 тыс</w:t>
      </w:r>
      <w:proofErr w:type="gramEnd"/>
      <w:r w:rsidRPr="00B93AC2">
        <w:rPr>
          <w:rFonts w:ascii="Arial" w:hAnsi="Arial" w:cs="Arial"/>
          <w:sz w:val="24"/>
        </w:rPr>
        <w:t>. единиц;</w:t>
      </w:r>
    </w:p>
    <w:p w:rsidR="00411986" w:rsidRPr="00B93AC2" w:rsidRDefault="00411986" w:rsidP="00411986">
      <w:pPr>
        <w:pStyle w:val="ConsPlusNormal"/>
        <w:widowControl/>
        <w:tabs>
          <w:tab w:val="num" w:pos="0"/>
          <w:tab w:val="num" w:pos="426"/>
        </w:tabs>
        <w:ind w:firstLine="0"/>
        <w:jc w:val="both"/>
        <w:rPr>
          <w:sz w:val="24"/>
          <w:szCs w:val="24"/>
        </w:rPr>
      </w:pPr>
      <w:r w:rsidRPr="00B93AC2">
        <w:rPr>
          <w:sz w:val="24"/>
          <w:szCs w:val="24"/>
        </w:rPr>
        <w:t>Реализация мероприятий подпрограммы будет способствовать:</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обеспечению эффективного управления кадровыми ресурсами в отрасли «культура»;</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 xml:space="preserve">повышению профессионального уровня работников, укреплению кадрового потенциала; </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созданию условий для привлечения в отрасль «культура» высококвалифицированных кадров, в том числе молодых специалистов;</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повышению социального статуса и престижа творческих работников и работников культуры;</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ind w:left="0" w:firstLine="0"/>
        <w:jc w:val="both"/>
        <w:rPr>
          <w:rFonts w:ascii="Arial" w:hAnsi="Arial" w:cs="Arial"/>
          <w:sz w:val="24"/>
        </w:rPr>
      </w:pPr>
      <w:r w:rsidRPr="00B93AC2">
        <w:rPr>
          <w:rFonts w:ascii="Arial" w:hAnsi="Arial" w:cs="Arial"/>
          <w:sz w:val="24"/>
        </w:rPr>
        <w:t>усилению социальной поддержки выдающихся деятелей культуры, учреждений культуры;</w:t>
      </w:r>
    </w:p>
    <w:p w:rsidR="00411986" w:rsidRPr="00B93AC2" w:rsidRDefault="00411986" w:rsidP="00766C40">
      <w:pPr>
        <w:pStyle w:val="ConsPlusNormal"/>
        <w:widowControl/>
        <w:numPr>
          <w:ilvl w:val="0"/>
          <w:numId w:val="39"/>
        </w:numPr>
        <w:tabs>
          <w:tab w:val="clear" w:pos="1191"/>
          <w:tab w:val="num" w:pos="0"/>
          <w:tab w:val="num" w:pos="426"/>
        </w:tabs>
        <w:spacing w:line="230" w:lineRule="auto"/>
        <w:ind w:left="0" w:firstLine="0"/>
        <w:jc w:val="both"/>
        <w:rPr>
          <w:sz w:val="24"/>
          <w:szCs w:val="24"/>
        </w:rPr>
      </w:pPr>
      <w:r w:rsidRPr="00B93AC2">
        <w:rPr>
          <w:sz w:val="24"/>
          <w:szCs w:val="24"/>
        </w:rPr>
        <w:t>расширению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30" w:lineRule="auto"/>
        <w:ind w:left="0" w:firstLine="0"/>
        <w:jc w:val="both"/>
        <w:rPr>
          <w:rFonts w:ascii="Arial" w:hAnsi="Arial" w:cs="Arial"/>
          <w:sz w:val="24"/>
        </w:rPr>
      </w:pPr>
      <w:r w:rsidRPr="00B93AC2">
        <w:rPr>
          <w:rFonts w:ascii="Arial" w:hAnsi="Arial" w:cs="Arial"/>
          <w:sz w:val="24"/>
        </w:rPr>
        <w:t>улучшению сохранности музейных и библиотечных фондов;</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30" w:lineRule="auto"/>
        <w:ind w:left="0" w:firstLine="0"/>
        <w:jc w:val="both"/>
        <w:rPr>
          <w:rFonts w:ascii="Arial" w:hAnsi="Arial" w:cs="Arial"/>
          <w:sz w:val="24"/>
        </w:rPr>
      </w:pPr>
      <w:r w:rsidRPr="00B93AC2">
        <w:rPr>
          <w:rFonts w:ascii="Arial" w:hAnsi="Arial" w:cs="Arial"/>
          <w:sz w:val="24"/>
        </w:rPr>
        <w:lastRenderedPageBreak/>
        <w:t>увеличению количества учреждений культуры и образовательных учреждений в области культуры, находящихся в удовлетворительном состоянии;</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30" w:lineRule="auto"/>
        <w:ind w:left="0" w:firstLine="0"/>
        <w:jc w:val="both"/>
        <w:rPr>
          <w:rFonts w:ascii="Arial" w:hAnsi="Arial" w:cs="Arial"/>
          <w:sz w:val="24"/>
        </w:rPr>
      </w:pPr>
      <w:r w:rsidRPr="00B93AC2">
        <w:rPr>
          <w:rFonts w:ascii="Arial" w:hAnsi="Arial" w:cs="Arial"/>
          <w:sz w:val="24"/>
        </w:rPr>
        <w:t>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30" w:lineRule="auto"/>
        <w:ind w:left="0" w:firstLine="0"/>
        <w:jc w:val="both"/>
        <w:rPr>
          <w:rFonts w:ascii="Arial" w:hAnsi="Arial" w:cs="Arial"/>
          <w:sz w:val="24"/>
        </w:rPr>
      </w:pPr>
      <w:r w:rsidRPr="00B93AC2">
        <w:rPr>
          <w:rFonts w:ascii="Arial" w:hAnsi="Arial" w:cs="Arial"/>
          <w:sz w:val="24"/>
        </w:rPr>
        <w:t>повышению качества и доступности государственных и муниципальных услуг, оказываемых в сфере культуры;</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28" w:lineRule="auto"/>
        <w:ind w:left="0" w:firstLine="0"/>
        <w:jc w:val="both"/>
        <w:rPr>
          <w:rFonts w:ascii="Arial" w:hAnsi="Arial" w:cs="Arial"/>
          <w:spacing w:val="-4"/>
          <w:sz w:val="24"/>
        </w:rPr>
      </w:pPr>
      <w:r w:rsidRPr="00B93AC2">
        <w:rPr>
          <w:rFonts w:ascii="Arial" w:hAnsi="Arial" w:cs="Arial"/>
          <w:sz w:val="24"/>
        </w:rPr>
        <w:t xml:space="preserve">созданию необходимых условий для активизации инновационной </w:t>
      </w:r>
      <w:r w:rsidRPr="00B93AC2">
        <w:rPr>
          <w:rFonts w:ascii="Arial" w:hAnsi="Arial" w:cs="Arial"/>
          <w:spacing w:val="-4"/>
          <w:sz w:val="24"/>
        </w:rPr>
        <w:t>и инвестиционной деятельности в сфере культуры;</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28" w:lineRule="auto"/>
        <w:ind w:left="0" w:firstLine="0"/>
        <w:jc w:val="both"/>
        <w:rPr>
          <w:rFonts w:ascii="Arial" w:hAnsi="Arial" w:cs="Arial"/>
          <w:spacing w:val="-4"/>
          <w:sz w:val="24"/>
        </w:rPr>
      </w:pPr>
      <w:r w:rsidRPr="00B93AC2">
        <w:rPr>
          <w:rFonts w:ascii="Arial" w:hAnsi="Arial" w:cs="Arial"/>
          <w:spacing w:val="-4"/>
          <w:sz w:val="24"/>
        </w:rPr>
        <w:t>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411986" w:rsidRPr="00B93AC2" w:rsidRDefault="00411986" w:rsidP="00766C40">
      <w:pPr>
        <w:widowControl w:val="0"/>
        <w:numPr>
          <w:ilvl w:val="0"/>
          <w:numId w:val="39"/>
        </w:numPr>
        <w:tabs>
          <w:tab w:val="clear" w:pos="1191"/>
          <w:tab w:val="num" w:pos="0"/>
          <w:tab w:val="num" w:pos="426"/>
        </w:tabs>
        <w:autoSpaceDE w:val="0"/>
        <w:autoSpaceDN w:val="0"/>
        <w:adjustRightInd w:val="0"/>
        <w:spacing w:line="228" w:lineRule="auto"/>
        <w:ind w:left="0" w:firstLine="0"/>
        <w:jc w:val="both"/>
        <w:rPr>
          <w:rFonts w:ascii="Arial" w:hAnsi="Arial" w:cs="Arial"/>
          <w:spacing w:val="-4"/>
          <w:sz w:val="24"/>
        </w:rPr>
      </w:pPr>
      <w:r w:rsidRPr="00B93AC2">
        <w:rPr>
          <w:rFonts w:ascii="Arial" w:hAnsi="Arial" w:cs="Arial"/>
          <w:spacing w:val="-4"/>
          <w:sz w:val="24"/>
        </w:rPr>
        <w:t>созданию эффективной системы управления реализацией Программы, реализации в полном объеме мероприятий Программы, достижение ее целей и задач.</w:t>
      </w:r>
    </w:p>
    <w:p w:rsidR="00411986" w:rsidRPr="00B93AC2" w:rsidRDefault="00411986" w:rsidP="00411986">
      <w:pPr>
        <w:widowControl w:val="0"/>
        <w:autoSpaceDE w:val="0"/>
        <w:autoSpaceDN w:val="0"/>
        <w:adjustRightInd w:val="0"/>
        <w:ind w:firstLine="720"/>
        <w:jc w:val="center"/>
        <w:outlineLvl w:val="1"/>
        <w:rPr>
          <w:rFonts w:ascii="Arial" w:hAnsi="Arial" w:cs="Arial"/>
          <w:b/>
          <w:sz w:val="24"/>
        </w:rPr>
      </w:pPr>
    </w:p>
    <w:p w:rsidR="00411986" w:rsidRPr="00B93AC2" w:rsidRDefault="00411986" w:rsidP="00411986">
      <w:pPr>
        <w:widowControl w:val="0"/>
        <w:autoSpaceDE w:val="0"/>
        <w:autoSpaceDN w:val="0"/>
        <w:adjustRightInd w:val="0"/>
        <w:ind w:firstLine="720"/>
        <w:jc w:val="center"/>
        <w:outlineLvl w:val="1"/>
        <w:rPr>
          <w:rFonts w:ascii="Arial" w:hAnsi="Arial" w:cs="Arial"/>
          <w:b/>
          <w:sz w:val="24"/>
        </w:rPr>
      </w:pPr>
      <w:r w:rsidRPr="00B93AC2">
        <w:rPr>
          <w:rFonts w:ascii="Arial" w:hAnsi="Arial" w:cs="Arial"/>
          <w:b/>
          <w:sz w:val="24"/>
        </w:rPr>
        <w:t>2.6. Мероприятия подпрограммы</w:t>
      </w:r>
    </w:p>
    <w:p w:rsidR="00411986" w:rsidRPr="00B93AC2" w:rsidRDefault="00B93AC2" w:rsidP="00411986">
      <w:pPr>
        <w:widowControl w:val="0"/>
        <w:autoSpaceDE w:val="0"/>
        <w:autoSpaceDN w:val="0"/>
        <w:adjustRightInd w:val="0"/>
        <w:ind w:firstLine="720"/>
        <w:jc w:val="both"/>
        <w:outlineLvl w:val="1"/>
        <w:rPr>
          <w:rFonts w:ascii="Arial" w:hAnsi="Arial" w:cs="Arial"/>
          <w:sz w:val="24"/>
        </w:rPr>
      </w:pPr>
      <w:hyperlink r:id="rId22" w:anchor="Par573" w:history="1">
        <w:r w:rsidR="00411986" w:rsidRPr="007A120A">
          <w:rPr>
            <w:rStyle w:val="a7"/>
            <w:rFonts w:ascii="Arial" w:hAnsi="Arial" w:cs="Arial"/>
            <w:color w:val="auto"/>
            <w:sz w:val="24"/>
            <w:u w:val="none"/>
          </w:rPr>
          <w:t>Перечень</w:t>
        </w:r>
      </w:hyperlink>
      <w:r w:rsidR="00411986" w:rsidRPr="007A120A">
        <w:rPr>
          <w:rFonts w:ascii="Arial" w:hAnsi="Arial" w:cs="Arial"/>
          <w:sz w:val="24"/>
        </w:rPr>
        <w:t xml:space="preserve"> </w:t>
      </w:r>
      <w:r w:rsidR="00411986" w:rsidRPr="00B93AC2">
        <w:rPr>
          <w:rFonts w:ascii="Arial" w:hAnsi="Arial" w:cs="Arial"/>
          <w:sz w:val="24"/>
        </w:rPr>
        <w:t>мероприятий подпрограммы приведен в приложении № 2 к подпрограмме.</w:t>
      </w:r>
    </w:p>
    <w:p w:rsidR="00411986" w:rsidRPr="00B93AC2" w:rsidRDefault="00411986" w:rsidP="00411986">
      <w:pPr>
        <w:tabs>
          <w:tab w:val="left" w:pos="2805"/>
        </w:tabs>
        <w:ind w:firstLine="720"/>
        <w:jc w:val="center"/>
        <w:rPr>
          <w:rFonts w:ascii="Arial" w:hAnsi="Arial" w:cs="Arial"/>
          <w:sz w:val="24"/>
        </w:rPr>
      </w:pPr>
    </w:p>
    <w:p w:rsidR="00411986" w:rsidRPr="00B93AC2" w:rsidRDefault="00411986" w:rsidP="00411986">
      <w:pPr>
        <w:rPr>
          <w:rFonts w:ascii="Arial" w:hAnsi="Arial" w:cs="Arial"/>
          <w:sz w:val="24"/>
        </w:rPr>
      </w:pPr>
      <w:r w:rsidRPr="00B93AC2">
        <w:rPr>
          <w:rFonts w:ascii="Arial" w:hAnsi="Arial" w:cs="Arial"/>
          <w:sz w:val="24"/>
        </w:rPr>
        <w:t xml:space="preserve">Начальник Отдела культуры                                              </w:t>
      </w:r>
    </w:p>
    <w:p w:rsidR="00411986" w:rsidRPr="00B93AC2" w:rsidRDefault="00411986" w:rsidP="00411986">
      <w:pPr>
        <w:rPr>
          <w:rFonts w:ascii="Arial" w:hAnsi="Arial" w:cs="Arial"/>
          <w:sz w:val="24"/>
        </w:rPr>
      </w:pPr>
      <w:r w:rsidRPr="00B93AC2">
        <w:rPr>
          <w:rFonts w:ascii="Arial" w:hAnsi="Arial" w:cs="Arial"/>
          <w:sz w:val="24"/>
        </w:rPr>
        <w:t xml:space="preserve">администрации города Шарыпово                                     </w:t>
      </w:r>
      <w:r w:rsidR="007A120A">
        <w:rPr>
          <w:rFonts w:ascii="Arial" w:hAnsi="Arial" w:cs="Arial"/>
          <w:sz w:val="24"/>
        </w:rPr>
        <w:t xml:space="preserve">            </w:t>
      </w:r>
      <w:r w:rsidRPr="00B93AC2">
        <w:rPr>
          <w:rFonts w:ascii="Arial" w:hAnsi="Arial" w:cs="Arial"/>
          <w:sz w:val="24"/>
        </w:rPr>
        <w:t xml:space="preserve">  М.А. Шереметьева                                </w:t>
      </w:r>
    </w:p>
    <w:p w:rsidR="00411986" w:rsidRPr="00B93AC2" w:rsidRDefault="00411986" w:rsidP="00411986">
      <w:pPr>
        <w:spacing w:line="232" w:lineRule="auto"/>
        <w:jc w:val="both"/>
        <w:rPr>
          <w:rFonts w:ascii="Arial" w:hAnsi="Arial" w:cs="Arial"/>
          <w:sz w:val="24"/>
        </w:rPr>
      </w:pPr>
    </w:p>
    <w:p w:rsidR="00B53258" w:rsidRPr="00B93AC2" w:rsidRDefault="00B53258" w:rsidP="009B367E">
      <w:pPr>
        <w:rPr>
          <w:rFonts w:ascii="Arial" w:hAnsi="Arial" w:cs="Arial"/>
          <w:sz w:val="24"/>
        </w:rPr>
      </w:pPr>
    </w:p>
    <w:p w:rsidR="00B53258" w:rsidRPr="00B93AC2" w:rsidRDefault="00B53258" w:rsidP="009B367E">
      <w:pPr>
        <w:rPr>
          <w:rFonts w:ascii="Arial" w:hAnsi="Arial" w:cs="Arial"/>
          <w:sz w:val="24"/>
        </w:rPr>
      </w:pPr>
    </w:p>
    <w:p w:rsidR="00B53258" w:rsidRPr="00B93AC2" w:rsidRDefault="00B53258"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D70224" w:rsidRPr="00B93AC2" w:rsidRDefault="00D70224" w:rsidP="009B367E">
      <w:pPr>
        <w:rPr>
          <w:rFonts w:ascii="Arial" w:hAnsi="Arial" w:cs="Arial"/>
          <w:spacing w:val="-2"/>
          <w:sz w:val="24"/>
        </w:rPr>
      </w:pPr>
    </w:p>
    <w:p w:rsidR="001C7E65" w:rsidRPr="00B93AC2" w:rsidRDefault="001C7E65" w:rsidP="001C7E65">
      <w:pPr>
        <w:pStyle w:val="ConsPlusTitle"/>
        <w:widowControl/>
        <w:jc w:val="center"/>
        <w:rPr>
          <w:b w:val="0"/>
          <w:sz w:val="24"/>
          <w:szCs w:val="24"/>
        </w:rPr>
        <w:sectPr w:rsidR="001C7E65" w:rsidRPr="00B93AC2" w:rsidSect="007A120A">
          <w:pgSz w:w="11906" w:h="16838"/>
          <w:pgMar w:top="1134" w:right="851" w:bottom="992" w:left="1701" w:header="709" w:footer="709" w:gutter="0"/>
          <w:cols w:space="708"/>
          <w:docGrid w:linePitch="381"/>
        </w:sectPr>
      </w:pPr>
    </w:p>
    <w:p w:rsidR="007A120A" w:rsidRDefault="001C7E65" w:rsidP="007A120A">
      <w:pPr>
        <w:pStyle w:val="ConsPlusTitle"/>
        <w:widowControl/>
        <w:jc w:val="right"/>
        <w:rPr>
          <w:b w:val="0"/>
          <w:sz w:val="24"/>
          <w:szCs w:val="24"/>
        </w:rPr>
      </w:pPr>
      <w:r w:rsidRPr="00B93AC2">
        <w:rPr>
          <w:b w:val="0"/>
          <w:sz w:val="24"/>
          <w:szCs w:val="24"/>
        </w:rPr>
        <w:lastRenderedPageBreak/>
        <w:t>Приложение № 1</w:t>
      </w:r>
    </w:p>
    <w:p w:rsidR="001C7E65" w:rsidRPr="00B93AC2" w:rsidRDefault="001C7E65" w:rsidP="007A120A">
      <w:pPr>
        <w:pStyle w:val="ConsPlusTitle"/>
        <w:widowControl/>
        <w:jc w:val="right"/>
        <w:rPr>
          <w:b w:val="0"/>
          <w:sz w:val="24"/>
          <w:szCs w:val="24"/>
        </w:rPr>
      </w:pPr>
      <w:r w:rsidRPr="00B93AC2">
        <w:rPr>
          <w:b w:val="0"/>
          <w:sz w:val="24"/>
          <w:szCs w:val="24"/>
        </w:rPr>
        <w:t>к подпрограмме «Обеспечение</w:t>
      </w:r>
    </w:p>
    <w:p w:rsidR="001C7E65" w:rsidRPr="00B93AC2" w:rsidRDefault="001C7E65" w:rsidP="007A120A">
      <w:pPr>
        <w:pStyle w:val="ConsPlusTitle"/>
        <w:widowControl/>
        <w:jc w:val="right"/>
        <w:rPr>
          <w:b w:val="0"/>
          <w:sz w:val="24"/>
          <w:szCs w:val="24"/>
        </w:rPr>
      </w:pPr>
      <w:r w:rsidRPr="00B93AC2">
        <w:rPr>
          <w:b w:val="0"/>
          <w:sz w:val="24"/>
          <w:szCs w:val="24"/>
        </w:rPr>
        <w:t>условий реализации программы и прочие мероприятия»</w:t>
      </w:r>
    </w:p>
    <w:p w:rsidR="001C7E65" w:rsidRPr="00B93AC2" w:rsidRDefault="001C7E65" w:rsidP="007A120A">
      <w:pPr>
        <w:jc w:val="right"/>
        <w:rPr>
          <w:rFonts w:ascii="Arial" w:hAnsi="Arial" w:cs="Arial"/>
          <w:sz w:val="24"/>
        </w:rPr>
      </w:pPr>
      <w:r w:rsidRPr="00B93AC2">
        <w:rPr>
          <w:rFonts w:ascii="Arial" w:hAnsi="Arial" w:cs="Arial"/>
          <w:sz w:val="24"/>
        </w:rPr>
        <w:t>муниципальной  программы «Развитие культуры»,</w:t>
      </w:r>
    </w:p>
    <w:p w:rsidR="007A120A" w:rsidRDefault="007A120A" w:rsidP="007A120A">
      <w:pPr>
        <w:jc w:val="right"/>
        <w:rPr>
          <w:rFonts w:ascii="Arial" w:hAnsi="Arial" w:cs="Arial"/>
          <w:sz w:val="24"/>
        </w:rPr>
      </w:pPr>
      <w:proofErr w:type="gramStart"/>
      <w:r>
        <w:rPr>
          <w:rFonts w:ascii="Arial" w:hAnsi="Arial" w:cs="Arial"/>
          <w:sz w:val="24"/>
        </w:rPr>
        <w:t>утвержденной</w:t>
      </w:r>
      <w:proofErr w:type="gramEnd"/>
      <w:r>
        <w:rPr>
          <w:rFonts w:ascii="Arial" w:hAnsi="Arial" w:cs="Arial"/>
          <w:sz w:val="24"/>
        </w:rPr>
        <w:t xml:space="preserve"> постановлением</w:t>
      </w:r>
    </w:p>
    <w:p w:rsidR="007A120A" w:rsidRDefault="001C7E65" w:rsidP="007A120A">
      <w:pPr>
        <w:jc w:val="right"/>
        <w:rPr>
          <w:rFonts w:ascii="Arial" w:hAnsi="Arial" w:cs="Arial"/>
          <w:sz w:val="24"/>
        </w:rPr>
      </w:pPr>
      <w:r w:rsidRPr="00B93AC2">
        <w:rPr>
          <w:rFonts w:ascii="Arial" w:hAnsi="Arial" w:cs="Arial"/>
          <w:sz w:val="24"/>
        </w:rPr>
        <w:t>Администрации города</w:t>
      </w:r>
      <w:r w:rsidR="007A120A">
        <w:rPr>
          <w:rFonts w:ascii="Arial" w:hAnsi="Arial" w:cs="Arial"/>
          <w:sz w:val="24"/>
        </w:rPr>
        <w:t xml:space="preserve"> </w:t>
      </w:r>
      <w:r w:rsidRPr="00B93AC2">
        <w:rPr>
          <w:rFonts w:ascii="Arial" w:hAnsi="Arial" w:cs="Arial"/>
          <w:sz w:val="24"/>
        </w:rPr>
        <w:t>Шарыпово</w:t>
      </w:r>
    </w:p>
    <w:p w:rsidR="001C7E65" w:rsidRPr="00B93AC2" w:rsidRDefault="007A120A" w:rsidP="007A120A">
      <w:pPr>
        <w:tabs>
          <w:tab w:val="left" w:pos="9450"/>
          <w:tab w:val="right" w:pos="15137"/>
        </w:tabs>
        <w:jc w:val="right"/>
        <w:rPr>
          <w:rFonts w:ascii="Arial" w:hAnsi="Arial" w:cs="Arial"/>
          <w:sz w:val="24"/>
        </w:rPr>
      </w:pPr>
      <w:r>
        <w:rPr>
          <w:rFonts w:ascii="Arial" w:hAnsi="Arial" w:cs="Arial"/>
          <w:sz w:val="24"/>
        </w:rPr>
        <w:tab/>
        <w:t>от</w:t>
      </w:r>
      <w:r w:rsidR="001C7E65" w:rsidRPr="00B93AC2">
        <w:rPr>
          <w:rFonts w:ascii="Arial" w:hAnsi="Arial" w:cs="Arial"/>
          <w:sz w:val="24"/>
        </w:rPr>
        <w:t xml:space="preserve"> 13.10.2016 г. № 190</w:t>
      </w:r>
    </w:p>
    <w:p w:rsidR="001C7E65" w:rsidRPr="00B93AC2" w:rsidRDefault="001C7E65" w:rsidP="001C7E65">
      <w:pPr>
        <w:jc w:val="center"/>
        <w:rPr>
          <w:rFonts w:ascii="Arial" w:hAnsi="Arial" w:cs="Arial"/>
          <w:sz w:val="24"/>
        </w:rPr>
      </w:pPr>
      <w:r w:rsidRPr="00B93AC2">
        <w:rPr>
          <w:rFonts w:ascii="Arial" w:hAnsi="Arial" w:cs="Arial"/>
          <w:sz w:val="24"/>
        </w:rPr>
        <w:t xml:space="preserve"> </w:t>
      </w:r>
    </w:p>
    <w:p w:rsidR="001C7E65" w:rsidRPr="00B93AC2" w:rsidRDefault="001C7E65" w:rsidP="001C7E65">
      <w:pPr>
        <w:rPr>
          <w:rFonts w:ascii="Arial" w:hAnsi="Arial" w:cs="Arial"/>
          <w:sz w:val="24"/>
        </w:rPr>
      </w:pPr>
      <w:r w:rsidRPr="00B93AC2">
        <w:rPr>
          <w:rFonts w:ascii="Arial" w:hAnsi="Arial" w:cs="Arial"/>
          <w:sz w:val="24"/>
        </w:rPr>
        <w:t xml:space="preserve">                                                                                                                                                                                                                                                                                                             </w:t>
      </w:r>
    </w:p>
    <w:p w:rsidR="001C7E65" w:rsidRPr="00B93AC2" w:rsidRDefault="001C7E65" w:rsidP="001C7E65">
      <w:pPr>
        <w:jc w:val="center"/>
        <w:rPr>
          <w:rFonts w:ascii="Arial" w:hAnsi="Arial" w:cs="Arial"/>
          <w:b/>
          <w:sz w:val="24"/>
        </w:rPr>
      </w:pPr>
      <w:r w:rsidRPr="00B93AC2">
        <w:rPr>
          <w:rFonts w:ascii="Arial" w:hAnsi="Arial" w:cs="Arial"/>
          <w:b/>
          <w:sz w:val="24"/>
        </w:rPr>
        <w:t>ПЕРЕЧЕНЬ ЦЕЛЕВЫХ ИНДИКАТОРОВ ПОДПРОГРАММЫ</w:t>
      </w:r>
    </w:p>
    <w:p w:rsidR="001C7E65" w:rsidRPr="00B93AC2" w:rsidRDefault="001C7E65" w:rsidP="001C7E65">
      <w:pPr>
        <w:jc w:val="center"/>
        <w:rPr>
          <w:rFonts w:ascii="Arial" w:hAnsi="Arial" w:cs="Arial"/>
          <w:b/>
          <w:sz w:val="24"/>
        </w:rPr>
      </w:pPr>
      <w:r w:rsidRPr="00B93AC2">
        <w:rPr>
          <w:rFonts w:ascii="Arial" w:hAnsi="Arial" w:cs="Arial"/>
          <w:b/>
          <w:sz w:val="24"/>
        </w:rPr>
        <w:t>«Обеспечение условий реализации программы и прочие мероприятия»</w:t>
      </w:r>
    </w:p>
    <w:p w:rsidR="001C7E65" w:rsidRPr="00B93AC2" w:rsidRDefault="001C7E65" w:rsidP="001C7E65">
      <w:pPr>
        <w:jc w:val="center"/>
        <w:rPr>
          <w:rFonts w:ascii="Arial" w:hAnsi="Arial" w:cs="Arial"/>
          <w:b/>
          <w:sz w:val="24"/>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253"/>
        <w:gridCol w:w="993"/>
        <w:gridCol w:w="2267"/>
        <w:gridCol w:w="851"/>
        <w:gridCol w:w="992"/>
        <w:gridCol w:w="850"/>
        <w:gridCol w:w="993"/>
        <w:gridCol w:w="708"/>
        <w:gridCol w:w="1134"/>
        <w:gridCol w:w="709"/>
        <w:gridCol w:w="893"/>
      </w:tblGrid>
      <w:tr w:rsidR="001C7E65" w:rsidRPr="00B93AC2" w:rsidTr="003C7617">
        <w:trPr>
          <w:trHeight w:val="1152"/>
        </w:trPr>
        <w:tc>
          <w:tcPr>
            <w:tcW w:w="675" w:type="dxa"/>
            <w:vMerge w:val="restart"/>
            <w:tcBorders>
              <w:top w:val="single" w:sz="4" w:space="0" w:color="auto"/>
              <w:left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 xml:space="preserve">№ </w:t>
            </w:r>
            <w:proofErr w:type="gramStart"/>
            <w:r w:rsidRPr="00B93AC2">
              <w:rPr>
                <w:rFonts w:ascii="Arial" w:hAnsi="Arial" w:cs="Arial"/>
                <w:sz w:val="24"/>
              </w:rPr>
              <w:t>п</w:t>
            </w:r>
            <w:proofErr w:type="gramEnd"/>
            <w:r w:rsidRPr="00B93AC2">
              <w:rPr>
                <w:rFonts w:ascii="Arial" w:hAnsi="Arial" w:cs="Arial"/>
                <w:sz w:val="24"/>
              </w:rPr>
              <w:t>/п</w:t>
            </w:r>
          </w:p>
        </w:tc>
        <w:tc>
          <w:tcPr>
            <w:tcW w:w="4253" w:type="dxa"/>
            <w:vMerge w:val="restart"/>
            <w:tcBorders>
              <w:top w:val="single" w:sz="4" w:space="0" w:color="auto"/>
              <w:left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Цель, целевые индикаторы</w:t>
            </w:r>
          </w:p>
        </w:tc>
        <w:tc>
          <w:tcPr>
            <w:tcW w:w="993" w:type="dxa"/>
            <w:vMerge w:val="restart"/>
            <w:tcBorders>
              <w:top w:val="single" w:sz="4" w:space="0" w:color="auto"/>
              <w:left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Единица</w:t>
            </w:r>
          </w:p>
          <w:p w:rsidR="001C7E65" w:rsidRPr="00B93AC2" w:rsidRDefault="001C7E65" w:rsidP="003C7617">
            <w:pPr>
              <w:jc w:val="center"/>
              <w:rPr>
                <w:rFonts w:ascii="Arial" w:hAnsi="Arial" w:cs="Arial"/>
                <w:sz w:val="24"/>
              </w:rPr>
            </w:pPr>
            <w:r w:rsidRPr="00B93AC2">
              <w:rPr>
                <w:rFonts w:ascii="Arial" w:hAnsi="Arial" w:cs="Arial"/>
                <w:sz w:val="24"/>
              </w:rPr>
              <w:t>измерения</w:t>
            </w:r>
          </w:p>
        </w:tc>
        <w:tc>
          <w:tcPr>
            <w:tcW w:w="2267" w:type="dxa"/>
            <w:vMerge w:val="restart"/>
            <w:tcBorders>
              <w:top w:val="single" w:sz="4" w:space="0" w:color="auto"/>
              <w:left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Источник информации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Два года, предшествующие реализации программы</w:t>
            </w:r>
          </w:p>
        </w:tc>
        <w:tc>
          <w:tcPr>
            <w:tcW w:w="5287" w:type="dxa"/>
            <w:gridSpan w:val="6"/>
            <w:tcBorders>
              <w:top w:val="single" w:sz="4" w:space="0" w:color="auto"/>
              <w:left w:val="single" w:sz="4" w:space="0" w:color="auto"/>
              <w:bottom w:val="single" w:sz="4" w:space="0" w:color="auto"/>
            </w:tcBorders>
            <w:vAlign w:val="center"/>
            <w:hideMark/>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Годы реализации программы</w:t>
            </w:r>
          </w:p>
          <w:p w:rsidR="001C7E65" w:rsidRPr="00B93AC2" w:rsidRDefault="001C7E65" w:rsidP="003C7617">
            <w:pPr>
              <w:jc w:val="center"/>
              <w:rPr>
                <w:rFonts w:ascii="Arial" w:hAnsi="Arial" w:cs="Arial"/>
                <w:sz w:val="24"/>
              </w:rPr>
            </w:pPr>
          </w:p>
          <w:p w:rsidR="001C7E65" w:rsidRPr="00B93AC2" w:rsidRDefault="001C7E65" w:rsidP="003C7617">
            <w:pPr>
              <w:rPr>
                <w:rFonts w:ascii="Arial" w:hAnsi="Arial" w:cs="Arial"/>
                <w:sz w:val="24"/>
              </w:rPr>
            </w:pPr>
          </w:p>
        </w:tc>
      </w:tr>
      <w:tr w:rsidR="001C7E65" w:rsidRPr="00B93AC2" w:rsidTr="003C7617">
        <w:trPr>
          <w:trHeight w:val="856"/>
        </w:trPr>
        <w:tc>
          <w:tcPr>
            <w:tcW w:w="675" w:type="dxa"/>
            <w:vMerge/>
            <w:tcBorders>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b/>
                <w:sz w:val="24"/>
              </w:rPr>
            </w:pPr>
          </w:p>
        </w:tc>
        <w:tc>
          <w:tcPr>
            <w:tcW w:w="4253" w:type="dxa"/>
            <w:vMerge/>
            <w:tcBorders>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p>
        </w:tc>
        <w:tc>
          <w:tcPr>
            <w:tcW w:w="993" w:type="dxa"/>
            <w:vMerge/>
            <w:tcBorders>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p>
        </w:tc>
        <w:tc>
          <w:tcPr>
            <w:tcW w:w="2267" w:type="dxa"/>
            <w:vMerge/>
            <w:tcBorders>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2012</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2013</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2014</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2015</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2016</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2017</w:t>
            </w:r>
          </w:p>
          <w:p w:rsidR="001C7E65" w:rsidRPr="00B93AC2" w:rsidRDefault="001C7E65" w:rsidP="003C7617">
            <w:pPr>
              <w:jc w:val="center"/>
              <w:rPr>
                <w:rFonts w:ascii="Arial" w:hAnsi="Arial" w:cs="Arial"/>
                <w:sz w:val="24"/>
              </w:rPr>
            </w:pPr>
            <w:r w:rsidRPr="00B93AC2">
              <w:rPr>
                <w:rFonts w:ascii="Arial" w:hAnsi="Arial" w:cs="Arial"/>
                <w:sz w:val="24"/>
              </w:rPr>
              <w:t>год</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2018г</w:t>
            </w:r>
            <w:r w:rsidR="009143EC" w:rsidRPr="00B93AC2">
              <w:rPr>
                <w:rFonts w:ascii="Arial" w:hAnsi="Arial" w:cs="Arial"/>
                <w:sz w:val="24"/>
              </w:rPr>
              <w:t>г</w:t>
            </w:r>
            <w:r w:rsidRPr="00B93AC2">
              <w:rPr>
                <w:rFonts w:ascii="Arial" w:hAnsi="Arial" w:cs="Arial"/>
                <w:sz w:val="24"/>
              </w:rPr>
              <w:t>од</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2019</w:t>
            </w:r>
          </w:p>
          <w:p w:rsidR="001C7E65" w:rsidRPr="00B93AC2" w:rsidRDefault="001C7E65" w:rsidP="003C7617">
            <w:pPr>
              <w:jc w:val="center"/>
              <w:rPr>
                <w:rFonts w:ascii="Arial" w:hAnsi="Arial" w:cs="Arial"/>
                <w:sz w:val="24"/>
              </w:rPr>
            </w:pPr>
            <w:r w:rsidRPr="00B93AC2">
              <w:rPr>
                <w:rFonts w:ascii="Arial" w:hAnsi="Arial" w:cs="Arial"/>
                <w:sz w:val="24"/>
              </w:rPr>
              <w:t>год</w:t>
            </w:r>
          </w:p>
        </w:tc>
      </w:tr>
      <w:tr w:rsidR="001C7E65" w:rsidRPr="00B93AC2" w:rsidTr="003C7617">
        <w:trPr>
          <w:trHeight w:val="543"/>
        </w:trPr>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1.</w:t>
            </w:r>
          </w:p>
        </w:tc>
        <w:tc>
          <w:tcPr>
            <w:tcW w:w="13041" w:type="dxa"/>
            <w:gridSpan w:val="9"/>
            <w:tcBorders>
              <w:top w:val="single" w:sz="4" w:space="0" w:color="auto"/>
              <w:left w:val="single" w:sz="4" w:space="0" w:color="auto"/>
              <w:bottom w:val="single" w:sz="4" w:space="0" w:color="auto"/>
            </w:tcBorders>
            <w:hideMark/>
          </w:tcPr>
          <w:p w:rsidR="001C7E65" w:rsidRPr="00B93AC2" w:rsidRDefault="001C7E65" w:rsidP="003C7617">
            <w:pPr>
              <w:rPr>
                <w:rFonts w:ascii="Arial" w:hAnsi="Arial" w:cs="Arial"/>
                <w:b/>
                <w:sz w:val="24"/>
              </w:rPr>
            </w:pPr>
            <w:r w:rsidRPr="00B93AC2">
              <w:rPr>
                <w:rFonts w:ascii="Arial" w:hAnsi="Arial" w:cs="Arial"/>
                <w:b/>
                <w:sz w:val="24"/>
              </w:rPr>
              <w:t>Цель подпрограммы:</w:t>
            </w:r>
          </w:p>
          <w:p w:rsidR="001C7E65" w:rsidRPr="00B93AC2" w:rsidRDefault="001C7E65" w:rsidP="003C7617">
            <w:pPr>
              <w:rPr>
                <w:rFonts w:ascii="Arial" w:eastAsiaTheme="minorHAnsi" w:hAnsi="Arial" w:cs="Arial"/>
                <w:sz w:val="24"/>
              </w:rPr>
            </w:pPr>
            <w:r w:rsidRPr="00B93AC2">
              <w:rPr>
                <w:rFonts w:ascii="Arial" w:hAnsi="Arial" w:cs="Arial"/>
                <w:sz w:val="24"/>
              </w:rPr>
              <w:t>создание условий для устойчивого развития отрасли «культура</w:t>
            </w:r>
          </w:p>
        </w:tc>
        <w:tc>
          <w:tcPr>
            <w:tcW w:w="709" w:type="dxa"/>
            <w:tcBorders>
              <w:top w:val="single" w:sz="4" w:space="0" w:color="auto"/>
              <w:left w:val="single" w:sz="4" w:space="0" w:color="auto"/>
              <w:bottom w:val="single" w:sz="4" w:space="0" w:color="auto"/>
            </w:tcBorders>
          </w:tcPr>
          <w:p w:rsidR="001C7E65" w:rsidRPr="00B93AC2" w:rsidRDefault="001C7E65" w:rsidP="003C7617">
            <w:pPr>
              <w:rPr>
                <w:rFonts w:ascii="Arial" w:hAnsi="Arial" w:cs="Arial"/>
                <w:b/>
                <w:sz w:val="24"/>
              </w:rPr>
            </w:pPr>
          </w:p>
        </w:tc>
        <w:tc>
          <w:tcPr>
            <w:tcW w:w="893" w:type="dxa"/>
            <w:tcBorders>
              <w:top w:val="single" w:sz="4" w:space="0" w:color="auto"/>
              <w:left w:val="single" w:sz="4" w:space="0" w:color="auto"/>
              <w:bottom w:val="single" w:sz="4" w:space="0" w:color="auto"/>
            </w:tcBorders>
          </w:tcPr>
          <w:p w:rsidR="001C7E65" w:rsidRPr="00B93AC2" w:rsidRDefault="001C7E65" w:rsidP="003C7617">
            <w:pPr>
              <w:rPr>
                <w:rFonts w:ascii="Arial" w:hAnsi="Arial" w:cs="Arial"/>
                <w:b/>
                <w:sz w:val="24"/>
              </w:rPr>
            </w:pP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Целевые индикаторы</w:t>
            </w:r>
          </w:p>
        </w:tc>
        <w:tc>
          <w:tcPr>
            <w:tcW w:w="99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p>
        </w:tc>
        <w:tc>
          <w:tcPr>
            <w:tcW w:w="2267"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tc>
        <w:tc>
          <w:tcPr>
            <w:tcW w:w="1134" w:type="dxa"/>
            <w:shd w:val="clear" w:color="auto" w:fill="auto"/>
            <w:vAlign w:val="center"/>
          </w:tcPr>
          <w:p w:rsidR="001C7E65" w:rsidRPr="00B93AC2" w:rsidRDefault="001C7E65" w:rsidP="003C7617">
            <w:pPr>
              <w:jc w:val="center"/>
              <w:rPr>
                <w:rFonts w:ascii="Arial" w:eastAsiaTheme="minorHAnsi" w:hAnsi="Arial" w:cs="Arial"/>
                <w:sz w:val="24"/>
              </w:rPr>
            </w:pPr>
          </w:p>
        </w:tc>
        <w:tc>
          <w:tcPr>
            <w:tcW w:w="709" w:type="dxa"/>
          </w:tcPr>
          <w:p w:rsidR="001C7E65" w:rsidRPr="00B93AC2" w:rsidRDefault="001C7E65" w:rsidP="003C7617">
            <w:pPr>
              <w:jc w:val="center"/>
              <w:rPr>
                <w:rFonts w:ascii="Arial" w:eastAsiaTheme="minorHAnsi" w:hAnsi="Arial" w:cs="Arial"/>
                <w:sz w:val="24"/>
              </w:rPr>
            </w:pPr>
          </w:p>
        </w:tc>
        <w:tc>
          <w:tcPr>
            <w:tcW w:w="893" w:type="dxa"/>
          </w:tcPr>
          <w:p w:rsidR="001C7E65" w:rsidRPr="00B93AC2" w:rsidRDefault="001C7E65" w:rsidP="003C7617">
            <w:pPr>
              <w:jc w:val="center"/>
              <w:rPr>
                <w:rFonts w:ascii="Arial" w:eastAsiaTheme="minorHAnsi" w:hAnsi="Arial" w:cs="Arial"/>
                <w:sz w:val="24"/>
              </w:rPr>
            </w:pP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2.1</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pStyle w:val="ConsPlusNormal"/>
              <w:widowControl/>
              <w:spacing w:line="276" w:lineRule="auto"/>
              <w:ind w:firstLine="0"/>
              <w:rPr>
                <w:sz w:val="24"/>
                <w:szCs w:val="24"/>
              </w:rPr>
            </w:pPr>
            <w:r w:rsidRPr="00B93AC2">
              <w:rPr>
                <w:sz w:val="24"/>
                <w:szCs w:val="24"/>
              </w:rPr>
              <w:t>Доля детей, привлекаемых к участию в творческих мероприятиях, в общем числе детей;</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20</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2.2</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widowControl w:val="0"/>
              <w:autoSpaceDE w:val="0"/>
              <w:autoSpaceDN w:val="0"/>
              <w:adjustRightInd w:val="0"/>
              <w:rPr>
                <w:rFonts w:ascii="Arial" w:hAnsi="Arial" w:cs="Arial"/>
                <w:sz w:val="24"/>
              </w:rPr>
            </w:pPr>
            <w:r w:rsidRPr="00B93AC2">
              <w:rPr>
                <w:rFonts w:ascii="Arial" w:hAnsi="Arial" w:cs="Arial"/>
                <w:sz w:val="24"/>
              </w:rPr>
              <w:t>количество специалистов, повысивших квалификацию, прошедших переподготовку, обученных на семинарах и других мероприятиях</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чел.</w:t>
            </w:r>
          </w:p>
        </w:tc>
        <w:tc>
          <w:tcPr>
            <w:tcW w:w="2267"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p>
          <w:p w:rsidR="001C7E65" w:rsidRPr="00B93AC2" w:rsidRDefault="001C7E65" w:rsidP="003C7617">
            <w:pPr>
              <w:rPr>
                <w:rFonts w:ascii="Arial" w:hAnsi="Arial" w:cs="Arial"/>
                <w:sz w:val="24"/>
              </w:rPr>
            </w:pPr>
            <w:r w:rsidRPr="00B93AC2">
              <w:rPr>
                <w:rFonts w:ascii="Arial" w:hAnsi="Arial" w:cs="Arial"/>
                <w:sz w:val="24"/>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52</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52</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52</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52</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2.3</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Увеличение доли музеев, имеющих сайт в сети Интернет, в общем количестве музеев;</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Расчетный показатель  на основе</w:t>
            </w:r>
          </w:p>
          <w:p w:rsidR="001C7E65" w:rsidRPr="00B93AC2" w:rsidRDefault="001C7E65" w:rsidP="003C7617">
            <w:pPr>
              <w:rPr>
                <w:rFonts w:ascii="Arial" w:hAnsi="Arial" w:cs="Arial"/>
                <w:sz w:val="24"/>
              </w:rPr>
            </w:pPr>
            <w:r w:rsidRPr="00B93AC2">
              <w:rPr>
                <w:rFonts w:ascii="Arial" w:hAnsi="Arial" w:cs="Arial"/>
                <w:sz w:val="24"/>
              </w:rPr>
              <w:lastRenderedPageBreak/>
              <w:t xml:space="preserve">ведомственной отчетности </w:t>
            </w:r>
          </w:p>
        </w:tc>
        <w:tc>
          <w:tcPr>
            <w:tcW w:w="851"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100</w:t>
            </w:r>
          </w:p>
        </w:tc>
        <w:tc>
          <w:tcPr>
            <w:tcW w:w="993"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1C7E65" w:rsidRPr="00B93AC2" w:rsidRDefault="001C7E65" w:rsidP="003C7617">
            <w:pPr>
              <w:jc w:val="center"/>
              <w:rPr>
                <w:rFonts w:ascii="Arial" w:hAnsi="Arial" w:cs="Arial"/>
                <w:sz w:val="24"/>
              </w:rPr>
            </w:pPr>
          </w:p>
          <w:p w:rsidR="001C7E65" w:rsidRPr="00B93AC2" w:rsidRDefault="001C7E65" w:rsidP="003C7617">
            <w:pPr>
              <w:jc w:val="center"/>
              <w:rPr>
                <w:rFonts w:ascii="Arial" w:hAnsi="Arial" w:cs="Arial"/>
                <w:sz w:val="24"/>
              </w:rPr>
            </w:pPr>
            <w:r w:rsidRPr="00B93AC2">
              <w:rPr>
                <w:rFonts w:ascii="Arial" w:hAnsi="Arial" w:cs="Arial"/>
                <w:sz w:val="24"/>
              </w:rPr>
              <w:t>100</w:t>
            </w:r>
          </w:p>
          <w:p w:rsidR="001C7E65" w:rsidRPr="00B93AC2" w:rsidRDefault="001C7E65" w:rsidP="003C7617">
            <w:pPr>
              <w:jc w:val="center"/>
              <w:rPr>
                <w:rFonts w:ascii="Arial" w:hAnsi="Arial" w:cs="Arial"/>
                <w:sz w:val="24"/>
              </w:rPr>
            </w:pP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lastRenderedPageBreak/>
              <w:t>2.4</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Доля театров, имеющих сайт в сети Интернет, в общем количестве театров;</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Расчетный показатель на основе 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100</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2.5</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Увеличение доли библиотек, подключенных к сети Интернет, в общем количестве общедоступных библиотек;</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 xml:space="preserve">Расчетный показатель на основе </w:t>
            </w:r>
          </w:p>
          <w:p w:rsidR="001C7E65" w:rsidRPr="00B93AC2" w:rsidRDefault="001C7E65" w:rsidP="003C7617">
            <w:pPr>
              <w:rPr>
                <w:rFonts w:ascii="Arial" w:hAnsi="Arial" w:cs="Arial"/>
                <w:sz w:val="24"/>
              </w:rPr>
            </w:pPr>
            <w:r w:rsidRPr="00B93AC2">
              <w:rPr>
                <w:rFonts w:ascii="Arial" w:hAnsi="Arial" w:cs="Arial"/>
                <w:sz w:val="24"/>
              </w:rPr>
              <w:t>ведомственной отчетности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55,5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66,6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77,0</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88,8</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88,8</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88,8</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99,9</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2.6</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 xml:space="preserve">Количество библиографических записей </w:t>
            </w:r>
          </w:p>
          <w:p w:rsidR="001C7E65" w:rsidRPr="00B93AC2" w:rsidRDefault="001C7E65" w:rsidP="003C7617">
            <w:pPr>
              <w:rPr>
                <w:rFonts w:ascii="Arial" w:hAnsi="Arial" w:cs="Arial"/>
                <w:sz w:val="24"/>
              </w:rPr>
            </w:pPr>
            <w:r w:rsidRPr="00B93AC2">
              <w:rPr>
                <w:rFonts w:ascii="Arial" w:hAnsi="Arial" w:cs="Arial"/>
                <w:sz w:val="24"/>
              </w:rPr>
              <w:t>в электронных каталогах муниципальных библиотек;</w:t>
            </w:r>
          </w:p>
          <w:p w:rsidR="001C7E65" w:rsidRPr="00B93AC2" w:rsidRDefault="001C7E65" w:rsidP="003C7617">
            <w:pPr>
              <w:widowControl w:val="0"/>
              <w:autoSpaceDE w:val="0"/>
              <w:autoSpaceDN w:val="0"/>
              <w:adjustRightInd w:val="0"/>
              <w:rPr>
                <w:rFonts w:ascii="Arial" w:hAnsi="Arial" w:cs="Arial"/>
                <w:bCs/>
                <w:sz w:val="24"/>
              </w:rPr>
            </w:pP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proofErr w:type="spellStart"/>
            <w:r w:rsidRPr="00B93AC2">
              <w:rPr>
                <w:rFonts w:ascii="Arial" w:hAnsi="Arial" w:cs="Arial"/>
                <w:sz w:val="24"/>
              </w:rPr>
              <w:t>тыс.ед</w:t>
            </w:r>
            <w:proofErr w:type="spellEnd"/>
            <w:r w:rsidRPr="00B93AC2">
              <w:rPr>
                <w:rFonts w:ascii="Arial" w:hAnsi="Arial" w:cs="Arial"/>
                <w:sz w:val="24"/>
              </w:rPr>
              <w:t>.</w:t>
            </w:r>
          </w:p>
        </w:tc>
        <w:tc>
          <w:tcPr>
            <w:tcW w:w="2267"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7,2</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11</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11</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11</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11</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2.7</w:t>
            </w:r>
          </w:p>
        </w:tc>
        <w:tc>
          <w:tcPr>
            <w:tcW w:w="425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pStyle w:val="ConsPlusNormal"/>
              <w:widowControl/>
              <w:spacing w:line="276" w:lineRule="auto"/>
              <w:ind w:firstLine="0"/>
              <w:rPr>
                <w:sz w:val="24"/>
                <w:szCs w:val="24"/>
              </w:rPr>
            </w:pPr>
            <w:r w:rsidRPr="00B93AC2">
              <w:rPr>
                <w:sz w:val="24"/>
                <w:szCs w:val="24"/>
              </w:rPr>
              <w:t xml:space="preserve">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tc>
        <w:tc>
          <w:tcPr>
            <w:tcW w:w="993"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r w:rsidRPr="00B93AC2">
              <w:rPr>
                <w:rFonts w:ascii="Arial" w:hAnsi="Arial" w:cs="Arial"/>
                <w:sz w:val="24"/>
              </w:rPr>
              <w:t>чел.</w:t>
            </w:r>
          </w:p>
          <w:p w:rsidR="001C7E65" w:rsidRPr="00B93AC2" w:rsidRDefault="001C7E65" w:rsidP="003C7617">
            <w:pPr>
              <w:rPr>
                <w:rFonts w:ascii="Arial" w:hAnsi="Arial" w:cs="Arial"/>
                <w:sz w:val="24"/>
              </w:rPr>
            </w:pP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Ведомственная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1</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3</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3</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2.8</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pStyle w:val="ConsPlusNormal"/>
              <w:widowControl/>
              <w:spacing w:line="276" w:lineRule="auto"/>
              <w:ind w:firstLine="0"/>
              <w:rPr>
                <w:sz w:val="24"/>
                <w:szCs w:val="24"/>
              </w:rPr>
            </w:pPr>
            <w:r w:rsidRPr="00B93AC2">
              <w:rPr>
                <w:sz w:val="24"/>
                <w:szCs w:val="24"/>
              </w:rPr>
              <w:t xml:space="preserve">Своевременность и качество  подготовленных  законопроектов </w:t>
            </w:r>
            <w:r w:rsidRPr="00B93AC2">
              <w:rPr>
                <w:sz w:val="24"/>
                <w:szCs w:val="24"/>
              </w:rPr>
              <w:lastRenderedPageBreak/>
              <w:t>(изменений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lastRenderedPageBreak/>
              <w:t>баллы</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Нормативные правовые акты</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lastRenderedPageBreak/>
              <w:t>2.9</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pStyle w:val="ConsPlusNormal"/>
              <w:widowControl/>
              <w:spacing w:line="276" w:lineRule="auto"/>
              <w:ind w:firstLine="0"/>
              <w:rPr>
                <w:sz w:val="24"/>
                <w:szCs w:val="24"/>
              </w:rPr>
            </w:pPr>
            <w:r w:rsidRPr="00B93AC2">
              <w:rPr>
                <w:sz w:val="24"/>
                <w:szCs w:val="24"/>
              </w:rPr>
              <w:t xml:space="preserve">своевременность </w:t>
            </w:r>
            <w:proofErr w:type="gramStart"/>
            <w:r w:rsidRPr="00B93AC2">
              <w:rPr>
                <w:sz w:val="24"/>
                <w:szCs w:val="24"/>
              </w:rPr>
              <w:t>представления уточненного фрагмента реестра расходных обязательств главного распорядителя</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баллы</w:t>
            </w:r>
          </w:p>
        </w:tc>
        <w:tc>
          <w:tcPr>
            <w:tcW w:w="2267" w:type="dxa"/>
            <w:tcBorders>
              <w:top w:val="single" w:sz="4" w:space="0" w:color="auto"/>
              <w:left w:val="single" w:sz="4" w:space="0" w:color="auto"/>
              <w:bottom w:val="single" w:sz="4" w:space="0" w:color="auto"/>
              <w:right w:val="single" w:sz="4" w:space="0" w:color="auto"/>
            </w:tcBorders>
          </w:tcPr>
          <w:p w:rsidR="001C7E65" w:rsidRPr="00B93AC2" w:rsidRDefault="001C7E65" w:rsidP="003C7617">
            <w:pPr>
              <w:rPr>
                <w:rFonts w:ascii="Arial" w:hAnsi="Arial" w:cs="Arial"/>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2.10</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pStyle w:val="ConsPlusNormal"/>
              <w:widowControl/>
              <w:spacing w:line="276" w:lineRule="auto"/>
              <w:ind w:firstLine="0"/>
              <w:rPr>
                <w:sz w:val="24"/>
                <w:szCs w:val="24"/>
              </w:rPr>
            </w:pPr>
            <w:proofErr w:type="gramStart"/>
            <w:r w:rsidRPr="00B93AC2">
              <w:rPr>
                <w:sz w:val="24"/>
                <w:szCs w:val="24"/>
              </w:rPr>
              <w:t>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федерального бюджета</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баллы</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Годовая бухгалтерская отчетность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2.11</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pStyle w:val="ConsPlusNormal"/>
              <w:widowControl/>
              <w:spacing w:line="276" w:lineRule="auto"/>
              <w:ind w:firstLine="0"/>
              <w:rPr>
                <w:sz w:val="24"/>
                <w:szCs w:val="24"/>
              </w:rPr>
            </w:pPr>
            <w:r w:rsidRPr="00B93AC2">
              <w:rPr>
                <w:sz w:val="24"/>
                <w:szCs w:val="24"/>
              </w:rPr>
              <w:t>Своевременность утверждения муниципальных  заданий подведомственным учреждениям на текущий финансовый год и плановый период</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баллы</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Постановление администрации города Шарыпово от 23.10.20105№ 189 «Об утверждении Порядка и условий  формирования муниципального задания  и финансового обеспечения выполнения муниципального задания».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r>
      <w:tr w:rsidR="001C7E65" w:rsidRPr="00B93AC2" w:rsidTr="003C7617">
        <w:tc>
          <w:tcPr>
            <w:tcW w:w="675"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2.12</w:t>
            </w:r>
          </w:p>
        </w:tc>
        <w:tc>
          <w:tcPr>
            <w:tcW w:w="425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pStyle w:val="ConsPlusNormal"/>
              <w:widowControl/>
              <w:spacing w:line="276" w:lineRule="auto"/>
              <w:ind w:firstLine="0"/>
              <w:rPr>
                <w:sz w:val="24"/>
                <w:szCs w:val="24"/>
              </w:rPr>
            </w:pPr>
            <w:r w:rsidRPr="00B93AC2">
              <w:rPr>
                <w:sz w:val="24"/>
                <w:szCs w:val="24"/>
              </w:rPr>
              <w:t xml:space="preserve">Соблюдение сроков представления главным распорядителем  годовой </w:t>
            </w:r>
            <w:r w:rsidRPr="00B93AC2">
              <w:rPr>
                <w:sz w:val="24"/>
                <w:szCs w:val="24"/>
              </w:rPr>
              <w:lastRenderedPageBreak/>
              <w:t>бюджетной отчетности</w:t>
            </w:r>
          </w:p>
        </w:tc>
        <w:tc>
          <w:tcPr>
            <w:tcW w:w="993"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lastRenderedPageBreak/>
              <w:t>баллы</w:t>
            </w:r>
          </w:p>
        </w:tc>
        <w:tc>
          <w:tcPr>
            <w:tcW w:w="2267" w:type="dxa"/>
            <w:tcBorders>
              <w:top w:val="single" w:sz="4" w:space="0" w:color="auto"/>
              <w:left w:val="single" w:sz="4" w:space="0" w:color="auto"/>
              <w:bottom w:val="single" w:sz="4" w:space="0" w:color="auto"/>
              <w:right w:val="single" w:sz="4" w:space="0" w:color="auto"/>
            </w:tcBorders>
            <w:hideMark/>
          </w:tcPr>
          <w:p w:rsidR="001C7E65" w:rsidRPr="00B93AC2" w:rsidRDefault="001C7E65" w:rsidP="003C7617">
            <w:pPr>
              <w:rPr>
                <w:rFonts w:ascii="Arial" w:hAnsi="Arial" w:cs="Arial"/>
                <w:sz w:val="24"/>
              </w:rPr>
            </w:pPr>
            <w:r w:rsidRPr="00B93AC2">
              <w:rPr>
                <w:rFonts w:ascii="Arial" w:hAnsi="Arial" w:cs="Arial"/>
                <w:sz w:val="24"/>
              </w:rPr>
              <w:t xml:space="preserve">Приказ финансового </w:t>
            </w:r>
            <w:r w:rsidRPr="00B93AC2">
              <w:rPr>
                <w:rFonts w:ascii="Arial" w:hAnsi="Arial" w:cs="Arial"/>
                <w:sz w:val="24"/>
              </w:rPr>
              <w:lastRenderedPageBreak/>
              <w:t>управления Администрации города Шарыпово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lastRenderedPageBreak/>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1134"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709"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c>
          <w:tcPr>
            <w:tcW w:w="893" w:type="dxa"/>
            <w:shd w:val="clear" w:color="auto" w:fill="auto"/>
            <w:vAlign w:val="center"/>
          </w:tcPr>
          <w:p w:rsidR="001C7E65" w:rsidRPr="00B93AC2" w:rsidRDefault="001C7E65" w:rsidP="003C7617">
            <w:pPr>
              <w:jc w:val="center"/>
              <w:rPr>
                <w:rFonts w:ascii="Arial" w:hAnsi="Arial" w:cs="Arial"/>
                <w:sz w:val="24"/>
              </w:rPr>
            </w:pPr>
            <w:r w:rsidRPr="00B93AC2">
              <w:rPr>
                <w:rFonts w:ascii="Arial" w:hAnsi="Arial" w:cs="Arial"/>
                <w:sz w:val="24"/>
              </w:rPr>
              <w:t>5</w:t>
            </w:r>
          </w:p>
        </w:tc>
      </w:tr>
    </w:tbl>
    <w:p w:rsidR="001C7E65" w:rsidRPr="00B93AC2" w:rsidRDefault="001C7E65" w:rsidP="001C7E65">
      <w:pPr>
        <w:rPr>
          <w:rFonts w:ascii="Arial" w:hAnsi="Arial" w:cs="Arial"/>
          <w:sz w:val="24"/>
        </w:rPr>
      </w:pPr>
    </w:p>
    <w:p w:rsidR="001C7E65" w:rsidRPr="00B93AC2" w:rsidRDefault="001C7E65" w:rsidP="001C7E65">
      <w:pPr>
        <w:rPr>
          <w:rFonts w:ascii="Arial" w:hAnsi="Arial" w:cs="Arial"/>
          <w:sz w:val="24"/>
        </w:rPr>
      </w:pPr>
      <w:r w:rsidRPr="00B93AC2">
        <w:rPr>
          <w:rFonts w:ascii="Arial" w:hAnsi="Arial" w:cs="Arial"/>
          <w:sz w:val="24"/>
        </w:rPr>
        <w:t>Начальник Отдела культуры</w:t>
      </w:r>
    </w:p>
    <w:p w:rsidR="001C7E65" w:rsidRDefault="001C7E65" w:rsidP="001C7E65">
      <w:pPr>
        <w:rPr>
          <w:rFonts w:ascii="Arial" w:hAnsi="Arial" w:cs="Arial"/>
          <w:sz w:val="24"/>
        </w:rPr>
      </w:pPr>
      <w:r w:rsidRPr="00B93AC2">
        <w:rPr>
          <w:rFonts w:ascii="Arial" w:hAnsi="Arial" w:cs="Arial"/>
          <w:sz w:val="24"/>
        </w:rPr>
        <w:t>администрации города Шарыпово</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007A120A">
        <w:rPr>
          <w:rFonts w:ascii="Arial" w:hAnsi="Arial" w:cs="Arial"/>
          <w:sz w:val="24"/>
        </w:rPr>
        <w:t xml:space="preserve">                                              </w:t>
      </w:r>
      <w:r w:rsidRPr="00B93AC2">
        <w:rPr>
          <w:rFonts w:ascii="Arial" w:hAnsi="Arial" w:cs="Arial"/>
          <w:sz w:val="24"/>
        </w:rPr>
        <w:t>М.А. Шереметьева</w:t>
      </w:r>
    </w:p>
    <w:p w:rsidR="007A120A" w:rsidRDefault="007A120A" w:rsidP="001C7E65">
      <w:pPr>
        <w:rPr>
          <w:rFonts w:ascii="Arial" w:hAnsi="Arial" w:cs="Arial"/>
          <w:sz w:val="24"/>
        </w:rPr>
        <w:sectPr w:rsidR="007A120A" w:rsidSect="001C7E65">
          <w:pgSz w:w="16838" w:h="11906" w:orient="landscape"/>
          <w:pgMar w:top="992" w:right="709" w:bottom="851" w:left="992" w:header="709" w:footer="709" w:gutter="0"/>
          <w:cols w:space="708"/>
          <w:docGrid w:linePitch="381"/>
        </w:sectPr>
      </w:pPr>
    </w:p>
    <w:p w:rsidR="007A120A" w:rsidRDefault="00AC252F" w:rsidP="007A120A">
      <w:pPr>
        <w:pStyle w:val="ConsPlusTitle"/>
        <w:widowControl/>
        <w:jc w:val="right"/>
        <w:rPr>
          <w:b w:val="0"/>
          <w:sz w:val="24"/>
          <w:szCs w:val="24"/>
        </w:rPr>
      </w:pPr>
      <w:r w:rsidRPr="00B93AC2">
        <w:rPr>
          <w:b w:val="0"/>
          <w:sz w:val="24"/>
          <w:szCs w:val="24"/>
        </w:rPr>
        <w:lastRenderedPageBreak/>
        <w:t xml:space="preserve">Приложение № 2 </w:t>
      </w:r>
    </w:p>
    <w:p w:rsidR="00AC252F" w:rsidRPr="00B93AC2" w:rsidRDefault="00AC252F" w:rsidP="007A120A">
      <w:pPr>
        <w:pStyle w:val="ConsPlusTitle"/>
        <w:widowControl/>
        <w:jc w:val="right"/>
        <w:rPr>
          <w:b w:val="0"/>
          <w:sz w:val="24"/>
          <w:szCs w:val="24"/>
        </w:rPr>
      </w:pPr>
      <w:r w:rsidRPr="00B93AC2">
        <w:rPr>
          <w:b w:val="0"/>
          <w:sz w:val="24"/>
          <w:szCs w:val="24"/>
        </w:rPr>
        <w:t>к подпрограмме «Обеспечение</w:t>
      </w:r>
    </w:p>
    <w:p w:rsidR="00AC252F" w:rsidRPr="00B93AC2" w:rsidRDefault="00AC252F" w:rsidP="007A120A">
      <w:pPr>
        <w:pStyle w:val="ConsPlusTitle"/>
        <w:widowControl/>
        <w:jc w:val="right"/>
        <w:rPr>
          <w:b w:val="0"/>
          <w:sz w:val="24"/>
          <w:szCs w:val="24"/>
        </w:rPr>
      </w:pPr>
      <w:r w:rsidRPr="00B93AC2">
        <w:rPr>
          <w:b w:val="0"/>
          <w:sz w:val="24"/>
          <w:szCs w:val="24"/>
        </w:rPr>
        <w:t>условий реализации программы и прочие мероприятия»</w:t>
      </w:r>
    </w:p>
    <w:p w:rsidR="00AC252F" w:rsidRPr="00B93AC2" w:rsidRDefault="00AC252F" w:rsidP="007A120A">
      <w:pPr>
        <w:jc w:val="right"/>
        <w:rPr>
          <w:rFonts w:ascii="Arial" w:hAnsi="Arial" w:cs="Arial"/>
          <w:sz w:val="24"/>
        </w:rPr>
      </w:pPr>
      <w:r w:rsidRPr="00B93AC2">
        <w:rPr>
          <w:rFonts w:ascii="Arial" w:hAnsi="Arial" w:cs="Arial"/>
          <w:sz w:val="24"/>
        </w:rPr>
        <w:t>муниципальной  программы «Развитие культуры»,</w:t>
      </w:r>
    </w:p>
    <w:p w:rsidR="007A120A" w:rsidRDefault="00AC252F" w:rsidP="007A120A">
      <w:pPr>
        <w:jc w:val="right"/>
        <w:rPr>
          <w:rFonts w:ascii="Arial" w:hAnsi="Arial" w:cs="Arial"/>
          <w:sz w:val="24"/>
        </w:rPr>
      </w:pPr>
      <w:proofErr w:type="gramStart"/>
      <w:r w:rsidRPr="00B93AC2">
        <w:rPr>
          <w:rFonts w:ascii="Arial" w:hAnsi="Arial" w:cs="Arial"/>
          <w:sz w:val="24"/>
        </w:rPr>
        <w:t>утвержденной</w:t>
      </w:r>
      <w:proofErr w:type="gramEnd"/>
      <w:r w:rsidRPr="00B93AC2">
        <w:rPr>
          <w:rFonts w:ascii="Arial" w:hAnsi="Arial" w:cs="Arial"/>
          <w:sz w:val="24"/>
        </w:rPr>
        <w:t xml:space="preserve"> постановлением </w:t>
      </w:r>
    </w:p>
    <w:p w:rsidR="007A120A" w:rsidRDefault="00AC252F" w:rsidP="007A120A">
      <w:pPr>
        <w:jc w:val="right"/>
        <w:rPr>
          <w:rFonts w:ascii="Arial" w:hAnsi="Arial" w:cs="Arial"/>
          <w:sz w:val="24"/>
        </w:rPr>
      </w:pPr>
      <w:r w:rsidRPr="00B93AC2">
        <w:rPr>
          <w:rFonts w:ascii="Arial" w:hAnsi="Arial" w:cs="Arial"/>
          <w:sz w:val="24"/>
        </w:rPr>
        <w:t>Администрации города</w:t>
      </w:r>
      <w:r w:rsidR="007A120A">
        <w:rPr>
          <w:rFonts w:ascii="Arial" w:hAnsi="Arial" w:cs="Arial"/>
          <w:sz w:val="24"/>
        </w:rPr>
        <w:t xml:space="preserve"> </w:t>
      </w:r>
      <w:r w:rsidRPr="00B93AC2">
        <w:rPr>
          <w:rFonts w:ascii="Arial" w:hAnsi="Arial" w:cs="Arial"/>
          <w:sz w:val="24"/>
        </w:rPr>
        <w:t xml:space="preserve">Шарыпово </w:t>
      </w:r>
    </w:p>
    <w:p w:rsidR="00AC252F" w:rsidRPr="00B93AC2" w:rsidRDefault="007A120A" w:rsidP="007A120A">
      <w:pPr>
        <w:jc w:val="right"/>
        <w:rPr>
          <w:rFonts w:ascii="Arial" w:hAnsi="Arial" w:cs="Arial"/>
          <w:sz w:val="24"/>
        </w:rPr>
      </w:pPr>
      <w:r>
        <w:rPr>
          <w:rFonts w:ascii="Arial" w:hAnsi="Arial" w:cs="Arial"/>
          <w:sz w:val="24"/>
        </w:rPr>
        <w:t xml:space="preserve">от </w:t>
      </w:r>
      <w:r w:rsidR="00AC252F" w:rsidRPr="00B93AC2">
        <w:rPr>
          <w:rFonts w:ascii="Arial" w:hAnsi="Arial" w:cs="Arial"/>
          <w:sz w:val="24"/>
        </w:rPr>
        <w:t>13.10.2016 г. № 190</w:t>
      </w:r>
    </w:p>
    <w:p w:rsidR="0009612E" w:rsidRPr="00B93AC2" w:rsidRDefault="0009612E" w:rsidP="007A120A">
      <w:pPr>
        <w:jc w:val="center"/>
        <w:rPr>
          <w:rFonts w:ascii="Arial" w:hAnsi="Arial" w:cs="Arial"/>
          <w:spacing w:val="-2"/>
          <w:sz w:val="24"/>
        </w:rPr>
      </w:pPr>
    </w:p>
    <w:tbl>
      <w:tblPr>
        <w:tblW w:w="15041" w:type="dxa"/>
        <w:tblInd w:w="93" w:type="dxa"/>
        <w:tblLayout w:type="fixed"/>
        <w:tblLook w:val="04A0" w:firstRow="1" w:lastRow="0" w:firstColumn="1" w:lastColumn="0" w:noHBand="0" w:noVBand="1"/>
      </w:tblPr>
      <w:tblGrid>
        <w:gridCol w:w="1587"/>
        <w:gridCol w:w="1405"/>
        <w:gridCol w:w="800"/>
        <w:gridCol w:w="618"/>
        <w:gridCol w:w="1025"/>
        <w:gridCol w:w="676"/>
        <w:gridCol w:w="992"/>
        <w:gridCol w:w="992"/>
        <w:gridCol w:w="992"/>
        <w:gridCol w:w="993"/>
        <w:gridCol w:w="992"/>
        <w:gridCol w:w="992"/>
        <w:gridCol w:w="1134"/>
        <w:gridCol w:w="1843"/>
      </w:tblGrid>
      <w:tr w:rsidR="0009612E" w:rsidRPr="00B93AC2" w:rsidTr="0032783B">
        <w:trPr>
          <w:trHeight w:val="299"/>
        </w:trPr>
        <w:tc>
          <w:tcPr>
            <w:tcW w:w="15041" w:type="dxa"/>
            <w:gridSpan w:val="14"/>
            <w:vMerge w:val="restart"/>
            <w:tcBorders>
              <w:top w:val="nil"/>
              <w:left w:val="nil"/>
              <w:bottom w:val="nil"/>
              <w:right w:val="nil"/>
            </w:tcBorders>
            <w:shd w:val="clear" w:color="auto" w:fill="auto"/>
            <w:noWrap/>
            <w:vAlign w:val="bottom"/>
            <w:hideMark/>
          </w:tcPr>
          <w:p w:rsidR="0009612E" w:rsidRPr="00B93AC2" w:rsidRDefault="0009612E" w:rsidP="0009612E">
            <w:pPr>
              <w:jc w:val="center"/>
              <w:rPr>
                <w:rFonts w:ascii="Arial" w:hAnsi="Arial" w:cs="Arial"/>
                <w:b/>
                <w:bCs/>
                <w:sz w:val="24"/>
              </w:rPr>
            </w:pPr>
            <w:r w:rsidRPr="00B93AC2">
              <w:rPr>
                <w:rFonts w:ascii="Arial" w:hAnsi="Arial" w:cs="Arial"/>
                <w:b/>
                <w:bCs/>
                <w:sz w:val="24"/>
              </w:rPr>
              <w:t>Перечень мероприятий подпрограммы "Обеспечение условий реализации программы и прочие мероприятия"</w:t>
            </w:r>
          </w:p>
        </w:tc>
      </w:tr>
      <w:tr w:rsidR="0009612E" w:rsidRPr="00B93AC2" w:rsidTr="0032783B">
        <w:trPr>
          <w:trHeight w:val="299"/>
        </w:trPr>
        <w:tc>
          <w:tcPr>
            <w:tcW w:w="15041" w:type="dxa"/>
            <w:gridSpan w:val="14"/>
            <w:vMerge/>
            <w:tcBorders>
              <w:top w:val="nil"/>
              <w:left w:val="nil"/>
              <w:bottom w:val="nil"/>
              <w:right w:val="nil"/>
            </w:tcBorders>
            <w:vAlign w:val="center"/>
            <w:hideMark/>
          </w:tcPr>
          <w:p w:rsidR="0009612E" w:rsidRPr="00B93AC2" w:rsidRDefault="0009612E" w:rsidP="0009612E">
            <w:pPr>
              <w:rPr>
                <w:rFonts w:ascii="Arial" w:hAnsi="Arial" w:cs="Arial"/>
                <w:b/>
                <w:bCs/>
                <w:sz w:val="24"/>
              </w:rPr>
            </w:pPr>
          </w:p>
        </w:tc>
      </w:tr>
      <w:tr w:rsidR="003C7617" w:rsidRPr="00B93AC2" w:rsidTr="0032783B">
        <w:trPr>
          <w:trHeight w:val="375"/>
        </w:trPr>
        <w:tc>
          <w:tcPr>
            <w:tcW w:w="1587"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c>
          <w:tcPr>
            <w:tcW w:w="1405"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c>
          <w:tcPr>
            <w:tcW w:w="800"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c>
          <w:tcPr>
            <w:tcW w:w="618"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c>
          <w:tcPr>
            <w:tcW w:w="1025"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c>
          <w:tcPr>
            <w:tcW w:w="676" w:type="dxa"/>
            <w:tcBorders>
              <w:top w:val="nil"/>
              <w:left w:val="nil"/>
              <w:bottom w:val="nil"/>
              <w:right w:val="nil"/>
            </w:tcBorders>
            <w:shd w:val="clear" w:color="auto" w:fill="auto"/>
            <w:noWrap/>
            <w:vAlign w:val="bottom"/>
            <w:hideMark/>
          </w:tcPr>
          <w:p w:rsidR="0009612E" w:rsidRPr="00B93AC2" w:rsidRDefault="0009612E" w:rsidP="0009612E">
            <w:pPr>
              <w:jc w:val="center"/>
              <w:rPr>
                <w:rFonts w:ascii="Arial" w:hAnsi="Arial" w:cs="Arial"/>
                <w:sz w:val="24"/>
              </w:rPr>
            </w:pPr>
          </w:p>
        </w:tc>
        <w:tc>
          <w:tcPr>
            <w:tcW w:w="992"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992"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992"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993"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992"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992"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1134" w:type="dxa"/>
            <w:tcBorders>
              <w:top w:val="nil"/>
              <w:left w:val="nil"/>
              <w:bottom w:val="nil"/>
              <w:right w:val="nil"/>
            </w:tcBorders>
            <w:shd w:val="clear" w:color="auto" w:fill="auto"/>
            <w:noWrap/>
            <w:hideMark/>
          </w:tcPr>
          <w:p w:rsidR="0009612E" w:rsidRPr="00B93AC2" w:rsidRDefault="0009612E" w:rsidP="0009612E">
            <w:pPr>
              <w:jc w:val="center"/>
              <w:rPr>
                <w:rFonts w:ascii="Arial" w:hAnsi="Arial" w:cs="Arial"/>
                <w:sz w:val="24"/>
              </w:rPr>
            </w:pPr>
          </w:p>
        </w:tc>
        <w:tc>
          <w:tcPr>
            <w:tcW w:w="1843" w:type="dxa"/>
            <w:tcBorders>
              <w:top w:val="nil"/>
              <w:left w:val="nil"/>
              <w:bottom w:val="nil"/>
              <w:right w:val="nil"/>
            </w:tcBorders>
            <w:shd w:val="clear" w:color="auto" w:fill="auto"/>
            <w:noWrap/>
            <w:vAlign w:val="bottom"/>
            <w:hideMark/>
          </w:tcPr>
          <w:p w:rsidR="0009612E" w:rsidRPr="00B93AC2" w:rsidRDefault="0009612E" w:rsidP="0009612E">
            <w:pPr>
              <w:rPr>
                <w:rFonts w:ascii="Arial" w:hAnsi="Arial" w:cs="Arial"/>
                <w:sz w:val="24"/>
              </w:rPr>
            </w:pPr>
          </w:p>
        </w:tc>
      </w:tr>
      <w:tr w:rsidR="0009612E" w:rsidRPr="00B93AC2" w:rsidTr="0032783B">
        <w:trPr>
          <w:trHeight w:val="735"/>
        </w:trPr>
        <w:tc>
          <w:tcPr>
            <w:tcW w:w="1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Наименование  программы, подпрограммы</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ГРБС</w:t>
            </w:r>
          </w:p>
        </w:tc>
        <w:tc>
          <w:tcPr>
            <w:tcW w:w="31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Код бюджетной классификации</w:t>
            </w:r>
          </w:p>
        </w:tc>
        <w:tc>
          <w:tcPr>
            <w:tcW w:w="708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9612E" w:rsidRPr="00B93AC2" w:rsidRDefault="0009612E" w:rsidP="0009612E">
            <w:pPr>
              <w:jc w:val="center"/>
              <w:rPr>
                <w:rFonts w:ascii="Arial" w:hAnsi="Arial" w:cs="Arial"/>
                <w:sz w:val="24"/>
              </w:rPr>
            </w:pPr>
            <w:r w:rsidRPr="00B93AC2">
              <w:rPr>
                <w:rFonts w:ascii="Arial" w:hAnsi="Arial" w:cs="Arial"/>
                <w:sz w:val="24"/>
              </w:rPr>
              <w:t>Расходы, в том числе по годам реализации 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Ожидаемый результат от реализации подпрограммного мероприятия (в натуральном выражении)</w:t>
            </w:r>
          </w:p>
        </w:tc>
      </w:tr>
      <w:tr w:rsidR="0009612E" w:rsidRPr="00B93AC2" w:rsidTr="0032783B">
        <w:trPr>
          <w:trHeight w:val="735"/>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7087" w:type="dxa"/>
            <w:gridSpan w:val="7"/>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735"/>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ГРБС</w:t>
            </w:r>
          </w:p>
        </w:tc>
        <w:tc>
          <w:tcPr>
            <w:tcW w:w="618"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proofErr w:type="spellStart"/>
            <w:r w:rsidRPr="00B93AC2">
              <w:rPr>
                <w:rFonts w:ascii="Arial" w:hAnsi="Arial" w:cs="Arial"/>
                <w:sz w:val="24"/>
              </w:rPr>
              <w:t>РзПр</w:t>
            </w:r>
            <w:proofErr w:type="spellEnd"/>
          </w:p>
        </w:tc>
        <w:tc>
          <w:tcPr>
            <w:tcW w:w="1025"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ЦСР</w:t>
            </w:r>
          </w:p>
        </w:tc>
        <w:tc>
          <w:tcPr>
            <w:tcW w:w="676"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ВР</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2014 год</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2015 год</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2016 год</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2017 год</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2018 год</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2019 год</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Итого на 2014-2019 годы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09612E" w:rsidRPr="00B93AC2" w:rsidTr="0032783B">
        <w:trPr>
          <w:trHeight w:val="424"/>
        </w:trPr>
        <w:tc>
          <w:tcPr>
            <w:tcW w:w="15041" w:type="dxa"/>
            <w:gridSpan w:val="14"/>
            <w:tcBorders>
              <w:top w:val="single" w:sz="4" w:space="0" w:color="auto"/>
              <w:left w:val="single" w:sz="4" w:space="0" w:color="auto"/>
              <w:bottom w:val="single" w:sz="4" w:space="0" w:color="auto"/>
              <w:right w:val="single" w:sz="4" w:space="0" w:color="000000"/>
            </w:tcBorders>
            <w:shd w:val="clear" w:color="auto" w:fill="auto"/>
            <w:hideMark/>
          </w:tcPr>
          <w:p w:rsidR="0009612E" w:rsidRPr="00B93AC2" w:rsidRDefault="0009612E" w:rsidP="0009612E">
            <w:pPr>
              <w:rPr>
                <w:rFonts w:ascii="Arial" w:hAnsi="Arial" w:cs="Arial"/>
                <w:sz w:val="24"/>
              </w:rPr>
            </w:pPr>
            <w:r w:rsidRPr="00B93AC2">
              <w:rPr>
                <w:rFonts w:ascii="Arial" w:hAnsi="Arial" w:cs="Arial"/>
                <w:b/>
                <w:bCs/>
                <w:sz w:val="24"/>
              </w:rPr>
              <w:t>Цель подпрограммы</w:t>
            </w:r>
            <w:r w:rsidRPr="00B93AC2">
              <w:rPr>
                <w:rFonts w:ascii="Arial" w:hAnsi="Arial" w:cs="Arial"/>
                <w:sz w:val="24"/>
              </w:rPr>
              <w:t>: создание условий для устойчивого развития отрасли «культура»</w:t>
            </w:r>
          </w:p>
        </w:tc>
      </w:tr>
      <w:tr w:rsidR="003C7617" w:rsidRPr="00B93AC2" w:rsidTr="0032783B">
        <w:trPr>
          <w:trHeight w:val="1112"/>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b/>
                <w:bCs/>
                <w:sz w:val="24"/>
              </w:rPr>
              <w:t xml:space="preserve">Задача 1                          </w:t>
            </w:r>
            <w:r w:rsidRPr="00B93AC2">
              <w:rPr>
                <w:rFonts w:ascii="Arial" w:hAnsi="Arial" w:cs="Arial"/>
                <w:sz w:val="24"/>
              </w:rPr>
              <w:t xml:space="preserve"> Развитие системы непрерывного профессионального образования в области культуры;</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843"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2783B">
        <w:trPr>
          <w:trHeight w:val="3645"/>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Обеспечение деятельности (оказание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405" w:type="dxa"/>
            <w:vMerge w:val="restart"/>
            <w:tcBorders>
              <w:top w:val="nil"/>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О31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0538527,  0530085270</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611, 612</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19 408,66</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19 395,16</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18 570,45</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21 853,68</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21 853,68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21 853,68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122 935,31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 xml:space="preserve">число обучающихся  в учреждениях дополнительного образования составит ежегодно не менее 690 человек. </w:t>
            </w:r>
          </w:p>
        </w:tc>
      </w:tr>
      <w:tr w:rsidR="003C7617" w:rsidRPr="00B93AC2" w:rsidTr="0032783B">
        <w:trPr>
          <w:trHeight w:val="2827"/>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Обеспечение муниципальных учреждений на реализацию ими отдельных расходных обязательств в рамках подпрограммы </w:t>
            </w:r>
            <w:r w:rsidRPr="00B93AC2">
              <w:rPr>
                <w:rFonts w:ascii="Arial" w:hAnsi="Arial" w:cs="Arial"/>
                <w:sz w:val="24"/>
              </w:rPr>
              <w:lastRenderedPageBreak/>
              <w:t>"Обеспечение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О702</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О537511, 0530075110</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2 515,26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3 027,35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5 542,61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3391"/>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Обеспечение деятельности (оказание услуг) подведомственных учреждений дополнительного образования в сфере бухгалтерского учета и отчетности в рамках программы "Обеспечение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0804           </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0538526 , 0530085260</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111 , 112, 119, 244</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394,19 2412,63          0,72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425,89            2425,45         0,09</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3 202,91</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2 954,22</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2 954,22</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2 954,22</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17 724,54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2546"/>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Руководство и управление в сфере установленных функций органов местного самоуправления в рамках подпрограммы "Обеспечение условий реализации программы и прочие мероприятия"</w:t>
            </w:r>
          </w:p>
        </w:tc>
        <w:tc>
          <w:tcPr>
            <w:tcW w:w="1405"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0804         </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0538516 ,  0530085160</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244,   121,        122,           129,     852</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333,19 1525,73            0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366,10 1503,62               0</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1 956,33</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1 956,34</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1 956,34</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1 956,34</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11 553,99</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4386"/>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 xml:space="preserve">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w:t>
            </w:r>
            <w:proofErr w:type="gramStart"/>
            <w:r w:rsidRPr="00B93AC2">
              <w:rPr>
                <w:rFonts w:ascii="Arial" w:hAnsi="Arial" w:cs="Arial"/>
                <w:sz w:val="24"/>
              </w:rPr>
              <w:t>Федерации</w:t>
            </w:r>
            <w:proofErr w:type="gramEnd"/>
            <w:r w:rsidRPr="00B93AC2">
              <w:rPr>
                <w:rFonts w:ascii="Arial" w:hAnsi="Arial" w:cs="Arial"/>
                <w:sz w:val="24"/>
              </w:rPr>
              <w:t xml:space="preserve"> а рамках подпрограммы «Обеспечение условий реализации программы и прочие мероприятия»</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0538734</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1 400,45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1 400,45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число обучающихся  в учреждениях дополнительного образования в области культуры составит  690 человек</w:t>
            </w:r>
          </w:p>
        </w:tc>
      </w:tr>
      <w:tr w:rsidR="003C7617" w:rsidRPr="00B93AC2" w:rsidTr="0032783B">
        <w:trPr>
          <w:trHeight w:val="2790"/>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rPr>
                <w:rFonts w:ascii="Arial" w:hAnsi="Arial" w:cs="Arial"/>
                <w:sz w:val="24"/>
              </w:rPr>
            </w:pPr>
            <w:r w:rsidRPr="00B93AC2">
              <w:rPr>
                <w:rFonts w:ascii="Arial" w:hAnsi="Arial" w:cs="Arial"/>
                <w:sz w:val="24"/>
              </w:rPr>
              <w:lastRenderedPageBreak/>
              <w:t>Персональные выплаты, устанавливаемые в целях повышения опл</w:t>
            </w:r>
            <w:r w:rsidR="0032783B" w:rsidRPr="00B93AC2">
              <w:rPr>
                <w:rFonts w:ascii="Arial" w:hAnsi="Arial" w:cs="Arial"/>
                <w:sz w:val="24"/>
              </w:rPr>
              <w:t>а</w:t>
            </w:r>
            <w:r w:rsidRPr="00B93AC2">
              <w:rPr>
                <w:rFonts w:ascii="Arial" w:hAnsi="Arial" w:cs="Arial"/>
                <w:sz w:val="24"/>
              </w:rPr>
              <w:t>ты труда молодым специалистам  в рамках подпрограммы "Обеспечение условий реализации программы</w:t>
            </w:r>
            <w:r w:rsidR="0032783B" w:rsidRPr="00B93AC2">
              <w:rPr>
                <w:rFonts w:ascii="Arial" w:hAnsi="Arial" w:cs="Arial"/>
                <w:sz w:val="24"/>
              </w:rPr>
              <w:t xml:space="preserve"> </w:t>
            </w:r>
            <w:r w:rsidRPr="00B93AC2">
              <w:rPr>
                <w:rFonts w:ascii="Arial" w:hAnsi="Arial" w:cs="Arial"/>
                <w:sz w:val="24"/>
              </w:rPr>
              <w:t>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0531031,  0530010310</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124,11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178,72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234,59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537,42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1695"/>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Персональные выплаты, устанавливаемые с учетом опыта работы при наличии ученой степени, почетного звания, нагрудного </w:t>
            </w:r>
            <w:r w:rsidRPr="00B93AC2">
              <w:rPr>
                <w:rFonts w:ascii="Arial" w:hAnsi="Arial" w:cs="Arial"/>
                <w:sz w:val="24"/>
              </w:rPr>
              <w:lastRenderedPageBreak/>
              <w:t>знака (значка)</w:t>
            </w:r>
          </w:p>
        </w:tc>
        <w:tc>
          <w:tcPr>
            <w:tcW w:w="1405"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0531032,  0530010320</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35,64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42,86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78,50   </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3677"/>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proofErr w:type="gramStart"/>
            <w:r w:rsidRPr="00B93AC2">
              <w:rPr>
                <w:rFonts w:ascii="Arial" w:hAnsi="Arial" w:cs="Arial"/>
                <w:sz w:val="24"/>
              </w:rPr>
              <w:lastRenderedPageBreak/>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программы "Обеспечение условий реализации программы и прочие мероприятия" </w:t>
            </w:r>
            <w:proofErr w:type="gramEnd"/>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0531021,  0530010210</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799,62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1 546,43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2 159,92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2 120,86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2 120,86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2 120,86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10 868,55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3813"/>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B93AC2">
              <w:rPr>
                <w:rFonts w:ascii="Arial" w:hAnsi="Arial" w:cs="Arial"/>
                <w:sz w:val="24"/>
              </w:rPr>
              <w:t>размера оплаты труда</w:t>
            </w:r>
            <w:proofErr w:type="gramEnd"/>
            <w:r w:rsidRPr="00B93AC2">
              <w:rPr>
                <w:rFonts w:ascii="Arial" w:hAnsi="Arial" w:cs="Arial"/>
                <w:sz w:val="24"/>
              </w:rPr>
              <w:t>) в рамках подпрограммы "Обеспечение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0530010220</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139,26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139,26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2968"/>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Проведение текущего и капитального ремонта объектов социальной сферы муниципального образования г.Шарыпово в рамках подпрограммы "Обеспечение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0538579</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1 200,00</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32783B">
            <w:pPr>
              <w:jc w:val="center"/>
              <w:rPr>
                <w:rFonts w:ascii="Arial" w:hAnsi="Arial" w:cs="Arial"/>
                <w:sz w:val="24"/>
              </w:rPr>
            </w:pPr>
            <w:r w:rsidRPr="00B93AC2">
              <w:rPr>
                <w:rFonts w:ascii="Arial" w:hAnsi="Arial" w:cs="Arial"/>
                <w:sz w:val="24"/>
              </w:rPr>
              <w:t>1 200,00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D12307">
        <w:trPr>
          <w:trHeight w:val="3534"/>
        </w:trPr>
        <w:tc>
          <w:tcPr>
            <w:tcW w:w="1587" w:type="dxa"/>
            <w:tcBorders>
              <w:top w:val="nil"/>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Расходы на модернизацию образовательного процесса муниципальных образовательных организаций дополнител</w:t>
            </w:r>
            <w:r w:rsidRPr="00B93AC2">
              <w:rPr>
                <w:rFonts w:ascii="Arial" w:hAnsi="Arial" w:cs="Arial"/>
                <w:sz w:val="24"/>
              </w:rPr>
              <w:lastRenderedPageBreak/>
              <w:t>ьного образования детей в области культуры и искусства в рамках подпрограммы "Обеспечение условий реализации программы и прочие мероприятия"</w:t>
            </w:r>
          </w:p>
        </w:tc>
        <w:tc>
          <w:tcPr>
            <w:tcW w:w="1405"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lastRenderedPageBreak/>
              <w:t> </w:t>
            </w:r>
          </w:p>
        </w:tc>
        <w:tc>
          <w:tcPr>
            <w:tcW w:w="800"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0537482</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611, 612</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200,28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200,28   </w:t>
            </w:r>
          </w:p>
        </w:tc>
        <w:tc>
          <w:tcPr>
            <w:tcW w:w="1843"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D12307">
        <w:trPr>
          <w:trHeight w:val="1968"/>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Организация летнего отдыха, оздоровления и занятости детей в рамках программы "Обеспечение условий реализации программы и прочие мероприятия"</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Управление образованием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0707</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0538510</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52,80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52,80   </w:t>
            </w:r>
          </w:p>
        </w:tc>
        <w:tc>
          <w:tcPr>
            <w:tcW w:w="1843"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D12307">
        <w:trPr>
          <w:trHeight w:val="615"/>
        </w:trPr>
        <w:tc>
          <w:tcPr>
            <w:tcW w:w="15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Мероприятия по </w:t>
            </w:r>
            <w:r w:rsidRPr="00B93AC2">
              <w:rPr>
                <w:rFonts w:ascii="Arial" w:hAnsi="Arial" w:cs="Arial"/>
                <w:sz w:val="24"/>
              </w:rPr>
              <w:lastRenderedPageBreak/>
              <w:t>переподготовке и повышению квалификации в рамках программы "Обеспечение условий реализации программы и прочие мероприятия"</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09612E">
            <w:pPr>
              <w:jc w:val="center"/>
              <w:rPr>
                <w:rFonts w:ascii="Arial" w:hAnsi="Arial" w:cs="Arial"/>
                <w:sz w:val="24"/>
              </w:rPr>
            </w:pPr>
            <w:r w:rsidRPr="00B93AC2">
              <w:rPr>
                <w:rFonts w:ascii="Arial" w:hAnsi="Arial" w:cs="Arial"/>
                <w:sz w:val="24"/>
              </w:rPr>
              <w:lastRenderedPageBreak/>
              <w:t xml:space="preserve">Отдел культуры </w:t>
            </w:r>
            <w:r w:rsidRPr="00B93AC2">
              <w:rPr>
                <w:rFonts w:ascii="Arial" w:hAnsi="Arial" w:cs="Arial"/>
                <w:sz w:val="24"/>
              </w:rPr>
              <w:lastRenderedPageBreak/>
              <w:t>Администрации города Шарыпово</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r w:rsidRPr="00B93AC2">
              <w:rPr>
                <w:rFonts w:ascii="Arial" w:hAnsi="Arial" w:cs="Arial"/>
                <w:sz w:val="24"/>
              </w:rPr>
              <w:lastRenderedPageBreak/>
              <w:t>031</w:t>
            </w: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0538528</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24,30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24,30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на семинарах, тренингах, </w:t>
            </w:r>
            <w:r w:rsidRPr="00B93AC2">
              <w:rPr>
                <w:rFonts w:ascii="Arial" w:hAnsi="Arial" w:cs="Arial"/>
                <w:sz w:val="24"/>
              </w:rPr>
              <w:lastRenderedPageBreak/>
              <w:t>творческих лабораториях будет обучено 258 специалистов</w:t>
            </w:r>
          </w:p>
        </w:tc>
      </w:tr>
      <w:tr w:rsidR="003C7617" w:rsidRPr="00B93AC2" w:rsidTr="00D12307">
        <w:trPr>
          <w:trHeight w:val="615"/>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0538528</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621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7,60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7,60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D12307">
        <w:trPr>
          <w:trHeight w:val="615"/>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0538528</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50,89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50,89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D12307">
        <w:trPr>
          <w:trHeight w:val="355"/>
        </w:trPr>
        <w:tc>
          <w:tcPr>
            <w:tcW w:w="1587"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0804</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0538528</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244</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30,30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30,30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D12307">
        <w:trPr>
          <w:trHeight w:val="3946"/>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w:t>
            </w:r>
            <w:r w:rsidRPr="00B93AC2">
              <w:rPr>
                <w:rFonts w:ascii="Arial" w:hAnsi="Arial" w:cs="Arial"/>
                <w:sz w:val="24"/>
              </w:rPr>
              <w:lastRenderedPageBreak/>
              <w:t>мы "Обеспечение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0531022</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43,17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43,17   </w:t>
            </w:r>
          </w:p>
        </w:tc>
        <w:tc>
          <w:tcPr>
            <w:tcW w:w="184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7A68FB">
        <w:trPr>
          <w:trHeight w:val="3677"/>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в </w:t>
            </w:r>
            <w:r w:rsidRPr="00B93AC2">
              <w:rPr>
                <w:rFonts w:ascii="Arial" w:hAnsi="Arial" w:cs="Arial"/>
                <w:sz w:val="24"/>
              </w:rPr>
              <w:lastRenderedPageBreak/>
              <w:t>рамках подпрограммы "Обеспечение условий реализации программы и прочие мероприятия"</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0538788</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611  612</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2,02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2,02   </w:t>
            </w:r>
          </w:p>
        </w:tc>
        <w:tc>
          <w:tcPr>
            <w:tcW w:w="184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7A68FB">
        <w:trPr>
          <w:trHeight w:val="3535"/>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w:t>
            </w:r>
            <w:r w:rsidRPr="00B93AC2">
              <w:rPr>
                <w:rFonts w:ascii="Arial" w:hAnsi="Arial" w:cs="Arial"/>
                <w:sz w:val="24"/>
              </w:rPr>
              <w:lastRenderedPageBreak/>
              <w:t>программы и прочие мероприятия"</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09612E" w:rsidRPr="00B93AC2" w:rsidRDefault="0009612E" w:rsidP="0009612E">
            <w:pPr>
              <w:rPr>
                <w:rFonts w:ascii="Arial" w:hAnsi="Arial" w:cs="Arial"/>
                <w:sz w:val="24"/>
              </w:rPr>
            </w:pPr>
            <w:r w:rsidRPr="00B93AC2">
              <w:rPr>
                <w:rFonts w:ascii="Arial" w:hAnsi="Arial" w:cs="Arial"/>
                <w:sz w:val="24"/>
              </w:rPr>
              <w:lastRenderedPageBreak/>
              <w:t> </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05300S4810</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2,02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2,02   </w:t>
            </w:r>
          </w:p>
        </w:tc>
        <w:tc>
          <w:tcPr>
            <w:tcW w:w="184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7A68FB">
        <w:trPr>
          <w:trHeight w:val="3117"/>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Поддержка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405" w:type="dxa"/>
            <w:tcBorders>
              <w:top w:val="single" w:sz="4" w:space="0" w:color="auto"/>
              <w:left w:val="nil"/>
              <w:bottom w:val="nil"/>
              <w:right w:val="single" w:sz="4" w:space="0" w:color="auto"/>
            </w:tcBorders>
            <w:shd w:val="clear" w:color="auto" w:fill="auto"/>
            <w:noWrap/>
            <w:vAlign w:val="center"/>
            <w:hideMark/>
          </w:tcPr>
          <w:p w:rsidR="0009612E" w:rsidRPr="00B93AC2" w:rsidRDefault="0009612E" w:rsidP="0009612E">
            <w:pPr>
              <w:rPr>
                <w:rFonts w:ascii="Arial" w:hAnsi="Arial" w:cs="Arial"/>
                <w:sz w:val="24"/>
              </w:rPr>
            </w:pPr>
            <w:r w:rsidRPr="00B93AC2">
              <w:rPr>
                <w:rFonts w:ascii="Arial" w:hAnsi="Arial" w:cs="Arial"/>
                <w:sz w:val="24"/>
              </w:rPr>
              <w:t> </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0530074810</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611, 612</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200,00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200,00   </w:t>
            </w:r>
          </w:p>
        </w:tc>
        <w:tc>
          <w:tcPr>
            <w:tcW w:w="184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7A68FB">
        <w:trPr>
          <w:trHeight w:val="384"/>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lastRenderedPageBreak/>
              <w:t>Итого задача №1</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p>
        </w:tc>
        <w:tc>
          <w:tcPr>
            <w:tcW w:w="800"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p>
        </w:tc>
        <w:tc>
          <w:tcPr>
            <w:tcW w:w="618"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p>
        </w:tc>
        <w:tc>
          <w:tcPr>
            <w:tcW w:w="676"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27 808,36</w:t>
            </w:r>
          </w:p>
        </w:tc>
        <w:tc>
          <w:tcPr>
            <w:tcW w:w="992"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28 575,19</w:t>
            </w:r>
          </w:p>
        </w:tc>
        <w:tc>
          <w:tcPr>
            <w:tcW w:w="992"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29 535,69</w:t>
            </w:r>
          </w:p>
        </w:tc>
        <w:tc>
          <w:tcPr>
            <w:tcW w:w="993"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28 885,10</w:t>
            </w:r>
          </w:p>
        </w:tc>
        <w:tc>
          <w:tcPr>
            <w:tcW w:w="992"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28 885,10</w:t>
            </w:r>
          </w:p>
        </w:tc>
        <w:tc>
          <w:tcPr>
            <w:tcW w:w="992"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28 885,10</w:t>
            </w:r>
          </w:p>
        </w:tc>
        <w:tc>
          <w:tcPr>
            <w:tcW w:w="1134" w:type="dxa"/>
            <w:tcBorders>
              <w:top w:val="nil"/>
              <w:left w:val="nil"/>
              <w:bottom w:val="single" w:sz="4" w:space="0" w:color="auto"/>
              <w:right w:val="single" w:sz="4" w:space="0" w:color="auto"/>
            </w:tcBorders>
            <w:shd w:val="clear" w:color="auto" w:fill="auto"/>
            <w:vAlign w:val="center"/>
            <w:hideMark/>
          </w:tcPr>
          <w:p w:rsidR="0009612E" w:rsidRPr="00B93AC2" w:rsidRDefault="0009612E" w:rsidP="00D12307">
            <w:pPr>
              <w:jc w:val="center"/>
              <w:rPr>
                <w:rFonts w:ascii="Arial" w:hAnsi="Arial" w:cs="Arial"/>
                <w:b/>
                <w:bCs/>
                <w:sz w:val="24"/>
              </w:rPr>
            </w:pPr>
            <w:r w:rsidRPr="00B93AC2">
              <w:rPr>
                <w:rFonts w:ascii="Arial" w:hAnsi="Arial" w:cs="Arial"/>
                <w:b/>
                <w:bCs/>
                <w:sz w:val="24"/>
              </w:rPr>
              <w:t>172 574,54</w:t>
            </w:r>
          </w:p>
        </w:tc>
        <w:tc>
          <w:tcPr>
            <w:tcW w:w="1843" w:type="dxa"/>
            <w:tcBorders>
              <w:top w:val="nil"/>
              <w:left w:val="nil"/>
              <w:bottom w:val="single" w:sz="4" w:space="0" w:color="auto"/>
              <w:right w:val="single" w:sz="4" w:space="0" w:color="auto"/>
            </w:tcBorders>
            <w:shd w:val="clear" w:color="auto" w:fill="auto"/>
            <w:vAlign w:val="bottom"/>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D12307">
        <w:trPr>
          <w:trHeight w:val="1779"/>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b/>
                <w:bCs/>
                <w:sz w:val="24"/>
              </w:rPr>
              <w:t xml:space="preserve">Задача 2.                                   </w:t>
            </w:r>
            <w:r w:rsidRPr="00B93AC2">
              <w:rPr>
                <w:rFonts w:ascii="Arial" w:hAnsi="Arial" w:cs="Arial"/>
                <w:sz w:val="24"/>
              </w:rPr>
              <w:t xml:space="preserve">Внедрение информационно-коммуникационных технологий в отрасли «культура», развитие информационных ресурсов </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843"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D12307">
        <w:trPr>
          <w:trHeight w:val="2968"/>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D12307">
            <w:pPr>
              <w:rPr>
                <w:rFonts w:ascii="Arial" w:hAnsi="Arial" w:cs="Arial"/>
                <w:sz w:val="24"/>
              </w:rPr>
            </w:pPr>
            <w:r w:rsidRPr="00B93AC2">
              <w:rPr>
                <w:rFonts w:ascii="Arial" w:hAnsi="Arial" w:cs="Arial"/>
                <w:sz w:val="24"/>
              </w:rPr>
              <w:t>Внедрение информационно-коммуникационных технологий в отр</w:t>
            </w:r>
            <w:r w:rsidR="00D12307" w:rsidRPr="00B93AC2">
              <w:rPr>
                <w:rFonts w:ascii="Arial" w:hAnsi="Arial" w:cs="Arial"/>
                <w:sz w:val="24"/>
              </w:rPr>
              <w:t>а</w:t>
            </w:r>
            <w:r w:rsidRPr="00B93AC2">
              <w:rPr>
                <w:rFonts w:ascii="Arial" w:hAnsi="Arial" w:cs="Arial"/>
                <w:sz w:val="24"/>
              </w:rPr>
              <w:t>сли "культуры", развитие информационных ресурсов в рамках подпрограммы "Обеспечение условий реализации программы и прочие мероприяти</w:t>
            </w:r>
            <w:r w:rsidRPr="00B93AC2">
              <w:rPr>
                <w:rFonts w:ascii="Arial" w:hAnsi="Arial" w:cs="Arial"/>
                <w:sz w:val="24"/>
              </w:rPr>
              <w:lastRenderedPageBreak/>
              <w:t>я"</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0538529</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137,50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137,50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количество </w:t>
            </w:r>
            <w:proofErr w:type="gramStart"/>
            <w:r w:rsidRPr="00B93AC2">
              <w:rPr>
                <w:rFonts w:ascii="Arial" w:hAnsi="Arial" w:cs="Arial"/>
                <w:sz w:val="24"/>
              </w:rPr>
              <w:t>библиотек, подключенных к сети Интернет составит</w:t>
            </w:r>
            <w:proofErr w:type="gramEnd"/>
            <w:r w:rsidRPr="00B93AC2">
              <w:rPr>
                <w:rFonts w:ascii="Arial" w:hAnsi="Arial" w:cs="Arial"/>
                <w:sz w:val="24"/>
              </w:rPr>
              <w:t xml:space="preserve"> всего 9. </w:t>
            </w:r>
          </w:p>
        </w:tc>
      </w:tr>
      <w:tr w:rsidR="003C7617" w:rsidRPr="00B93AC2" w:rsidTr="00D12307">
        <w:trPr>
          <w:trHeight w:val="360"/>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b/>
                <w:bCs/>
                <w:sz w:val="24"/>
              </w:rPr>
            </w:pPr>
            <w:r w:rsidRPr="00B93AC2">
              <w:rPr>
                <w:rFonts w:ascii="Arial" w:hAnsi="Arial" w:cs="Arial"/>
                <w:b/>
                <w:bCs/>
                <w:sz w:val="24"/>
              </w:rPr>
              <w:lastRenderedPageBreak/>
              <w:t>Итого задача №2</w:t>
            </w:r>
          </w:p>
        </w:tc>
        <w:tc>
          <w:tcPr>
            <w:tcW w:w="140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800"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137,50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b/>
                <w:bCs/>
                <w:sz w:val="24"/>
              </w:rPr>
            </w:pPr>
            <w:r w:rsidRPr="00B93AC2">
              <w:rPr>
                <w:rFonts w:ascii="Arial" w:hAnsi="Arial" w:cs="Arial"/>
                <w:b/>
                <w:bCs/>
                <w:sz w:val="24"/>
              </w:rPr>
              <w:t xml:space="preserve">          137,50   </w:t>
            </w:r>
          </w:p>
        </w:tc>
        <w:tc>
          <w:tcPr>
            <w:tcW w:w="184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51282">
        <w:trPr>
          <w:trHeight w:val="747"/>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b/>
                <w:bCs/>
                <w:sz w:val="24"/>
              </w:rPr>
              <w:t xml:space="preserve">Задача 3.                                </w:t>
            </w:r>
            <w:r w:rsidRPr="00B93AC2">
              <w:rPr>
                <w:rFonts w:ascii="Arial" w:hAnsi="Arial" w:cs="Arial"/>
                <w:sz w:val="24"/>
              </w:rPr>
              <w:t>Развитие инфраструктуры отрасли «культура»</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843"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2783B">
        <w:trPr>
          <w:trHeight w:val="465"/>
        </w:trPr>
        <w:tc>
          <w:tcPr>
            <w:tcW w:w="1587" w:type="dxa"/>
            <w:vMerge w:val="restart"/>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Обеспечение деятельности (оказания услуг) подведомственных учреждений дополнительного образования в рамках подпрограммы "Обеспечение условий </w:t>
            </w:r>
            <w:r w:rsidRPr="00B93AC2">
              <w:rPr>
                <w:rFonts w:ascii="Arial" w:hAnsi="Arial" w:cs="Arial"/>
                <w:sz w:val="24"/>
              </w:rPr>
              <w:lastRenderedPageBreak/>
              <w:t>реализации программы и прочие мероприятия"</w:t>
            </w:r>
          </w:p>
        </w:tc>
        <w:tc>
          <w:tcPr>
            <w:tcW w:w="1405" w:type="dxa"/>
            <w:vMerge w:val="restart"/>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800" w:type="dxa"/>
            <w:vMerge w:val="restart"/>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0538531</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138,24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138,24   </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фонды муниципальных библиотек пополнятся не менее 1,1 тыс.</w:t>
            </w:r>
            <w:r w:rsidR="007A120A">
              <w:rPr>
                <w:rFonts w:ascii="Arial" w:hAnsi="Arial" w:cs="Arial"/>
                <w:sz w:val="24"/>
              </w:rPr>
              <w:t xml:space="preserve"> </w:t>
            </w:r>
            <w:r w:rsidRPr="00B93AC2">
              <w:rPr>
                <w:rFonts w:ascii="Arial" w:hAnsi="Arial" w:cs="Arial"/>
                <w:sz w:val="24"/>
              </w:rPr>
              <w:t>единиц ежегодно</w:t>
            </w:r>
          </w:p>
        </w:tc>
      </w:tr>
      <w:tr w:rsidR="003C7617" w:rsidRPr="00B93AC2" w:rsidTr="0032783B">
        <w:trPr>
          <w:trHeight w:val="465"/>
        </w:trPr>
        <w:tc>
          <w:tcPr>
            <w:tcW w:w="1587"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0538531</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621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47,62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47,62   </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2783B">
        <w:trPr>
          <w:trHeight w:val="465"/>
        </w:trPr>
        <w:tc>
          <w:tcPr>
            <w:tcW w:w="1587"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0538531</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102,44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102,44   </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51282">
        <w:trPr>
          <w:trHeight w:val="1402"/>
        </w:trPr>
        <w:tc>
          <w:tcPr>
            <w:tcW w:w="1587"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1405"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800"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0804</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0538531</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244</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65,00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65,00   </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51282">
        <w:trPr>
          <w:trHeight w:val="2258"/>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Обеспечение безопасности подведомственных учреждений в рамках подпрограммы "Обеспечение условий реализации программы и прочие мероприятия"</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0702</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0538532</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55,80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55,80   </w:t>
            </w:r>
          </w:p>
        </w:tc>
        <w:tc>
          <w:tcPr>
            <w:tcW w:w="1843"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51282">
        <w:trPr>
          <w:trHeight w:val="1976"/>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Комплектование книжных фондов муниципальных библиотек в рамках программы "Обеспечение условий реализации программы и прочие </w:t>
            </w:r>
            <w:r w:rsidRPr="00B93AC2">
              <w:rPr>
                <w:rFonts w:ascii="Arial" w:hAnsi="Arial" w:cs="Arial"/>
                <w:sz w:val="24"/>
              </w:rPr>
              <w:lastRenderedPageBreak/>
              <w:t>мероприятия"</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0538533</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130,20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130,20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51282">
        <w:trPr>
          <w:trHeight w:val="2344"/>
        </w:trPr>
        <w:tc>
          <w:tcPr>
            <w:tcW w:w="1587"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Комплектование книжных фондов муниципальных библиотек в рамках программы "Обеспечение условий реализации программы и прочие мероприятия" за счет бюджета города</w:t>
            </w:r>
          </w:p>
        </w:tc>
        <w:tc>
          <w:tcPr>
            <w:tcW w:w="140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О538534</w:t>
            </w:r>
          </w:p>
        </w:tc>
        <w:tc>
          <w:tcPr>
            <w:tcW w:w="676"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0,10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0,10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51282">
        <w:trPr>
          <w:trHeight w:val="2067"/>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xml:space="preserve">Комплектование книжных фондов муниципальных библиотек в рамках программы "Обеспечение условий </w:t>
            </w:r>
            <w:r w:rsidRPr="00B93AC2">
              <w:rPr>
                <w:rFonts w:ascii="Arial" w:hAnsi="Arial" w:cs="Arial"/>
                <w:sz w:val="24"/>
              </w:rPr>
              <w:lastRenderedPageBreak/>
              <w:t>реализации программы и прочие мероприятия"</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lastRenderedPageBreak/>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0537488</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47,10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47,10   </w:t>
            </w:r>
          </w:p>
        </w:tc>
        <w:tc>
          <w:tcPr>
            <w:tcW w:w="1843" w:type="dxa"/>
            <w:vMerge w:val="restart"/>
            <w:tcBorders>
              <w:top w:val="nil"/>
              <w:left w:val="single" w:sz="4" w:space="0" w:color="auto"/>
              <w:bottom w:val="single" w:sz="4" w:space="0" w:color="auto"/>
              <w:right w:val="single" w:sz="4" w:space="0" w:color="auto"/>
            </w:tcBorders>
            <w:shd w:val="clear" w:color="auto" w:fill="auto"/>
            <w:vAlign w:val="bottom"/>
            <w:hideMark/>
          </w:tcPr>
          <w:p w:rsidR="0009612E" w:rsidRPr="00B93AC2" w:rsidRDefault="0009612E" w:rsidP="0009612E">
            <w:pPr>
              <w:rPr>
                <w:rFonts w:ascii="Arial" w:hAnsi="Arial" w:cs="Arial"/>
                <w:sz w:val="24"/>
              </w:rPr>
            </w:pPr>
            <w:r w:rsidRPr="00B93AC2">
              <w:rPr>
                <w:rFonts w:ascii="Arial" w:hAnsi="Arial" w:cs="Arial"/>
                <w:sz w:val="24"/>
              </w:rPr>
              <w:t>фонды муниципальных библиотек пополнятся не менее 1,1 тыс.</w:t>
            </w:r>
            <w:r w:rsidR="007A120A">
              <w:rPr>
                <w:rFonts w:ascii="Arial" w:hAnsi="Arial" w:cs="Arial"/>
                <w:sz w:val="24"/>
              </w:rPr>
              <w:t xml:space="preserve"> </w:t>
            </w:r>
            <w:r w:rsidRPr="00B93AC2">
              <w:rPr>
                <w:rFonts w:ascii="Arial" w:hAnsi="Arial" w:cs="Arial"/>
                <w:sz w:val="24"/>
              </w:rPr>
              <w:t>единиц ежегодно</w:t>
            </w:r>
          </w:p>
        </w:tc>
      </w:tr>
      <w:tr w:rsidR="003C7617" w:rsidRPr="00B93AC2" w:rsidTr="00E97F2F">
        <w:trPr>
          <w:trHeight w:val="3110"/>
        </w:trPr>
        <w:tc>
          <w:tcPr>
            <w:tcW w:w="1587" w:type="dxa"/>
            <w:tcBorders>
              <w:top w:val="nil"/>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proofErr w:type="spellStart"/>
            <w:r w:rsidRPr="00B93AC2">
              <w:rPr>
                <w:rFonts w:ascii="Arial" w:hAnsi="Arial" w:cs="Arial"/>
                <w:sz w:val="24"/>
              </w:rPr>
              <w:lastRenderedPageBreak/>
              <w:t>Софинансирование</w:t>
            </w:r>
            <w:proofErr w:type="spellEnd"/>
            <w:r w:rsidRPr="00B93AC2">
              <w:rPr>
                <w:rFonts w:ascii="Arial" w:hAnsi="Arial" w:cs="Arial"/>
                <w:sz w:val="24"/>
              </w:rPr>
              <w:t xml:space="preserve"> мероприятий, направленных на комплектование книжных фондов библиотек муниципальных образований Красноярского края в рамках подпрограммы «Обеспечение условий реализации программы и прочие мероприятия»</w:t>
            </w:r>
          </w:p>
        </w:tc>
        <w:tc>
          <w:tcPr>
            <w:tcW w:w="140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Отдел культуры Администрации города Шарыпово</w:t>
            </w:r>
          </w:p>
        </w:tc>
        <w:tc>
          <w:tcPr>
            <w:tcW w:w="800"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031</w:t>
            </w:r>
          </w:p>
        </w:tc>
        <w:tc>
          <w:tcPr>
            <w:tcW w:w="618"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0801</w:t>
            </w:r>
          </w:p>
        </w:tc>
        <w:tc>
          <w:tcPr>
            <w:tcW w:w="1025" w:type="dxa"/>
            <w:tcBorders>
              <w:top w:val="nil"/>
              <w:left w:val="nil"/>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0538535</w:t>
            </w:r>
          </w:p>
        </w:tc>
        <w:tc>
          <w:tcPr>
            <w:tcW w:w="676"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611</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11,78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3"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     </w:t>
            </w:r>
          </w:p>
        </w:tc>
        <w:tc>
          <w:tcPr>
            <w:tcW w:w="992"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9612E" w:rsidRPr="00B93AC2" w:rsidRDefault="0009612E" w:rsidP="0009612E">
            <w:pPr>
              <w:jc w:val="center"/>
              <w:rPr>
                <w:rFonts w:ascii="Arial" w:hAnsi="Arial" w:cs="Arial"/>
                <w:sz w:val="24"/>
              </w:rPr>
            </w:pPr>
            <w:r w:rsidRPr="00B93AC2">
              <w:rPr>
                <w:rFonts w:ascii="Arial" w:hAnsi="Arial" w:cs="Arial"/>
                <w:sz w:val="24"/>
              </w:rPr>
              <w:t xml:space="preserve">            11,78   </w:t>
            </w:r>
          </w:p>
        </w:tc>
        <w:tc>
          <w:tcPr>
            <w:tcW w:w="1843" w:type="dxa"/>
            <w:vMerge/>
            <w:tcBorders>
              <w:top w:val="nil"/>
              <w:left w:val="single" w:sz="4" w:space="0" w:color="auto"/>
              <w:bottom w:val="single" w:sz="4" w:space="0" w:color="auto"/>
              <w:right w:val="single" w:sz="4" w:space="0" w:color="auto"/>
            </w:tcBorders>
            <w:vAlign w:val="center"/>
            <w:hideMark/>
          </w:tcPr>
          <w:p w:rsidR="0009612E" w:rsidRPr="00B93AC2" w:rsidRDefault="0009612E" w:rsidP="0009612E">
            <w:pPr>
              <w:rPr>
                <w:rFonts w:ascii="Arial" w:hAnsi="Arial" w:cs="Arial"/>
                <w:sz w:val="24"/>
              </w:rPr>
            </w:pPr>
          </w:p>
        </w:tc>
      </w:tr>
      <w:tr w:rsidR="003C7617" w:rsidRPr="00B93AC2" w:rsidTr="003A5248">
        <w:trPr>
          <w:trHeight w:val="405"/>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 xml:space="preserve">Итого </w:t>
            </w:r>
            <w:r w:rsidRPr="00B93AC2">
              <w:rPr>
                <w:rFonts w:ascii="Arial" w:hAnsi="Arial" w:cs="Arial"/>
                <w:b/>
                <w:bCs/>
                <w:sz w:val="24"/>
              </w:rPr>
              <w:lastRenderedPageBreak/>
              <w:t>задача №3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598,28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598,28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r w:rsidR="003C7617" w:rsidRPr="00B93AC2" w:rsidTr="003A5248">
        <w:trPr>
          <w:trHeight w:val="405"/>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r w:rsidRPr="00B93AC2">
              <w:rPr>
                <w:rFonts w:ascii="Arial" w:hAnsi="Arial" w:cs="Arial"/>
                <w:sz w:val="24"/>
              </w:rPr>
              <w:lastRenderedPageBreak/>
              <w:t>ВСЕГО</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28 544,14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28 575,19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29 535,69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28 885,10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28 885,10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28 885,10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12E" w:rsidRPr="00B93AC2" w:rsidRDefault="0009612E" w:rsidP="003A5248">
            <w:pPr>
              <w:jc w:val="center"/>
              <w:rPr>
                <w:rFonts w:ascii="Arial" w:hAnsi="Arial" w:cs="Arial"/>
                <w:b/>
                <w:bCs/>
                <w:sz w:val="24"/>
              </w:rPr>
            </w:pPr>
            <w:r w:rsidRPr="00B93AC2">
              <w:rPr>
                <w:rFonts w:ascii="Arial" w:hAnsi="Arial" w:cs="Arial"/>
                <w:b/>
                <w:bCs/>
                <w:sz w:val="24"/>
              </w:rPr>
              <w:t>173 310,32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9612E" w:rsidRPr="00B93AC2" w:rsidRDefault="0009612E" w:rsidP="0009612E">
            <w:pPr>
              <w:rPr>
                <w:rFonts w:ascii="Arial" w:hAnsi="Arial" w:cs="Arial"/>
                <w:sz w:val="24"/>
              </w:rPr>
            </w:pPr>
            <w:r w:rsidRPr="00B93AC2">
              <w:rPr>
                <w:rFonts w:ascii="Arial" w:hAnsi="Arial" w:cs="Arial"/>
                <w:sz w:val="24"/>
              </w:rPr>
              <w:t> </w:t>
            </w:r>
          </w:p>
        </w:tc>
      </w:tr>
    </w:tbl>
    <w:p w:rsidR="007A68FB" w:rsidRPr="00B93AC2" w:rsidRDefault="007A68FB" w:rsidP="007A68FB">
      <w:pPr>
        <w:rPr>
          <w:rFonts w:ascii="Arial" w:hAnsi="Arial" w:cs="Arial"/>
          <w:sz w:val="24"/>
        </w:rPr>
      </w:pPr>
      <w:r w:rsidRPr="00B93AC2">
        <w:rPr>
          <w:rFonts w:ascii="Arial" w:hAnsi="Arial" w:cs="Arial"/>
          <w:sz w:val="24"/>
        </w:rPr>
        <w:t>Начальник Отдела культуры</w:t>
      </w:r>
    </w:p>
    <w:p w:rsidR="007A68FB" w:rsidRPr="00B93AC2" w:rsidRDefault="007A68FB" w:rsidP="007A68FB">
      <w:pPr>
        <w:rPr>
          <w:rFonts w:ascii="Arial" w:hAnsi="Arial" w:cs="Arial"/>
          <w:sz w:val="24"/>
        </w:rPr>
      </w:pPr>
      <w:r w:rsidRPr="00B93AC2">
        <w:rPr>
          <w:rFonts w:ascii="Arial" w:hAnsi="Arial" w:cs="Arial"/>
          <w:sz w:val="24"/>
        </w:rPr>
        <w:t>администрации города Шарыпово</w:t>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Pr="00B93AC2">
        <w:rPr>
          <w:rFonts w:ascii="Arial" w:hAnsi="Arial" w:cs="Arial"/>
          <w:sz w:val="24"/>
        </w:rPr>
        <w:tab/>
      </w:r>
      <w:r w:rsidR="007A120A">
        <w:rPr>
          <w:rFonts w:ascii="Arial" w:hAnsi="Arial" w:cs="Arial"/>
          <w:sz w:val="24"/>
        </w:rPr>
        <w:t xml:space="preserve">                                         М</w:t>
      </w:r>
      <w:r w:rsidRPr="00B93AC2">
        <w:rPr>
          <w:rFonts w:ascii="Arial" w:hAnsi="Arial" w:cs="Arial"/>
          <w:sz w:val="24"/>
        </w:rPr>
        <w:t>.А. Шереметьева</w:t>
      </w:r>
    </w:p>
    <w:p w:rsidR="0009612E" w:rsidRPr="00B93AC2" w:rsidRDefault="0009612E"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pPr>
    </w:p>
    <w:p w:rsidR="00AF427B" w:rsidRPr="00B93AC2" w:rsidRDefault="00AF427B" w:rsidP="007A68FB">
      <w:pPr>
        <w:rPr>
          <w:rFonts w:ascii="Arial" w:hAnsi="Arial" w:cs="Arial"/>
          <w:spacing w:val="-2"/>
          <w:sz w:val="24"/>
        </w:rPr>
        <w:sectPr w:rsidR="00AF427B" w:rsidRPr="00B93AC2" w:rsidSect="001C7E65">
          <w:pgSz w:w="16838" w:h="11906" w:orient="landscape"/>
          <w:pgMar w:top="992" w:right="709" w:bottom="851" w:left="992" w:header="709" w:footer="709" w:gutter="0"/>
          <w:cols w:space="708"/>
          <w:docGrid w:linePitch="381"/>
        </w:sectPr>
      </w:pPr>
    </w:p>
    <w:p w:rsidR="00AF427B" w:rsidRPr="00B93AC2" w:rsidRDefault="00AF427B" w:rsidP="007A68FB">
      <w:pPr>
        <w:rPr>
          <w:rFonts w:ascii="Arial" w:hAnsi="Arial" w:cs="Arial"/>
          <w:spacing w:val="-2"/>
          <w:sz w:val="24"/>
        </w:rPr>
      </w:pPr>
    </w:p>
    <w:p w:rsidR="007A120A" w:rsidRDefault="00AF427B" w:rsidP="00C02106">
      <w:pPr>
        <w:pStyle w:val="ConsPlusTitle"/>
        <w:widowControl/>
        <w:jc w:val="right"/>
        <w:rPr>
          <w:b w:val="0"/>
          <w:sz w:val="24"/>
          <w:szCs w:val="24"/>
        </w:rPr>
      </w:pPr>
      <w:r w:rsidRPr="00B93AC2">
        <w:rPr>
          <w:b w:val="0"/>
          <w:sz w:val="24"/>
          <w:szCs w:val="24"/>
        </w:rPr>
        <w:t xml:space="preserve">Приложение № 4 </w:t>
      </w:r>
    </w:p>
    <w:p w:rsidR="007A120A" w:rsidRDefault="00AF427B" w:rsidP="00C02106">
      <w:pPr>
        <w:pStyle w:val="ConsPlusTitle"/>
        <w:widowControl/>
        <w:jc w:val="right"/>
        <w:rPr>
          <w:b w:val="0"/>
          <w:sz w:val="24"/>
          <w:szCs w:val="24"/>
        </w:rPr>
      </w:pPr>
      <w:r w:rsidRPr="00B93AC2">
        <w:rPr>
          <w:b w:val="0"/>
          <w:sz w:val="24"/>
          <w:szCs w:val="24"/>
        </w:rPr>
        <w:t>к муниципальной программе</w:t>
      </w:r>
      <w:r w:rsidR="007A120A">
        <w:rPr>
          <w:b w:val="0"/>
          <w:sz w:val="24"/>
          <w:szCs w:val="24"/>
        </w:rPr>
        <w:t xml:space="preserve"> </w:t>
      </w:r>
      <w:r w:rsidRPr="00B93AC2">
        <w:rPr>
          <w:b w:val="0"/>
          <w:sz w:val="24"/>
          <w:szCs w:val="24"/>
        </w:rPr>
        <w:t>«Развитие культуры»</w:t>
      </w:r>
      <w:r w:rsidR="007A120A">
        <w:rPr>
          <w:b w:val="0"/>
          <w:sz w:val="24"/>
          <w:szCs w:val="24"/>
        </w:rPr>
        <w:t>,</w:t>
      </w:r>
    </w:p>
    <w:p w:rsidR="007A120A" w:rsidRDefault="00AF427B" w:rsidP="00C02106">
      <w:pPr>
        <w:pStyle w:val="ConsPlusTitle"/>
        <w:widowControl/>
        <w:jc w:val="right"/>
        <w:rPr>
          <w:b w:val="0"/>
          <w:sz w:val="24"/>
          <w:szCs w:val="24"/>
        </w:rPr>
      </w:pPr>
      <w:proofErr w:type="gramStart"/>
      <w:r w:rsidRPr="00B93AC2">
        <w:rPr>
          <w:b w:val="0"/>
          <w:sz w:val="24"/>
          <w:szCs w:val="24"/>
        </w:rPr>
        <w:t>утвержденной</w:t>
      </w:r>
      <w:proofErr w:type="gramEnd"/>
      <w:r w:rsidR="007A120A">
        <w:rPr>
          <w:b w:val="0"/>
          <w:sz w:val="24"/>
          <w:szCs w:val="24"/>
        </w:rPr>
        <w:t xml:space="preserve"> </w:t>
      </w:r>
      <w:r w:rsidRPr="00B93AC2">
        <w:rPr>
          <w:b w:val="0"/>
          <w:sz w:val="24"/>
          <w:szCs w:val="24"/>
        </w:rPr>
        <w:t>постановлением</w:t>
      </w:r>
    </w:p>
    <w:p w:rsidR="00C02106" w:rsidRDefault="007A120A" w:rsidP="00C02106">
      <w:pPr>
        <w:pStyle w:val="ConsPlusTitle"/>
        <w:widowControl/>
        <w:jc w:val="right"/>
        <w:rPr>
          <w:b w:val="0"/>
          <w:sz w:val="24"/>
          <w:szCs w:val="24"/>
        </w:rPr>
      </w:pPr>
      <w:r>
        <w:rPr>
          <w:b w:val="0"/>
          <w:sz w:val="24"/>
          <w:szCs w:val="24"/>
        </w:rPr>
        <w:t>А</w:t>
      </w:r>
      <w:r w:rsidR="00AF427B" w:rsidRPr="00B93AC2">
        <w:rPr>
          <w:b w:val="0"/>
          <w:sz w:val="24"/>
          <w:szCs w:val="24"/>
        </w:rPr>
        <w:t>дминистрации города</w:t>
      </w:r>
      <w:r>
        <w:rPr>
          <w:b w:val="0"/>
          <w:sz w:val="24"/>
          <w:szCs w:val="24"/>
        </w:rPr>
        <w:t xml:space="preserve"> </w:t>
      </w:r>
      <w:r w:rsidR="00AF427B" w:rsidRPr="00B93AC2">
        <w:rPr>
          <w:b w:val="0"/>
          <w:sz w:val="24"/>
          <w:szCs w:val="24"/>
        </w:rPr>
        <w:t xml:space="preserve">Шарыпово </w:t>
      </w:r>
    </w:p>
    <w:p w:rsidR="00AF427B" w:rsidRPr="00B93AC2" w:rsidRDefault="00AF427B" w:rsidP="00C02106">
      <w:pPr>
        <w:pStyle w:val="ConsPlusTitle"/>
        <w:widowControl/>
        <w:jc w:val="right"/>
        <w:rPr>
          <w:b w:val="0"/>
          <w:sz w:val="24"/>
          <w:szCs w:val="24"/>
        </w:rPr>
      </w:pPr>
      <w:r w:rsidRPr="00B93AC2">
        <w:rPr>
          <w:b w:val="0"/>
          <w:sz w:val="24"/>
          <w:szCs w:val="24"/>
        </w:rPr>
        <w:t>от 13.10.2016 г. № 190</w:t>
      </w:r>
    </w:p>
    <w:p w:rsidR="00AF427B" w:rsidRPr="00B93AC2" w:rsidRDefault="00AF427B" w:rsidP="00AF427B">
      <w:pPr>
        <w:pStyle w:val="ConsPlusTitle"/>
        <w:widowControl/>
        <w:jc w:val="center"/>
        <w:rPr>
          <w:b w:val="0"/>
          <w:sz w:val="24"/>
          <w:szCs w:val="24"/>
        </w:rPr>
      </w:pPr>
      <w:r w:rsidRPr="00B93AC2">
        <w:rPr>
          <w:b w:val="0"/>
          <w:sz w:val="24"/>
          <w:szCs w:val="24"/>
        </w:rPr>
        <w:t xml:space="preserve">                                                                                                 </w:t>
      </w:r>
    </w:p>
    <w:p w:rsidR="00AF427B" w:rsidRPr="00B93AC2" w:rsidRDefault="00AF427B" w:rsidP="00AF427B">
      <w:pPr>
        <w:pStyle w:val="ConsPlusTitle"/>
        <w:widowControl/>
        <w:tabs>
          <w:tab w:val="left" w:pos="5040"/>
          <w:tab w:val="left" w:pos="5220"/>
        </w:tabs>
        <w:jc w:val="center"/>
        <w:rPr>
          <w:sz w:val="24"/>
          <w:szCs w:val="24"/>
        </w:rPr>
      </w:pPr>
      <w:r w:rsidRPr="00B93AC2">
        <w:rPr>
          <w:sz w:val="24"/>
          <w:szCs w:val="24"/>
        </w:rPr>
        <w:t>Подпрограмма 4. «Развитие архивного дела в  городе Шарыпово»</w:t>
      </w:r>
    </w:p>
    <w:p w:rsidR="00AF427B" w:rsidRPr="00B93AC2" w:rsidRDefault="00AF427B" w:rsidP="00766C40">
      <w:pPr>
        <w:pStyle w:val="ConsPlusTitle"/>
        <w:widowControl/>
        <w:numPr>
          <w:ilvl w:val="0"/>
          <w:numId w:val="40"/>
        </w:numPr>
        <w:tabs>
          <w:tab w:val="left" w:pos="5040"/>
          <w:tab w:val="left" w:pos="5220"/>
        </w:tabs>
        <w:jc w:val="center"/>
        <w:rPr>
          <w:sz w:val="24"/>
          <w:szCs w:val="24"/>
        </w:rPr>
      </w:pPr>
      <w:r w:rsidRPr="00B93AC2">
        <w:rPr>
          <w:sz w:val="24"/>
          <w:szCs w:val="24"/>
        </w:rPr>
        <w:t xml:space="preserve">Паспорт подпрограммы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88"/>
      </w:tblGrid>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Наименование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widowControl/>
              <w:tabs>
                <w:tab w:val="left" w:pos="5040"/>
                <w:tab w:val="left" w:pos="5220"/>
              </w:tabs>
              <w:rPr>
                <w:b w:val="0"/>
                <w:sz w:val="24"/>
                <w:szCs w:val="24"/>
              </w:rPr>
            </w:pPr>
            <w:r w:rsidRPr="00B93AC2">
              <w:rPr>
                <w:b w:val="0"/>
                <w:sz w:val="24"/>
                <w:szCs w:val="24"/>
              </w:rPr>
              <w:t xml:space="preserve">подпрограмма «Развитие архивного дела </w:t>
            </w:r>
          </w:p>
          <w:p w:rsidR="00AF427B" w:rsidRPr="00B93AC2" w:rsidRDefault="00AF427B" w:rsidP="00042309">
            <w:pPr>
              <w:pStyle w:val="ConsPlusTitle"/>
              <w:widowControl/>
              <w:tabs>
                <w:tab w:val="left" w:pos="5040"/>
                <w:tab w:val="left" w:pos="5220"/>
              </w:tabs>
              <w:rPr>
                <w:b w:val="0"/>
                <w:sz w:val="24"/>
                <w:szCs w:val="24"/>
              </w:rPr>
            </w:pPr>
            <w:r w:rsidRPr="00B93AC2">
              <w:rPr>
                <w:b w:val="0"/>
                <w:sz w:val="24"/>
                <w:szCs w:val="24"/>
              </w:rPr>
              <w:t>в  городе Шарыпово » (далее – подпрограмма)</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Наименование муниципальной программы, в рамках которой реализуется подпрограмма</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widowControl/>
              <w:tabs>
                <w:tab w:val="left" w:pos="5040"/>
                <w:tab w:val="left" w:pos="5220"/>
              </w:tabs>
              <w:rPr>
                <w:b w:val="0"/>
                <w:sz w:val="24"/>
                <w:szCs w:val="24"/>
              </w:rPr>
            </w:pPr>
            <w:r w:rsidRPr="00B93AC2">
              <w:rPr>
                <w:b w:val="0"/>
                <w:sz w:val="24"/>
                <w:szCs w:val="24"/>
              </w:rPr>
              <w:t>муниципальная программа «Развитие культуры»  (далее – Программа)</w:t>
            </w:r>
          </w:p>
        </w:tc>
      </w:tr>
      <w:tr w:rsidR="00AF427B" w:rsidRPr="00B93AC2" w:rsidTr="00AB7C6D">
        <w:trPr>
          <w:trHeight w:val="270"/>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rPr>
                <w:sz w:val="24"/>
                <w:szCs w:val="24"/>
              </w:rPr>
            </w:pPr>
            <w:r w:rsidRPr="00B93AC2">
              <w:rPr>
                <w:sz w:val="24"/>
                <w:szCs w:val="24"/>
              </w:rPr>
              <w:t>Исполнитель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widowControl/>
              <w:rPr>
                <w:b w:val="0"/>
                <w:sz w:val="24"/>
                <w:szCs w:val="24"/>
              </w:rPr>
            </w:pPr>
            <w:r w:rsidRPr="00B93AC2">
              <w:rPr>
                <w:b w:val="0"/>
                <w:sz w:val="24"/>
                <w:szCs w:val="24"/>
              </w:rPr>
              <w:t>Администрация города Шарыпово</w:t>
            </w:r>
          </w:p>
        </w:tc>
      </w:tr>
      <w:tr w:rsidR="00AF427B" w:rsidRPr="00B93AC2" w:rsidTr="00AB7C6D">
        <w:trPr>
          <w:trHeight w:val="375"/>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ind w:firstLine="0"/>
              <w:rPr>
                <w:sz w:val="24"/>
                <w:szCs w:val="24"/>
              </w:rPr>
            </w:pPr>
            <w:r w:rsidRPr="00B93AC2">
              <w:rPr>
                <w:sz w:val="24"/>
                <w:szCs w:val="24"/>
              </w:rPr>
              <w:t>Главные распорядители бюджетных средств, ответственные за реализацию мероприятий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rPr>
                <w:b w:val="0"/>
                <w:sz w:val="24"/>
                <w:szCs w:val="24"/>
              </w:rPr>
            </w:pPr>
            <w:r w:rsidRPr="00B93AC2">
              <w:rPr>
                <w:b w:val="0"/>
                <w:sz w:val="24"/>
                <w:szCs w:val="24"/>
              </w:rPr>
              <w:t>Администрация города Шарыпово</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Исполнители мероприятий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widowControl/>
              <w:tabs>
                <w:tab w:val="left" w:pos="5040"/>
                <w:tab w:val="left" w:pos="5220"/>
              </w:tabs>
              <w:rPr>
                <w:b w:val="0"/>
                <w:sz w:val="24"/>
                <w:szCs w:val="24"/>
                <w:highlight w:val="yellow"/>
              </w:rPr>
            </w:pPr>
            <w:r w:rsidRPr="00B93AC2">
              <w:rPr>
                <w:b w:val="0"/>
                <w:sz w:val="24"/>
                <w:szCs w:val="24"/>
              </w:rPr>
              <w:t>Администрация города Шарыпово</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Цель подпрограммы</w:t>
            </w:r>
          </w:p>
          <w:p w:rsidR="00AF427B" w:rsidRPr="00B93AC2" w:rsidRDefault="00AF427B" w:rsidP="00042309">
            <w:pPr>
              <w:pStyle w:val="ConsPlusNormal"/>
              <w:widowControl/>
              <w:ind w:firstLine="0"/>
              <w:rPr>
                <w:sz w:val="24"/>
                <w:szCs w:val="24"/>
              </w:rPr>
            </w:pP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jc w:val="both"/>
              <w:rPr>
                <w:sz w:val="24"/>
                <w:szCs w:val="24"/>
              </w:rPr>
            </w:pPr>
            <w:r w:rsidRPr="00B93AC2">
              <w:rPr>
                <w:sz w:val="24"/>
                <w:szCs w:val="24"/>
              </w:rPr>
              <w:t xml:space="preserve">обеспечение сохранности документов Архивного фонда Российской Федерации </w:t>
            </w:r>
          </w:p>
          <w:p w:rsidR="00AF427B" w:rsidRPr="00B93AC2" w:rsidRDefault="00AF427B" w:rsidP="00042309">
            <w:pPr>
              <w:pStyle w:val="ConsPlusNormal"/>
              <w:widowControl/>
              <w:ind w:firstLine="0"/>
              <w:jc w:val="both"/>
              <w:rPr>
                <w:sz w:val="24"/>
                <w:szCs w:val="24"/>
              </w:rPr>
            </w:pPr>
            <w:r w:rsidRPr="00B93AC2">
              <w:rPr>
                <w:sz w:val="24"/>
                <w:szCs w:val="24"/>
              </w:rPr>
              <w:t>и других архивных документов, хранящихся в муниципальном архиве Администрации  города Шарыпово Красноярского края</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Задачи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766C40">
            <w:pPr>
              <w:numPr>
                <w:ilvl w:val="0"/>
                <w:numId w:val="41"/>
              </w:numPr>
              <w:tabs>
                <w:tab w:val="num" w:pos="360"/>
              </w:tabs>
              <w:autoSpaceDE w:val="0"/>
              <w:autoSpaceDN w:val="0"/>
              <w:adjustRightInd w:val="0"/>
              <w:ind w:left="360" w:hanging="360"/>
              <w:rPr>
                <w:rFonts w:ascii="Arial" w:hAnsi="Arial" w:cs="Arial"/>
                <w:sz w:val="24"/>
              </w:rPr>
            </w:pPr>
            <w:r w:rsidRPr="00B93AC2">
              <w:rPr>
                <w:rFonts w:ascii="Arial" w:hAnsi="Arial" w:cs="Arial"/>
                <w:sz w:val="24"/>
              </w:rPr>
              <w:t>создание нормативных условий хранения архивных документов,  исключающих их хищение и утрату;</w:t>
            </w:r>
          </w:p>
          <w:p w:rsidR="00AF427B" w:rsidRPr="00B93AC2" w:rsidRDefault="00AF427B" w:rsidP="00766C40">
            <w:pPr>
              <w:numPr>
                <w:ilvl w:val="0"/>
                <w:numId w:val="41"/>
              </w:numPr>
              <w:tabs>
                <w:tab w:val="num" w:pos="360"/>
              </w:tabs>
              <w:autoSpaceDE w:val="0"/>
              <w:autoSpaceDN w:val="0"/>
              <w:adjustRightInd w:val="0"/>
              <w:ind w:left="360" w:hanging="360"/>
              <w:rPr>
                <w:rFonts w:ascii="Arial" w:hAnsi="Arial" w:cs="Arial"/>
                <w:sz w:val="24"/>
                <w:shd w:val="clear" w:color="auto" w:fill="FFFFFF"/>
              </w:rPr>
            </w:pPr>
            <w:r w:rsidRPr="00B93AC2">
              <w:rPr>
                <w:rFonts w:ascii="Arial" w:hAnsi="Arial" w:cs="Arial"/>
                <w:sz w:val="24"/>
                <w:shd w:val="clear" w:color="auto" w:fill="FFFFFF"/>
              </w:rPr>
              <w:t>формирование современной информационно-технологической инфраструктуры архива города (оцифровка описей дел);</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Normal"/>
              <w:widowControl/>
              <w:ind w:firstLine="0"/>
              <w:rPr>
                <w:sz w:val="24"/>
                <w:szCs w:val="24"/>
              </w:rPr>
            </w:pPr>
            <w:r w:rsidRPr="00B93AC2">
              <w:rPr>
                <w:sz w:val="24"/>
                <w:szCs w:val="24"/>
              </w:rPr>
              <w:t>Целевые индикаторы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autoSpaceDE w:val="0"/>
              <w:autoSpaceDN w:val="0"/>
              <w:adjustRightInd w:val="0"/>
              <w:jc w:val="both"/>
              <w:rPr>
                <w:rFonts w:ascii="Arial" w:hAnsi="Arial" w:cs="Arial"/>
                <w:sz w:val="24"/>
              </w:rPr>
            </w:pPr>
            <w:r w:rsidRPr="00B93AC2">
              <w:rPr>
                <w:rFonts w:ascii="Arial" w:hAnsi="Arial" w:cs="Arial"/>
                <w:sz w:val="24"/>
              </w:rPr>
              <w:t>доля архивных документов, хранящихся в нормативных условиях – 90%;</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 96%;</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Cell"/>
              <w:rPr>
                <w:rFonts w:ascii="Arial" w:hAnsi="Arial" w:cs="Arial"/>
              </w:rPr>
            </w:pPr>
            <w:r w:rsidRPr="00B93AC2">
              <w:rPr>
                <w:rFonts w:ascii="Arial" w:hAnsi="Arial" w:cs="Arial"/>
              </w:rPr>
              <w:t>Сроки реализации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Cell"/>
              <w:rPr>
                <w:rFonts w:ascii="Arial" w:hAnsi="Arial" w:cs="Arial"/>
              </w:rPr>
            </w:pPr>
            <w:r w:rsidRPr="00B93AC2">
              <w:rPr>
                <w:rFonts w:ascii="Arial" w:hAnsi="Arial" w:cs="Arial"/>
              </w:rPr>
              <w:t>2014 – 2019 годы</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Cell"/>
              <w:rPr>
                <w:rFonts w:ascii="Arial" w:hAnsi="Arial" w:cs="Arial"/>
              </w:rPr>
            </w:pPr>
            <w:r w:rsidRPr="00B93AC2">
              <w:rPr>
                <w:rFonts w:ascii="Arial" w:hAnsi="Arial" w:cs="Arial"/>
              </w:rPr>
              <w:t xml:space="preserve">Объемы и источники финансирования подпрограммы </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Title"/>
              <w:widowControl/>
              <w:rPr>
                <w:b w:val="0"/>
                <w:bCs w:val="0"/>
                <w:sz w:val="24"/>
                <w:szCs w:val="24"/>
              </w:rPr>
            </w:pPr>
            <w:r w:rsidRPr="00B93AC2">
              <w:rPr>
                <w:b w:val="0"/>
                <w:bCs w:val="0"/>
                <w:sz w:val="24"/>
                <w:szCs w:val="24"/>
              </w:rPr>
              <w:t xml:space="preserve">Общий объем финансирования составляет 1614,50 тыс. руб., в том числе средства краевого бюджета – 1606,80 тыс. руб. </w:t>
            </w:r>
          </w:p>
          <w:p w:rsidR="00AF427B" w:rsidRPr="00B93AC2" w:rsidRDefault="00AF427B" w:rsidP="00042309">
            <w:pPr>
              <w:pStyle w:val="ConsPlusTitle"/>
              <w:widowControl/>
              <w:rPr>
                <w:b w:val="0"/>
                <w:bCs w:val="0"/>
                <w:sz w:val="24"/>
                <w:szCs w:val="24"/>
              </w:rPr>
            </w:pPr>
            <w:r w:rsidRPr="00B93AC2">
              <w:rPr>
                <w:b w:val="0"/>
                <w:bCs w:val="0"/>
                <w:sz w:val="24"/>
                <w:szCs w:val="24"/>
              </w:rPr>
              <w:t>городского бюджета- 7,70 тыс. руб.</w:t>
            </w:r>
          </w:p>
          <w:p w:rsidR="00AF427B" w:rsidRPr="00B93AC2" w:rsidRDefault="00AF427B" w:rsidP="00042309">
            <w:pPr>
              <w:pStyle w:val="ConsPlusTitle"/>
              <w:widowControl/>
              <w:rPr>
                <w:b w:val="0"/>
                <w:bCs w:val="0"/>
                <w:sz w:val="24"/>
                <w:szCs w:val="24"/>
              </w:rPr>
            </w:pPr>
            <w:r w:rsidRPr="00B93AC2">
              <w:rPr>
                <w:b w:val="0"/>
                <w:bCs w:val="0"/>
                <w:sz w:val="24"/>
                <w:szCs w:val="24"/>
              </w:rPr>
              <w:t>Финансирование по годам составляет:</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2014 год – 586,40</w:t>
            </w:r>
            <w:r w:rsidRPr="00B93AC2">
              <w:rPr>
                <w:rFonts w:ascii="Arial" w:hAnsi="Arial" w:cs="Arial"/>
                <w:b/>
                <w:bCs/>
                <w:sz w:val="24"/>
              </w:rPr>
              <w:t xml:space="preserve"> </w:t>
            </w:r>
            <w:r w:rsidRPr="00B93AC2">
              <w:rPr>
                <w:rFonts w:ascii="Arial" w:hAnsi="Arial" w:cs="Arial"/>
                <w:bCs/>
                <w:sz w:val="24"/>
              </w:rPr>
              <w:t xml:space="preserve">тыс. </w:t>
            </w:r>
            <w:r w:rsidRPr="00B93AC2">
              <w:rPr>
                <w:rFonts w:ascii="Arial" w:hAnsi="Arial" w:cs="Arial"/>
                <w:sz w:val="24"/>
              </w:rPr>
              <w:t>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 краевой бюджет – 578,70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bCs/>
                <w:sz w:val="24"/>
              </w:rPr>
              <w:t xml:space="preserve">городской бюджет- 7,70 тыс. </w:t>
            </w:r>
            <w:r w:rsidRPr="00B93AC2">
              <w:rPr>
                <w:rFonts w:ascii="Arial" w:hAnsi="Arial" w:cs="Arial"/>
                <w:sz w:val="24"/>
              </w:rPr>
              <w:t>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2015 год – 204,90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 краевой бюджет – 204,90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2016 год – 205,80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lastRenderedPageBreak/>
              <w:t>- краевой бюджет – 205,80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2017 год – 205,80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 краевой бюджет – 205,80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2018 год – 205,80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 краевой бюджет – 205,80 тыс. руб.</w:t>
            </w:r>
          </w:p>
          <w:p w:rsidR="00AF427B" w:rsidRPr="00B93AC2" w:rsidRDefault="00AF427B" w:rsidP="00042309">
            <w:pPr>
              <w:autoSpaceDE w:val="0"/>
              <w:autoSpaceDN w:val="0"/>
              <w:adjustRightInd w:val="0"/>
              <w:rPr>
                <w:rFonts w:ascii="Arial" w:hAnsi="Arial" w:cs="Arial"/>
                <w:sz w:val="24"/>
              </w:rPr>
            </w:pPr>
            <w:r w:rsidRPr="00B93AC2">
              <w:rPr>
                <w:rFonts w:ascii="Arial" w:hAnsi="Arial" w:cs="Arial"/>
                <w:sz w:val="24"/>
              </w:rPr>
              <w:t>2019 год – 205,80 тыс. руб.;</w:t>
            </w:r>
          </w:p>
          <w:p w:rsidR="00AF427B" w:rsidRPr="00B93AC2" w:rsidRDefault="00AF427B" w:rsidP="00042309">
            <w:pPr>
              <w:autoSpaceDE w:val="0"/>
              <w:autoSpaceDN w:val="0"/>
              <w:adjustRightInd w:val="0"/>
              <w:rPr>
                <w:rFonts w:ascii="Arial" w:hAnsi="Arial" w:cs="Arial"/>
                <w:bCs/>
                <w:i/>
                <w:sz w:val="24"/>
              </w:rPr>
            </w:pPr>
            <w:r w:rsidRPr="00B93AC2">
              <w:rPr>
                <w:rFonts w:ascii="Arial" w:hAnsi="Arial" w:cs="Arial"/>
                <w:sz w:val="24"/>
              </w:rPr>
              <w:t>- краевой бюджет – 205,80 тыс. руб.</w:t>
            </w:r>
          </w:p>
        </w:tc>
      </w:tr>
      <w:tr w:rsidR="00AF427B" w:rsidRPr="00B93AC2" w:rsidTr="00AB7C6D">
        <w:trPr>
          <w:jc w:val="center"/>
        </w:trPr>
        <w:tc>
          <w:tcPr>
            <w:tcW w:w="3780"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Cell"/>
              <w:rPr>
                <w:rFonts w:ascii="Arial" w:hAnsi="Arial" w:cs="Arial"/>
              </w:rPr>
            </w:pPr>
            <w:r w:rsidRPr="00B93AC2">
              <w:rPr>
                <w:rFonts w:ascii="Arial" w:hAnsi="Arial" w:cs="Arial"/>
              </w:rPr>
              <w:lastRenderedPageBreak/>
              <w:t xml:space="preserve">Система организации </w:t>
            </w:r>
            <w:proofErr w:type="gramStart"/>
            <w:r w:rsidRPr="00B93AC2">
              <w:rPr>
                <w:rFonts w:ascii="Arial" w:hAnsi="Arial" w:cs="Arial"/>
              </w:rPr>
              <w:t>контроля за</w:t>
            </w:r>
            <w:proofErr w:type="gramEnd"/>
            <w:r w:rsidRPr="00B93AC2">
              <w:rPr>
                <w:rFonts w:ascii="Arial" w:hAnsi="Arial" w:cs="Arial"/>
              </w:rPr>
              <w:t xml:space="preserve"> исполнением подпрограммы</w:t>
            </w:r>
          </w:p>
        </w:tc>
        <w:tc>
          <w:tcPr>
            <w:tcW w:w="5688" w:type="dxa"/>
            <w:tcBorders>
              <w:top w:val="single" w:sz="4" w:space="0" w:color="auto"/>
              <w:left w:val="single" w:sz="4" w:space="0" w:color="auto"/>
              <w:bottom w:val="single" w:sz="4" w:space="0" w:color="auto"/>
              <w:right w:val="single" w:sz="4" w:space="0" w:color="auto"/>
            </w:tcBorders>
          </w:tcPr>
          <w:p w:rsidR="00AF427B" w:rsidRPr="00B93AC2" w:rsidRDefault="00AF427B" w:rsidP="00042309">
            <w:pPr>
              <w:pStyle w:val="ConsPlusCell"/>
              <w:rPr>
                <w:rFonts w:ascii="Arial" w:hAnsi="Arial" w:cs="Arial"/>
              </w:rPr>
            </w:pPr>
            <w:r w:rsidRPr="00B93AC2">
              <w:rPr>
                <w:rFonts w:ascii="Arial" w:hAnsi="Arial" w:cs="Arial"/>
              </w:rPr>
              <w:t>Отдел культуры администрации города Шарыпово</w:t>
            </w:r>
          </w:p>
          <w:p w:rsidR="00AF427B" w:rsidRPr="00B93AC2" w:rsidRDefault="00AF427B" w:rsidP="00042309">
            <w:pPr>
              <w:pStyle w:val="ConsPlusCell"/>
              <w:rPr>
                <w:rFonts w:ascii="Arial" w:hAnsi="Arial" w:cs="Arial"/>
              </w:rPr>
            </w:pPr>
          </w:p>
        </w:tc>
      </w:tr>
    </w:tbl>
    <w:p w:rsidR="00AF427B" w:rsidRPr="00B93AC2" w:rsidRDefault="00AF427B" w:rsidP="00AF427B">
      <w:pPr>
        <w:autoSpaceDE w:val="0"/>
        <w:autoSpaceDN w:val="0"/>
        <w:adjustRightInd w:val="0"/>
        <w:ind w:firstLine="540"/>
        <w:jc w:val="center"/>
        <w:rPr>
          <w:rFonts w:ascii="Arial" w:hAnsi="Arial" w:cs="Arial"/>
          <w:sz w:val="24"/>
        </w:rPr>
      </w:pPr>
    </w:p>
    <w:p w:rsidR="00AF427B" w:rsidRPr="00B93AC2" w:rsidRDefault="00AF427B" w:rsidP="00AF427B">
      <w:pPr>
        <w:autoSpaceDE w:val="0"/>
        <w:autoSpaceDN w:val="0"/>
        <w:adjustRightInd w:val="0"/>
        <w:ind w:firstLine="540"/>
        <w:jc w:val="center"/>
        <w:rPr>
          <w:rFonts w:ascii="Arial" w:hAnsi="Arial" w:cs="Arial"/>
          <w:b/>
          <w:sz w:val="24"/>
        </w:rPr>
      </w:pPr>
      <w:r w:rsidRPr="00B93AC2">
        <w:rPr>
          <w:rFonts w:ascii="Arial" w:hAnsi="Arial" w:cs="Arial"/>
          <w:b/>
          <w:sz w:val="24"/>
        </w:rPr>
        <w:t>2. Основные разделы подпрограммы</w:t>
      </w:r>
    </w:p>
    <w:p w:rsidR="00AF427B" w:rsidRPr="00B93AC2" w:rsidRDefault="00AF427B" w:rsidP="00AF427B">
      <w:pPr>
        <w:autoSpaceDE w:val="0"/>
        <w:autoSpaceDN w:val="0"/>
        <w:adjustRightInd w:val="0"/>
        <w:ind w:firstLine="540"/>
        <w:jc w:val="center"/>
        <w:rPr>
          <w:rFonts w:ascii="Arial" w:hAnsi="Arial" w:cs="Arial"/>
          <w:b/>
          <w:sz w:val="24"/>
        </w:rPr>
      </w:pPr>
      <w:r w:rsidRPr="00B93AC2">
        <w:rPr>
          <w:rFonts w:ascii="Arial" w:hAnsi="Arial" w:cs="Arial"/>
          <w:b/>
          <w:sz w:val="24"/>
        </w:rPr>
        <w:t>2.1. Постановка  проблемы</w:t>
      </w:r>
    </w:p>
    <w:p w:rsidR="00AF427B" w:rsidRPr="00B93AC2" w:rsidRDefault="00AF427B" w:rsidP="00AF427B">
      <w:pPr>
        <w:autoSpaceDE w:val="0"/>
        <w:autoSpaceDN w:val="0"/>
        <w:adjustRightInd w:val="0"/>
        <w:ind w:firstLine="540"/>
        <w:jc w:val="center"/>
        <w:rPr>
          <w:rFonts w:ascii="Arial" w:hAnsi="Arial" w:cs="Arial"/>
          <w:b/>
          <w:sz w:val="24"/>
        </w:rPr>
      </w:pPr>
      <w:r w:rsidRPr="00B93AC2">
        <w:rPr>
          <w:rFonts w:ascii="Arial" w:hAnsi="Arial" w:cs="Arial"/>
          <w:b/>
          <w:sz w:val="24"/>
        </w:rPr>
        <w:t>и обоснование необходимости разработки подпрограммы</w:t>
      </w:r>
    </w:p>
    <w:p w:rsidR="00AF427B" w:rsidRPr="00B93AC2" w:rsidRDefault="00AF427B" w:rsidP="00AF427B">
      <w:pPr>
        <w:widowControl w:val="0"/>
        <w:autoSpaceDE w:val="0"/>
        <w:autoSpaceDN w:val="0"/>
        <w:adjustRightInd w:val="0"/>
        <w:ind w:firstLine="708"/>
        <w:jc w:val="both"/>
        <w:rPr>
          <w:rFonts w:ascii="Arial" w:hAnsi="Arial" w:cs="Arial"/>
          <w:sz w:val="24"/>
        </w:rPr>
      </w:pPr>
      <w:r w:rsidRPr="00B93AC2">
        <w:rPr>
          <w:rFonts w:ascii="Arial" w:hAnsi="Arial" w:cs="Arial"/>
          <w:sz w:val="24"/>
        </w:rPr>
        <w:t>Подпрограмма направлена на решение задачи «С</w:t>
      </w:r>
      <w:r w:rsidRPr="00B93AC2">
        <w:rPr>
          <w:rFonts w:ascii="Arial" w:hAnsi="Arial" w:cs="Arial"/>
          <w:bCs/>
          <w:sz w:val="24"/>
        </w:rPr>
        <w:t>охранение и эффективное использование культурного наследия города</w:t>
      </w:r>
      <w:r w:rsidRPr="00B93AC2">
        <w:rPr>
          <w:rFonts w:ascii="Arial" w:hAnsi="Arial" w:cs="Arial"/>
          <w:sz w:val="24"/>
        </w:rPr>
        <w:t>» Программы.</w:t>
      </w:r>
    </w:p>
    <w:p w:rsidR="00AF427B" w:rsidRPr="00B93AC2" w:rsidRDefault="00AF427B" w:rsidP="00AF427B">
      <w:pPr>
        <w:widowControl w:val="0"/>
        <w:autoSpaceDE w:val="0"/>
        <w:autoSpaceDN w:val="0"/>
        <w:adjustRightInd w:val="0"/>
        <w:ind w:firstLine="708"/>
        <w:jc w:val="both"/>
        <w:rPr>
          <w:rFonts w:ascii="Arial" w:hAnsi="Arial" w:cs="Arial"/>
          <w:bCs/>
          <w:sz w:val="24"/>
        </w:rPr>
      </w:pPr>
      <w:proofErr w:type="gramStart"/>
      <w:r w:rsidRPr="00B93AC2">
        <w:rPr>
          <w:rFonts w:ascii="Arial" w:hAnsi="Arial" w:cs="Arial"/>
          <w:bCs/>
          <w:sz w:val="24"/>
        </w:rPr>
        <w:t>Документы Архивного фонда Российской Федерации и другие архивные документы (далее – архивные документы), хранящиеся в муниципальном архиве муниципального образования города Шарыпово  Красноярского края (далее – архив), являются неотъемлемой частью историко-культурного наследия города Шарыпово и Красноярского края, одним из символов российской государственности.</w:t>
      </w:r>
      <w:proofErr w:type="gramEnd"/>
    </w:p>
    <w:p w:rsidR="00AF427B" w:rsidRPr="00B93AC2" w:rsidRDefault="00AF427B" w:rsidP="00AF427B">
      <w:pPr>
        <w:widowControl w:val="0"/>
        <w:autoSpaceDE w:val="0"/>
        <w:autoSpaceDN w:val="0"/>
        <w:adjustRightInd w:val="0"/>
        <w:ind w:firstLine="708"/>
        <w:jc w:val="both"/>
        <w:rPr>
          <w:rFonts w:ascii="Arial" w:hAnsi="Arial" w:cs="Arial"/>
          <w:bCs/>
          <w:sz w:val="24"/>
        </w:rPr>
      </w:pPr>
      <w:r w:rsidRPr="00B93AC2">
        <w:rPr>
          <w:rFonts w:ascii="Arial" w:hAnsi="Arial" w:cs="Arial"/>
          <w:bCs/>
          <w:sz w:val="24"/>
        </w:rPr>
        <w:t xml:space="preserve">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 Множество запросов поступает  не только от бывших работников промышленных, строительных и других предприятий города, но и проживающих на всей территории России, СНГ и в странах дальнего зарубежья.   За 2015 год исполнено 2108 запросов.  При этом данный показатель имеет устойчивую тенденцию к возрастанию, превращаясь в проблему социальной защиты граждан. </w:t>
      </w:r>
    </w:p>
    <w:p w:rsidR="00AF427B" w:rsidRPr="00B93AC2" w:rsidRDefault="00AF427B" w:rsidP="00AF427B">
      <w:pPr>
        <w:widowControl w:val="0"/>
        <w:autoSpaceDE w:val="0"/>
        <w:autoSpaceDN w:val="0"/>
        <w:adjustRightInd w:val="0"/>
        <w:ind w:firstLine="708"/>
        <w:jc w:val="both"/>
        <w:rPr>
          <w:rFonts w:ascii="Arial" w:hAnsi="Arial" w:cs="Arial"/>
          <w:bCs/>
          <w:sz w:val="24"/>
        </w:rPr>
      </w:pPr>
      <w:r w:rsidRPr="00B93AC2">
        <w:rPr>
          <w:rFonts w:ascii="Arial" w:hAnsi="Arial" w:cs="Arial"/>
          <w:bCs/>
          <w:sz w:val="24"/>
        </w:rPr>
        <w:t>По состоянию на 1 января 2016 года источниками комплектования муниципального архива являются 18 учреждений, организаций и предприятий. В настоящее время  в архиве насчитывается 140 фондов.</w:t>
      </w:r>
    </w:p>
    <w:p w:rsidR="00AF427B" w:rsidRPr="00B93AC2" w:rsidRDefault="00AF427B" w:rsidP="00AF427B">
      <w:pPr>
        <w:ind w:firstLine="708"/>
        <w:jc w:val="both"/>
        <w:rPr>
          <w:rFonts w:ascii="Arial" w:hAnsi="Arial" w:cs="Arial"/>
          <w:bCs/>
          <w:sz w:val="24"/>
        </w:rPr>
      </w:pPr>
      <w:r w:rsidRPr="00B93AC2">
        <w:rPr>
          <w:rFonts w:ascii="Arial" w:hAnsi="Arial" w:cs="Arial"/>
          <w:bCs/>
          <w:sz w:val="24"/>
        </w:rPr>
        <w:t xml:space="preserve">Общий объем архивных документов Архивного фонда Российской Федерации, сосредоточенных в  архиве,  составляет на 1 января 2016 года 22890 </w:t>
      </w:r>
      <w:proofErr w:type="spellStart"/>
      <w:r w:rsidRPr="00B93AC2">
        <w:rPr>
          <w:rFonts w:ascii="Arial" w:hAnsi="Arial" w:cs="Arial"/>
          <w:bCs/>
          <w:sz w:val="24"/>
        </w:rPr>
        <w:t>ед</w:t>
      </w:r>
      <w:proofErr w:type="gramStart"/>
      <w:r w:rsidRPr="00B93AC2">
        <w:rPr>
          <w:rFonts w:ascii="Arial" w:hAnsi="Arial" w:cs="Arial"/>
          <w:bCs/>
          <w:sz w:val="24"/>
        </w:rPr>
        <w:t>.х</w:t>
      </w:r>
      <w:proofErr w:type="gramEnd"/>
      <w:r w:rsidRPr="00B93AC2">
        <w:rPr>
          <w:rFonts w:ascii="Arial" w:hAnsi="Arial" w:cs="Arial"/>
          <w:bCs/>
          <w:sz w:val="24"/>
        </w:rPr>
        <w:t>ранения</w:t>
      </w:r>
      <w:proofErr w:type="spellEnd"/>
      <w:r w:rsidRPr="00B93AC2">
        <w:rPr>
          <w:rFonts w:ascii="Arial" w:hAnsi="Arial" w:cs="Arial"/>
          <w:bCs/>
          <w:sz w:val="24"/>
        </w:rPr>
        <w:t xml:space="preserve">. Структура архивных документов представлена управленческими документами на бумажных носителях – 22185 единиц хранения, в </w:t>
      </w:r>
      <w:proofErr w:type="spellStart"/>
      <w:r w:rsidRPr="00B93AC2">
        <w:rPr>
          <w:rFonts w:ascii="Arial" w:hAnsi="Arial" w:cs="Arial"/>
          <w:bCs/>
          <w:sz w:val="24"/>
        </w:rPr>
        <w:t>т.ч</w:t>
      </w:r>
      <w:proofErr w:type="spellEnd"/>
      <w:r w:rsidRPr="00B93AC2">
        <w:rPr>
          <w:rFonts w:ascii="Arial" w:hAnsi="Arial" w:cs="Arial"/>
          <w:bCs/>
          <w:sz w:val="24"/>
        </w:rPr>
        <w:t xml:space="preserve">. фотодокументы – 705 единиц хранения. Значительный объем документов составляют документы по личному составу – 11308 дел. </w:t>
      </w:r>
    </w:p>
    <w:p w:rsidR="00AF427B" w:rsidRPr="00B93AC2" w:rsidRDefault="00AF427B" w:rsidP="00AF427B">
      <w:pPr>
        <w:autoSpaceDE w:val="0"/>
        <w:autoSpaceDN w:val="0"/>
        <w:adjustRightInd w:val="0"/>
        <w:ind w:firstLine="708"/>
        <w:jc w:val="both"/>
        <w:rPr>
          <w:rFonts w:ascii="Arial" w:hAnsi="Arial" w:cs="Arial"/>
          <w:sz w:val="24"/>
        </w:rPr>
      </w:pPr>
      <w:r w:rsidRPr="00B93AC2">
        <w:rPr>
          <w:rFonts w:ascii="Arial" w:hAnsi="Arial" w:cs="Arial"/>
          <w:sz w:val="24"/>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 Создание нормативных условий хранения документов –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rsidR="00AF427B" w:rsidRPr="00B93AC2" w:rsidRDefault="00AF427B" w:rsidP="00AF427B">
      <w:pPr>
        <w:ind w:firstLine="709"/>
        <w:jc w:val="both"/>
        <w:rPr>
          <w:rFonts w:ascii="Arial" w:hAnsi="Arial" w:cs="Arial"/>
          <w:sz w:val="24"/>
        </w:rPr>
      </w:pPr>
      <w:r w:rsidRPr="00B93AC2">
        <w:rPr>
          <w:rFonts w:ascii="Arial" w:hAnsi="Arial" w:cs="Arial"/>
          <w:sz w:val="24"/>
        </w:rPr>
        <w:t xml:space="preserve">В 2007 году муниципальному архиву выделено новое помещение, приспособленное для хранения архивных документов – 216,33 </w:t>
      </w:r>
      <w:proofErr w:type="spellStart"/>
      <w:r w:rsidRPr="00B93AC2">
        <w:rPr>
          <w:rFonts w:ascii="Arial" w:hAnsi="Arial" w:cs="Arial"/>
          <w:sz w:val="24"/>
        </w:rPr>
        <w:t>кв.м</w:t>
      </w:r>
      <w:proofErr w:type="spellEnd"/>
      <w:r w:rsidRPr="00B93AC2">
        <w:rPr>
          <w:rFonts w:ascii="Arial" w:hAnsi="Arial" w:cs="Arial"/>
          <w:sz w:val="24"/>
        </w:rPr>
        <w:t xml:space="preserve">. Помещение оборудовано охранной и пожарной системой сигнализации, приобретены пожарные огнетушители. </w:t>
      </w:r>
    </w:p>
    <w:p w:rsidR="00AF427B" w:rsidRPr="00B93AC2" w:rsidRDefault="00AF427B" w:rsidP="00AF427B">
      <w:pPr>
        <w:ind w:firstLine="709"/>
        <w:jc w:val="both"/>
        <w:rPr>
          <w:rFonts w:ascii="Arial" w:hAnsi="Arial" w:cs="Arial"/>
          <w:sz w:val="24"/>
        </w:rPr>
      </w:pPr>
      <w:r w:rsidRPr="00B93AC2">
        <w:rPr>
          <w:rFonts w:ascii="Arial" w:hAnsi="Arial" w:cs="Arial"/>
          <w:sz w:val="24"/>
        </w:rPr>
        <w:t xml:space="preserve">Быстрыми темпами идет пополнение новыми комплексами документов. В архиве эксплуатируется 594 </w:t>
      </w:r>
      <w:proofErr w:type="spellStart"/>
      <w:r w:rsidRPr="00B93AC2">
        <w:rPr>
          <w:rFonts w:ascii="Arial" w:hAnsi="Arial" w:cs="Arial"/>
          <w:sz w:val="24"/>
        </w:rPr>
        <w:t>п.м</w:t>
      </w:r>
      <w:proofErr w:type="spellEnd"/>
      <w:r w:rsidRPr="00B93AC2">
        <w:rPr>
          <w:rFonts w:ascii="Arial" w:hAnsi="Arial" w:cs="Arial"/>
          <w:sz w:val="24"/>
        </w:rPr>
        <w:t xml:space="preserve">. стеллажных полок. К числу негативных факторов относится и отсутствие корреляции между приемом архивных  документов  (ежегодно около 1000  дел) и приростом архивных полок. </w:t>
      </w:r>
    </w:p>
    <w:p w:rsidR="00AF427B" w:rsidRPr="00B93AC2" w:rsidRDefault="00AF427B" w:rsidP="00AF427B">
      <w:pPr>
        <w:ind w:firstLine="709"/>
        <w:jc w:val="both"/>
        <w:rPr>
          <w:rFonts w:ascii="Arial" w:hAnsi="Arial" w:cs="Arial"/>
          <w:sz w:val="24"/>
        </w:rPr>
      </w:pPr>
      <w:r w:rsidRPr="00B93AC2">
        <w:rPr>
          <w:rFonts w:ascii="Arial" w:hAnsi="Arial" w:cs="Arial"/>
          <w:sz w:val="24"/>
        </w:rPr>
        <w:lastRenderedPageBreak/>
        <w:t xml:space="preserve">Назрела  необходимость неотложного </w:t>
      </w:r>
      <w:proofErr w:type="gramStart"/>
      <w:r w:rsidRPr="00B93AC2">
        <w:rPr>
          <w:rFonts w:ascii="Arial" w:hAnsi="Arial" w:cs="Arial"/>
          <w:sz w:val="24"/>
        </w:rPr>
        <w:t>решения вопросов обеспечения сохранности документов архивного фонда города</w:t>
      </w:r>
      <w:proofErr w:type="gramEnd"/>
      <w:r w:rsidRPr="00B93AC2">
        <w:rPr>
          <w:rFonts w:ascii="Arial" w:hAnsi="Arial" w:cs="Arial"/>
          <w:sz w:val="24"/>
        </w:rPr>
        <w:t xml:space="preserve"> и его материально-технического оснащения. Не осуществляется </w:t>
      </w:r>
      <w:proofErr w:type="spellStart"/>
      <w:r w:rsidRPr="00B93AC2">
        <w:rPr>
          <w:rFonts w:ascii="Arial" w:hAnsi="Arial" w:cs="Arial"/>
          <w:sz w:val="24"/>
        </w:rPr>
        <w:t>картонирование</w:t>
      </w:r>
      <w:proofErr w:type="spellEnd"/>
      <w:r w:rsidRPr="00B93AC2">
        <w:rPr>
          <w:rFonts w:ascii="Arial" w:hAnsi="Arial" w:cs="Arial"/>
          <w:sz w:val="24"/>
        </w:rPr>
        <w:t xml:space="preserve"> ранее принятых документов, </w:t>
      </w:r>
      <w:proofErr w:type="gramStart"/>
      <w:r w:rsidRPr="00B93AC2">
        <w:rPr>
          <w:rFonts w:ascii="Arial" w:hAnsi="Arial" w:cs="Arial"/>
          <w:sz w:val="24"/>
        </w:rPr>
        <w:t>которое</w:t>
      </w:r>
      <w:proofErr w:type="gramEnd"/>
      <w:r w:rsidRPr="00B93AC2">
        <w:rPr>
          <w:rFonts w:ascii="Arial" w:hAnsi="Arial" w:cs="Arial"/>
          <w:sz w:val="24"/>
        </w:rPr>
        <w:t xml:space="preserve">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  По состоянию на 1 января 2016 года </w:t>
      </w:r>
      <w:proofErr w:type="spellStart"/>
      <w:r w:rsidRPr="00B93AC2">
        <w:rPr>
          <w:rFonts w:ascii="Arial" w:hAnsi="Arial" w:cs="Arial"/>
          <w:sz w:val="24"/>
        </w:rPr>
        <w:t>закартонировано</w:t>
      </w:r>
      <w:proofErr w:type="spellEnd"/>
      <w:r w:rsidRPr="00B93AC2">
        <w:rPr>
          <w:rFonts w:ascii="Arial" w:hAnsi="Arial" w:cs="Arial"/>
          <w:sz w:val="24"/>
        </w:rPr>
        <w:t xml:space="preserve"> 18372 единицы хранения, т.е. 80, 1 %.</w:t>
      </w:r>
    </w:p>
    <w:p w:rsidR="00AF427B" w:rsidRPr="00B93AC2" w:rsidRDefault="00AF427B" w:rsidP="00AF427B">
      <w:pPr>
        <w:ind w:firstLine="709"/>
        <w:jc w:val="both"/>
        <w:rPr>
          <w:rFonts w:ascii="Arial" w:hAnsi="Arial" w:cs="Arial"/>
          <w:sz w:val="24"/>
        </w:rPr>
      </w:pPr>
      <w:r w:rsidRPr="00B93AC2">
        <w:rPr>
          <w:rFonts w:ascii="Arial" w:hAnsi="Arial" w:cs="Arial"/>
          <w:sz w:val="24"/>
        </w:rPr>
        <w:t>Подпрограмма в части информатизации предусматривает создание электронных описей в архиве. Это, в совокупности с созданием единой информационной среды взаимодействия между архивным агентством Красноярского края и  муниципальным архивом, не только обеспечит доступ граждан и организаций к поисковым средствам,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AF427B" w:rsidRPr="00B93AC2" w:rsidRDefault="00AF427B" w:rsidP="00AF427B">
      <w:pPr>
        <w:ind w:firstLine="709"/>
        <w:jc w:val="both"/>
        <w:rPr>
          <w:rFonts w:ascii="Arial" w:hAnsi="Arial" w:cs="Arial"/>
          <w:sz w:val="24"/>
        </w:rPr>
      </w:pPr>
      <w:r w:rsidRPr="00B93AC2">
        <w:rPr>
          <w:rFonts w:ascii="Arial" w:hAnsi="Arial" w:cs="Arial"/>
          <w:sz w:val="24"/>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и города Шарыпово, но и перевести их в электронную форму.</w:t>
      </w:r>
    </w:p>
    <w:p w:rsidR="00AF427B" w:rsidRPr="00B93AC2" w:rsidRDefault="00AF427B" w:rsidP="00AF427B">
      <w:pPr>
        <w:ind w:firstLine="709"/>
        <w:jc w:val="both"/>
        <w:rPr>
          <w:rFonts w:ascii="Arial" w:hAnsi="Arial" w:cs="Arial"/>
          <w:sz w:val="24"/>
        </w:rPr>
      </w:pPr>
    </w:p>
    <w:p w:rsidR="00AF427B" w:rsidRPr="00B93AC2" w:rsidRDefault="00AF427B" w:rsidP="00AF427B">
      <w:pPr>
        <w:widowControl w:val="0"/>
        <w:autoSpaceDE w:val="0"/>
        <w:autoSpaceDN w:val="0"/>
        <w:adjustRightInd w:val="0"/>
        <w:jc w:val="center"/>
        <w:outlineLvl w:val="1"/>
        <w:rPr>
          <w:rFonts w:ascii="Arial" w:hAnsi="Arial" w:cs="Arial"/>
          <w:b/>
          <w:sz w:val="24"/>
        </w:rPr>
      </w:pPr>
      <w:r w:rsidRPr="00B93AC2">
        <w:rPr>
          <w:rFonts w:ascii="Arial" w:hAnsi="Arial" w:cs="Arial"/>
          <w:b/>
          <w:sz w:val="24"/>
        </w:rPr>
        <w:t xml:space="preserve">2.2. Основная цель, задачи, этапы и сроки </w:t>
      </w:r>
    </w:p>
    <w:p w:rsidR="00AF427B" w:rsidRPr="00B93AC2" w:rsidRDefault="00AF427B" w:rsidP="00AF427B">
      <w:pPr>
        <w:widowControl w:val="0"/>
        <w:autoSpaceDE w:val="0"/>
        <w:autoSpaceDN w:val="0"/>
        <w:adjustRightInd w:val="0"/>
        <w:jc w:val="center"/>
        <w:outlineLvl w:val="1"/>
        <w:rPr>
          <w:rFonts w:ascii="Arial" w:hAnsi="Arial" w:cs="Arial"/>
          <w:b/>
          <w:sz w:val="24"/>
        </w:rPr>
      </w:pPr>
      <w:r w:rsidRPr="00B93AC2">
        <w:rPr>
          <w:rFonts w:ascii="Arial" w:hAnsi="Arial" w:cs="Arial"/>
          <w:b/>
          <w:sz w:val="24"/>
        </w:rPr>
        <w:t>выполнения подпрограммы, целевые индикаторы</w:t>
      </w:r>
    </w:p>
    <w:p w:rsidR="00AF427B" w:rsidRPr="00B93AC2" w:rsidRDefault="00AF427B" w:rsidP="00AF427B">
      <w:pPr>
        <w:autoSpaceDE w:val="0"/>
        <w:autoSpaceDN w:val="0"/>
        <w:adjustRightInd w:val="0"/>
        <w:ind w:firstLine="540"/>
        <w:jc w:val="both"/>
        <w:rPr>
          <w:rFonts w:ascii="Arial" w:hAnsi="Arial" w:cs="Arial"/>
          <w:sz w:val="24"/>
        </w:rPr>
      </w:pPr>
      <w:r w:rsidRPr="00B93AC2">
        <w:rPr>
          <w:rFonts w:ascii="Arial" w:hAnsi="Arial" w:cs="Arial"/>
          <w:sz w:val="24"/>
        </w:rPr>
        <w:t xml:space="preserve">Целью подпрограммы является обеспечение сохранности архивных документов, хранящихся в архиве. </w:t>
      </w:r>
    </w:p>
    <w:p w:rsidR="00AF427B" w:rsidRPr="00B93AC2" w:rsidRDefault="00AF427B" w:rsidP="00AF427B">
      <w:pPr>
        <w:autoSpaceDE w:val="0"/>
        <w:autoSpaceDN w:val="0"/>
        <w:adjustRightInd w:val="0"/>
        <w:ind w:firstLine="708"/>
        <w:jc w:val="both"/>
        <w:rPr>
          <w:rFonts w:ascii="Arial" w:hAnsi="Arial" w:cs="Arial"/>
          <w:sz w:val="24"/>
        </w:rPr>
      </w:pPr>
      <w:r w:rsidRPr="00B93AC2">
        <w:rPr>
          <w:rFonts w:ascii="Arial" w:hAnsi="Arial" w:cs="Arial"/>
          <w:sz w:val="24"/>
        </w:rPr>
        <w:t xml:space="preserve">В рамках подпрограммы предполагается решить следующие задачи: </w:t>
      </w:r>
    </w:p>
    <w:p w:rsidR="00AF427B" w:rsidRPr="00B93AC2" w:rsidRDefault="00AF427B" w:rsidP="00AF427B">
      <w:pPr>
        <w:autoSpaceDE w:val="0"/>
        <w:autoSpaceDN w:val="0"/>
        <w:adjustRightInd w:val="0"/>
        <w:jc w:val="both"/>
        <w:rPr>
          <w:rFonts w:ascii="Arial" w:hAnsi="Arial" w:cs="Arial"/>
          <w:sz w:val="24"/>
        </w:rPr>
      </w:pPr>
      <w:r w:rsidRPr="00B93AC2">
        <w:rPr>
          <w:rFonts w:ascii="Arial" w:hAnsi="Arial" w:cs="Arial"/>
          <w:sz w:val="24"/>
        </w:rPr>
        <w:t>создание нормативных условий хранения архивных документов, исключающих их хищение и утрату;</w:t>
      </w:r>
    </w:p>
    <w:p w:rsidR="00AF427B" w:rsidRPr="00B93AC2" w:rsidRDefault="00AF427B" w:rsidP="00AF427B">
      <w:pPr>
        <w:autoSpaceDE w:val="0"/>
        <w:autoSpaceDN w:val="0"/>
        <w:adjustRightInd w:val="0"/>
        <w:jc w:val="both"/>
        <w:rPr>
          <w:rFonts w:ascii="Arial" w:hAnsi="Arial" w:cs="Arial"/>
          <w:sz w:val="24"/>
          <w:shd w:val="clear" w:color="auto" w:fill="FFFFFF"/>
        </w:rPr>
      </w:pPr>
      <w:r w:rsidRPr="00B93AC2">
        <w:rPr>
          <w:rFonts w:ascii="Arial" w:hAnsi="Arial" w:cs="Arial"/>
          <w:sz w:val="24"/>
          <w:shd w:val="clear" w:color="auto" w:fill="FFFFFF"/>
        </w:rPr>
        <w:t>формирование современной информационно-технологической инфраструктуры архива;</w:t>
      </w:r>
    </w:p>
    <w:p w:rsidR="00AF427B" w:rsidRPr="00B93AC2" w:rsidRDefault="00AF427B" w:rsidP="00AF427B">
      <w:pPr>
        <w:autoSpaceDE w:val="0"/>
        <w:autoSpaceDN w:val="0"/>
        <w:adjustRightInd w:val="0"/>
        <w:ind w:firstLine="708"/>
        <w:jc w:val="both"/>
        <w:outlineLvl w:val="2"/>
        <w:rPr>
          <w:rFonts w:ascii="Arial" w:hAnsi="Arial" w:cs="Arial"/>
          <w:sz w:val="24"/>
        </w:rPr>
      </w:pPr>
      <w:r w:rsidRPr="00B93AC2">
        <w:rPr>
          <w:rFonts w:ascii="Arial" w:hAnsi="Arial" w:cs="Arial"/>
          <w:sz w:val="24"/>
        </w:rPr>
        <w:t xml:space="preserve">В результате реализации мероприятий подпрограммы в 2019 году по отношению к 2014 году прогнозируется </w:t>
      </w:r>
      <w:r w:rsidRPr="00B93AC2">
        <w:rPr>
          <w:rFonts w:ascii="Arial" w:hAnsi="Arial" w:cs="Arial"/>
          <w:bCs/>
          <w:sz w:val="24"/>
        </w:rPr>
        <w:t xml:space="preserve">увеличение доли  архивных документов, хранящихся в нормативных условиях, исключающих их хищение и утрату, увеличение доли архивных фондов,  переведенных в электронную форму, и </w:t>
      </w:r>
      <w:r w:rsidRPr="00B93AC2">
        <w:rPr>
          <w:rFonts w:ascii="Arial" w:hAnsi="Arial" w:cs="Arial"/>
          <w:sz w:val="24"/>
        </w:rPr>
        <w:t xml:space="preserve">доли оцифрованных заголовков дел, введенных в ПК «Архивный фонд». </w:t>
      </w:r>
    </w:p>
    <w:p w:rsidR="00AF427B" w:rsidRPr="00B93AC2" w:rsidRDefault="00AF427B" w:rsidP="00AF427B">
      <w:pPr>
        <w:ind w:firstLine="540"/>
        <w:jc w:val="both"/>
        <w:rPr>
          <w:rFonts w:ascii="Arial" w:hAnsi="Arial" w:cs="Arial"/>
          <w:bCs/>
          <w:sz w:val="24"/>
        </w:rPr>
      </w:pPr>
      <w:r w:rsidRPr="00B93AC2">
        <w:rPr>
          <w:rFonts w:ascii="Arial" w:hAnsi="Arial" w:cs="Arial"/>
          <w:bCs/>
          <w:sz w:val="24"/>
        </w:rPr>
        <w:t xml:space="preserve">Целевые индикаторы приведены в приложении № 1 к подпрограмме. </w:t>
      </w:r>
    </w:p>
    <w:p w:rsidR="00AF427B" w:rsidRPr="00B93AC2" w:rsidRDefault="00AF427B" w:rsidP="00AF427B">
      <w:pPr>
        <w:ind w:firstLine="540"/>
        <w:jc w:val="both"/>
        <w:rPr>
          <w:rFonts w:ascii="Arial" w:hAnsi="Arial" w:cs="Arial"/>
          <w:bCs/>
          <w:sz w:val="24"/>
        </w:rPr>
      </w:pPr>
    </w:p>
    <w:p w:rsidR="00AF427B" w:rsidRPr="00B93AC2" w:rsidRDefault="00AF427B" w:rsidP="00AF427B">
      <w:pPr>
        <w:autoSpaceDE w:val="0"/>
        <w:autoSpaceDN w:val="0"/>
        <w:adjustRightInd w:val="0"/>
        <w:jc w:val="center"/>
        <w:rPr>
          <w:rFonts w:ascii="Arial" w:hAnsi="Arial" w:cs="Arial"/>
          <w:b/>
          <w:sz w:val="24"/>
        </w:rPr>
      </w:pPr>
      <w:r w:rsidRPr="00B93AC2">
        <w:rPr>
          <w:rFonts w:ascii="Arial" w:hAnsi="Arial" w:cs="Arial"/>
          <w:b/>
          <w:sz w:val="24"/>
        </w:rPr>
        <w:t>2.3. Механизм реализации подпрограммы</w:t>
      </w:r>
    </w:p>
    <w:p w:rsidR="00AF427B" w:rsidRPr="00B93AC2" w:rsidRDefault="00AF427B" w:rsidP="00AF427B">
      <w:pPr>
        <w:suppressAutoHyphens/>
        <w:autoSpaceDE w:val="0"/>
        <w:autoSpaceDN w:val="0"/>
        <w:adjustRightInd w:val="0"/>
        <w:ind w:firstLine="709"/>
        <w:jc w:val="both"/>
        <w:rPr>
          <w:rFonts w:ascii="Arial" w:hAnsi="Arial" w:cs="Arial"/>
          <w:sz w:val="24"/>
        </w:rPr>
      </w:pPr>
      <w:r w:rsidRPr="00B93AC2">
        <w:rPr>
          <w:rFonts w:ascii="Arial" w:hAnsi="Arial" w:cs="Arial"/>
          <w:sz w:val="24"/>
        </w:rPr>
        <w:t>Реализацию подпрограммы осуществляет Администрация города Шарыпово.</w:t>
      </w:r>
    </w:p>
    <w:p w:rsidR="00AF427B" w:rsidRPr="00B93AC2" w:rsidRDefault="00AF427B" w:rsidP="00AF427B">
      <w:pPr>
        <w:widowControl w:val="0"/>
        <w:autoSpaceDE w:val="0"/>
        <w:autoSpaceDN w:val="0"/>
        <w:adjustRightInd w:val="0"/>
        <w:ind w:firstLine="709"/>
        <w:jc w:val="both"/>
        <w:rPr>
          <w:rFonts w:ascii="Arial" w:hAnsi="Arial" w:cs="Arial"/>
          <w:sz w:val="24"/>
        </w:rPr>
      </w:pPr>
      <w:r w:rsidRPr="00B93AC2">
        <w:rPr>
          <w:rFonts w:ascii="Arial" w:hAnsi="Arial" w:cs="Arial"/>
          <w:sz w:val="24"/>
        </w:rPr>
        <w:t>Финансирование мероприятий подпрограммы осуществляется за счет сре</w:t>
      </w:r>
      <w:proofErr w:type="gramStart"/>
      <w:r w:rsidRPr="00B93AC2">
        <w:rPr>
          <w:rFonts w:ascii="Arial" w:hAnsi="Arial" w:cs="Arial"/>
          <w:sz w:val="24"/>
        </w:rPr>
        <w:t>дств кр</w:t>
      </w:r>
      <w:proofErr w:type="gramEnd"/>
      <w:r w:rsidRPr="00B93AC2">
        <w:rPr>
          <w:rFonts w:ascii="Arial" w:hAnsi="Arial" w:cs="Arial"/>
          <w:sz w:val="24"/>
        </w:rPr>
        <w:t>аевого бюджета и городского бюджета в соответствии с мероприятиями подпрограммы согласно приложению № 2 к подпрограмме (далее - мероприятия подпрограммы). Финансирование за счет средств городского бюджета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городского бюджета.</w:t>
      </w:r>
    </w:p>
    <w:p w:rsidR="00AF427B" w:rsidRPr="00B93AC2" w:rsidRDefault="00AF427B" w:rsidP="00AF427B">
      <w:pPr>
        <w:suppressAutoHyphens/>
        <w:autoSpaceDE w:val="0"/>
        <w:autoSpaceDN w:val="0"/>
        <w:adjustRightInd w:val="0"/>
        <w:ind w:firstLine="709"/>
        <w:jc w:val="both"/>
        <w:rPr>
          <w:rFonts w:ascii="Arial" w:hAnsi="Arial" w:cs="Arial"/>
          <w:sz w:val="24"/>
        </w:rPr>
      </w:pPr>
      <w:r w:rsidRPr="00B93AC2">
        <w:rPr>
          <w:rFonts w:ascii="Arial" w:hAnsi="Arial" w:cs="Arial"/>
          <w:sz w:val="24"/>
        </w:rPr>
        <w:t>Главными распорядителями средств бюджета города является Администрация города Шарыпово.</w:t>
      </w:r>
    </w:p>
    <w:p w:rsidR="00AF427B" w:rsidRPr="00B93AC2" w:rsidRDefault="00AF427B" w:rsidP="00AF427B">
      <w:pPr>
        <w:suppressAutoHyphens/>
        <w:autoSpaceDE w:val="0"/>
        <w:autoSpaceDN w:val="0"/>
        <w:adjustRightInd w:val="0"/>
        <w:ind w:firstLine="709"/>
        <w:jc w:val="both"/>
        <w:rPr>
          <w:rFonts w:ascii="Arial" w:hAnsi="Arial" w:cs="Arial"/>
          <w:sz w:val="24"/>
        </w:rPr>
      </w:pPr>
      <w:r w:rsidRPr="00B93AC2">
        <w:rPr>
          <w:rFonts w:ascii="Arial" w:hAnsi="Arial" w:cs="Arial"/>
          <w:sz w:val="24"/>
        </w:rPr>
        <w:t xml:space="preserve">Размещение заказов на поставки товаров, выполнение работ, оказание услуг осуществляется в соответствии с Федеральным </w:t>
      </w:r>
      <w:hyperlink r:id="rId23" w:history="1">
        <w:r w:rsidRPr="00C02106">
          <w:rPr>
            <w:rStyle w:val="a7"/>
            <w:rFonts w:ascii="Arial" w:hAnsi="Arial" w:cs="Arial"/>
            <w:color w:val="auto"/>
            <w:sz w:val="24"/>
            <w:u w:val="none"/>
          </w:rPr>
          <w:t>законом</w:t>
        </w:r>
      </w:hyperlink>
      <w:r w:rsidRPr="00B93AC2">
        <w:rPr>
          <w:rFonts w:ascii="Arial" w:hAnsi="Arial" w:cs="Arial"/>
          <w:sz w:val="24"/>
        </w:rPr>
        <w:t xml:space="preserve">  от 05.04.2013 N 44-ФЗ "О контрактной системе в сфере закупок товаров, работ, услуг для обеспечения государственных и муниципальных нужд". </w:t>
      </w:r>
    </w:p>
    <w:p w:rsidR="00AF427B" w:rsidRPr="00B93AC2" w:rsidRDefault="00AF427B" w:rsidP="00AF427B">
      <w:pPr>
        <w:autoSpaceDE w:val="0"/>
        <w:autoSpaceDN w:val="0"/>
        <w:adjustRightInd w:val="0"/>
        <w:ind w:firstLine="708"/>
        <w:jc w:val="both"/>
        <w:outlineLvl w:val="2"/>
        <w:rPr>
          <w:rFonts w:ascii="Arial" w:hAnsi="Arial" w:cs="Arial"/>
          <w:b/>
          <w:sz w:val="24"/>
        </w:rPr>
      </w:pPr>
    </w:p>
    <w:p w:rsidR="00AF427B" w:rsidRPr="00B93AC2" w:rsidRDefault="00AF427B" w:rsidP="00AF427B">
      <w:pPr>
        <w:autoSpaceDE w:val="0"/>
        <w:autoSpaceDN w:val="0"/>
        <w:adjustRightInd w:val="0"/>
        <w:jc w:val="center"/>
        <w:rPr>
          <w:rFonts w:ascii="Arial" w:hAnsi="Arial" w:cs="Arial"/>
          <w:b/>
          <w:sz w:val="24"/>
        </w:rPr>
      </w:pPr>
      <w:r w:rsidRPr="00B93AC2">
        <w:rPr>
          <w:rFonts w:ascii="Arial" w:hAnsi="Arial" w:cs="Arial"/>
          <w:b/>
          <w:sz w:val="24"/>
        </w:rPr>
        <w:t xml:space="preserve">2.4. Управление подпрограммой и </w:t>
      </w:r>
      <w:proofErr w:type="gramStart"/>
      <w:r w:rsidRPr="00B93AC2">
        <w:rPr>
          <w:rFonts w:ascii="Arial" w:hAnsi="Arial" w:cs="Arial"/>
          <w:b/>
          <w:sz w:val="24"/>
        </w:rPr>
        <w:t>контроль за</w:t>
      </w:r>
      <w:proofErr w:type="gramEnd"/>
      <w:r w:rsidRPr="00B93AC2">
        <w:rPr>
          <w:rFonts w:ascii="Arial" w:hAnsi="Arial" w:cs="Arial"/>
          <w:b/>
          <w:sz w:val="24"/>
        </w:rPr>
        <w:t xml:space="preserve"> ходом ее выполнения</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2.4.1. Текущее управление реализацией Подпрограммы осуществляет  Администрации города Шарыпово. </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Администрация города Шарыпово  несет ответственность за реализацию подпрограммы, достижение конечного результата, целевое и эффективное использование выделенных бюджетных средств.</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2.4.2. Администрация города Шарыпово осуществляет:</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1) координацию исполнения мероприятий подпрограммы, мониторинг их реализации;</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 непосредственный </w:t>
      </w:r>
      <w:proofErr w:type="gramStart"/>
      <w:r w:rsidRPr="00B93AC2">
        <w:rPr>
          <w:rFonts w:ascii="Arial" w:hAnsi="Arial" w:cs="Arial"/>
          <w:sz w:val="24"/>
        </w:rPr>
        <w:t>контроль за</w:t>
      </w:r>
      <w:proofErr w:type="gramEnd"/>
      <w:r w:rsidRPr="00B93AC2">
        <w:rPr>
          <w:rFonts w:ascii="Arial" w:hAnsi="Arial" w:cs="Arial"/>
          <w:sz w:val="24"/>
        </w:rPr>
        <w:t xml:space="preserve"> ходом реализации мероприятий подпрограммы;</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3) подготовку отчетов о реализации подпрограммы.</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2.4.3. Отдел культуры Администрации города Шарыпово ежеквартально не позднее 10 числа второго месяца,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направляет в отдел экономики и планирования Администрации города Шарыпово и в финансовое управление Администрации города Шарыпово отчеты о реализации подпрограммы. </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2.4.4. Отдел культуры Администрации города Шарыпово ежегодно формирует годовой отчет о ходе реализации подпрограммы, и направляет в отдел экономики и планирования Администрации города Шарыпово до 1 марта года, следующего за </w:t>
      </w:r>
      <w:proofErr w:type="gramStart"/>
      <w:r w:rsidRPr="00B93AC2">
        <w:rPr>
          <w:rFonts w:ascii="Arial" w:hAnsi="Arial" w:cs="Arial"/>
          <w:sz w:val="24"/>
        </w:rPr>
        <w:t>отчетным</w:t>
      </w:r>
      <w:proofErr w:type="gramEnd"/>
      <w:r w:rsidRPr="00B93AC2">
        <w:rPr>
          <w:rFonts w:ascii="Arial" w:hAnsi="Arial" w:cs="Arial"/>
          <w:sz w:val="24"/>
        </w:rPr>
        <w:t xml:space="preserve">. </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2.4.5. Обеспечение целевого расходования бюджетных средств, </w:t>
      </w:r>
      <w:proofErr w:type="gramStart"/>
      <w:r w:rsidRPr="00B93AC2">
        <w:rPr>
          <w:rFonts w:ascii="Arial" w:hAnsi="Arial" w:cs="Arial"/>
          <w:sz w:val="24"/>
        </w:rPr>
        <w:t>контроля за</w:t>
      </w:r>
      <w:proofErr w:type="gramEnd"/>
      <w:r w:rsidRPr="00B93AC2">
        <w:rPr>
          <w:rFonts w:ascii="Arial" w:hAnsi="Arial" w:cs="Arial"/>
          <w:sz w:val="24"/>
        </w:rPr>
        <w:t xml:space="preserve">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AF427B" w:rsidRPr="00B93AC2" w:rsidRDefault="00AF427B" w:rsidP="00AF427B">
      <w:pPr>
        <w:widowControl w:val="0"/>
        <w:autoSpaceDE w:val="0"/>
        <w:autoSpaceDN w:val="0"/>
        <w:adjustRightInd w:val="0"/>
        <w:ind w:firstLine="540"/>
        <w:jc w:val="both"/>
        <w:rPr>
          <w:rFonts w:ascii="Arial" w:hAnsi="Arial" w:cs="Arial"/>
          <w:sz w:val="24"/>
        </w:rPr>
      </w:pPr>
      <w:r w:rsidRPr="00B93AC2">
        <w:rPr>
          <w:rFonts w:ascii="Arial" w:hAnsi="Arial" w:cs="Arial"/>
          <w:sz w:val="24"/>
        </w:rPr>
        <w:t xml:space="preserve">2.4.6. </w:t>
      </w:r>
      <w:proofErr w:type="gramStart"/>
      <w:r w:rsidRPr="00B93AC2">
        <w:rPr>
          <w:rFonts w:ascii="Arial" w:hAnsi="Arial" w:cs="Arial"/>
          <w:sz w:val="24"/>
        </w:rPr>
        <w:t>Контроль за</w:t>
      </w:r>
      <w:proofErr w:type="gramEnd"/>
      <w:r w:rsidRPr="00B93AC2">
        <w:rPr>
          <w:rFonts w:ascii="Arial" w:hAnsi="Arial" w:cs="Arial"/>
          <w:sz w:val="24"/>
        </w:rPr>
        <w:t xml:space="preserve">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города Шарыпово.</w:t>
      </w:r>
    </w:p>
    <w:p w:rsidR="00AF427B" w:rsidRPr="00B93AC2" w:rsidRDefault="00AF427B" w:rsidP="00AF427B">
      <w:pPr>
        <w:widowControl w:val="0"/>
        <w:autoSpaceDE w:val="0"/>
        <w:autoSpaceDN w:val="0"/>
        <w:adjustRightInd w:val="0"/>
        <w:ind w:firstLine="540"/>
        <w:jc w:val="both"/>
        <w:rPr>
          <w:rFonts w:ascii="Arial" w:hAnsi="Arial" w:cs="Arial"/>
          <w:sz w:val="24"/>
        </w:rPr>
      </w:pPr>
    </w:p>
    <w:p w:rsidR="00AF427B" w:rsidRPr="00B93AC2" w:rsidRDefault="00AF427B" w:rsidP="00AF427B">
      <w:pPr>
        <w:autoSpaceDE w:val="0"/>
        <w:autoSpaceDN w:val="0"/>
        <w:adjustRightInd w:val="0"/>
        <w:jc w:val="center"/>
        <w:rPr>
          <w:rFonts w:ascii="Arial" w:hAnsi="Arial" w:cs="Arial"/>
          <w:b/>
          <w:sz w:val="24"/>
        </w:rPr>
      </w:pPr>
      <w:r w:rsidRPr="00B93AC2">
        <w:rPr>
          <w:rFonts w:ascii="Arial" w:hAnsi="Arial" w:cs="Arial"/>
          <w:b/>
          <w:sz w:val="24"/>
        </w:rPr>
        <w:t>2.5. Оценка социально-экономической эффективности</w:t>
      </w:r>
    </w:p>
    <w:p w:rsidR="00AF427B" w:rsidRPr="00B93AC2" w:rsidRDefault="00AF427B" w:rsidP="00AF427B">
      <w:pPr>
        <w:autoSpaceDE w:val="0"/>
        <w:autoSpaceDN w:val="0"/>
        <w:adjustRightInd w:val="0"/>
        <w:ind w:firstLine="540"/>
        <w:jc w:val="both"/>
        <w:outlineLvl w:val="2"/>
        <w:rPr>
          <w:rFonts w:ascii="Arial" w:hAnsi="Arial" w:cs="Arial"/>
          <w:sz w:val="24"/>
        </w:rPr>
      </w:pPr>
      <w:r w:rsidRPr="00B93AC2">
        <w:rPr>
          <w:rFonts w:ascii="Arial" w:hAnsi="Arial" w:cs="Arial"/>
          <w:sz w:val="24"/>
        </w:rPr>
        <w:t>Социально-экономическим эффектом реализации подпрограммы является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rsidR="00AF427B" w:rsidRPr="00B93AC2" w:rsidRDefault="00AF427B" w:rsidP="00AF427B">
      <w:pPr>
        <w:autoSpaceDE w:val="0"/>
        <w:autoSpaceDN w:val="0"/>
        <w:adjustRightInd w:val="0"/>
        <w:ind w:firstLine="540"/>
        <w:jc w:val="both"/>
        <w:outlineLvl w:val="2"/>
        <w:rPr>
          <w:rFonts w:ascii="Arial" w:hAnsi="Arial" w:cs="Arial"/>
          <w:sz w:val="24"/>
        </w:rPr>
      </w:pPr>
      <w:r w:rsidRPr="00B93AC2">
        <w:rPr>
          <w:rFonts w:ascii="Arial" w:hAnsi="Arial" w:cs="Arial"/>
          <w:sz w:val="24"/>
        </w:rPr>
        <w:t>Реализация мероприятий подпрограммы позволит:</w:t>
      </w:r>
    </w:p>
    <w:p w:rsidR="00AF427B" w:rsidRPr="00B93AC2" w:rsidRDefault="00AF427B" w:rsidP="00766C40">
      <w:pPr>
        <w:pStyle w:val="ConsPlusNonformat"/>
        <w:widowControl/>
        <w:numPr>
          <w:ilvl w:val="0"/>
          <w:numId w:val="42"/>
        </w:numPr>
        <w:tabs>
          <w:tab w:val="num" w:pos="540"/>
        </w:tabs>
        <w:ind w:left="540" w:hanging="540"/>
        <w:jc w:val="both"/>
        <w:rPr>
          <w:rFonts w:ascii="Arial" w:hAnsi="Arial" w:cs="Arial"/>
          <w:sz w:val="24"/>
          <w:szCs w:val="24"/>
        </w:rPr>
      </w:pPr>
      <w:r w:rsidRPr="00B93AC2">
        <w:rPr>
          <w:rFonts w:ascii="Arial" w:hAnsi="Arial" w:cs="Arial"/>
          <w:sz w:val="24"/>
          <w:szCs w:val="24"/>
        </w:rPr>
        <w:t>увеличить долю документов, хранящихся в архиве в нормативных условиях хранения архивных документов, исключающих их  хищение и утрату до 90%;</w:t>
      </w:r>
    </w:p>
    <w:p w:rsidR="00AF427B" w:rsidRPr="00B93AC2" w:rsidRDefault="00AF427B" w:rsidP="00766C40">
      <w:pPr>
        <w:pStyle w:val="ConsPlusNonformat"/>
        <w:widowControl/>
        <w:numPr>
          <w:ilvl w:val="0"/>
          <w:numId w:val="42"/>
        </w:numPr>
        <w:tabs>
          <w:tab w:val="num" w:pos="540"/>
        </w:tabs>
        <w:ind w:left="540" w:hanging="540"/>
        <w:jc w:val="both"/>
        <w:rPr>
          <w:rFonts w:ascii="Arial" w:hAnsi="Arial" w:cs="Arial"/>
          <w:bCs/>
          <w:sz w:val="24"/>
          <w:szCs w:val="24"/>
        </w:rPr>
      </w:pPr>
      <w:r w:rsidRPr="00B93AC2">
        <w:rPr>
          <w:rFonts w:ascii="Arial" w:hAnsi="Arial" w:cs="Arial"/>
          <w:bCs/>
          <w:sz w:val="24"/>
          <w:szCs w:val="24"/>
        </w:rPr>
        <w:t>увеличить долю архивных фондов, переведённых в электронную форму, до 96%;</w:t>
      </w:r>
    </w:p>
    <w:p w:rsidR="00AF427B" w:rsidRPr="00B93AC2" w:rsidRDefault="00AF427B" w:rsidP="00766C40">
      <w:pPr>
        <w:numPr>
          <w:ilvl w:val="0"/>
          <w:numId w:val="42"/>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создать единую информационную среду взаимодействия между архивным агентством Красноярского края и архивом, позволяющую повысить качество и эффективность информационного обслуживания пользователей;</w:t>
      </w:r>
    </w:p>
    <w:p w:rsidR="00AF427B" w:rsidRPr="00B93AC2" w:rsidRDefault="00AF427B" w:rsidP="00766C40">
      <w:pPr>
        <w:numPr>
          <w:ilvl w:val="0"/>
          <w:numId w:val="42"/>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формировать и систематически  пополнять архивный фонд исторически значимыми документами, в том числе аудиовизуальными и электронными документами;</w:t>
      </w:r>
    </w:p>
    <w:p w:rsidR="00AF427B" w:rsidRPr="00B93AC2" w:rsidRDefault="00AF427B" w:rsidP="00766C40">
      <w:pPr>
        <w:numPr>
          <w:ilvl w:val="0"/>
          <w:numId w:val="42"/>
        </w:numPr>
        <w:tabs>
          <w:tab w:val="num" w:pos="540"/>
        </w:tabs>
        <w:autoSpaceDE w:val="0"/>
        <w:autoSpaceDN w:val="0"/>
        <w:adjustRightInd w:val="0"/>
        <w:ind w:left="540" w:hanging="540"/>
        <w:jc w:val="both"/>
        <w:rPr>
          <w:rFonts w:ascii="Arial" w:hAnsi="Arial" w:cs="Arial"/>
          <w:sz w:val="24"/>
        </w:rPr>
      </w:pPr>
      <w:r w:rsidRPr="00B93AC2">
        <w:rPr>
          <w:rFonts w:ascii="Arial" w:hAnsi="Arial" w:cs="Arial"/>
          <w:sz w:val="24"/>
        </w:rPr>
        <w:t>обеспечить условия  для оперативного информационного обслуживания физических и юридических лиц, удовлетворения информационных потребностей и конституционных прав граждан.</w:t>
      </w:r>
    </w:p>
    <w:p w:rsidR="00AF427B" w:rsidRPr="00B93AC2" w:rsidRDefault="00AF427B" w:rsidP="00AF427B">
      <w:pPr>
        <w:autoSpaceDE w:val="0"/>
        <w:autoSpaceDN w:val="0"/>
        <w:adjustRightInd w:val="0"/>
        <w:ind w:firstLine="540"/>
        <w:jc w:val="both"/>
        <w:rPr>
          <w:rFonts w:ascii="Arial" w:hAnsi="Arial" w:cs="Arial"/>
          <w:sz w:val="24"/>
        </w:rPr>
      </w:pPr>
      <w:r w:rsidRPr="00B93AC2">
        <w:rPr>
          <w:rFonts w:ascii="Arial" w:hAnsi="Arial" w:cs="Arial"/>
          <w:sz w:val="24"/>
        </w:rPr>
        <w:t xml:space="preserve">Подпрограмма направлена на исключение фактов утраты архивных документов, отражающих материальную и духовную жизнь населения города Шарыпово и являющихся неотъемлемой частью его историко-культурного наследия. </w:t>
      </w:r>
    </w:p>
    <w:p w:rsidR="00AF427B" w:rsidRPr="00B93AC2" w:rsidRDefault="00AF427B" w:rsidP="00AF427B">
      <w:pPr>
        <w:autoSpaceDE w:val="0"/>
        <w:autoSpaceDN w:val="0"/>
        <w:adjustRightInd w:val="0"/>
        <w:ind w:firstLine="709"/>
        <w:jc w:val="both"/>
        <w:rPr>
          <w:rFonts w:ascii="Arial" w:hAnsi="Arial" w:cs="Arial"/>
          <w:b/>
          <w:sz w:val="24"/>
        </w:rPr>
      </w:pPr>
      <w:r w:rsidRPr="00B93AC2">
        <w:rPr>
          <w:rFonts w:ascii="Arial" w:hAnsi="Arial" w:cs="Arial"/>
          <w:sz w:val="24"/>
        </w:rPr>
        <w:lastRenderedPageBreak/>
        <w:t>К числу социальных последствий подпрограммы следует также отнести повышение безопасности и улучшение условий труда специалистов муниципального архива и пользователей архивных документов.</w:t>
      </w:r>
    </w:p>
    <w:p w:rsidR="00AF427B" w:rsidRPr="00B93AC2" w:rsidRDefault="00AF427B" w:rsidP="00AF427B">
      <w:pPr>
        <w:widowControl w:val="0"/>
        <w:autoSpaceDE w:val="0"/>
        <w:autoSpaceDN w:val="0"/>
        <w:adjustRightInd w:val="0"/>
        <w:jc w:val="center"/>
        <w:outlineLvl w:val="1"/>
        <w:rPr>
          <w:rFonts w:ascii="Arial" w:hAnsi="Arial" w:cs="Arial"/>
          <w:b/>
          <w:sz w:val="24"/>
        </w:rPr>
      </w:pPr>
    </w:p>
    <w:p w:rsidR="00AF427B" w:rsidRPr="00B93AC2" w:rsidRDefault="00AF427B" w:rsidP="00AF427B">
      <w:pPr>
        <w:widowControl w:val="0"/>
        <w:autoSpaceDE w:val="0"/>
        <w:autoSpaceDN w:val="0"/>
        <w:adjustRightInd w:val="0"/>
        <w:jc w:val="center"/>
        <w:outlineLvl w:val="1"/>
        <w:rPr>
          <w:rFonts w:ascii="Arial" w:hAnsi="Arial" w:cs="Arial"/>
          <w:b/>
          <w:sz w:val="24"/>
        </w:rPr>
      </w:pPr>
      <w:r w:rsidRPr="00B93AC2">
        <w:rPr>
          <w:rFonts w:ascii="Arial" w:hAnsi="Arial" w:cs="Arial"/>
          <w:b/>
          <w:sz w:val="24"/>
        </w:rPr>
        <w:t>2.6. Мероприятия подпрограммы</w:t>
      </w:r>
    </w:p>
    <w:p w:rsidR="00AF427B" w:rsidRPr="00B93AC2" w:rsidRDefault="00B93AC2" w:rsidP="00AF427B">
      <w:pPr>
        <w:widowControl w:val="0"/>
        <w:autoSpaceDE w:val="0"/>
        <w:autoSpaceDN w:val="0"/>
        <w:adjustRightInd w:val="0"/>
        <w:ind w:firstLine="708"/>
        <w:jc w:val="both"/>
        <w:outlineLvl w:val="1"/>
        <w:rPr>
          <w:rFonts w:ascii="Arial" w:hAnsi="Arial" w:cs="Arial"/>
          <w:sz w:val="24"/>
        </w:rPr>
      </w:pPr>
      <w:hyperlink r:id="rId24" w:anchor="Par573" w:history="1">
        <w:r w:rsidR="00AF427B" w:rsidRPr="00C02106">
          <w:rPr>
            <w:rStyle w:val="a7"/>
            <w:rFonts w:ascii="Arial" w:hAnsi="Arial" w:cs="Arial"/>
            <w:color w:val="auto"/>
            <w:sz w:val="24"/>
            <w:u w:val="none"/>
          </w:rPr>
          <w:t>Перечень</w:t>
        </w:r>
      </w:hyperlink>
      <w:r w:rsidR="00AF427B" w:rsidRPr="00B93AC2">
        <w:rPr>
          <w:rFonts w:ascii="Arial" w:hAnsi="Arial" w:cs="Arial"/>
          <w:sz w:val="24"/>
        </w:rPr>
        <w:t xml:space="preserve"> мероприятий подпрограммы приведен в приложении № 2 к подпрограмме.</w:t>
      </w:r>
    </w:p>
    <w:p w:rsidR="00AF427B" w:rsidRPr="00B93AC2" w:rsidRDefault="00AF427B" w:rsidP="00AF427B">
      <w:pPr>
        <w:widowControl w:val="0"/>
        <w:autoSpaceDE w:val="0"/>
        <w:autoSpaceDN w:val="0"/>
        <w:adjustRightInd w:val="0"/>
        <w:ind w:firstLine="708"/>
        <w:jc w:val="both"/>
        <w:outlineLvl w:val="1"/>
        <w:rPr>
          <w:rFonts w:ascii="Arial" w:hAnsi="Arial" w:cs="Arial"/>
          <w:sz w:val="24"/>
        </w:rPr>
      </w:pPr>
    </w:p>
    <w:p w:rsidR="00AF427B" w:rsidRPr="00B93AC2" w:rsidRDefault="00AF427B" w:rsidP="00AF427B">
      <w:pPr>
        <w:rPr>
          <w:rFonts w:ascii="Arial" w:hAnsi="Arial" w:cs="Arial"/>
          <w:sz w:val="24"/>
        </w:rPr>
      </w:pPr>
      <w:r w:rsidRPr="00B93AC2">
        <w:rPr>
          <w:rFonts w:ascii="Arial" w:hAnsi="Arial" w:cs="Arial"/>
          <w:sz w:val="24"/>
        </w:rPr>
        <w:t xml:space="preserve">Начальник Отдела культуры                                    </w:t>
      </w:r>
    </w:p>
    <w:p w:rsidR="00C02106" w:rsidRDefault="00C02106" w:rsidP="00C02106">
      <w:pPr>
        <w:tabs>
          <w:tab w:val="left" w:pos="6930"/>
        </w:tabs>
        <w:rPr>
          <w:rFonts w:ascii="Arial" w:hAnsi="Arial" w:cs="Arial"/>
          <w:sz w:val="24"/>
        </w:rPr>
      </w:pPr>
      <w:r>
        <w:rPr>
          <w:rFonts w:ascii="Arial" w:hAnsi="Arial" w:cs="Arial"/>
          <w:sz w:val="24"/>
        </w:rPr>
        <w:t xml:space="preserve">администрации города Шарыпово                                                    </w:t>
      </w:r>
      <w:r w:rsidRPr="00C02106">
        <w:t xml:space="preserve"> </w:t>
      </w:r>
      <w:r w:rsidRPr="00C02106">
        <w:rPr>
          <w:rFonts w:ascii="Arial" w:hAnsi="Arial" w:cs="Arial"/>
          <w:sz w:val="24"/>
        </w:rPr>
        <w:t xml:space="preserve">М.А. Шереметьева                                                             </w:t>
      </w:r>
    </w:p>
    <w:p w:rsidR="00AF427B" w:rsidRPr="00B93AC2" w:rsidRDefault="00AF427B" w:rsidP="00AF427B">
      <w:pPr>
        <w:rPr>
          <w:rFonts w:ascii="Arial" w:hAnsi="Arial" w:cs="Arial"/>
          <w:sz w:val="24"/>
        </w:rPr>
      </w:pPr>
    </w:p>
    <w:p w:rsidR="00AF427B" w:rsidRPr="00B93AC2" w:rsidRDefault="00AF427B" w:rsidP="007A68FB">
      <w:pPr>
        <w:rPr>
          <w:rFonts w:ascii="Arial" w:hAnsi="Arial" w:cs="Arial"/>
          <w:spacing w:val="-2"/>
          <w:sz w:val="24"/>
        </w:rPr>
      </w:pPr>
    </w:p>
    <w:p w:rsidR="00AB7C6D" w:rsidRPr="00B93AC2" w:rsidRDefault="00AB7C6D" w:rsidP="007A68FB">
      <w:pPr>
        <w:rPr>
          <w:rFonts w:ascii="Arial" w:hAnsi="Arial" w:cs="Arial"/>
          <w:spacing w:val="-2"/>
          <w:sz w:val="24"/>
        </w:rPr>
      </w:pPr>
    </w:p>
    <w:p w:rsidR="00F1503B" w:rsidRPr="00B93AC2" w:rsidRDefault="00F1503B" w:rsidP="007A68FB">
      <w:pPr>
        <w:rPr>
          <w:rFonts w:ascii="Arial" w:hAnsi="Arial" w:cs="Arial"/>
          <w:spacing w:val="-2"/>
          <w:sz w:val="24"/>
        </w:rPr>
        <w:sectPr w:rsidR="00F1503B" w:rsidRPr="00B93AC2" w:rsidSect="00C02106">
          <w:pgSz w:w="11906" w:h="16838"/>
          <w:pgMar w:top="709" w:right="851" w:bottom="992" w:left="1560" w:header="709" w:footer="709" w:gutter="0"/>
          <w:cols w:space="708"/>
          <w:docGrid w:linePitch="381"/>
        </w:sectPr>
      </w:pPr>
    </w:p>
    <w:p w:rsidR="00AB7C6D" w:rsidRPr="00B93AC2" w:rsidRDefault="00AB7C6D" w:rsidP="007A68FB">
      <w:pPr>
        <w:rPr>
          <w:rFonts w:ascii="Arial" w:hAnsi="Arial" w:cs="Arial"/>
          <w:spacing w:val="-2"/>
          <w:sz w:val="24"/>
        </w:rPr>
      </w:pPr>
    </w:p>
    <w:p w:rsidR="00C02106" w:rsidRPr="00C02106" w:rsidRDefault="00C02106" w:rsidP="00C02106">
      <w:pPr>
        <w:jc w:val="right"/>
        <w:rPr>
          <w:rFonts w:ascii="Arial" w:hAnsi="Arial" w:cs="Arial"/>
          <w:sz w:val="24"/>
        </w:rPr>
      </w:pPr>
      <w:r w:rsidRPr="00C02106">
        <w:rPr>
          <w:rFonts w:ascii="Arial" w:hAnsi="Arial" w:cs="Arial"/>
          <w:sz w:val="24"/>
        </w:rPr>
        <w:t xml:space="preserve">Приложение №1 </w:t>
      </w:r>
    </w:p>
    <w:p w:rsidR="00C02106" w:rsidRPr="00C02106" w:rsidRDefault="00C02106" w:rsidP="00C02106">
      <w:pPr>
        <w:jc w:val="right"/>
        <w:rPr>
          <w:rFonts w:ascii="Arial" w:hAnsi="Arial" w:cs="Arial"/>
          <w:sz w:val="24"/>
        </w:rPr>
      </w:pPr>
      <w:r w:rsidRPr="00C02106">
        <w:rPr>
          <w:rFonts w:ascii="Arial" w:hAnsi="Arial" w:cs="Arial"/>
          <w:sz w:val="24"/>
        </w:rPr>
        <w:t xml:space="preserve">к подпрограмме  «Развитие архивного дела </w:t>
      </w:r>
      <w:proofErr w:type="gramStart"/>
      <w:r w:rsidRPr="00C02106">
        <w:rPr>
          <w:rFonts w:ascii="Arial" w:hAnsi="Arial" w:cs="Arial"/>
          <w:sz w:val="24"/>
        </w:rPr>
        <w:t>в</w:t>
      </w:r>
      <w:proofErr w:type="gramEnd"/>
      <w:r w:rsidRPr="00C02106">
        <w:rPr>
          <w:rFonts w:ascii="Arial" w:hAnsi="Arial" w:cs="Arial"/>
          <w:sz w:val="24"/>
        </w:rPr>
        <w:t xml:space="preserve">              </w:t>
      </w:r>
    </w:p>
    <w:p w:rsidR="00C02106" w:rsidRPr="00C02106" w:rsidRDefault="00C02106" w:rsidP="00C02106">
      <w:pPr>
        <w:jc w:val="right"/>
        <w:rPr>
          <w:rFonts w:ascii="Arial" w:hAnsi="Arial" w:cs="Arial"/>
          <w:sz w:val="24"/>
        </w:rPr>
      </w:pPr>
      <w:r w:rsidRPr="00C02106">
        <w:rPr>
          <w:rFonts w:ascii="Arial" w:hAnsi="Arial" w:cs="Arial"/>
          <w:sz w:val="24"/>
        </w:rPr>
        <w:t xml:space="preserve"> </w:t>
      </w:r>
      <w:proofErr w:type="gramStart"/>
      <w:r w:rsidRPr="00C02106">
        <w:rPr>
          <w:rFonts w:ascii="Arial" w:hAnsi="Arial" w:cs="Arial"/>
          <w:sz w:val="24"/>
        </w:rPr>
        <w:t>городе</w:t>
      </w:r>
      <w:proofErr w:type="gramEnd"/>
      <w:r w:rsidRPr="00C02106">
        <w:rPr>
          <w:rFonts w:ascii="Arial" w:hAnsi="Arial" w:cs="Arial"/>
          <w:sz w:val="24"/>
        </w:rPr>
        <w:t xml:space="preserve"> Шарыпово» муниципальной программы</w:t>
      </w:r>
    </w:p>
    <w:p w:rsidR="00C02106" w:rsidRDefault="00C02106" w:rsidP="00C02106">
      <w:pPr>
        <w:jc w:val="right"/>
        <w:rPr>
          <w:rFonts w:ascii="Arial" w:hAnsi="Arial" w:cs="Arial"/>
          <w:sz w:val="24"/>
        </w:rPr>
      </w:pPr>
      <w:r w:rsidRPr="00C02106">
        <w:rPr>
          <w:rFonts w:ascii="Arial" w:hAnsi="Arial" w:cs="Arial"/>
          <w:sz w:val="24"/>
        </w:rPr>
        <w:t>«Развитие культуры»,</w:t>
      </w:r>
    </w:p>
    <w:p w:rsidR="00C02106" w:rsidRDefault="00C02106" w:rsidP="00C02106">
      <w:pPr>
        <w:jc w:val="right"/>
        <w:rPr>
          <w:rFonts w:ascii="Arial" w:hAnsi="Arial" w:cs="Arial"/>
          <w:sz w:val="24"/>
        </w:rPr>
      </w:pPr>
      <w:r w:rsidRPr="00C02106">
        <w:rPr>
          <w:rFonts w:ascii="Arial" w:hAnsi="Arial" w:cs="Arial"/>
          <w:sz w:val="24"/>
        </w:rPr>
        <w:t xml:space="preserve"> </w:t>
      </w:r>
      <w:proofErr w:type="gramStart"/>
      <w:r w:rsidRPr="00C02106">
        <w:rPr>
          <w:rFonts w:ascii="Arial" w:hAnsi="Arial" w:cs="Arial"/>
          <w:sz w:val="24"/>
        </w:rPr>
        <w:t>утвержденной</w:t>
      </w:r>
      <w:proofErr w:type="gramEnd"/>
      <w:r w:rsidRPr="00C02106">
        <w:rPr>
          <w:rFonts w:ascii="Arial" w:hAnsi="Arial" w:cs="Arial"/>
          <w:sz w:val="24"/>
        </w:rPr>
        <w:t xml:space="preserve"> постановлением </w:t>
      </w:r>
    </w:p>
    <w:p w:rsidR="00C02106" w:rsidRPr="00C02106" w:rsidRDefault="00C02106" w:rsidP="00C02106">
      <w:pPr>
        <w:jc w:val="right"/>
        <w:rPr>
          <w:rFonts w:ascii="Arial" w:hAnsi="Arial" w:cs="Arial"/>
          <w:sz w:val="24"/>
        </w:rPr>
      </w:pPr>
      <w:r w:rsidRPr="00C02106">
        <w:rPr>
          <w:rFonts w:ascii="Arial" w:hAnsi="Arial" w:cs="Arial"/>
          <w:sz w:val="24"/>
        </w:rPr>
        <w:t>Администрации города Шарыпово</w:t>
      </w:r>
    </w:p>
    <w:p w:rsidR="00C02106" w:rsidRDefault="00C02106" w:rsidP="00C02106">
      <w:pPr>
        <w:jc w:val="right"/>
        <w:rPr>
          <w:rFonts w:ascii="Arial" w:hAnsi="Arial" w:cs="Arial"/>
          <w:sz w:val="24"/>
        </w:rPr>
      </w:pPr>
      <w:r w:rsidRPr="00C02106">
        <w:rPr>
          <w:rFonts w:ascii="Arial" w:hAnsi="Arial" w:cs="Arial"/>
          <w:sz w:val="24"/>
        </w:rPr>
        <w:t xml:space="preserve">от 13.10.2016 г. № 190 </w:t>
      </w:r>
    </w:p>
    <w:p w:rsidR="00F1503B" w:rsidRPr="00B93AC2" w:rsidRDefault="00C02106" w:rsidP="00C02106">
      <w:pPr>
        <w:jc w:val="right"/>
        <w:rPr>
          <w:rFonts w:ascii="Arial" w:hAnsi="Arial" w:cs="Arial"/>
          <w:b/>
          <w:sz w:val="24"/>
        </w:rPr>
      </w:pPr>
      <w:r w:rsidRPr="00C02106">
        <w:rPr>
          <w:rFonts w:ascii="Arial" w:hAnsi="Arial" w:cs="Arial"/>
          <w:sz w:val="24"/>
        </w:rPr>
        <w:t xml:space="preserve">                                                                                                       </w:t>
      </w:r>
    </w:p>
    <w:p w:rsidR="00F1503B" w:rsidRPr="00B93AC2" w:rsidRDefault="00F1503B" w:rsidP="00F1503B">
      <w:pPr>
        <w:jc w:val="center"/>
        <w:rPr>
          <w:rFonts w:ascii="Arial" w:hAnsi="Arial" w:cs="Arial"/>
          <w:b/>
          <w:sz w:val="24"/>
        </w:rPr>
      </w:pPr>
      <w:r w:rsidRPr="00B93AC2">
        <w:rPr>
          <w:rFonts w:ascii="Arial" w:hAnsi="Arial" w:cs="Arial"/>
          <w:b/>
          <w:sz w:val="24"/>
        </w:rPr>
        <w:t>Перечень целевых индикаторов подпрограммы</w:t>
      </w:r>
    </w:p>
    <w:p w:rsidR="00F1503B" w:rsidRPr="00B93AC2" w:rsidRDefault="00F1503B" w:rsidP="00F1503B">
      <w:pPr>
        <w:jc w:val="center"/>
        <w:rPr>
          <w:rFonts w:ascii="Arial" w:hAnsi="Arial" w:cs="Arial"/>
          <w:b/>
          <w:sz w:val="24"/>
        </w:rPr>
      </w:pPr>
      <w:r w:rsidRPr="00B93AC2">
        <w:rPr>
          <w:rFonts w:ascii="Arial" w:hAnsi="Arial" w:cs="Arial"/>
          <w:b/>
          <w:sz w:val="24"/>
        </w:rPr>
        <w:t>«Развитие архивного дела в городе Шарыпово»</w:t>
      </w:r>
    </w:p>
    <w:p w:rsidR="00F1503B" w:rsidRPr="00B93AC2" w:rsidRDefault="00F1503B" w:rsidP="00F1503B">
      <w:pPr>
        <w:jc w:val="center"/>
        <w:rPr>
          <w:rFonts w:ascii="Arial" w:hAnsi="Arial" w:cs="Arial"/>
          <w:b/>
          <w:sz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966"/>
        <w:gridCol w:w="1259"/>
        <w:gridCol w:w="2283"/>
        <w:gridCol w:w="1075"/>
        <w:gridCol w:w="1075"/>
        <w:gridCol w:w="832"/>
        <w:gridCol w:w="851"/>
        <w:gridCol w:w="850"/>
        <w:gridCol w:w="992"/>
        <w:gridCol w:w="851"/>
        <w:gridCol w:w="850"/>
      </w:tblGrid>
      <w:tr w:rsidR="00F1503B" w:rsidRPr="00B93AC2" w:rsidTr="00042309">
        <w:trPr>
          <w:trHeight w:val="1258"/>
        </w:trPr>
        <w:tc>
          <w:tcPr>
            <w:tcW w:w="533" w:type="dxa"/>
            <w:vMerge w:val="restart"/>
            <w:tcBorders>
              <w:top w:val="single" w:sz="4" w:space="0" w:color="auto"/>
              <w:left w:val="single" w:sz="4" w:space="0" w:color="auto"/>
              <w:right w:val="single" w:sz="4" w:space="0" w:color="auto"/>
            </w:tcBorders>
          </w:tcPr>
          <w:p w:rsidR="00F1503B" w:rsidRPr="00B93AC2" w:rsidRDefault="00F1503B" w:rsidP="00042309">
            <w:pPr>
              <w:jc w:val="center"/>
              <w:rPr>
                <w:rFonts w:ascii="Arial" w:hAnsi="Arial" w:cs="Arial"/>
                <w:sz w:val="24"/>
              </w:rPr>
            </w:pPr>
          </w:p>
        </w:tc>
        <w:tc>
          <w:tcPr>
            <w:tcW w:w="3966" w:type="dxa"/>
            <w:vMerge w:val="restart"/>
            <w:tcBorders>
              <w:top w:val="single" w:sz="4" w:space="0" w:color="auto"/>
              <w:left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Цели, задачи, показатели</w:t>
            </w:r>
          </w:p>
        </w:tc>
        <w:tc>
          <w:tcPr>
            <w:tcW w:w="1259" w:type="dxa"/>
            <w:vMerge w:val="restart"/>
            <w:tcBorders>
              <w:top w:val="single" w:sz="4" w:space="0" w:color="auto"/>
              <w:left w:val="single" w:sz="4" w:space="0" w:color="auto"/>
              <w:right w:val="single" w:sz="4" w:space="0" w:color="auto"/>
            </w:tcBorders>
            <w:vAlign w:val="center"/>
            <w:hideMark/>
          </w:tcPr>
          <w:p w:rsidR="00F1503B" w:rsidRPr="00B93AC2" w:rsidRDefault="00F1503B" w:rsidP="00F1503B">
            <w:pPr>
              <w:jc w:val="center"/>
              <w:rPr>
                <w:rFonts w:ascii="Arial" w:hAnsi="Arial" w:cs="Arial"/>
                <w:sz w:val="24"/>
              </w:rPr>
            </w:pPr>
            <w:r w:rsidRPr="00B93AC2">
              <w:rPr>
                <w:rFonts w:ascii="Arial" w:hAnsi="Arial" w:cs="Arial"/>
                <w:sz w:val="24"/>
              </w:rPr>
              <w:t>Единица измерения</w:t>
            </w:r>
          </w:p>
        </w:tc>
        <w:tc>
          <w:tcPr>
            <w:tcW w:w="2283" w:type="dxa"/>
            <w:vMerge w:val="restart"/>
            <w:tcBorders>
              <w:top w:val="single" w:sz="4" w:space="0" w:color="auto"/>
              <w:left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Источник информации</w:t>
            </w:r>
          </w:p>
        </w:tc>
        <w:tc>
          <w:tcPr>
            <w:tcW w:w="2150" w:type="dxa"/>
            <w:gridSpan w:val="2"/>
            <w:tcBorders>
              <w:top w:val="single" w:sz="4" w:space="0" w:color="auto"/>
              <w:left w:val="single" w:sz="4" w:space="0" w:color="auto"/>
              <w:bottom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Два года, предшествующие реализации программы</w:t>
            </w:r>
          </w:p>
          <w:p w:rsidR="00F1503B" w:rsidRPr="00B93AC2" w:rsidRDefault="00F1503B" w:rsidP="00042309">
            <w:pPr>
              <w:jc w:val="center"/>
              <w:rPr>
                <w:rFonts w:ascii="Arial" w:hAnsi="Arial" w:cs="Arial"/>
                <w:sz w:val="24"/>
              </w:rPr>
            </w:pPr>
          </w:p>
        </w:tc>
        <w:tc>
          <w:tcPr>
            <w:tcW w:w="5226" w:type="dxa"/>
            <w:gridSpan w:val="6"/>
            <w:tcBorders>
              <w:top w:val="single" w:sz="4" w:space="0" w:color="auto"/>
              <w:left w:val="single" w:sz="4" w:space="0" w:color="auto"/>
              <w:bottom w:val="single" w:sz="4" w:space="0" w:color="auto"/>
            </w:tcBorders>
            <w:vAlign w:val="center"/>
          </w:tcPr>
          <w:p w:rsidR="00F1503B" w:rsidRPr="00B93AC2" w:rsidRDefault="00F1503B" w:rsidP="00042309">
            <w:pPr>
              <w:jc w:val="center"/>
              <w:rPr>
                <w:rFonts w:ascii="Arial" w:hAnsi="Arial" w:cs="Arial"/>
                <w:sz w:val="24"/>
              </w:rPr>
            </w:pPr>
            <w:r w:rsidRPr="00B93AC2">
              <w:rPr>
                <w:rFonts w:ascii="Arial" w:hAnsi="Arial" w:cs="Arial"/>
                <w:sz w:val="24"/>
              </w:rPr>
              <w:t>Годы реализации программы</w:t>
            </w:r>
          </w:p>
          <w:p w:rsidR="00F1503B" w:rsidRPr="00B93AC2" w:rsidRDefault="00F1503B" w:rsidP="00042309">
            <w:pPr>
              <w:jc w:val="center"/>
              <w:rPr>
                <w:rFonts w:ascii="Arial" w:hAnsi="Arial" w:cs="Arial"/>
                <w:sz w:val="24"/>
              </w:rPr>
            </w:pPr>
          </w:p>
        </w:tc>
      </w:tr>
      <w:tr w:rsidR="00F1503B" w:rsidRPr="00B93AC2" w:rsidTr="00042309">
        <w:trPr>
          <w:trHeight w:val="540"/>
        </w:trPr>
        <w:tc>
          <w:tcPr>
            <w:tcW w:w="533" w:type="dxa"/>
            <w:vMerge/>
            <w:tcBorders>
              <w:left w:val="single" w:sz="4" w:space="0" w:color="auto"/>
              <w:bottom w:val="single" w:sz="4" w:space="0" w:color="auto"/>
              <w:right w:val="single" w:sz="4" w:space="0" w:color="auto"/>
            </w:tcBorders>
          </w:tcPr>
          <w:p w:rsidR="00F1503B" w:rsidRPr="00B93AC2" w:rsidRDefault="00F1503B" w:rsidP="00042309">
            <w:pPr>
              <w:jc w:val="center"/>
              <w:rPr>
                <w:rFonts w:ascii="Arial" w:hAnsi="Arial" w:cs="Arial"/>
                <w:sz w:val="24"/>
              </w:rPr>
            </w:pPr>
          </w:p>
        </w:tc>
        <w:tc>
          <w:tcPr>
            <w:tcW w:w="3966" w:type="dxa"/>
            <w:vMerge/>
            <w:tcBorders>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p>
        </w:tc>
        <w:tc>
          <w:tcPr>
            <w:tcW w:w="1259" w:type="dxa"/>
            <w:vMerge/>
            <w:tcBorders>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p>
        </w:tc>
        <w:tc>
          <w:tcPr>
            <w:tcW w:w="2283" w:type="dxa"/>
            <w:vMerge/>
            <w:tcBorders>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p>
        </w:tc>
        <w:tc>
          <w:tcPr>
            <w:tcW w:w="1075" w:type="dxa"/>
            <w:tcBorders>
              <w:top w:val="single" w:sz="4" w:space="0" w:color="auto"/>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2012 год</w:t>
            </w:r>
          </w:p>
        </w:tc>
        <w:tc>
          <w:tcPr>
            <w:tcW w:w="1075" w:type="dxa"/>
            <w:tcBorders>
              <w:top w:val="single" w:sz="4" w:space="0" w:color="auto"/>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2013 год</w:t>
            </w:r>
          </w:p>
        </w:tc>
        <w:tc>
          <w:tcPr>
            <w:tcW w:w="832" w:type="dxa"/>
            <w:tcBorders>
              <w:top w:val="single" w:sz="4" w:space="0" w:color="auto"/>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F1503B" w:rsidRPr="00B93AC2" w:rsidRDefault="00F1503B" w:rsidP="00042309">
            <w:pPr>
              <w:jc w:val="center"/>
              <w:rPr>
                <w:rFonts w:ascii="Arial" w:hAnsi="Arial" w:cs="Arial"/>
                <w:sz w:val="24"/>
              </w:rPr>
            </w:pPr>
            <w:r w:rsidRPr="00B93AC2">
              <w:rPr>
                <w:rFonts w:ascii="Arial" w:hAnsi="Arial" w:cs="Arial"/>
                <w:sz w:val="24"/>
              </w:rPr>
              <w:t>2016 год</w:t>
            </w:r>
          </w:p>
        </w:tc>
        <w:tc>
          <w:tcPr>
            <w:tcW w:w="992" w:type="dxa"/>
            <w:shd w:val="clear" w:color="auto" w:fill="auto"/>
            <w:vAlign w:val="center"/>
          </w:tcPr>
          <w:p w:rsidR="00F1503B" w:rsidRPr="00B93AC2" w:rsidRDefault="00F1503B" w:rsidP="00042309">
            <w:pPr>
              <w:jc w:val="center"/>
              <w:rPr>
                <w:rFonts w:ascii="Arial" w:hAnsi="Arial" w:cs="Arial"/>
                <w:sz w:val="24"/>
              </w:rPr>
            </w:pPr>
            <w:r w:rsidRPr="00B93AC2">
              <w:rPr>
                <w:rFonts w:ascii="Arial" w:hAnsi="Arial" w:cs="Arial"/>
                <w:sz w:val="24"/>
              </w:rPr>
              <w:t>2017</w:t>
            </w:r>
          </w:p>
          <w:p w:rsidR="00F1503B" w:rsidRPr="00B93AC2" w:rsidRDefault="00F1503B" w:rsidP="00042309">
            <w:pPr>
              <w:jc w:val="center"/>
              <w:rPr>
                <w:rFonts w:ascii="Arial" w:hAnsi="Arial" w:cs="Arial"/>
                <w:sz w:val="24"/>
              </w:rPr>
            </w:pPr>
            <w:r w:rsidRPr="00B93AC2">
              <w:rPr>
                <w:rFonts w:ascii="Arial" w:hAnsi="Arial" w:cs="Arial"/>
                <w:sz w:val="24"/>
              </w:rPr>
              <w:t>год</w:t>
            </w:r>
          </w:p>
        </w:tc>
        <w:tc>
          <w:tcPr>
            <w:tcW w:w="851" w:type="dxa"/>
            <w:shd w:val="clear" w:color="auto" w:fill="auto"/>
            <w:vAlign w:val="center"/>
          </w:tcPr>
          <w:p w:rsidR="00F1503B" w:rsidRPr="00B93AC2" w:rsidRDefault="00F1503B" w:rsidP="00042309">
            <w:pPr>
              <w:rPr>
                <w:rFonts w:ascii="Arial" w:hAnsi="Arial" w:cs="Arial"/>
                <w:sz w:val="24"/>
              </w:rPr>
            </w:pPr>
            <w:r w:rsidRPr="00B93AC2">
              <w:rPr>
                <w:rFonts w:ascii="Arial" w:hAnsi="Arial" w:cs="Arial"/>
                <w:sz w:val="24"/>
              </w:rPr>
              <w:t>2018</w:t>
            </w:r>
          </w:p>
          <w:p w:rsidR="00F1503B" w:rsidRPr="00B93AC2" w:rsidRDefault="00F1503B" w:rsidP="00042309">
            <w:pPr>
              <w:rPr>
                <w:rFonts w:ascii="Arial" w:hAnsi="Arial" w:cs="Arial"/>
                <w:sz w:val="24"/>
              </w:rPr>
            </w:pPr>
            <w:r w:rsidRPr="00B93AC2">
              <w:rPr>
                <w:rFonts w:ascii="Arial" w:hAnsi="Arial" w:cs="Arial"/>
                <w:sz w:val="24"/>
              </w:rPr>
              <w:t>год</w:t>
            </w:r>
          </w:p>
        </w:tc>
        <w:tc>
          <w:tcPr>
            <w:tcW w:w="850" w:type="dxa"/>
            <w:shd w:val="clear" w:color="auto" w:fill="auto"/>
            <w:vAlign w:val="center"/>
          </w:tcPr>
          <w:p w:rsidR="00F1503B" w:rsidRPr="00B93AC2" w:rsidRDefault="00F1503B" w:rsidP="00042309">
            <w:pPr>
              <w:spacing w:after="200" w:line="276" w:lineRule="auto"/>
              <w:rPr>
                <w:rFonts w:ascii="Arial" w:hAnsi="Arial" w:cs="Arial"/>
                <w:sz w:val="24"/>
              </w:rPr>
            </w:pPr>
          </w:p>
          <w:p w:rsidR="00F1503B" w:rsidRPr="00B93AC2" w:rsidRDefault="00F1503B" w:rsidP="00042309">
            <w:pPr>
              <w:spacing w:after="200" w:line="276" w:lineRule="auto"/>
              <w:rPr>
                <w:rFonts w:ascii="Arial" w:hAnsi="Arial" w:cs="Arial"/>
                <w:sz w:val="24"/>
              </w:rPr>
            </w:pPr>
            <w:r w:rsidRPr="00B93AC2">
              <w:rPr>
                <w:rFonts w:ascii="Arial" w:hAnsi="Arial" w:cs="Arial"/>
                <w:sz w:val="24"/>
              </w:rPr>
              <w:t>2019 год</w:t>
            </w:r>
          </w:p>
          <w:p w:rsidR="00F1503B" w:rsidRPr="00B93AC2" w:rsidRDefault="00F1503B" w:rsidP="00042309">
            <w:pPr>
              <w:rPr>
                <w:rFonts w:ascii="Arial" w:hAnsi="Arial" w:cs="Arial"/>
                <w:sz w:val="24"/>
              </w:rPr>
            </w:pPr>
          </w:p>
        </w:tc>
      </w:tr>
      <w:tr w:rsidR="00F1503B" w:rsidRPr="00B93AC2" w:rsidTr="00042309">
        <w:tc>
          <w:tcPr>
            <w:tcW w:w="53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1</w:t>
            </w:r>
          </w:p>
        </w:tc>
        <w:tc>
          <w:tcPr>
            <w:tcW w:w="3966"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2</w:t>
            </w:r>
          </w:p>
        </w:tc>
        <w:tc>
          <w:tcPr>
            <w:tcW w:w="1259"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3</w:t>
            </w:r>
          </w:p>
        </w:tc>
        <w:tc>
          <w:tcPr>
            <w:tcW w:w="228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4</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5</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6</w:t>
            </w:r>
          </w:p>
        </w:tc>
        <w:tc>
          <w:tcPr>
            <w:tcW w:w="832"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7</w:t>
            </w:r>
          </w:p>
        </w:tc>
        <w:tc>
          <w:tcPr>
            <w:tcW w:w="851"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8</w:t>
            </w:r>
          </w:p>
        </w:tc>
        <w:tc>
          <w:tcPr>
            <w:tcW w:w="850"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9</w:t>
            </w:r>
          </w:p>
        </w:tc>
        <w:tc>
          <w:tcPr>
            <w:tcW w:w="992" w:type="dxa"/>
            <w:shd w:val="clear" w:color="auto" w:fill="auto"/>
          </w:tcPr>
          <w:p w:rsidR="00F1503B" w:rsidRPr="00B93AC2" w:rsidRDefault="00F1503B" w:rsidP="00042309">
            <w:pPr>
              <w:jc w:val="center"/>
              <w:rPr>
                <w:rFonts w:ascii="Arial" w:hAnsi="Arial" w:cs="Arial"/>
                <w:sz w:val="24"/>
              </w:rPr>
            </w:pPr>
            <w:r w:rsidRPr="00B93AC2">
              <w:rPr>
                <w:rFonts w:ascii="Arial" w:hAnsi="Arial" w:cs="Arial"/>
                <w:sz w:val="24"/>
              </w:rPr>
              <w:t>10</w:t>
            </w:r>
          </w:p>
        </w:tc>
        <w:tc>
          <w:tcPr>
            <w:tcW w:w="851" w:type="dxa"/>
          </w:tcPr>
          <w:p w:rsidR="00F1503B" w:rsidRPr="00B93AC2" w:rsidRDefault="00F1503B" w:rsidP="00042309">
            <w:pPr>
              <w:jc w:val="center"/>
              <w:rPr>
                <w:rFonts w:ascii="Arial" w:hAnsi="Arial" w:cs="Arial"/>
                <w:sz w:val="24"/>
              </w:rPr>
            </w:pPr>
            <w:r w:rsidRPr="00B93AC2">
              <w:rPr>
                <w:rFonts w:ascii="Arial" w:hAnsi="Arial" w:cs="Arial"/>
                <w:sz w:val="24"/>
              </w:rPr>
              <w:t>11</w:t>
            </w:r>
          </w:p>
        </w:tc>
        <w:tc>
          <w:tcPr>
            <w:tcW w:w="850" w:type="dxa"/>
          </w:tcPr>
          <w:p w:rsidR="00F1503B" w:rsidRPr="00B93AC2" w:rsidRDefault="00F1503B" w:rsidP="00042309">
            <w:pPr>
              <w:jc w:val="center"/>
              <w:rPr>
                <w:rFonts w:ascii="Arial" w:hAnsi="Arial" w:cs="Arial"/>
                <w:sz w:val="24"/>
              </w:rPr>
            </w:pPr>
            <w:r w:rsidRPr="00B93AC2">
              <w:rPr>
                <w:rFonts w:ascii="Arial" w:hAnsi="Arial" w:cs="Arial"/>
                <w:sz w:val="24"/>
              </w:rPr>
              <w:t>12</w:t>
            </w:r>
          </w:p>
        </w:tc>
      </w:tr>
      <w:tr w:rsidR="00F1503B" w:rsidRPr="00B93AC2" w:rsidTr="00042309">
        <w:trPr>
          <w:trHeight w:val="15"/>
        </w:trPr>
        <w:tc>
          <w:tcPr>
            <w:tcW w:w="533" w:type="dxa"/>
            <w:tcBorders>
              <w:top w:val="single" w:sz="4" w:space="0" w:color="auto"/>
              <w:left w:val="single" w:sz="4" w:space="0" w:color="auto"/>
              <w:right w:val="single" w:sz="4" w:space="0" w:color="auto"/>
            </w:tcBorders>
          </w:tcPr>
          <w:p w:rsidR="00F1503B" w:rsidRPr="00B93AC2" w:rsidRDefault="00F1503B" w:rsidP="00042309">
            <w:pPr>
              <w:jc w:val="center"/>
              <w:rPr>
                <w:rFonts w:ascii="Arial" w:hAnsi="Arial" w:cs="Arial"/>
                <w:sz w:val="24"/>
              </w:rPr>
            </w:pPr>
          </w:p>
        </w:tc>
        <w:tc>
          <w:tcPr>
            <w:tcW w:w="13183" w:type="dxa"/>
            <w:gridSpan w:val="9"/>
            <w:tcBorders>
              <w:top w:val="single" w:sz="4" w:space="0" w:color="auto"/>
              <w:left w:val="single" w:sz="4" w:space="0" w:color="auto"/>
              <w:bottom w:val="single" w:sz="4" w:space="0" w:color="auto"/>
            </w:tcBorders>
            <w:hideMark/>
          </w:tcPr>
          <w:p w:rsidR="00F1503B" w:rsidRPr="00B93AC2" w:rsidRDefault="00F1503B" w:rsidP="00042309">
            <w:pPr>
              <w:rPr>
                <w:rFonts w:ascii="Arial" w:hAnsi="Arial" w:cs="Arial"/>
                <w:sz w:val="24"/>
              </w:rPr>
            </w:pPr>
            <w:r w:rsidRPr="00B93AC2">
              <w:rPr>
                <w:rFonts w:ascii="Arial" w:hAnsi="Arial" w:cs="Arial"/>
                <w:sz w:val="24"/>
              </w:rPr>
              <w:t>Цель: Обеспечение сохранности документов Архивного фонда Российской Федерации и других архивных документов, хранящихся в муниципальном архиве</w:t>
            </w:r>
          </w:p>
        </w:tc>
        <w:tc>
          <w:tcPr>
            <w:tcW w:w="851" w:type="dxa"/>
            <w:tcBorders>
              <w:top w:val="single" w:sz="4" w:space="0" w:color="auto"/>
              <w:left w:val="single" w:sz="4" w:space="0" w:color="auto"/>
              <w:bottom w:val="single" w:sz="4" w:space="0" w:color="auto"/>
            </w:tcBorders>
          </w:tcPr>
          <w:p w:rsidR="00F1503B" w:rsidRPr="00B93AC2" w:rsidRDefault="00F1503B" w:rsidP="00042309">
            <w:pPr>
              <w:rPr>
                <w:rFonts w:ascii="Arial" w:hAnsi="Arial" w:cs="Arial"/>
                <w:sz w:val="24"/>
              </w:rPr>
            </w:pPr>
          </w:p>
        </w:tc>
        <w:tc>
          <w:tcPr>
            <w:tcW w:w="850" w:type="dxa"/>
            <w:tcBorders>
              <w:top w:val="single" w:sz="4" w:space="0" w:color="auto"/>
              <w:left w:val="single" w:sz="4" w:space="0" w:color="auto"/>
              <w:bottom w:val="single" w:sz="4" w:space="0" w:color="auto"/>
            </w:tcBorders>
          </w:tcPr>
          <w:p w:rsidR="00F1503B" w:rsidRPr="00B93AC2" w:rsidRDefault="00F1503B" w:rsidP="00042309">
            <w:pPr>
              <w:rPr>
                <w:rFonts w:ascii="Arial" w:hAnsi="Arial" w:cs="Arial"/>
                <w:sz w:val="24"/>
              </w:rPr>
            </w:pPr>
          </w:p>
        </w:tc>
      </w:tr>
      <w:tr w:rsidR="00F1503B" w:rsidRPr="00B93AC2" w:rsidTr="00042309">
        <w:tc>
          <w:tcPr>
            <w:tcW w:w="53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1.</w:t>
            </w:r>
          </w:p>
        </w:tc>
        <w:tc>
          <w:tcPr>
            <w:tcW w:w="3966"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rPr>
                <w:rFonts w:ascii="Arial" w:hAnsi="Arial" w:cs="Arial"/>
                <w:sz w:val="24"/>
              </w:rPr>
            </w:pPr>
            <w:r w:rsidRPr="00B93AC2">
              <w:rPr>
                <w:rFonts w:ascii="Arial" w:hAnsi="Arial" w:cs="Arial"/>
                <w:sz w:val="24"/>
              </w:rPr>
              <w:t>Доля архивных документов муниципального архива, хранящихся в нормативных условиях</w:t>
            </w:r>
          </w:p>
        </w:tc>
        <w:tc>
          <w:tcPr>
            <w:tcW w:w="1259"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w:t>
            </w:r>
          </w:p>
        </w:tc>
        <w:tc>
          <w:tcPr>
            <w:tcW w:w="228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ведомственная статистика</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30,0</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36,0</w:t>
            </w:r>
          </w:p>
        </w:tc>
        <w:tc>
          <w:tcPr>
            <w:tcW w:w="832"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36,0</w:t>
            </w:r>
          </w:p>
        </w:tc>
        <w:tc>
          <w:tcPr>
            <w:tcW w:w="851"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70,0</w:t>
            </w:r>
          </w:p>
        </w:tc>
        <w:tc>
          <w:tcPr>
            <w:tcW w:w="850"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90,0</w:t>
            </w:r>
          </w:p>
        </w:tc>
        <w:tc>
          <w:tcPr>
            <w:tcW w:w="992"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90,0</w:t>
            </w:r>
          </w:p>
        </w:tc>
        <w:tc>
          <w:tcPr>
            <w:tcW w:w="851"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90,0</w:t>
            </w:r>
          </w:p>
        </w:tc>
        <w:tc>
          <w:tcPr>
            <w:tcW w:w="850"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90,0</w:t>
            </w:r>
          </w:p>
        </w:tc>
      </w:tr>
      <w:tr w:rsidR="00F1503B" w:rsidRPr="00B93AC2" w:rsidTr="00042309">
        <w:tc>
          <w:tcPr>
            <w:tcW w:w="53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2.</w:t>
            </w:r>
          </w:p>
        </w:tc>
        <w:tc>
          <w:tcPr>
            <w:tcW w:w="3966"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rPr>
                <w:rFonts w:ascii="Arial" w:hAnsi="Arial" w:cs="Arial"/>
                <w:sz w:val="24"/>
              </w:rPr>
            </w:pPr>
            <w:r w:rsidRPr="00B93AC2">
              <w:rPr>
                <w:rFonts w:ascii="Arial" w:hAnsi="Arial" w:cs="Arial"/>
                <w:sz w:val="24"/>
              </w:rPr>
              <w:t xml:space="preserve">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w:t>
            </w:r>
            <w:r w:rsidRPr="00B93AC2">
              <w:rPr>
                <w:rFonts w:ascii="Arial" w:hAnsi="Arial" w:cs="Arial"/>
                <w:sz w:val="24"/>
              </w:rPr>
              <w:lastRenderedPageBreak/>
              <w:t>количестве дел</w:t>
            </w:r>
          </w:p>
        </w:tc>
        <w:tc>
          <w:tcPr>
            <w:tcW w:w="1259"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lastRenderedPageBreak/>
              <w:t>%</w:t>
            </w:r>
          </w:p>
        </w:tc>
        <w:tc>
          <w:tcPr>
            <w:tcW w:w="2283"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jc w:val="center"/>
              <w:rPr>
                <w:rFonts w:ascii="Arial" w:hAnsi="Arial" w:cs="Arial"/>
                <w:sz w:val="24"/>
              </w:rPr>
            </w:pPr>
            <w:r w:rsidRPr="00B93AC2">
              <w:rPr>
                <w:rFonts w:ascii="Arial" w:hAnsi="Arial" w:cs="Arial"/>
                <w:sz w:val="24"/>
              </w:rPr>
              <w:t>паспорт муниципального архива</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12,0</w:t>
            </w:r>
          </w:p>
        </w:tc>
        <w:tc>
          <w:tcPr>
            <w:tcW w:w="1075"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44,0</w:t>
            </w:r>
          </w:p>
        </w:tc>
        <w:tc>
          <w:tcPr>
            <w:tcW w:w="832"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46,0</w:t>
            </w:r>
          </w:p>
        </w:tc>
        <w:tc>
          <w:tcPr>
            <w:tcW w:w="851"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70,0</w:t>
            </w:r>
          </w:p>
        </w:tc>
        <w:tc>
          <w:tcPr>
            <w:tcW w:w="850" w:type="dxa"/>
            <w:tcBorders>
              <w:top w:val="single" w:sz="4" w:space="0" w:color="auto"/>
              <w:left w:val="single" w:sz="4" w:space="0" w:color="auto"/>
              <w:bottom w:val="single" w:sz="4" w:space="0" w:color="auto"/>
              <w:right w:val="single" w:sz="4" w:space="0" w:color="auto"/>
            </w:tcBorders>
            <w:hideMark/>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96,0</w:t>
            </w:r>
          </w:p>
        </w:tc>
        <w:tc>
          <w:tcPr>
            <w:tcW w:w="992"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96,0</w:t>
            </w:r>
          </w:p>
        </w:tc>
        <w:tc>
          <w:tcPr>
            <w:tcW w:w="851"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96,0</w:t>
            </w:r>
          </w:p>
        </w:tc>
        <w:tc>
          <w:tcPr>
            <w:tcW w:w="850" w:type="dxa"/>
            <w:shd w:val="clear" w:color="auto" w:fill="auto"/>
          </w:tcPr>
          <w:p w:rsidR="00F1503B" w:rsidRPr="00B93AC2" w:rsidRDefault="00F1503B" w:rsidP="00042309">
            <w:pPr>
              <w:spacing w:line="276" w:lineRule="auto"/>
              <w:jc w:val="center"/>
              <w:rPr>
                <w:rFonts w:ascii="Arial" w:hAnsi="Arial" w:cs="Arial"/>
                <w:sz w:val="24"/>
              </w:rPr>
            </w:pPr>
            <w:r w:rsidRPr="00B93AC2">
              <w:rPr>
                <w:rFonts w:ascii="Arial" w:hAnsi="Arial" w:cs="Arial"/>
                <w:sz w:val="24"/>
              </w:rPr>
              <w:t>96,0</w:t>
            </w:r>
          </w:p>
        </w:tc>
      </w:tr>
    </w:tbl>
    <w:p w:rsidR="00F170DB" w:rsidRPr="00B93AC2" w:rsidRDefault="00F170DB" w:rsidP="00F1503B">
      <w:pPr>
        <w:rPr>
          <w:rFonts w:ascii="Arial" w:eastAsia="Calibri" w:hAnsi="Arial" w:cs="Arial"/>
          <w:sz w:val="24"/>
          <w:lang w:eastAsia="en-US"/>
        </w:rPr>
      </w:pPr>
    </w:p>
    <w:p w:rsidR="00F1503B" w:rsidRPr="00B93AC2" w:rsidRDefault="00F1503B" w:rsidP="00F1503B">
      <w:pPr>
        <w:rPr>
          <w:rFonts w:ascii="Arial" w:eastAsia="Calibri" w:hAnsi="Arial" w:cs="Arial"/>
          <w:sz w:val="24"/>
          <w:lang w:eastAsia="en-US"/>
        </w:rPr>
      </w:pPr>
      <w:r w:rsidRPr="00B93AC2">
        <w:rPr>
          <w:rFonts w:ascii="Arial" w:eastAsia="Calibri" w:hAnsi="Arial" w:cs="Arial"/>
          <w:sz w:val="24"/>
          <w:lang w:eastAsia="en-US"/>
        </w:rPr>
        <w:t>Начальник Отдела культуры</w:t>
      </w:r>
    </w:p>
    <w:p w:rsidR="00F1503B" w:rsidRPr="00B93AC2" w:rsidRDefault="00F1503B" w:rsidP="00F1503B">
      <w:pPr>
        <w:rPr>
          <w:rFonts w:ascii="Arial" w:hAnsi="Arial" w:cs="Arial"/>
          <w:sz w:val="24"/>
        </w:rPr>
      </w:pPr>
      <w:r w:rsidRPr="00B93AC2">
        <w:rPr>
          <w:rFonts w:ascii="Arial" w:eastAsia="Calibri" w:hAnsi="Arial" w:cs="Arial"/>
          <w:sz w:val="24"/>
          <w:lang w:eastAsia="en-US"/>
        </w:rPr>
        <w:t>администрации города Шарыпово</w:t>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00C02106">
        <w:rPr>
          <w:rFonts w:ascii="Arial" w:eastAsia="Calibri" w:hAnsi="Arial" w:cs="Arial"/>
          <w:sz w:val="24"/>
          <w:lang w:eastAsia="en-US"/>
        </w:rPr>
        <w:t xml:space="preserve">                                               </w:t>
      </w:r>
      <w:r w:rsidRPr="00B93AC2">
        <w:rPr>
          <w:rFonts w:ascii="Arial" w:eastAsia="Calibri" w:hAnsi="Arial" w:cs="Arial"/>
          <w:sz w:val="24"/>
          <w:lang w:eastAsia="en-US"/>
        </w:rPr>
        <w:t>М.А. Шереметьева</w:t>
      </w:r>
    </w:p>
    <w:p w:rsidR="00F1503B" w:rsidRPr="00B93AC2" w:rsidRDefault="00F1503B" w:rsidP="007A68FB">
      <w:pPr>
        <w:rPr>
          <w:rFonts w:ascii="Arial" w:hAnsi="Arial" w:cs="Arial"/>
          <w:spacing w:val="-2"/>
          <w:sz w:val="24"/>
        </w:rPr>
        <w:sectPr w:rsidR="00F1503B" w:rsidRPr="00B93AC2" w:rsidSect="00F1503B">
          <w:pgSz w:w="16838" w:h="11906" w:orient="landscape"/>
          <w:pgMar w:top="992" w:right="709" w:bottom="851" w:left="992" w:header="709" w:footer="709" w:gutter="0"/>
          <w:cols w:space="708"/>
          <w:docGrid w:linePitch="381"/>
        </w:sectPr>
      </w:pPr>
    </w:p>
    <w:tbl>
      <w:tblPr>
        <w:tblW w:w="15041" w:type="dxa"/>
        <w:tblInd w:w="93" w:type="dxa"/>
        <w:tblLayout w:type="fixed"/>
        <w:tblLook w:val="04A0" w:firstRow="1" w:lastRow="0" w:firstColumn="1" w:lastColumn="0" w:noHBand="0" w:noVBand="1"/>
      </w:tblPr>
      <w:tblGrid>
        <w:gridCol w:w="480"/>
        <w:gridCol w:w="2229"/>
        <w:gridCol w:w="1417"/>
        <w:gridCol w:w="709"/>
        <w:gridCol w:w="567"/>
        <w:gridCol w:w="1134"/>
        <w:gridCol w:w="567"/>
        <w:gridCol w:w="850"/>
        <w:gridCol w:w="851"/>
        <w:gridCol w:w="850"/>
        <w:gridCol w:w="851"/>
        <w:gridCol w:w="850"/>
        <w:gridCol w:w="851"/>
        <w:gridCol w:w="850"/>
        <w:gridCol w:w="1985"/>
      </w:tblGrid>
      <w:tr w:rsidR="00493DEF" w:rsidRPr="00B93AC2" w:rsidTr="00493DEF">
        <w:trPr>
          <w:trHeight w:val="315"/>
        </w:trPr>
        <w:tc>
          <w:tcPr>
            <w:tcW w:w="15041" w:type="dxa"/>
            <w:gridSpan w:val="15"/>
            <w:tcBorders>
              <w:top w:val="nil"/>
              <w:left w:val="nil"/>
              <w:bottom w:val="nil"/>
              <w:right w:val="nil"/>
            </w:tcBorders>
            <w:shd w:val="clear" w:color="auto" w:fill="auto"/>
            <w:noWrap/>
            <w:vAlign w:val="center"/>
            <w:hideMark/>
          </w:tcPr>
          <w:p w:rsidR="00C02106" w:rsidRDefault="00493DEF" w:rsidP="00C02106">
            <w:pPr>
              <w:pStyle w:val="ConsPlusTitle"/>
              <w:widowControl/>
              <w:jc w:val="right"/>
              <w:rPr>
                <w:b w:val="0"/>
                <w:sz w:val="24"/>
                <w:szCs w:val="24"/>
              </w:rPr>
            </w:pPr>
            <w:r w:rsidRPr="00B93AC2">
              <w:rPr>
                <w:b w:val="0"/>
                <w:sz w:val="24"/>
                <w:szCs w:val="24"/>
              </w:rPr>
              <w:lastRenderedPageBreak/>
              <w:t xml:space="preserve">Приложение № 2 </w:t>
            </w:r>
          </w:p>
          <w:p w:rsidR="00493DEF" w:rsidRPr="00B93AC2" w:rsidRDefault="00493DEF" w:rsidP="00C02106">
            <w:pPr>
              <w:pStyle w:val="ConsPlusTitle"/>
              <w:widowControl/>
              <w:jc w:val="right"/>
              <w:rPr>
                <w:b w:val="0"/>
                <w:sz w:val="24"/>
                <w:szCs w:val="24"/>
              </w:rPr>
            </w:pPr>
            <w:r w:rsidRPr="00B93AC2">
              <w:rPr>
                <w:b w:val="0"/>
                <w:sz w:val="24"/>
                <w:szCs w:val="24"/>
              </w:rPr>
              <w:t xml:space="preserve">подпрограмме  «Развитие архивного дела </w:t>
            </w:r>
            <w:proofErr w:type="gramStart"/>
            <w:r w:rsidRPr="00B93AC2">
              <w:rPr>
                <w:b w:val="0"/>
                <w:sz w:val="24"/>
                <w:szCs w:val="24"/>
              </w:rPr>
              <w:t>в</w:t>
            </w:r>
            <w:proofErr w:type="gramEnd"/>
          </w:p>
          <w:p w:rsidR="00493DEF" w:rsidRPr="00B93AC2" w:rsidRDefault="00493DEF" w:rsidP="00C02106">
            <w:pPr>
              <w:pStyle w:val="ConsPlusTitle"/>
              <w:widowControl/>
              <w:tabs>
                <w:tab w:val="left" w:pos="8505"/>
              </w:tabs>
              <w:jc w:val="right"/>
              <w:rPr>
                <w:b w:val="0"/>
                <w:sz w:val="24"/>
                <w:szCs w:val="24"/>
              </w:rPr>
            </w:pPr>
            <w:proofErr w:type="gramStart"/>
            <w:r w:rsidRPr="00B93AC2">
              <w:rPr>
                <w:b w:val="0"/>
                <w:sz w:val="24"/>
                <w:szCs w:val="24"/>
              </w:rPr>
              <w:t>городе</w:t>
            </w:r>
            <w:proofErr w:type="gramEnd"/>
            <w:r w:rsidRPr="00B93AC2">
              <w:rPr>
                <w:b w:val="0"/>
                <w:sz w:val="24"/>
                <w:szCs w:val="24"/>
              </w:rPr>
              <w:t xml:space="preserve"> Шарыпово» муниципальной программы</w:t>
            </w:r>
          </w:p>
          <w:p w:rsidR="00493DEF" w:rsidRPr="00B93AC2" w:rsidRDefault="00493DEF" w:rsidP="00C02106">
            <w:pPr>
              <w:pStyle w:val="ConsPlusTitle"/>
              <w:widowControl/>
              <w:tabs>
                <w:tab w:val="left" w:pos="8505"/>
              </w:tabs>
              <w:jc w:val="right"/>
              <w:rPr>
                <w:b w:val="0"/>
                <w:sz w:val="24"/>
                <w:szCs w:val="24"/>
              </w:rPr>
            </w:pPr>
            <w:r w:rsidRPr="00B93AC2">
              <w:rPr>
                <w:b w:val="0"/>
                <w:sz w:val="24"/>
                <w:szCs w:val="24"/>
              </w:rPr>
              <w:t>«Развитие культуры», утвержденной постановлением</w:t>
            </w:r>
          </w:p>
          <w:p w:rsidR="00493DEF" w:rsidRPr="00B93AC2" w:rsidRDefault="00493DEF" w:rsidP="00C02106">
            <w:pPr>
              <w:pStyle w:val="ConsPlusTitle"/>
              <w:widowControl/>
              <w:tabs>
                <w:tab w:val="left" w:pos="8505"/>
              </w:tabs>
              <w:jc w:val="right"/>
              <w:rPr>
                <w:b w:val="0"/>
                <w:sz w:val="24"/>
                <w:szCs w:val="24"/>
              </w:rPr>
            </w:pPr>
            <w:r w:rsidRPr="00B93AC2">
              <w:rPr>
                <w:b w:val="0"/>
                <w:sz w:val="24"/>
                <w:szCs w:val="24"/>
              </w:rPr>
              <w:t>Администрации города Шарыпово</w:t>
            </w:r>
          </w:p>
          <w:p w:rsidR="00493DEF" w:rsidRPr="00B93AC2" w:rsidRDefault="00493DEF" w:rsidP="00C02106">
            <w:pPr>
              <w:jc w:val="right"/>
              <w:rPr>
                <w:rFonts w:ascii="Arial" w:hAnsi="Arial" w:cs="Arial"/>
                <w:sz w:val="24"/>
              </w:rPr>
            </w:pPr>
            <w:r w:rsidRPr="00B93AC2">
              <w:rPr>
                <w:rFonts w:ascii="Arial" w:hAnsi="Arial" w:cs="Arial"/>
                <w:sz w:val="24"/>
              </w:rPr>
              <w:t>от 13.10.2016 г. № 190</w:t>
            </w:r>
          </w:p>
          <w:p w:rsidR="00493DEF" w:rsidRPr="00B93AC2" w:rsidRDefault="00493DEF" w:rsidP="00493DEF">
            <w:pPr>
              <w:jc w:val="both"/>
              <w:rPr>
                <w:rFonts w:ascii="Arial" w:hAnsi="Arial" w:cs="Arial"/>
                <w:b/>
                <w:bCs/>
                <w:sz w:val="24"/>
              </w:rPr>
            </w:pPr>
          </w:p>
          <w:p w:rsidR="00493DEF" w:rsidRPr="00B93AC2" w:rsidRDefault="00493DEF" w:rsidP="00493DEF">
            <w:pPr>
              <w:jc w:val="center"/>
              <w:rPr>
                <w:rFonts w:ascii="Arial" w:hAnsi="Arial" w:cs="Arial"/>
                <w:b/>
                <w:bCs/>
                <w:sz w:val="24"/>
              </w:rPr>
            </w:pPr>
            <w:r w:rsidRPr="00B93AC2">
              <w:rPr>
                <w:rFonts w:ascii="Arial" w:hAnsi="Arial" w:cs="Arial"/>
                <w:b/>
                <w:bCs/>
                <w:sz w:val="24"/>
              </w:rPr>
              <w:t>Перечень мероприятий подпрограммы "Развитие архивного дела в городе Шарыпово"</w:t>
            </w:r>
          </w:p>
        </w:tc>
      </w:tr>
      <w:tr w:rsidR="00493DEF" w:rsidRPr="00B93AC2" w:rsidTr="00493DEF">
        <w:trPr>
          <w:trHeight w:val="255"/>
        </w:trPr>
        <w:tc>
          <w:tcPr>
            <w:tcW w:w="480" w:type="dxa"/>
            <w:tcBorders>
              <w:top w:val="nil"/>
              <w:left w:val="nil"/>
              <w:bottom w:val="nil"/>
              <w:right w:val="nil"/>
            </w:tcBorders>
            <w:shd w:val="clear" w:color="auto" w:fill="auto"/>
            <w:noWrap/>
            <w:vAlign w:val="center"/>
            <w:hideMark/>
          </w:tcPr>
          <w:p w:rsidR="00493DEF" w:rsidRPr="00B93AC2" w:rsidRDefault="00493DEF" w:rsidP="00493DEF">
            <w:pPr>
              <w:jc w:val="center"/>
              <w:rPr>
                <w:rFonts w:ascii="Arial" w:hAnsi="Arial" w:cs="Arial"/>
                <w:sz w:val="24"/>
              </w:rPr>
            </w:pPr>
          </w:p>
        </w:tc>
        <w:tc>
          <w:tcPr>
            <w:tcW w:w="2229"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1417"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709"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567"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1134"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567"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0"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1"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0"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1"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0"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1"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850"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c>
          <w:tcPr>
            <w:tcW w:w="1985" w:type="dxa"/>
            <w:tcBorders>
              <w:top w:val="nil"/>
              <w:left w:val="nil"/>
              <w:bottom w:val="nil"/>
              <w:right w:val="nil"/>
            </w:tcBorders>
            <w:shd w:val="clear" w:color="auto" w:fill="auto"/>
            <w:noWrap/>
            <w:vAlign w:val="bottom"/>
            <w:hideMark/>
          </w:tcPr>
          <w:p w:rsidR="00493DEF" w:rsidRPr="00B93AC2" w:rsidRDefault="00493DEF" w:rsidP="00493DEF">
            <w:pPr>
              <w:rPr>
                <w:rFonts w:ascii="Arial" w:hAnsi="Arial" w:cs="Arial"/>
                <w:sz w:val="24"/>
              </w:rPr>
            </w:pPr>
          </w:p>
        </w:tc>
      </w:tr>
      <w:tr w:rsidR="00493DEF" w:rsidRPr="00B93AC2" w:rsidTr="00493DEF">
        <w:trPr>
          <w:trHeight w:val="76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Наименование программы,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xml:space="preserve">ГРБС </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Код бюджетной классификации</w:t>
            </w:r>
          </w:p>
        </w:tc>
        <w:tc>
          <w:tcPr>
            <w:tcW w:w="5953" w:type="dxa"/>
            <w:gridSpan w:val="7"/>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Расходы, в том числе по годам реализации программы (тыс. руб.)</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Ожидаемый результат от реализации подпрограммного мероприятия (в натуральном выражении)</w:t>
            </w:r>
          </w:p>
        </w:tc>
      </w:tr>
      <w:tr w:rsidR="00493DEF" w:rsidRPr="00B93AC2" w:rsidTr="00493DEF">
        <w:trPr>
          <w:trHeight w:val="76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493DEF" w:rsidRPr="00B93AC2" w:rsidRDefault="00493DEF" w:rsidP="00493DEF">
            <w:pPr>
              <w:rPr>
                <w:rFonts w:ascii="Arial" w:hAnsi="Arial" w:cs="Arial"/>
                <w:sz w:val="24"/>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493DEF" w:rsidRPr="00B93AC2" w:rsidRDefault="00493DEF" w:rsidP="00493DEF">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3DEF" w:rsidRPr="00B93AC2" w:rsidRDefault="00493DEF" w:rsidP="00493DEF">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ГРБС</w:t>
            </w:r>
          </w:p>
        </w:tc>
        <w:tc>
          <w:tcPr>
            <w:tcW w:w="56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proofErr w:type="spellStart"/>
            <w:r w:rsidRPr="00B93AC2">
              <w:rPr>
                <w:rFonts w:ascii="Arial" w:hAnsi="Arial" w:cs="Arial"/>
                <w:sz w:val="24"/>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ЦСР</w:t>
            </w:r>
          </w:p>
        </w:tc>
        <w:tc>
          <w:tcPr>
            <w:tcW w:w="56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ВР</w:t>
            </w:r>
          </w:p>
        </w:tc>
        <w:tc>
          <w:tcPr>
            <w:tcW w:w="850"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2014</w:t>
            </w:r>
          </w:p>
        </w:tc>
        <w:tc>
          <w:tcPr>
            <w:tcW w:w="851"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2015</w:t>
            </w:r>
          </w:p>
        </w:tc>
        <w:tc>
          <w:tcPr>
            <w:tcW w:w="850"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2016</w:t>
            </w:r>
          </w:p>
        </w:tc>
        <w:tc>
          <w:tcPr>
            <w:tcW w:w="851"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2017</w:t>
            </w:r>
          </w:p>
        </w:tc>
        <w:tc>
          <w:tcPr>
            <w:tcW w:w="850"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2018</w:t>
            </w:r>
          </w:p>
        </w:tc>
        <w:tc>
          <w:tcPr>
            <w:tcW w:w="851"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2019</w:t>
            </w:r>
          </w:p>
        </w:tc>
        <w:tc>
          <w:tcPr>
            <w:tcW w:w="850" w:type="dxa"/>
            <w:tcBorders>
              <w:top w:val="nil"/>
              <w:left w:val="nil"/>
              <w:bottom w:val="single" w:sz="4" w:space="0" w:color="auto"/>
              <w:right w:val="nil"/>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Итого на 2014-2019 годы</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w:t>
            </w:r>
          </w:p>
        </w:tc>
        <w:tc>
          <w:tcPr>
            <w:tcW w:w="2229"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2</w:t>
            </w:r>
          </w:p>
        </w:tc>
        <w:tc>
          <w:tcPr>
            <w:tcW w:w="1417"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3</w:t>
            </w:r>
          </w:p>
        </w:tc>
        <w:tc>
          <w:tcPr>
            <w:tcW w:w="709"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4</w:t>
            </w:r>
          </w:p>
        </w:tc>
        <w:tc>
          <w:tcPr>
            <w:tcW w:w="567"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5</w:t>
            </w:r>
          </w:p>
        </w:tc>
        <w:tc>
          <w:tcPr>
            <w:tcW w:w="1134"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6</w:t>
            </w:r>
          </w:p>
        </w:tc>
        <w:tc>
          <w:tcPr>
            <w:tcW w:w="567"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7</w:t>
            </w:r>
          </w:p>
        </w:tc>
        <w:tc>
          <w:tcPr>
            <w:tcW w:w="850"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8</w:t>
            </w:r>
          </w:p>
        </w:tc>
        <w:tc>
          <w:tcPr>
            <w:tcW w:w="851"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9</w:t>
            </w:r>
          </w:p>
        </w:tc>
        <w:tc>
          <w:tcPr>
            <w:tcW w:w="850"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10</w:t>
            </w:r>
          </w:p>
        </w:tc>
        <w:tc>
          <w:tcPr>
            <w:tcW w:w="851"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11</w:t>
            </w:r>
          </w:p>
        </w:tc>
        <w:tc>
          <w:tcPr>
            <w:tcW w:w="850"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12</w:t>
            </w:r>
          </w:p>
        </w:tc>
        <w:tc>
          <w:tcPr>
            <w:tcW w:w="851"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13</w:t>
            </w:r>
          </w:p>
        </w:tc>
        <w:tc>
          <w:tcPr>
            <w:tcW w:w="850"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14</w:t>
            </w:r>
          </w:p>
        </w:tc>
        <w:tc>
          <w:tcPr>
            <w:tcW w:w="1985" w:type="dxa"/>
            <w:tcBorders>
              <w:top w:val="nil"/>
              <w:left w:val="nil"/>
              <w:bottom w:val="single" w:sz="4" w:space="0" w:color="auto"/>
              <w:right w:val="single" w:sz="4" w:space="0" w:color="auto"/>
            </w:tcBorders>
            <w:shd w:val="clear" w:color="auto" w:fill="auto"/>
            <w:vAlign w:val="bottom"/>
            <w:hideMark/>
          </w:tcPr>
          <w:p w:rsidR="00493DEF" w:rsidRPr="00B93AC2" w:rsidRDefault="00493DEF" w:rsidP="00493DEF">
            <w:pPr>
              <w:jc w:val="center"/>
              <w:rPr>
                <w:rFonts w:ascii="Arial" w:hAnsi="Arial" w:cs="Arial"/>
                <w:sz w:val="24"/>
              </w:rPr>
            </w:pPr>
            <w:r w:rsidRPr="00B93AC2">
              <w:rPr>
                <w:rFonts w:ascii="Arial" w:hAnsi="Arial" w:cs="Arial"/>
                <w:sz w:val="24"/>
              </w:rPr>
              <w:t>15</w:t>
            </w:r>
          </w:p>
        </w:tc>
      </w:tr>
      <w:tr w:rsidR="00493DEF" w:rsidRPr="00B93AC2" w:rsidTr="00493DEF">
        <w:trPr>
          <w:trHeight w:val="5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14561" w:type="dxa"/>
            <w:gridSpan w:val="14"/>
            <w:tcBorders>
              <w:top w:val="single" w:sz="4" w:space="0" w:color="auto"/>
              <w:left w:val="nil"/>
              <w:bottom w:val="single" w:sz="4" w:space="0" w:color="auto"/>
              <w:right w:val="single" w:sz="4" w:space="0" w:color="000000"/>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p>
        </w:tc>
      </w:tr>
      <w:tr w:rsidR="00493DEF" w:rsidRPr="00B93AC2" w:rsidTr="00493DEF">
        <w:trPr>
          <w:trHeight w:val="2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14561"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493DEF" w:rsidRPr="00B93AC2" w:rsidRDefault="00493DEF" w:rsidP="00493DEF">
            <w:pPr>
              <w:rPr>
                <w:rFonts w:ascii="Arial" w:hAnsi="Arial" w:cs="Arial"/>
                <w:sz w:val="24"/>
              </w:rPr>
            </w:pPr>
            <w:r w:rsidRPr="00B93AC2">
              <w:rPr>
                <w:rFonts w:ascii="Arial" w:hAnsi="Arial" w:cs="Arial"/>
                <w:sz w:val="24"/>
              </w:rPr>
              <w:t>Задача 1: Создание нормативных условий хранения архивных документов, исключающих их хищение и утрату</w:t>
            </w:r>
          </w:p>
        </w:tc>
      </w:tr>
      <w:tr w:rsidR="00493DEF" w:rsidRPr="00B93AC2" w:rsidTr="00493DEF">
        <w:trPr>
          <w:trHeight w:val="2147"/>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1.1.</w:t>
            </w:r>
          </w:p>
        </w:tc>
        <w:tc>
          <w:tcPr>
            <w:tcW w:w="222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 xml:space="preserve">Осуществление государственных полномочий в области архивного </w:t>
            </w:r>
            <w:proofErr w:type="gramStart"/>
            <w:r w:rsidRPr="00B93AC2">
              <w:rPr>
                <w:rFonts w:ascii="Arial" w:hAnsi="Arial" w:cs="Arial"/>
                <w:sz w:val="24"/>
              </w:rPr>
              <w:t>делав</w:t>
            </w:r>
            <w:proofErr w:type="gramEnd"/>
            <w:r w:rsidRPr="00B93AC2">
              <w:rPr>
                <w:rFonts w:ascii="Arial" w:hAnsi="Arial" w:cs="Arial"/>
                <w:sz w:val="24"/>
              </w:rPr>
              <w:t xml:space="preserve"> рамках подпрограммы "Развитие архивного дела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005,                                    005</w:t>
            </w:r>
          </w:p>
        </w:tc>
        <w:tc>
          <w:tcPr>
            <w:tcW w:w="56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0113,             0113</w:t>
            </w:r>
          </w:p>
        </w:tc>
        <w:tc>
          <w:tcPr>
            <w:tcW w:w="1134"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0547519, 0540075190</w:t>
            </w:r>
          </w:p>
        </w:tc>
        <w:tc>
          <w:tcPr>
            <w:tcW w:w="56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121,           244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195,90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204,90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205,80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205,80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205,80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205,80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p>
          <w:p w:rsidR="00493DEF" w:rsidRPr="00B93AC2" w:rsidRDefault="00493DEF" w:rsidP="00493DEF">
            <w:pPr>
              <w:jc w:val="center"/>
              <w:rPr>
                <w:rFonts w:ascii="Arial" w:hAnsi="Arial" w:cs="Arial"/>
                <w:sz w:val="24"/>
              </w:rPr>
            </w:pPr>
            <w:r w:rsidRPr="00B93AC2">
              <w:rPr>
                <w:rFonts w:ascii="Arial" w:hAnsi="Arial" w:cs="Arial"/>
                <w:sz w:val="24"/>
              </w:rPr>
              <w:t>1 224,00</w:t>
            </w:r>
          </w:p>
        </w:tc>
        <w:tc>
          <w:tcPr>
            <w:tcW w:w="1985"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Обеспечение условий для оперативного информационного обслуживания физических и юридических лиц, удовлетворение информационных потребностей и конституционн</w:t>
            </w:r>
            <w:r w:rsidRPr="00B93AC2">
              <w:rPr>
                <w:rFonts w:ascii="Arial" w:hAnsi="Arial" w:cs="Arial"/>
                <w:sz w:val="24"/>
              </w:rPr>
              <w:lastRenderedPageBreak/>
              <w:t>ых прав граждан</w:t>
            </w:r>
          </w:p>
        </w:tc>
      </w:tr>
      <w:tr w:rsidR="00493DEF" w:rsidRPr="00B93AC2" w:rsidTr="00493DEF">
        <w:trPr>
          <w:trHeight w:val="141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lastRenderedPageBreak/>
              <w:t>1.2.</w:t>
            </w:r>
          </w:p>
        </w:tc>
        <w:tc>
          <w:tcPr>
            <w:tcW w:w="222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Приобретение (замену) и монтаж стеллажного оборудования (передвижение и (или) стационарные стеллажи) в рамках программы "Развитие архивного дела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0547477</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80,00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80,00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Приобретение (замена)  60 стационарных стеллажей</w:t>
            </w:r>
          </w:p>
        </w:tc>
      </w:tr>
      <w:tr w:rsidR="00493DEF" w:rsidRPr="00B93AC2" w:rsidTr="00493DEF">
        <w:trPr>
          <w:trHeight w:val="187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1.3.</w:t>
            </w:r>
          </w:p>
        </w:tc>
        <w:tc>
          <w:tcPr>
            <w:tcW w:w="2229" w:type="dxa"/>
            <w:tcBorders>
              <w:top w:val="single" w:sz="4" w:space="0" w:color="auto"/>
              <w:left w:val="nil"/>
              <w:bottom w:val="single" w:sz="4" w:space="0" w:color="auto"/>
              <w:right w:val="nil"/>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 xml:space="preserve">Приобретение (замену) и монтаж стеллажного оборудования (передвижение и (или) стационарные стеллажи) в рамках программы "Развитие архивного дела в </w:t>
            </w:r>
            <w:r w:rsidRPr="00B93AC2">
              <w:rPr>
                <w:rFonts w:ascii="Arial" w:hAnsi="Arial" w:cs="Arial"/>
                <w:sz w:val="24"/>
              </w:rPr>
              <w:lastRenderedPageBreak/>
              <w:t>городе Шарыпово" за счет бюджета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lastRenderedPageBreak/>
              <w:t>Администрация города Шарыпово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0548535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3DEF" w:rsidRPr="00B93AC2" w:rsidRDefault="00493DEF" w:rsidP="00493DEF">
            <w:pPr>
              <w:jc w:val="center"/>
              <w:rPr>
                <w:rFonts w:ascii="Arial" w:hAnsi="Arial" w:cs="Arial"/>
                <w:sz w:val="24"/>
              </w:rPr>
            </w:pPr>
          </w:p>
        </w:tc>
      </w:tr>
      <w:tr w:rsidR="00493DEF" w:rsidRPr="00B93AC2" w:rsidTr="00493DEF">
        <w:trPr>
          <w:trHeight w:val="25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lastRenderedPageBreak/>
              <w:t> </w:t>
            </w:r>
          </w:p>
        </w:tc>
        <w:tc>
          <w:tcPr>
            <w:tcW w:w="2229"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Итого по задаче № 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276,90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204,90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1 305,00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r>
      <w:tr w:rsidR="00493DEF" w:rsidRPr="00B93AC2" w:rsidTr="00493DEF">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14561" w:type="dxa"/>
            <w:gridSpan w:val="14"/>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xml:space="preserve">Задача 2: Формирование современной информационно-технологической инфраструктуры архива города  </w:t>
            </w:r>
          </w:p>
        </w:tc>
      </w:tr>
      <w:tr w:rsidR="00493DEF" w:rsidRPr="00B93AC2" w:rsidTr="00493DEF">
        <w:trPr>
          <w:trHeight w:val="111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2.1.</w:t>
            </w:r>
          </w:p>
        </w:tc>
        <w:tc>
          <w:tcPr>
            <w:tcW w:w="222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Обеспечение деятельности архивного дела в рамках подпрограммы "Развитие архивного дела в городе Шарыпово" за счет бюджета города</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0548536</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1985" w:type="dxa"/>
            <w:vMerge w:val="restart"/>
            <w:tcBorders>
              <w:top w:val="nil"/>
              <w:left w:val="single" w:sz="4" w:space="0" w:color="auto"/>
              <w:bottom w:val="single" w:sz="4" w:space="0" w:color="000000"/>
              <w:right w:val="single" w:sz="4" w:space="0" w:color="auto"/>
            </w:tcBorders>
            <w:shd w:val="clear" w:color="auto" w:fill="auto"/>
            <w:hideMark/>
          </w:tcPr>
          <w:p w:rsidR="00493DEF" w:rsidRPr="00B93AC2" w:rsidRDefault="00493DEF" w:rsidP="00493DEF">
            <w:pPr>
              <w:rPr>
                <w:rFonts w:ascii="Arial" w:hAnsi="Arial" w:cs="Arial"/>
                <w:sz w:val="24"/>
              </w:rPr>
            </w:pPr>
            <w:r w:rsidRPr="00B93AC2">
              <w:rPr>
                <w:rFonts w:ascii="Arial" w:hAnsi="Arial" w:cs="Arial"/>
                <w:sz w:val="24"/>
              </w:rPr>
              <w:t>Приобретение 1 веб-камеры, внесение 19716 заголовков дел в ПК «Архивный фонд», создание 176 описей, установка приточно-вытяжной вентиляции в соответствии с требованиями правил пожарной безопасности</w:t>
            </w:r>
          </w:p>
        </w:tc>
      </w:tr>
      <w:tr w:rsidR="00493DEF" w:rsidRPr="00B93AC2" w:rsidTr="00493DEF">
        <w:trPr>
          <w:trHeight w:val="20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2.2.</w:t>
            </w:r>
          </w:p>
        </w:tc>
        <w:tc>
          <w:tcPr>
            <w:tcW w:w="2229" w:type="dxa"/>
            <w:tcBorders>
              <w:top w:val="nil"/>
              <w:left w:val="nil"/>
              <w:bottom w:val="nil"/>
              <w:right w:val="nil"/>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 xml:space="preserve">Финансовое обеспечение расходов на капитальный ремонт, реконструкцию здания, помещений, проведение противопожарных мероприятий в муниципальных архивах края в рамках </w:t>
            </w:r>
            <w:r w:rsidRPr="00B93AC2">
              <w:rPr>
                <w:rFonts w:ascii="Arial" w:hAnsi="Arial" w:cs="Arial"/>
                <w:sz w:val="24"/>
              </w:rPr>
              <w:lastRenderedPageBreak/>
              <w:t>подпрограммы «Развитие архивного дела в городе Шарыпово»</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lastRenderedPageBreak/>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0547475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262,00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262,00</w:t>
            </w:r>
          </w:p>
        </w:tc>
        <w:tc>
          <w:tcPr>
            <w:tcW w:w="1985" w:type="dxa"/>
            <w:vMerge/>
            <w:tcBorders>
              <w:top w:val="nil"/>
              <w:left w:val="single" w:sz="4" w:space="0" w:color="auto"/>
              <w:bottom w:val="single" w:sz="4" w:space="0" w:color="000000"/>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187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lastRenderedPageBreak/>
              <w:t>2.3.</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«Развитие архивного дела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0548731</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2,62</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2,62</w:t>
            </w:r>
          </w:p>
        </w:tc>
        <w:tc>
          <w:tcPr>
            <w:tcW w:w="1985" w:type="dxa"/>
            <w:vMerge/>
            <w:tcBorders>
              <w:top w:val="nil"/>
              <w:left w:val="single" w:sz="4" w:space="0" w:color="auto"/>
              <w:bottom w:val="single" w:sz="4" w:space="0" w:color="000000"/>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126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w:t>
            </w:r>
          </w:p>
        </w:tc>
        <w:tc>
          <w:tcPr>
            <w:tcW w:w="2229" w:type="dxa"/>
            <w:tcBorders>
              <w:top w:val="nil"/>
              <w:left w:val="nil"/>
              <w:bottom w:val="single" w:sz="4" w:space="0" w:color="auto"/>
              <w:right w:val="single" w:sz="4" w:space="0" w:color="auto"/>
            </w:tcBorders>
            <w:shd w:val="clear" w:color="auto" w:fill="auto"/>
            <w:hideMark/>
          </w:tcPr>
          <w:p w:rsidR="00493DEF" w:rsidRPr="00B93AC2" w:rsidRDefault="00493DEF" w:rsidP="00493DEF">
            <w:pPr>
              <w:rPr>
                <w:rFonts w:ascii="Arial" w:hAnsi="Arial" w:cs="Arial"/>
                <w:sz w:val="24"/>
              </w:rPr>
            </w:pPr>
            <w:r w:rsidRPr="00B93AC2">
              <w:rPr>
                <w:rFonts w:ascii="Arial" w:hAnsi="Arial" w:cs="Arial"/>
                <w:sz w:val="24"/>
              </w:rPr>
              <w:t xml:space="preserve">Оцифровка (перевод в электронный формат ПК «Архивный фонд»)  описей для муниципальных архивов края в рамках </w:t>
            </w:r>
            <w:r w:rsidRPr="00B93AC2">
              <w:rPr>
                <w:rFonts w:ascii="Arial" w:hAnsi="Arial" w:cs="Arial"/>
                <w:sz w:val="24"/>
              </w:rPr>
              <w:lastRenderedPageBreak/>
              <w:t>подпрограммы «Развитие архивного дела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lastRenderedPageBreak/>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0547478</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39,00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39,00</w:t>
            </w:r>
          </w:p>
        </w:tc>
        <w:tc>
          <w:tcPr>
            <w:tcW w:w="1985" w:type="dxa"/>
            <w:vMerge/>
            <w:tcBorders>
              <w:top w:val="nil"/>
              <w:left w:val="single" w:sz="4" w:space="0" w:color="auto"/>
              <w:bottom w:val="single" w:sz="4" w:space="0" w:color="auto"/>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155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lastRenderedPageBreak/>
              <w:t>2.5.</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оцифровку (перевод в электронный формат ПК «Архивный фонд»)  описей для муниципальных архивов края в рамках подпрограммы «Развитие архивного дела в городе Шарыпово»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0548732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3,90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3,90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141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2.6.</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 xml:space="preserve">Приобретение веб-камеры для муниципальных архивов в целях обеспечения их участия в мероприятиях в режиме </w:t>
            </w:r>
            <w:proofErr w:type="spellStart"/>
            <w:r w:rsidRPr="00B93AC2">
              <w:rPr>
                <w:rFonts w:ascii="Arial" w:hAnsi="Arial" w:cs="Arial"/>
                <w:sz w:val="24"/>
              </w:rPr>
              <w:t>on-line</w:t>
            </w:r>
            <w:proofErr w:type="spellEnd"/>
            <w:r w:rsidRPr="00B93AC2">
              <w:rPr>
                <w:rFonts w:ascii="Arial" w:hAnsi="Arial" w:cs="Arial"/>
                <w:sz w:val="24"/>
              </w:rPr>
              <w:t xml:space="preserve"> в рамках  подпрограммы «Развитие архивного дела в городе Шарыпово»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0547479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1,80</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162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lastRenderedPageBreak/>
              <w:t>2.7.</w:t>
            </w:r>
          </w:p>
        </w:tc>
        <w:tc>
          <w:tcPr>
            <w:tcW w:w="2229" w:type="dxa"/>
            <w:tcBorders>
              <w:top w:val="nil"/>
              <w:left w:val="nil"/>
              <w:bottom w:val="nil"/>
              <w:right w:val="nil"/>
            </w:tcBorders>
            <w:shd w:val="clear" w:color="auto" w:fill="auto"/>
            <w:vAlign w:val="center"/>
            <w:hideMark/>
          </w:tcPr>
          <w:p w:rsidR="00493DEF" w:rsidRPr="00B93AC2" w:rsidRDefault="00493DEF" w:rsidP="00493DEF">
            <w:pPr>
              <w:rPr>
                <w:rFonts w:ascii="Arial" w:hAnsi="Arial" w:cs="Arial"/>
                <w:sz w:val="24"/>
              </w:rPr>
            </w:pPr>
            <w:proofErr w:type="spellStart"/>
            <w:r w:rsidRPr="00B93AC2">
              <w:rPr>
                <w:rFonts w:ascii="Arial" w:hAnsi="Arial" w:cs="Arial"/>
                <w:sz w:val="24"/>
              </w:rPr>
              <w:t>Софинансирование</w:t>
            </w:r>
            <w:proofErr w:type="spellEnd"/>
            <w:r w:rsidRPr="00B93AC2">
              <w:rPr>
                <w:rFonts w:ascii="Arial" w:hAnsi="Arial" w:cs="Arial"/>
                <w:sz w:val="24"/>
              </w:rPr>
              <w:t xml:space="preserve"> расходов на приобретение веб-камеры для муниципальных архивов в целях обеспечения их участия в мероприятиях в режиме </w:t>
            </w:r>
            <w:proofErr w:type="spellStart"/>
            <w:r w:rsidRPr="00B93AC2">
              <w:rPr>
                <w:rFonts w:ascii="Arial" w:hAnsi="Arial" w:cs="Arial"/>
                <w:sz w:val="24"/>
              </w:rPr>
              <w:t>on-line</w:t>
            </w:r>
            <w:proofErr w:type="spellEnd"/>
            <w:r w:rsidRPr="00B93AC2">
              <w:rPr>
                <w:rFonts w:ascii="Arial" w:hAnsi="Arial" w:cs="Arial"/>
                <w:sz w:val="24"/>
              </w:rPr>
              <w:t xml:space="preserve"> в рамках  подпрограммы «Развитие архивного дела в городе Шарыпово»</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Администрация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005</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0113</w:t>
            </w:r>
          </w:p>
        </w:tc>
        <w:tc>
          <w:tcPr>
            <w:tcW w:w="1134"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0548733</w:t>
            </w:r>
          </w:p>
        </w:tc>
        <w:tc>
          <w:tcPr>
            <w:tcW w:w="567"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244</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0,18</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0,18</w:t>
            </w:r>
          </w:p>
        </w:tc>
        <w:tc>
          <w:tcPr>
            <w:tcW w:w="1985" w:type="dxa"/>
            <w:vMerge/>
            <w:tcBorders>
              <w:top w:val="nil"/>
              <w:left w:val="single" w:sz="4" w:space="0" w:color="auto"/>
              <w:bottom w:val="single" w:sz="4" w:space="0" w:color="000000"/>
              <w:right w:val="single" w:sz="4" w:space="0" w:color="auto"/>
            </w:tcBorders>
            <w:vAlign w:val="center"/>
            <w:hideMark/>
          </w:tcPr>
          <w:p w:rsidR="00493DEF" w:rsidRPr="00B93AC2" w:rsidRDefault="00493DEF" w:rsidP="00493DEF">
            <w:pPr>
              <w:rPr>
                <w:rFonts w:ascii="Arial" w:hAnsi="Arial" w:cs="Arial"/>
                <w:sz w:val="24"/>
              </w:rPr>
            </w:pPr>
          </w:p>
        </w:tc>
      </w:tr>
      <w:tr w:rsidR="00493DEF" w:rsidRPr="00B93AC2" w:rsidTr="00493DEF">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2229" w:type="dxa"/>
            <w:tcBorders>
              <w:top w:val="single" w:sz="4" w:space="0" w:color="auto"/>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Итого по задаче № 2</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309,50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309,50</w:t>
            </w:r>
          </w:p>
        </w:tc>
        <w:tc>
          <w:tcPr>
            <w:tcW w:w="1985"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r>
      <w:tr w:rsidR="00493DEF" w:rsidRPr="00B93AC2" w:rsidTr="00493DEF">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sz w:val="24"/>
              </w:rPr>
            </w:pPr>
            <w:r w:rsidRPr="00B93AC2">
              <w:rPr>
                <w:rFonts w:ascii="Arial" w:hAnsi="Arial" w:cs="Arial"/>
                <w:sz w:val="24"/>
              </w:rPr>
              <w:t> </w:t>
            </w:r>
          </w:p>
        </w:tc>
        <w:tc>
          <w:tcPr>
            <w:tcW w:w="2229"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b/>
                <w:bCs/>
                <w:sz w:val="24"/>
              </w:rPr>
            </w:pPr>
            <w:r w:rsidRPr="00B93AC2">
              <w:rPr>
                <w:rFonts w:ascii="Arial" w:hAnsi="Arial" w:cs="Arial"/>
                <w:b/>
                <w:bCs/>
                <w:sz w:val="24"/>
              </w:rPr>
              <w:t>ИТОГО:</w:t>
            </w:r>
          </w:p>
        </w:tc>
        <w:tc>
          <w:tcPr>
            <w:tcW w:w="1417" w:type="dxa"/>
            <w:tcBorders>
              <w:top w:val="nil"/>
              <w:left w:val="nil"/>
              <w:bottom w:val="single" w:sz="4" w:space="0" w:color="auto"/>
              <w:right w:val="single" w:sz="4" w:space="0" w:color="auto"/>
            </w:tcBorders>
            <w:shd w:val="clear" w:color="auto" w:fill="auto"/>
            <w:vAlign w:val="center"/>
            <w:hideMark/>
          </w:tcPr>
          <w:p w:rsidR="00493DEF" w:rsidRPr="00B93AC2" w:rsidRDefault="00493DEF" w:rsidP="00493DEF">
            <w:pPr>
              <w:rPr>
                <w:rFonts w:ascii="Arial" w:hAnsi="Arial" w:cs="Arial"/>
                <w:b/>
                <w:bCs/>
                <w:sz w:val="24"/>
              </w:rPr>
            </w:pPr>
            <w:r w:rsidRPr="00B93AC2">
              <w:rPr>
                <w:rFonts w:ascii="Arial" w:hAnsi="Arial" w:cs="Arial"/>
                <w:b/>
                <w:bCs/>
                <w:sz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b/>
                <w:bCs/>
                <w:sz w:val="24"/>
              </w:rPr>
            </w:pPr>
            <w:r w:rsidRPr="00B93AC2">
              <w:rPr>
                <w:rFonts w:ascii="Arial" w:hAnsi="Arial" w:cs="Arial"/>
                <w:b/>
                <w:bCs/>
                <w:sz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586,40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204,90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1"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205,80</w:t>
            </w:r>
          </w:p>
        </w:tc>
        <w:tc>
          <w:tcPr>
            <w:tcW w:w="850" w:type="dxa"/>
            <w:tcBorders>
              <w:top w:val="nil"/>
              <w:left w:val="nil"/>
              <w:bottom w:val="single" w:sz="4" w:space="0" w:color="auto"/>
              <w:right w:val="single" w:sz="4" w:space="0" w:color="auto"/>
            </w:tcBorders>
            <w:shd w:val="clear" w:color="auto" w:fill="auto"/>
            <w:noWrap/>
            <w:vAlign w:val="center"/>
            <w:hideMark/>
          </w:tcPr>
          <w:p w:rsidR="00493DEF" w:rsidRPr="00B93AC2" w:rsidRDefault="00493DEF" w:rsidP="00493DEF">
            <w:pPr>
              <w:jc w:val="center"/>
              <w:rPr>
                <w:rFonts w:ascii="Arial" w:hAnsi="Arial" w:cs="Arial"/>
                <w:b/>
                <w:bCs/>
                <w:sz w:val="24"/>
              </w:rPr>
            </w:pPr>
            <w:r w:rsidRPr="00B93AC2">
              <w:rPr>
                <w:rFonts w:ascii="Arial" w:hAnsi="Arial" w:cs="Arial"/>
                <w:b/>
                <w:bCs/>
                <w:sz w:val="24"/>
              </w:rPr>
              <w:t>1 614,50</w:t>
            </w:r>
          </w:p>
        </w:tc>
        <w:tc>
          <w:tcPr>
            <w:tcW w:w="1985" w:type="dxa"/>
            <w:tcBorders>
              <w:top w:val="nil"/>
              <w:left w:val="nil"/>
              <w:bottom w:val="single" w:sz="4" w:space="0" w:color="auto"/>
              <w:right w:val="single" w:sz="4" w:space="0" w:color="auto"/>
            </w:tcBorders>
            <w:shd w:val="clear" w:color="auto" w:fill="auto"/>
            <w:noWrap/>
            <w:vAlign w:val="bottom"/>
            <w:hideMark/>
          </w:tcPr>
          <w:p w:rsidR="00493DEF" w:rsidRPr="00B93AC2" w:rsidRDefault="00493DEF" w:rsidP="00493DEF">
            <w:pPr>
              <w:rPr>
                <w:rFonts w:ascii="Arial" w:hAnsi="Arial" w:cs="Arial"/>
                <w:sz w:val="24"/>
              </w:rPr>
            </w:pPr>
            <w:r w:rsidRPr="00B93AC2">
              <w:rPr>
                <w:rFonts w:ascii="Arial" w:hAnsi="Arial" w:cs="Arial"/>
                <w:sz w:val="24"/>
              </w:rPr>
              <w:t> </w:t>
            </w:r>
          </w:p>
        </w:tc>
      </w:tr>
    </w:tbl>
    <w:p w:rsidR="00493DEF" w:rsidRPr="00B93AC2" w:rsidRDefault="00493DEF" w:rsidP="00493DEF">
      <w:pPr>
        <w:rPr>
          <w:rFonts w:ascii="Arial" w:eastAsia="Calibri" w:hAnsi="Arial" w:cs="Arial"/>
          <w:sz w:val="24"/>
          <w:lang w:eastAsia="en-US"/>
        </w:rPr>
      </w:pPr>
      <w:r w:rsidRPr="00B93AC2">
        <w:rPr>
          <w:rFonts w:ascii="Arial" w:eastAsia="Calibri" w:hAnsi="Arial" w:cs="Arial"/>
          <w:sz w:val="24"/>
          <w:lang w:eastAsia="en-US"/>
        </w:rPr>
        <w:t>Начальник Отдела культуры</w:t>
      </w:r>
    </w:p>
    <w:p w:rsidR="00493DEF" w:rsidRPr="00B93AC2" w:rsidRDefault="00493DEF" w:rsidP="00493DEF">
      <w:pPr>
        <w:rPr>
          <w:rFonts w:ascii="Arial" w:hAnsi="Arial" w:cs="Arial"/>
          <w:sz w:val="24"/>
        </w:rPr>
      </w:pPr>
      <w:r w:rsidRPr="00B93AC2">
        <w:rPr>
          <w:rFonts w:ascii="Arial" w:eastAsia="Calibri" w:hAnsi="Arial" w:cs="Arial"/>
          <w:sz w:val="24"/>
          <w:lang w:eastAsia="en-US"/>
        </w:rPr>
        <w:t>администрации города Шарыпово</w:t>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00C02106">
        <w:rPr>
          <w:rFonts w:ascii="Arial" w:eastAsia="Calibri" w:hAnsi="Arial" w:cs="Arial"/>
          <w:sz w:val="24"/>
          <w:lang w:eastAsia="en-US"/>
        </w:rPr>
        <w:t xml:space="preserve">                                       </w:t>
      </w:r>
      <w:r w:rsidRPr="00B93AC2">
        <w:rPr>
          <w:rFonts w:ascii="Arial" w:eastAsia="Calibri" w:hAnsi="Arial" w:cs="Arial"/>
          <w:sz w:val="24"/>
          <w:lang w:eastAsia="en-US"/>
        </w:rPr>
        <w:t>М.А. Шереметьева</w:t>
      </w:r>
    </w:p>
    <w:p w:rsidR="00493DEF" w:rsidRPr="00B93AC2" w:rsidRDefault="00493DEF" w:rsidP="007A68FB">
      <w:pPr>
        <w:rPr>
          <w:rFonts w:ascii="Arial" w:hAnsi="Arial" w:cs="Arial"/>
          <w:spacing w:val="-2"/>
          <w:sz w:val="24"/>
        </w:rPr>
        <w:sectPr w:rsidR="00493DEF" w:rsidRPr="00B93AC2" w:rsidSect="00F1503B">
          <w:pgSz w:w="16838" w:h="11906" w:orient="landscape"/>
          <w:pgMar w:top="992" w:right="709" w:bottom="851" w:left="992" w:header="709" w:footer="709" w:gutter="0"/>
          <w:cols w:space="708"/>
          <w:docGrid w:linePitch="381"/>
        </w:sectPr>
      </w:pPr>
    </w:p>
    <w:tbl>
      <w:tblPr>
        <w:tblW w:w="15183" w:type="dxa"/>
        <w:tblInd w:w="93" w:type="dxa"/>
        <w:tblLayout w:type="fixed"/>
        <w:tblLook w:val="04A0" w:firstRow="1" w:lastRow="0" w:firstColumn="1" w:lastColumn="0" w:noHBand="0" w:noVBand="1"/>
      </w:tblPr>
      <w:tblGrid>
        <w:gridCol w:w="1433"/>
        <w:gridCol w:w="1417"/>
        <w:gridCol w:w="1418"/>
        <w:gridCol w:w="710"/>
        <w:gridCol w:w="709"/>
        <w:gridCol w:w="1134"/>
        <w:gridCol w:w="707"/>
        <w:gridCol w:w="993"/>
        <w:gridCol w:w="1134"/>
        <w:gridCol w:w="1134"/>
        <w:gridCol w:w="1134"/>
        <w:gridCol w:w="1134"/>
        <w:gridCol w:w="1134"/>
        <w:gridCol w:w="992"/>
      </w:tblGrid>
      <w:tr w:rsidR="000E6809" w:rsidRPr="00B93AC2" w:rsidTr="000E6809">
        <w:trPr>
          <w:trHeight w:val="330"/>
        </w:trPr>
        <w:tc>
          <w:tcPr>
            <w:tcW w:w="1433" w:type="dxa"/>
            <w:tcBorders>
              <w:top w:val="nil"/>
              <w:left w:val="nil"/>
              <w:bottom w:val="nil"/>
              <w:right w:val="nil"/>
            </w:tcBorders>
            <w:shd w:val="clear" w:color="auto" w:fill="auto"/>
            <w:vAlign w:val="bottom"/>
            <w:hideMark/>
          </w:tcPr>
          <w:p w:rsidR="000E6809" w:rsidRPr="00B93AC2" w:rsidRDefault="000E6809" w:rsidP="000E6809">
            <w:pPr>
              <w:rPr>
                <w:rFonts w:ascii="Arial" w:hAnsi="Arial" w:cs="Arial"/>
                <w:sz w:val="24"/>
              </w:rPr>
            </w:pPr>
          </w:p>
        </w:tc>
        <w:tc>
          <w:tcPr>
            <w:tcW w:w="1417" w:type="dxa"/>
            <w:tcBorders>
              <w:top w:val="nil"/>
              <w:left w:val="nil"/>
              <w:bottom w:val="nil"/>
              <w:right w:val="nil"/>
            </w:tcBorders>
            <w:shd w:val="clear" w:color="auto" w:fill="auto"/>
            <w:vAlign w:val="bottom"/>
            <w:hideMark/>
          </w:tcPr>
          <w:p w:rsidR="000E6809" w:rsidRPr="00B93AC2" w:rsidRDefault="000E6809" w:rsidP="000E6809">
            <w:pPr>
              <w:rPr>
                <w:rFonts w:ascii="Arial" w:hAnsi="Arial" w:cs="Arial"/>
                <w:sz w:val="24"/>
              </w:rPr>
            </w:pPr>
          </w:p>
        </w:tc>
        <w:tc>
          <w:tcPr>
            <w:tcW w:w="1418" w:type="dxa"/>
            <w:tcBorders>
              <w:top w:val="nil"/>
              <w:left w:val="nil"/>
              <w:bottom w:val="nil"/>
              <w:right w:val="nil"/>
            </w:tcBorders>
            <w:shd w:val="clear" w:color="auto" w:fill="auto"/>
            <w:vAlign w:val="bottom"/>
            <w:hideMark/>
          </w:tcPr>
          <w:p w:rsidR="000E6809" w:rsidRPr="00B93AC2" w:rsidRDefault="000E6809" w:rsidP="000E6809">
            <w:pPr>
              <w:rPr>
                <w:rFonts w:ascii="Arial" w:hAnsi="Arial" w:cs="Arial"/>
                <w:sz w:val="24"/>
              </w:rPr>
            </w:pPr>
          </w:p>
        </w:tc>
        <w:tc>
          <w:tcPr>
            <w:tcW w:w="710" w:type="dxa"/>
            <w:tcBorders>
              <w:top w:val="nil"/>
              <w:left w:val="nil"/>
              <w:bottom w:val="nil"/>
              <w:right w:val="nil"/>
            </w:tcBorders>
            <w:shd w:val="clear" w:color="auto" w:fill="auto"/>
            <w:noWrap/>
            <w:vAlign w:val="bottom"/>
            <w:hideMark/>
          </w:tcPr>
          <w:p w:rsidR="000E6809" w:rsidRPr="00B93AC2" w:rsidRDefault="000E6809" w:rsidP="000E6809">
            <w:pPr>
              <w:rPr>
                <w:rFonts w:ascii="Arial" w:hAnsi="Arial" w:cs="Arial"/>
                <w:sz w:val="24"/>
              </w:rPr>
            </w:pPr>
          </w:p>
        </w:tc>
        <w:tc>
          <w:tcPr>
            <w:tcW w:w="709" w:type="dxa"/>
            <w:tcBorders>
              <w:top w:val="nil"/>
              <w:left w:val="nil"/>
              <w:bottom w:val="nil"/>
              <w:right w:val="nil"/>
            </w:tcBorders>
            <w:shd w:val="clear" w:color="auto" w:fill="auto"/>
            <w:noWrap/>
            <w:vAlign w:val="bottom"/>
            <w:hideMark/>
          </w:tcPr>
          <w:p w:rsidR="000E6809" w:rsidRPr="00B93AC2" w:rsidRDefault="000E6809" w:rsidP="000E6809">
            <w:pPr>
              <w:rPr>
                <w:rFonts w:ascii="Arial" w:hAnsi="Arial" w:cs="Arial"/>
                <w:sz w:val="24"/>
              </w:rPr>
            </w:pPr>
          </w:p>
        </w:tc>
        <w:tc>
          <w:tcPr>
            <w:tcW w:w="1134" w:type="dxa"/>
            <w:tcBorders>
              <w:top w:val="nil"/>
              <w:left w:val="nil"/>
              <w:bottom w:val="nil"/>
              <w:right w:val="nil"/>
            </w:tcBorders>
            <w:shd w:val="clear" w:color="auto" w:fill="auto"/>
            <w:vAlign w:val="bottom"/>
            <w:hideMark/>
          </w:tcPr>
          <w:p w:rsidR="000E6809" w:rsidRPr="00B93AC2" w:rsidRDefault="000E6809" w:rsidP="000E6809">
            <w:pPr>
              <w:rPr>
                <w:rFonts w:ascii="Arial" w:hAnsi="Arial" w:cs="Arial"/>
                <w:sz w:val="24"/>
              </w:rPr>
            </w:pPr>
          </w:p>
        </w:tc>
        <w:tc>
          <w:tcPr>
            <w:tcW w:w="707" w:type="dxa"/>
            <w:tcBorders>
              <w:top w:val="nil"/>
              <w:left w:val="nil"/>
              <w:bottom w:val="nil"/>
              <w:right w:val="nil"/>
            </w:tcBorders>
            <w:shd w:val="clear" w:color="auto" w:fill="auto"/>
            <w:noWrap/>
            <w:vAlign w:val="bottom"/>
            <w:hideMark/>
          </w:tcPr>
          <w:p w:rsidR="000E6809" w:rsidRPr="00B93AC2" w:rsidRDefault="000E6809" w:rsidP="000E6809">
            <w:pPr>
              <w:rPr>
                <w:rFonts w:ascii="Arial" w:hAnsi="Arial" w:cs="Arial"/>
                <w:sz w:val="24"/>
              </w:rPr>
            </w:pPr>
          </w:p>
        </w:tc>
        <w:tc>
          <w:tcPr>
            <w:tcW w:w="993" w:type="dxa"/>
            <w:tcBorders>
              <w:top w:val="nil"/>
              <w:left w:val="nil"/>
              <w:bottom w:val="nil"/>
              <w:right w:val="nil"/>
            </w:tcBorders>
            <w:shd w:val="clear" w:color="auto" w:fill="auto"/>
            <w:noWrap/>
            <w:vAlign w:val="bottom"/>
            <w:hideMark/>
          </w:tcPr>
          <w:p w:rsidR="000E6809" w:rsidRPr="00B93AC2" w:rsidRDefault="000E6809" w:rsidP="000E6809">
            <w:pPr>
              <w:rPr>
                <w:rFonts w:ascii="Arial" w:hAnsi="Arial" w:cs="Arial"/>
                <w:sz w:val="24"/>
              </w:rPr>
            </w:pPr>
          </w:p>
        </w:tc>
        <w:tc>
          <w:tcPr>
            <w:tcW w:w="1134" w:type="dxa"/>
            <w:tcBorders>
              <w:top w:val="nil"/>
              <w:left w:val="nil"/>
              <w:bottom w:val="nil"/>
              <w:right w:val="nil"/>
            </w:tcBorders>
            <w:shd w:val="clear" w:color="auto" w:fill="auto"/>
            <w:noWrap/>
            <w:vAlign w:val="bottom"/>
            <w:hideMark/>
          </w:tcPr>
          <w:p w:rsidR="000E6809" w:rsidRPr="00B93AC2" w:rsidRDefault="000E6809" w:rsidP="000E6809">
            <w:pPr>
              <w:rPr>
                <w:rFonts w:ascii="Arial" w:hAnsi="Arial" w:cs="Arial"/>
                <w:sz w:val="24"/>
              </w:rPr>
            </w:pPr>
          </w:p>
        </w:tc>
        <w:tc>
          <w:tcPr>
            <w:tcW w:w="5528" w:type="dxa"/>
            <w:gridSpan w:val="5"/>
            <w:tcBorders>
              <w:top w:val="nil"/>
              <w:left w:val="nil"/>
              <w:bottom w:val="nil"/>
              <w:right w:val="nil"/>
            </w:tcBorders>
            <w:shd w:val="clear" w:color="auto" w:fill="auto"/>
            <w:noWrap/>
            <w:vAlign w:val="bottom"/>
            <w:hideMark/>
          </w:tcPr>
          <w:p w:rsidR="00C02106" w:rsidRDefault="000E6809" w:rsidP="00C02106">
            <w:pPr>
              <w:jc w:val="right"/>
              <w:rPr>
                <w:rFonts w:ascii="Arial" w:hAnsi="Arial" w:cs="Arial"/>
                <w:sz w:val="24"/>
              </w:rPr>
            </w:pPr>
            <w:r w:rsidRPr="00B93AC2">
              <w:rPr>
                <w:rFonts w:ascii="Arial" w:hAnsi="Arial" w:cs="Arial"/>
                <w:sz w:val="24"/>
              </w:rPr>
              <w:t xml:space="preserve">Приложение № 5 </w:t>
            </w:r>
          </w:p>
          <w:p w:rsidR="00C02106" w:rsidRDefault="000E6809" w:rsidP="00C02106">
            <w:pPr>
              <w:jc w:val="right"/>
              <w:rPr>
                <w:rFonts w:ascii="Arial" w:hAnsi="Arial" w:cs="Arial"/>
                <w:sz w:val="24"/>
              </w:rPr>
            </w:pPr>
            <w:r w:rsidRPr="00B93AC2">
              <w:rPr>
                <w:rFonts w:ascii="Arial" w:hAnsi="Arial" w:cs="Arial"/>
                <w:sz w:val="24"/>
              </w:rPr>
              <w:t xml:space="preserve">к муниципальной программе "Развитие культуры" </w:t>
            </w:r>
            <w:r w:rsidR="00C02106" w:rsidRPr="00B93AC2">
              <w:rPr>
                <w:rFonts w:ascii="Arial" w:hAnsi="Arial" w:cs="Arial"/>
                <w:sz w:val="24"/>
              </w:rPr>
              <w:t>утвержденной постановлением Администрации города Шарыпово</w:t>
            </w:r>
          </w:p>
          <w:p w:rsidR="000E6809" w:rsidRDefault="00C02106" w:rsidP="00C02106">
            <w:pPr>
              <w:jc w:val="right"/>
              <w:rPr>
                <w:rFonts w:ascii="Arial" w:hAnsi="Arial" w:cs="Arial"/>
                <w:sz w:val="24"/>
              </w:rPr>
            </w:pPr>
            <w:r w:rsidRPr="00B93AC2">
              <w:rPr>
                <w:rFonts w:ascii="Arial" w:hAnsi="Arial" w:cs="Arial"/>
                <w:sz w:val="24"/>
              </w:rPr>
              <w:t xml:space="preserve"> </w:t>
            </w:r>
            <w:r>
              <w:rPr>
                <w:rFonts w:ascii="Arial" w:hAnsi="Arial" w:cs="Arial"/>
                <w:sz w:val="24"/>
              </w:rPr>
              <w:t xml:space="preserve">от </w:t>
            </w:r>
            <w:r w:rsidRPr="00B93AC2">
              <w:rPr>
                <w:rFonts w:ascii="Arial" w:hAnsi="Arial" w:cs="Arial"/>
                <w:sz w:val="24"/>
              </w:rPr>
              <w:t>13.10.2016  г. №</w:t>
            </w:r>
            <w:r>
              <w:rPr>
                <w:rFonts w:ascii="Arial" w:hAnsi="Arial" w:cs="Arial"/>
                <w:sz w:val="24"/>
              </w:rPr>
              <w:t xml:space="preserve"> </w:t>
            </w:r>
            <w:r w:rsidRPr="00B93AC2">
              <w:rPr>
                <w:rFonts w:ascii="Arial" w:hAnsi="Arial" w:cs="Arial"/>
                <w:sz w:val="24"/>
              </w:rPr>
              <w:t>190</w:t>
            </w:r>
          </w:p>
          <w:p w:rsidR="00C02106" w:rsidRPr="00B93AC2" w:rsidRDefault="00C02106" w:rsidP="000E6809">
            <w:pPr>
              <w:rPr>
                <w:rFonts w:ascii="Arial" w:hAnsi="Arial" w:cs="Arial"/>
                <w:sz w:val="24"/>
              </w:rPr>
            </w:pPr>
          </w:p>
        </w:tc>
      </w:tr>
      <w:tr w:rsidR="000E6809" w:rsidRPr="00B93AC2" w:rsidTr="000E6809">
        <w:trPr>
          <w:trHeight w:val="315"/>
        </w:trPr>
        <w:tc>
          <w:tcPr>
            <w:tcW w:w="15183" w:type="dxa"/>
            <w:gridSpan w:val="14"/>
            <w:tcBorders>
              <w:top w:val="nil"/>
              <w:left w:val="nil"/>
              <w:bottom w:val="nil"/>
              <w:right w:val="nil"/>
            </w:tcBorders>
            <w:shd w:val="clear" w:color="auto" w:fill="auto"/>
            <w:noWrap/>
            <w:vAlign w:val="bottom"/>
            <w:hideMark/>
          </w:tcPr>
          <w:p w:rsidR="000E6809" w:rsidRPr="00B93AC2" w:rsidRDefault="000E6809" w:rsidP="000E6809">
            <w:pPr>
              <w:jc w:val="center"/>
              <w:rPr>
                <w:rFonts w:ascii="Arial" w:hAnsi="Arial" w:cs="Arial"/>
                <w:b/>
                <w:bCs/>
                <w:sz w:val="24"/>
              </w:rPr>
            </w:pPr>
            <w:r w:rsidRPr="00B93AC2">
              <w:rPr>
                <w:rFonts w:ascii="Arial" w:hAnsi="Arial" w:cs="Arial"/>
                <w:b/>
                <w:bCs/>
                <w:sz w:val="24"/>
              </w:rPr>
              <w:t>Информация о распределении планируемых расходов по отдельным мероприятиям программы, подпрограммам муниципальной программы «Развитие культуры»</w:t>
            </w:r>
          </w:p>
        </w:tc>
      </w:tr>
      <w:tr w:rsidR="000E6809" w:rsidRPr="00B93AC2" w:rsidTr="000E6809">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Статус (муниципальная программа, подпрограмма)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Наименование  программы,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Наименование ГРБС</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Код бюджетной классификации</w:t>
            </w:r>
          </w:p>
        </w:tc>
        <w:tc>
          <w:tcPr>
            <w:tcW w:w="765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Расходы, в том числе по годам реализации программы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r>
      <w:tr w:rsidR="000E6809" w:rsidRPr="00B93AC2" w:rsidTr="000E6809">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655" w:type="dxa"/>
            <w:gridSpan w:val="7"/>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r>
      <w:tr w:rsidR="000E6809" w:rsidRPr="00B93AC2" w:rsidTr="00BF61B3">
        <w:trPr>
          <w:trHeight w:val="837"/>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ГРБС</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roofErr w:type="spellStart"/>
            <w:r w:rsidRPr="00B93AC2">
              <w:rPr>
                <w:rFonts w:ascii="Arial" w:hAnsi="Arial" w:cs="Arial"/>
                <w:sz w:val="24"/>
              </w:rPr>
              <w:t>Рз</w:t>
            </w:r>
            <w:proofErr w:type="spellEnd"/>
            <w:r w:rsidRPr="00B93AC2">
              <w:rPr>
                <w:rFonts w:ascii="Arial" w:hAnsi="Arial" w:cs="Arial"/>
                <w:sz w:val="24"/>
              </w:rPr>
              <w:t xml:space="preserve"> </w:t>
            </w:r>
            <w:proofErr w:type="spellStart"/>
            <w:proofErr w:type="gramStart"/>
            <w:r w:rsidRPr="00B93AC2">
              <w:rPr>
                <w:rFonts w:ascii="Arial" w:hAnsi="Arial" w:cs="Arial"/>
                <w:sz w:val="24"/>
              </w:rPr>
              <w:t>Пр</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ЦСР</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ВР</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2014 год</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2015 год</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2016 год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2017 год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2018 год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2019 год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Итого на 2014-2019 годы</w:t>
            </w:r>
          </w:p>
        </w:tc>
      </w:tr>
      <w:tr w:rsidR="000E6809" w:rsidRPr="00B93AC2" w:rsidTr="000E6809">
        <w:trPr>
          <w:trHeight w:val="25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w:t>
            </w:r>
          </w:p>
        </w:tc>
        <w:tc>
          <w:tcPr>
            <w:tcW w:w="141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w:t>
            </w:r>
          </w:p>
        </w:tc>
        <w:tc>
          <w:tcPr>
            <w:tcW w:w="710"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9</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14</w:t>
            </w:r>
          </w:p>
        </w:tc>
      </w:tr>
      <w:tr w:rsidR="000E6809" w:rsidRPr="00B93AC2" w:rsidTr="00BF61B3">
        <w:trPr>
          <w:trHeight w:val="697"/>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Муниципальная программа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Развитие культуры» на 2014-2019 гг.</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 по программе</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63 787,59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70 991,50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78 312,08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67 812,70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67 805,20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67 805,20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416 514,27</w:t>
            </w:r>
          </w:p>
        </w:tc>
      </w:tr>
      <w:tr w:rsidR="000E6809" w:rsidRPr="00B93AC2" w:rsidTr="00BF61B3">
        <w:trPr>
          <w:trHeight w:val="127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63 201,19</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70 786,60</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78 106,28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67 606,90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67 599,40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67 599,40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414 899,77</w:t>
            </w:r>
          </w:p>
        </w:tc>
      </w:tr>
      <w:tr w:rsidR="000E6809" w:rsidRPr="00B93AC2" w:rsidTr="000E6809">
        <w:trPr>
          <w:trHeight w:val="102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tcBorders>
              <w:top w:val="nil"/>
              <w:left w:val="nil"/>
              <w:bottom w:val="nil"/>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в том числе по ГРБС: </w:t>
            </w:r>
            <w:r w:rsidRPr="00B93AC2">
              <w:rPr>
                <w:rFonts w:ascii="Arial" w:hAnsi="Arial" w:cs="Arial"/>
                <w:sz w:val="24"/>
              </w:rPr>
              <w:lastRenderedPageBreak/>
              <w:t>Администрация города Шарыпово</w:t>
            </w:r>
          </w:p>
        </w:tc>
        <w:tc>
          <w:tcPr>
            <w:tcW w:w="710"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ОО5</w:t>
            </w:r>
          </w:p>
        </w:tc>
        <w:tc>
          <w:tcPr>
            <w:tcW w:w="709"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nil"/>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586,40   </w:t>
            </w:r>
          </w:p>
        </w:tc>
        <w:tc>
          <w:tcPr>
            <w:tcW w:w="1134"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204,90   </w:t>
            </w:r>
          </w:p>
        </w:tc>
        <w:tc>
          <w:tcPr>
            <w:tcW w:w="1134"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nil"/>
              <w:left w:val="nil"/>
              <w:bottom w:val="nil"/>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992" w:type="dxa"/>
            <w:tcBorders>
              <w:top w:val="nil"/>
              <w:left w:val="nil"/>
              <w:bottom w:val="nil"/>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1 614,50</w:t>
            </w:r>
          </w:p>
        </w:tc>
      </w:tr>
      <w:tr w:rsidR="000E6809" w:rsidRPr="00B93AC2" w:rsidTr="00BF61B3">
        <w:trPr>
          <w:trHeight w:val="811"/>
        </w:trPr>
        <w:tc>
          <w:tcPr>
            <w:tcW w:w="1433" w:type="dxa"/>
            <w:vMerge w:val="restart"/>
            <w:tcBorders>
              <w:top w:val="nil"/>
              <w:left w:val="single" w:sz="4" w:space="0" w:color="auto"/>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b/>
                <w:bCs/>
                <w:sz w:val="24"/>
              </w:rPr>
            </w:pPr>
            <w:r w:rsidRPr="00B93AC2">
              <w:rPr>
                <w:rFonts w:ascii="Arial" w:hAnsi="Arial" w:cs="Arial"/>
                <w:b/>
                <w:bCs/>
                <w:sz w:val="24"/>
              </w:rPr>
              <w:lastRenderedPageBreak/>
              <w:t>Подпрограмма 1</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b/>
                <w:bCs/>
                <w:sz w:val="24"/>
              </w:rPr>
            </w:pPr>
            <w:r w:rsidRPr="00B93AC2">
              <w:rPr>
                <w:rFonts w:ascii="Arial" w:hAnsi="Arial" w:cs="Arial"/>
                <w:b/>
                <w:bCs/>
                <w:sz w:val="24"/>
              </w:rPr>
              <w:t>«Сохранение культурного наследия»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 по подпрограмме</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15 730,95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20 050,46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26 759,65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19 162,03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19 154,53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19 154,53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120 012,15</w:t>
            </w:r>
          </w:p>
        </w:tc>
      </w:tr>
      <w:tr w:rsidR="000E6809" w:rsidRPr="00B93AC2" w:rsidTr="00BF61B3">
        <w:trPr>
          <w:trHeight w:val="1262"/>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15 730,95</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20 050,46</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26 759,65</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19 162,03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19 154,53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19 154,53   </w:t>
            </w:r>
          </w:p>
        </w:tc>
        <w:tc>
          <w:tcPr>
            <w:tcW w:w="992"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120 012,15</w:t>
            </w:r>
          </w:p>
        </w:tc>
      </w:tr>
      <w:tr w:rsidR="000E6809" w:rsidRPr="00B93AC2" w:rsidTr="00BF61B3">
        <w:trPr>
          <w:trHeight w:val="604"/>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«Развитие библиотечного дела»</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12 981,58</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15 171,48</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23 541,21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15 976,93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15 969,43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15 969,43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99 610,06</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О518520,  0510085200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11 016,85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11 959,55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10 582,16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12 562,72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12 562,73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12 562,73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71 246,74</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О511021, 0510010210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591,47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1 000,51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1 977,04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2 276,50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2 276,50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2 276,50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10 398,52</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0510010220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134,29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134,29</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О518521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145,00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460,00</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О518734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982,66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982,66</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О518748</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2,02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2,54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4,56</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О517481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252,07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452,07</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О518534, 05100L1440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0,01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0,01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0,01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0,03</w:t>
            </w:r>
          </w:p>
        </w:tc>
      </w:tr>
      <w:tr w:rsidR="000E6809" w:rsidRPr="00B93AC2" w:rsidTr="00BF61B3">
        <w:trPr>
          <w:trHeight w:val="709"/>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О518533, 0510085330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651,00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О515144, 0510051440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6,80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6,60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7,50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20,90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О511022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43,58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43,58</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О518535</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28,23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28,23</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О517488</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112,90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112,90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О510085180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1 000,00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3 000,00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О510074880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123,30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123,30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О517511, 051007</w:t>
            </w:r>
            <w:r w:rsidRPr="00B93AC2">
              <w:rPr>
                <w:rFonts w:ascii="Arial" w:hAnsi="Arial" w:cs="Arial"/>
                <w:sz w:val="24"/>
              </w:rPr>
              <w:lastRenderedPageBreak/>
              <w:t>5110</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1 363,67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1 806,78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3 170,45</w:t>
            </w:r>
          </w:p>
        </w:tc>
      </w:tr>
      <w:tr w:rsidR="000E6809" w:rsidRPr="00B93AC2" w:rsidTr="00BF61B3">
        <w:trPr>
          <w:trHeight w:val="356"/>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О5100S4490</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1 750,00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1 750,00</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О5100S4810</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r>
      <w:tr w:rsidR="000E6809" w:rsidRPr="00B93AC2" w:rsidTr="00BF61B3">
        <w:trPr>
          <w:trHeight w:val="411"/>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О5100S4880</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30,83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30,83</w:t>
            </w:r>
          </w:p>
        </w:tc>
      </w:tr>
      <w:tr w:rsidR="000E6809" w:rsidRPr="00B93AC2" w:rsidTr="00BF61B3">
        <w:trPr>
          <w:trHeight w:val="54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О510074490</w:t>
            </w:r>
          </w:p>
        </w:tc>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7 000,00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7 000,00</w:t>
            </w:r>
          </w:p>
        </w:tc>
      </w:tr>
      <w:tr w:rsidR="000E6809" w:rsidRPr="00B93AC2" w:rsidTr="00BF61B3">
        <w:trPr>
          <w:trHeight w:val="634"/>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«Развитие музейного дела»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2 749,37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4 878,98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3 218,44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3 185,10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3 185,10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3 185,10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20 402,09</w:t>
            </w:r>
          </w:p>
        </w:tc>
      </w:tr>
      <w:tr w:rsidR="000E6809" w:rsidRPr="00B93AC2" w:rsidTr="00BF61B3">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О518522, 0510085220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2 328,48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4 147,20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2 244,37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2 709,42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2 709,42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2 709,42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16 848,31</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О511021, 0510010210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181,42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424,81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534,27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475,68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475,68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475,68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2 567,54</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О518522</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612</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20,00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20,00</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О518734</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206,61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206,61</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О517511, 0510075110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306,97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400,01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706,98</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0510010220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39,79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39,79</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О511022</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12,86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12,86</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О5100S4800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000000"/>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О5100S4810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r>
      <w:tr w:rsidR="000E6809" w:rsidRPr="00B93AC2" w:rsidTr="000E6809">
        <w:trPr>
          <w:trHeight w:val="900"/>
        </w:trPr>
        <w:tc>
          <w:tcPr>
            <w:tcW w:w="1433" w:type="dxa"/>
            <w:vMerge w:val="restart"/>
            <w:tcBorders>
              <w:top w:val="nil"/>
              <w:left w:val="single" w:sz="4" w:space="0" w:color="auto"/>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b/>
                <w:bCs/>
                <w:sz w:val="24"/>
              </w:rPr>
            </w:pPr>
            <w:r w:rsidRPr="00B93AC2">
              <w:rPr>
                <w:rFonts w:ascii="Arial" w:hAnsi="Arial" w:cs="Arial"/>
                <w:b/>
                <w:bCs/>
                <w:sz w:val="24"/>
              </w:rPr>
              <w:t>Подпрограмма 2</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b/>
                <w:bCs/>
                <w:sz w:val="24"/>
              </w:rPr>
            </w:pPr>
            <w:r w:rsidRPr="00B93AC2">
              <w:rPr>
                <w:rFonts w:ascii="Arial" w:hAnsi="Arial" w:cs="Arial"/>
                <w:b/>
                <w:bCs/>
                <w:sz w:val="24"/>
              </w:rPr>
              <w:t>«Поддержка искусства и народного творчества»</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 по подпрограмме</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18 926,10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22 160,95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21 810,94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19 559,77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19 559,77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19 559,77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121 577,30</w:t>
            </w:r>
          </w:p>
        </w:tc>
      </w:tr>
      <w:tr w:rsidR="000E6809" w:rsidRPr="00B93AC2" w:rsidTr="00BF61B3">
        <w:trPr>
          <w:trHeight w:val="13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18 926,10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22 160,95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21 810,94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19 559,77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19 559,77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19 559,77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121 577,30</w:t>
            </w:r>
          </w:p>
        </w:tc>
      </w:tr>
      <w:tr w:rsidR="000E6809" w:rsidRPr="00B93AC2" w:rsidTr="00BF61B3">
        <w:trPr>
          <w:trHeight w:val="19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Муниципальное казенное учреждение «Управление капитального строительства»</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r>
      <w:tr w:rsidR="000E6809" w:rsidRPr="00B93AC2" w:rsidTr="00BF61B3">
        <w:trPr>
          <w:trHeight w:val="67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Задача 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«Поддержка искусства и народного творчества»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5 968,98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6 975,38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7 433,68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6 216,13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6 216,13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6 216,13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39 026,43</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О528523,  0520085230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r w:rsidR="00BF61B3" w:rsidRPr="00B93AC2">
              <w:rPr>
                <w:rFonts w:ascii="Arial" w:hAnsi="Arial" w:cs="Arial"/>
                <w:sz w:val="24"/>
              </w:rPr>
              <w:t xml:space="preserve"> </w:t>
            </w:r>
            <w:r w:rsidRPr="00B93AC2">
              <w:rPr>
                <w:rFonts w:ascii="Arial" w:hAnsi="Arial" w:cs="Arial"/>
                <w:sz w:val="24"/>
              </w:rPr>
              <w:t>622</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4 819,37</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4 915,10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4 801,89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5 354,43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5 354,43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5 354,43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30 599,65</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О528524,   0520085240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196,60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204,00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1 216,60</w:t>
            </w:r>
          </w:p>
        </w:tc>
      </w:tr>
      <w:tr w:rsidR="000E6809" w:rsidRPr="00B93AC2" w:rsidTr="000E6809">
        <w:trPr>
          <w:trHeight w:val="28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О521021,   0520010210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237,47</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521,95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787,90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657,70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657,70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657,70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3 520,42</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О528734</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449,53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449,53</w:t>
            </w:r>
          </w:p>
        </w:tc>
      </w:tr>
      <w:tr w:rsidR="000E6809" w:rsidRPr="00B93AC2" w:rsidTr="000E6809">
        <w:trPr>
          <w:trHeight w:val="28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О521031, 0520010310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47,99</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123,39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185,13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356,51</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О528748</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5,05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7,07</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О527481</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200,00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200,00</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О521022</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16,00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16,00</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О527481</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621, 622</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500,00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500,00</w:t>
            </w:r>
          </w:p>
        </w:tc>
      </w:tr>
      <w:tr w:rsidR="000E6809" w:rsidRPr="00B93AC2" w:rsidTr="000E6809">
        <w:trPr>
          <w:trHeight w:val="39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0520010220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54,71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54,71</w:t>
            </w:r>
          </w:p>
        </w:tc>
      </w:tr>
      <w:tr w:rsidR="000E6809" w:rsidRPr="00B93AC2" w:rsidTr="000E6809">
        <w:trPr>
          <w:trHeight w:val="28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О527511, </w:t>
            </w:r>
            <w:r w:rsidRPr="00B93AC2">
              <w:rPr>
                <w:rFonts w:ascii="Arial" w:hAnsi="Arial" w:cs="Arial"/>
                <w:sz w:val="24"/>
              </w:rPr>
              <w:lastRenderedPageBreak/>
              <w:t>0520075110</w:t>
            </w:r>
          </w:p>
        </w:tc>
        <w:tc>
          <w:tcPr>
            <w:tcW w:w="707"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621</w:t>
            </w:r>
          </w:p>
        </w:tc>
        <w:tc>
          <w:tcPr>
            <w:tcW w:w="993"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705,89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895,00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1 600,89</w:t>
            </w:r>
          </w:p>
        </w:tc>
      </w:tr>
      <w:tr w:rsidR="000E6809" w:rsidRPr="00B93AC2" w:rsidTr="000E6809">
        <w:trPr>
          <w:trHeight w:val="6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О5200S4810</w:t>
            </w:r>
          </w:p>
        </w:tc>
        <w:tc>
          <w:tcPr>
            <w:tcW w:w="707"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5,05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5,05</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О520074810</w:t>
            </w:r>
          </w:p>
        </w:tc>
        <w:tc>
          <w:tcPr>
            <w:tcW w:w="707"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621, 622</w:t>
            </w:r>
          </w:p>
        </w:tc>
        <w:tc>
          <w:tcPr>
            <w:tcW w:w="993"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500,00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500,00</w:t>
            </w:r>
          </w:p>
        </w:tc>
      </w:tr>
      <w:tr w:rsidR="000E6809" w:rsidRPr="00B93AC2" w:rsidTr="00BF61B3">
        <w:trPr>
          <w:trHeight w:val="565"/>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«Сохранение и развитие традиционной народной культуры"</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12 957,12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15 185,57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14 377,26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13 343,64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13 343,64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13 343,64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82 550,87</w:t>
            </w:r>
          </w:p>
        </w:tc>
      </w:tr>
      <w:tr w:rsidR="000E6809" w:rsidRPr="00B93AC2" w:rsidTr="000E6809">
        <w:trPr>
          <w:trHeight w:val="597"/>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О528525, 0520085250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621, 622</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10 915,56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11 836,41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10 066,18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11 206,78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11 206,78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11 206,78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66 438,49</w:t>
            </w:r>
          </w:p>
        </w:tc>
      </w:tr>
      <w:tr w:rsidR="000E6809" w:rsidRPr="00B93AC2" w:rsidTr="00BF61B3">
        <w:trPr>
          <w:trHeight w:val="332"/>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О521021, 0520010210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716,45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1 442,17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2 208,47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2 136,86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2 136,86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2 136,86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10 777,67</w:t>
            </w:r>
          </w:p>
        </w:tc>
      </w:tr>
      <w:tr w:rsidR="000E6809" w:rsidRPr="00B93AC2" w:rsidTr="00BF61B3">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О528734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965,09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965,09</w:t>
            </w:r>
          </w:p>
        </w:tc>
      </w:tr>
      <w:tr w:rsidR="000E6809" w:rsidRPr="00B93AC2" w:rsidTr="00BF61B3">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О528748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2,10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4,12</w:t>
            </w:r>
          </w:p>
        </w:tc>
      </w:tr>
      <w:tr w:rsidR="000E6809" w:rsidRPr="00B93AC2" w:rsidTr="00BF61B3">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О527481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208,00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408,00</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О528760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622, 621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1,01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2,02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3,03</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О527483</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622, 621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100,00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200,00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300,00</w:t>
            </w:r>
          </w:p>
        </w:tc>
      </w:tr>
      <w:tr w:rsidR="000E6809" w:rsidRPr="00B93AC2" w:rsidTr="000E6809">
        <w:trPr>
          <w:trHeight w:val="597"/>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О527511, 0520075110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1 385,22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1 835,36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3 220,58</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О521022</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56,99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56,99</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0520010220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149,21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149,21</w:t>
            </w:r>
          </w:p>
        </w:tc>
      </w:tr>
      <w:tr w:rsidR="000E6809" w:rsidRPr="00B93AC2" w:rsidTr="000E6809">
        <w:trPr>
          <w:trHeight w:val="597"/>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О521032, 0520010320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109,65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118,04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42309">
            <w:pPr>
              <w:jc w:val="center"/>
              <w:rPr>
                <w:rFonts w:ascii="Arial" w:hAnsi="Arial" w:cs="Arial"/>
                <w:sz w:val="24"/>
              </w:rPr>
            </w:pPr>
            <w:r w:rsidRPr="00B93AC2">
              <w:rPr>
                <w:rFonts w:ascii="Arial" w:hAnsi="Arial" w:cs="Arial"/>
                <w:sz w:val="24"/>
              </w:rPr>
              <w:t>227,69</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О5200S4810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621, 622</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О5200S4830</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0E6809">
        <w:trPr>
          <w:trHeight w:val="79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Муниципальное казенное учреждение «Управление капитального строительства»</w:t>
            </w:r>
          </w:p>
        </w:tc>
        <w:tc>
          <w:tcPr>
            <w:tcW w:w="710"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О528751</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414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0E6809">
        <w:trPr>
          <w:trHeight w:val="79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О527426</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414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0E6809">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3</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"Поддержка творческих инициатив населения, творческих союзов и организаций"</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r>
      <w:tr w:rsidR="000E6809" w:rsidRPr="00B93AC2" w:rsidTr="00BF61B3">
        <w:trPr>
          <w:trHeight w:val="1326"/>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в том числе по ГРБС: Отдел культуры Администрации </w:t>
            </w:r>
            <w:r w:rsidRPr="00B93AC2">
              <w:rPr>
                <w:rFonts w:ascii="Arial" w:hAnsi="Arial" w:cs="Arial"/>
                <w:sz w:val="24"/>
              </w:rPr>
              <w:lastRenderedPageBreak/>
              <w:t>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 </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r>
      <w:tr w:rsidR="000E6809" w:rsidRPr="00B93AC2" w:rsidTr="00BF61B3">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Задача 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"Организация и проведение культурных событий, в том числе на межрегиональном и международном уровне"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r>
      <w:tr w:rsidR="000E6809" w:rsidRPr="00B93AC2" w:rsidTr="00BF61B3">
        <w:trPr>
          <w:trHeight w:val="18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r>
      <w:tr w:rsidR="000E6809" w:rsidRPr="00B93AC2" w:rsidTr="00BF61B3">
        <w:trPr>
          <w:trHeight w:val="641"/>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Подпрограмма 3</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«Обеспечение условий реализации программы и прочие мероприятия»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28 544,14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28 575,19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29 535,69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173 310,32</w:t>
            </w:r>
          </w:p>
        </w:tc>
      </w:tr>
      <w:tr w:rsidR="000E6809" w:rsidRPr="00B93AC2" w:rsidTr="00BF61B3">
        <w:trPr>
          <w:trHeight w:val="1263"/>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28 544,14</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28 575,19</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29 535,69</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28 885,10</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28 885,10</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28 885,10</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173 310,32</w:t>
            </w:r>
          </w:p>
        </w:tc>
      </w:tr>
      <w:tr w:rsidR="000E6809" w:rsidRPr="00B93AC2" w:rsidTr="00BF61B3">
        <w:trPr>
          <w:trHeight w:val="55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«Развитие системы непрерыв</w:t>
            </w:r>
            <w:r w:rsidRPr="00B93AC2">
              <w:rPr>
                <w:rFonts w:ascii="Arial" w:hAnsi="Arial" w:cs="Arial"/>
                <w:sz w:val="24"/>
              </w:rPr>
              <w:lastRenderedPageBreak/>
              <w:t>ного профессионального образования в области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 xml:space="preserve">всего расходные </w:t>
            </w:r>
            <w:r w:rsidRPr="00B93AC2">
              <w:rPr>
                <w:rFonts w:ascii="Arial" w:hAnsi="Arial" w:cs="Arial"/>
                <w:sz w:val="24"/>
              </w:rPr>
              <w:lastRenderedPageBreak/>
              <w:t>обязательства по подпрограмме</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О31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27 808,36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28 575,19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29 535,69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28 885,10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172 574,54</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О538527,  0530085270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19 408,66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19 395,16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18 570,45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21 853,68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21 853,68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21 853,68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122 935,31</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О537511, 05300075110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2 515,26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3 027,35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5 542,61</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О531032,   0530010320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42,86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78,50</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О531021,  0530010210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799,62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1 546,43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2 159,92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2 120,86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2 120,86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2 120,86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10 868,55</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О538526, 0530085260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111, 112, 119, 244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2 807,54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2 851,34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3 202,91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2 954,22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2 954,22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2 954,22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17 724,45</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О538516,   0530085160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121, 122, 129, 244, 852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1 858,92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1 869,72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1 956,33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1 956,34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1 956,34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1 956,34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11 553,99</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О538734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1 400,45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1 400,45</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О531031, 0530010310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178,72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234,59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537,42</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О538510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52,80</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24,30</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7,60</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50,89</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О538579</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1 200,00</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30,30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30,30</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О538748</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О537482</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200,28</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200,28</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О538788</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2,02</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0530010220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139,26</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139,26</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О531022</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43,17</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43,17</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О5300S4810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2,02</w:t>
            </w:r>
          </w:p>
        </w:tc>
      </w:tr>
      <w:tr w:rsidR="000E6809" w:rsidRPr="00B93AC2" w:rsidTr="000E6809">
        <w:trPr>
          <w:trHeight w:val="37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О530074810</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611, 612</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200,00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200,00</w:t>
            </w:r>
          </w:p>
        </w:tc>
      </w:tr>
      <w:tr w:rsidR="000E6809" w:rsidRPr="00B93AC2" w:rsidTr="000E6809">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«Внедрение информационно-</w:t>
            </w:r>
            <w:proofErr w:type="spellStart"/>
            <w:r w:rsidRPr="00B93AC2">
              <w:rPr>
                <w:rFonts w:ascii="Arial" w:hAnsi="Arial" w:cs="Arial"/>
                <w:sz w:val="24"/>
              </w:rPr>
              <w:t>комуникационных</w:t>
            </w:r>
            <w:proofErr w:type="spellEnd"/>
            <w:r w:rsidRPr="00B93AC2">
              <w:rPr>
                <w:rFonts w:ascii="Arial" w:hAnsi="Arial" w:cs="Arial"/>
                <w:sz w:val="24"/>
              </w:rPr>
              <w:t xml:space="preserve"> технологий в отрасли </w:t>
            </w:r>
            <w:r w:rsidRPr="00B93AC2">
              <w:rPr>
                <w:rFonts w:ascii="Arial" w:hAnsi="Arial" w:cs="Arial"/>
                <w:sz w:val="24"/>
              </w:rPr>
              <w:lastRenderedPageBreak/>
              <w:t>«культура», развитие информационных ресурсов»</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всего расходные обязательства</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137,50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137,50</w:t>
            </w:r>
          </w:p>
        </w:tc>
      </w:tr>
      <w:tr w:rsidR="000E6809" w:rsidRPr="00B93AC2" w:rsidTr="00BF61B3">
        <w:trPr>
          <w:trHeight w:val="1154"/>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в том числе по ГРБС: Отдел </w:t>
            </w:r>
            <w:r w:rsidRPr="00B93AC2">
              <w:rPr>
                <w:rFonts w:ascii="Arial" w:hAnsi="Arial" w:cs="Arial"/>
                <w:sz w:val="24"/>
              </w:rPr>
              <w:lastRenderedPageBreak/>
              <w:t>культуры Администрации города Шарыпово</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О31</w:t>
            </w:r>
          </w:p>
        </w:tc>
        <w:tc>
          <w:tcPr>
            <w:tcW w:w="709"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О538529</w:t>
            </w:r>
          </w:p>
        </w:tc>
        <w:tc>
          <w:tcPr>
            <w:tcW w:w="707"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137,50</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137,50</w:t>
            </w:r>
          </w:p>
        </w:tc>
      </w:tr>
      <w:tr w:rsidR="000E6809" w:rsidRPr="00B93AC2" w:rsidTr="00BF61B3">
        <w:trPr>
          <w:trHeight w:val="433"/>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Задача 3</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«Развитие инфраструктуры отрасли «культура»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598,28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598,28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Отдел культуры Администрации города Шарыпово</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138,24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138,24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47,62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47,62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102,44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102,44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65,00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65,00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О702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55,80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О537488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47,10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47,10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11,78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11,78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130,20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0,10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0,10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О537485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BF61B3">
        <w:trPr>
          <w:trHeight w:val="37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О801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О538530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611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BF61B3">
        <w:trPr>
          <w:trHeight w:val="9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lastRenderedPageBreak/>
              <w:t>Подпрограмма 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«Развитие архивного дела в городе Шарыпово»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 по подпрограмме</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ОО5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586,40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204,90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1 408,70</w:t>
            </w:r>
          </w:p>
        </w:tc>
      </w:tr>
      <w:tr w:rsidR="000E6809" w:rsidRPr="00B93AC2" w:rsidTr="00BF61B3">
        <w:trPr>
          <w:trHeight w:val="111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b/>
                <w:bCs/>
                <w:sz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Администрация города Шарыпово</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ОО5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Х</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586,40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1 408,70</w:t>
            </w:r>
          </w:p>
        </w:tc>
      </w:tr>
      <w:tr w:rsidR="000E6809" w:rsidRPr="00B93AC2" w:rsidTr="00BF61B3">
        <w:trPr>
          <w:trHeight w:val="6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«Создание нормативных условий хранения архивных документов, исключающих их хищение и утрату»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всего расходные обязательства</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ОО5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276,90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204,90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205,80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1 099,20</w:t>
            </w:r>
          </w:p>
        </w:tc>
      </w:tr>
      <w:tr w:rsidR="000E6809" w:rsidRPr="00B93AC2" w:rsidTr="00BF61B3">
        <w:trPr>
          <w:trHeight w:val="40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в том числе по ГРБС: Администрация города Шарыпово</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ОО5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О547519, 0540075190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121, 129, 244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195,90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204,90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205,80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1 018,20</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О547477</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80,00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80,00</w:t>
            </w:r>
          </w:p>
        </w:tc>
      </w:tr>
      <w:tr w:rsidR="000E6809" w:rsidRPr="00B93AC2" w:rsidTr="000E6809">
        <w:trPr>
          <w:trHeight w:val="405"/>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О548535</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1,00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1,00</w:t>
            </w:r>
          </w:p>
        </w:tc>
      </w:tr>
      <w:tr w:rsidR="000E6809" w:rsidRPr="00B93AC2" w:rsidTr="00BF61B3">
        <w:trPr>
          <w:trHeight w:val="346"/>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 </w:t>
            </w:r>
          </w:p>
        </w:tc>
        <w:tc>
          <w:tcPr>
            <w:tcW w:w="707"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p>
        </w:tc>
      </w:tr>
      <w:tr w:rsidR="000E6809" w:rsidRPr="00B93AC2" w:rsidTr="000E6809">
        <w:trPr>
          <w:trHeight w:val="600"/>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Задача 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«Формирование современной информационно-технологи</w:t>
            </w:r>
            <w:r w:rsidRPr="00B93AC2">
              <w:rPr>
                <w:rFonts w:ascii="Arial" w:hAnsi="Arial" w:cs="Arial"/>
                <w:sz w:val="24"/>
              </w:rPr>
              <w:lastRenderedPageBreak/>
              <w:t>ческой инфраструктуры архива города»</w:t>
            </w:r>
          </w:p>
        </w:tc>
        <w:tc>
          <w:tcPr>
            <w:tcW w:w="1418"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всего расходные обязательства</w:t>
            </w:r>
          </w:p>
        </w:tc>
        <w:tc>
          <w:tcPr>
            <w:tcW w:w="710"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ОО5</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Х</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309,50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b/>
                <w:bCs/>
                <w:sz w:val="24"/>
              </w:rPr>
            </w:pPr>
            <w:r w:rsidRPr="00B93AC2">
              <w:rPr>
                <w:rFonts w:ascii="Arial" w:hAnsi="Arial" w:cs="Arial"/>
                <w:b/>
                <w:bCs/>
                <w:sz w:val="24"/>
              </w:rPr>
              <w:t xml:space="preserve">          309,50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в том числе по </w:t>
            </w:r>
            <w:r w:rsidRPr="00B93AC2">
              <w:rPr>
                <w:rFonts w:ascii="Arial" w:hAnsi="Arial" w:cs="Arial"/>
                <w:sz w:val="24"/>
              </w:rPr>
              <w:lastRenderedPageBreak/>
              <w:t>ГРБС: Администрация города Шарыпово</w:t>
            </w: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lastRenderedPageBreak/>
              <w:t>ОО5</w:t>
            </w: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О548536</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О547475</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262,00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262,00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О548731</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2,62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2,62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О547478</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39,00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39,00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О548732</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3,90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3,90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О547479</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1,80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1,80   </w:t>
            </w:r>
          </w:p>
        </w:tc>
      </w:tr>
      <w:tr w:rsidR="000E6809" w:rsidRPr="00B93AC2" w:rsidTr="000E6809">
        <w:trPr>
          <w:trHeight w:val="39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О113</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О548733</w:t>
            </w:r>
          </w:p>
        </w:tc>
        <w:tc>
          <w:tcPr>
            <w:tcW w:w="707"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244</w:t>
            </w:r>
          </w:p>
        </w:tc>
        <w:tc>
          <w:tcPr>
            <w:tcW w:w="993"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0,18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jc w:val="center"/>
              <w:rPr>
                <w:rFonts w:ascii="Arial" w:hAnsi="Arial" w:cs="Arial"/>
                <w:sz w:val="24"/>
              </w:rPr>
            </w:pPr>
            <w:r w:rsidRPr="00B93AC2">
              <w:rPr>
                <w:rFonts w:ascii="Arial" w:hAnsi="Arial" w:cs="Arial"/>
                <w:sz w:val="24"/>
              </w:rPr>
              <w:t xml:space="preserve">               0,18   </w:t>
            </w:r>
          </w:p>
        </w:tc>
      </w:tr>
      <w:tr w:rsidR="000E6809" w:rsidRPr="00B93AC2" w:rsidTr="000E6809">
        <w:trPr>
          <w:trHeight w:val="300"/>
        </w:trPr>
        <w:tc>
          <w:tcPr>
            <w:tcW w:w="1433"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7"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1418"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10" w:type="dxa"/>
            <w:vMerge/>
            <w:tcBorders>
              <w:top w:val="nil"/>
              <w:left w:val="single" w:sz="4" w:space="0" w:color="auto"/>
              <w:bottom w:val="single" w:sz="4" w:space="0" w:color="auto"/>
              <w:right w:val="single" w:sz="4" w:space="0" w:color="auto"/>
            </w:tcBorders>
            <w:vAlign w:val="center"/>
            <w:hideMark/>
          </w:tcPr>
          <w:p w:rsidR="000E6809" w:rsidRPr="00B93AC2" w:rsidRDefault="000E6809" w:rsidP="000E6809">
            <w:pPr>
              <w:rPr>
                <w:rFonts w:ascii="Arial" w:hAnsi="Arial" w:cs="Arial"/>
                <w:sz w:val="24"/>
              </w:rPr>
            </w:pPr>
          </w:p>
        </w:tc>
        <w:tc>
          <w:tcPr>
            <w:tcW w:w="709"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 </w:t>
            </w:r>
          </w:p>
        </w:tc>
        <w:tc>
          <w:tcPr>
            <w:tcW w:w="707"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993"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noWrap/>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rPr>
                <w:rFonts w:ascii="Arial" w:hAnsi="Arial" w:cs="Arial"/>
                <w:sz w:val="24"/>
              </w:rPr>
            </w:pPr>
            <w:r w:rsidRPr="00B93AC2">
              <w:rPr>
                <w:rFonts w:ascii="Arial" w:hAnsi="Arial" w:cs="Arial"/>
                <w:sz w:val="24"/>
              </w:rPr>
              <w:t> </w:t>
            </w:r>
          </w:p>
        </w:tc>
        <w:tc>
          <w:tcPr>
            <w:tcW w:w="1134" w:type="dxa"/>
            <w:tcBorders>
              <w:top w:val="nil"/>
              <w:left w:val="nil"/>
              <w:bottom w:val="single" w:sz="4" w:space="0" w:color="auto"/>
              <w:right w:val="single" w:sz="4" w:space="0" w:color="auto"/>
            </w:tcBorders>
            <w:shd w:val="clear" w:color="auto" w:fill="auto"/>
            <w:vAlign w:val="center"/>
            <w:hideMark/>
          </w:tcPr>
          <w:p w:rsidR="000E6809" w:rsidRPr="00B93AC2" w:rsidRDefault="000E6809" w:rsidP="000E6809">
            <w:pPr>
              <w:rPr>
                <w:rFonts w:ascii="Arial" w:hAnsi="Arial" w:cs="Arial"/>
                <w:sz w:val="24"/>
              </w:rPr>
            </w:pPr>
            <w:r w:rsidRPr="00B93AC2">
              <w:rPr>
                <w:rFonts w:ascii="Arial" w:hAnsi="Arial" w:cs="Arial"/>
                <w:sz w:val="24"/>
              </w:rPr>
              <w:t> </w:t>
            </w:r>
          </w:p>
        </w:tc>
        <w:tc>
          <w:tcPr>
            <w:tcW w:w="992" w:type="dxa"/>
            <w:tcBorders>
              <w:top w:val="nil"/>
              <w:left w:val="nil"/>
              <w:bottom w:val="single" w:sz="4" w:space="0" w:color="auto"/>
              <w:right w:val="single" w:sz="4" w:space="0" w:color="auto"/>
            </w:tcBorders>
            <w:shd w:val="clear" w:color="auto" w:fill="auto"/>
            <w:hideMark/>
          </w:tcPr>
          <w:p w:rsidR="000E6809" w:rsidRPr="00B93AC2" w:rsidRDefault="000E6809" w:rsidP="000E6809">
            <w:pPr>
              <w:rPr>
                <w:rFonts w:ascii="Arial" w:hAnsi="Arial" w:cs="Arial"/>
                <w:sz w:val="24"/>
              </w:rPr>
            </w:pPr>
            <w:r w:rsidRPr="00B93AC2">
              <w:rPr>
                <w:rFonts w:ascii="Arial" w:hAnsi="Arial" w:cs="Arial"/>
                <w:sz w:val="24"/>
              </w:rPr>
              <w:t> </w:t>
            </w:r>
          </w:p>
        </w:tc>
      </w:tr>
    </w:tbl>
    <w:p w:rsidR="00BF61B3" w:rsidRPr="00B93AC2" w:rsidRDefault="00BF61B3" w:rsidP="00BF61B3">
      <w:pPr>
        <w:rPr>
          <w:rFonts w:ascii="Arial" w:eastAsia="Calibri" w:hAnsi="Arial" w:cs="Arial"/>
          <w:sz w:val="24"/>
          <w:lang w:eastAsia="en-US"/>
        </w:rPr>
      </w:pPr>
      <w:r w:rsidRPr="00B93AC2">
        <w:rPr>
          <w:rFonts w:ascii="Arial" w:eastAsia="Calibri" w:hAnsi="Arial" w:cs="Arial"/>
          <w:sz w:val="24"/>
          <w:lang w:eastAsia="en-US"/>
        </w:rPr>
        <w:t>Начальник Отдела культуры</w:t>
      </w:r>
    </w:p>
    <w:p w:rsidR="00BF61B3" w:rsidRPr="00B93AC2" w:rsidRDefault="00BF61B3" w:rsidP="00BF61B3">
      <w:pPr>
        <w:rPr>
          <w:rFonts w:ascii="Arial" w:hAnsi="Arial" w:cs="Arial"/>
          <w:sz w:val="24"/>
        </w:rPr>
      </w:pPr>
      <w:r w:rsidRPr="00B93AC2">
        <w:rPr>
          <w:rFonts w:ascii="Arial" w:eastAsia="Calibri" w:hAnsi="Arial" w:cs="Arial"/>
          <w:sz w:val="24"/>
          <w:lang w:eastAsia="en-US"/>
        </w:rPr>
        <w:t>администрации города Шарыпово</w:t>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00C02106">
        <w:rPr>
          <w:rFonts w:ascii="Arial" w:eastAsia="Calibri" w:hAnsi="Arial" w:cs="Arial"/>
          <w:sz w:val="24"/>
          <w:lang w:eastAsia="en-US"/>
        </w:rPr>
        <w:t xml:space="preserve">                                              </w:t>
      </w:r>
      <w:r w:rsidRPr="00B93AC2">
        <w:rPr>
          <w:rFonts w:ascii="Arial" w:eastAsia="Calibri" w:hAnsi="Arial" w:cs="Arial"/>
          <w:sz w:val="24"/>
          <w:lang w:eastAsia="en-US"/>
        </w:rPr>
        <w:t>М.А. Шереметьева</w:t>
      </w:r>
    </w:p>
    <w:p w:rsidR="00F1503B" w:rsidRPr="00B93AC2" w:rsidRDefault="00F1503B" w:rsidP="007A68FB">
      <w:pPr>
        <w:rPr>
          <w:rFonts w:ascii="Arial" w:hAnsi="Arial" w:cs="Arial"/>
          <w:spacing w:val="-2"/>
          <w:sz w:val="24"/>
        </w:rPr>
        <w:sectPr w:rsidR="00F1503B" w:rsidRPr="00B93AC2" w:rsidSect="00F1503B">
          <w:pgSz w:w="16838" w:h="11906" w:orient="landscape"/>
          <w:pgMar w:top="992" w:right="709" w:bottom="851" w:left="992" w:header="709" w:footer="709" w:gutter="0"/>
          <w:cols w:space="708"/>
          <w:docGrid w:linePitch="381"/>
        </w:sectPr>
      </w:pPr>
    </w:p>
    <w:tbl>
      <w:tblPr>
        <w:tblW w:w="0" w:type="auto"/>
        <w:tblInd w:w="93" w:type="dxa"/>
        <w:tblLook w:val="04A0" w:firstRow="1" w:lastRow="0" w:firstColumn="1" w:lastColumn="0" w:noHBand="0" w:noVBand="1"/>
      </w:tblPr>
      <w:tblGrid>
        <w:gridCol w:w="1907"/>
        <w:gridCol w:w="3944"/>
        <w:gridCol w:w="2237"/>
        <w:gridCol w:w="964"/>
        <w:gridCol w:w="993"/>
        <w:gridCol w:w="993"/>
        <w:gridCol w:w="935"/>
        <w:gridCol w:w="935"/>
        <w:gridCol w:w="935"/>
        <w:gridCol w:w="1417"/>
      </w:tblGrid>
      <w:tr w:rsidR="00722BFB" w:rsidRPr="00B93AC2" w:rsidTr="00C02106">
        <w:trPr>
          <w:trHeight w:val="660"/>
        </w:trPr>
        <w:tc>
          <w:tcPr>
            <w:tcW w:w="0" w:type="auto"/>
            <w:gridSpan w:val="10"/>
            <w:tcBorders>
              <w:top w:val="nil"/>
              <w:left w:val="nil"/>
              <w:bottom w:val="nil"/>
              <w:right w:val="nil"/>
            </w:tcBorders>
            <w:shd w:val="clear" w:color="auto" w:fill="auto"/>
            <w:noWrap/>
            <w:vAlign w:val="bottom"/>
            <w:hideMark/>
          </w:tcPr>
          <w:p w:rsidR="0033403D" w:rsidRPr="00B93AC2" w:rsidRDefault="0033403D" w:rsidP="0033403D">
            <w:pPr>
              <w:jc w:val="center"/>
              <w:rPr>
                <w:rFonts w:ascii="Arial" w:hAnsi="Arial" w:cs="Arial"/>
                <w:sz w:val="24"/>
              </w:rPr>
            </w:pPr>
          </w:p>
          <w:tbl>
            <w:tblPr>
              <w:tblW w:w="15216" w:type="dxa"/>
              <w:tblLook w:val="04A0" w:firstRow="1" w:lastRow="0" w:firstColumn="1" w:lastColumn="0" w:noHBand="0" w:noVBand="1"/>
            </w:tblPr>
            <w:tblGrid>
              <w:gridCol w:w="5572"/>
              <w:gridCol w:w="222"/>
              <w:gridCol w:w="9250"/>
            </w:tblGrid>
            <w:tr w:rsidR="0033403D" w:rsidRPr="00B93AC2" w:rsidTr="0033403D">
              <w:trPr>
                <w:trHeight w:val="315"/>
              </w:trPr>
              <w:tc>
                <w:tcPr>
                  <w:tcW w:w="15216" w:type="dxa"/>
                  <w:gridSpan w:val="3"/>
                  <w:tcBorders>
                    <w:top w:val="nil"/>
                    <w:left w:val="nil"/>
                    <w:bottom w:val="nil"/>
                    <w:right w:val="nil"/>
                  </w:tcBorders>
                  <w:shd w:val="clear" w:color="auto" w:fill="auto"/>
                  <w:noWrap/>
                  <w:vAlign w:val="bottom"/>
                  <w:hideMark/>
                </w:tcPr>
                <w:p w:rsidR="00C02106" w:rsidRDefault="0033403D" w:rsidP="00C02106">
                  <w:pPr>
                    <w:jc w:val="right"/>
                    <w:rPr>
                      <w:rFonts w:ascii="Arial" w:hAnsi="Arial" w:cs="Arial"/>
                      <w:sz w:val="24"/>
                    </w:rPr>
                  </w:pPr>
                  <w:r w:rsidRPr="00B93AC2">
                    <w:rPr>
                      <w:rFonts w:ascii="Arial" w:hAnsi="Arial" w:cs="Arial"/>
                      <w:sz w:val="24"/>
                    </w:rPr>
                    <w:t>Приложение № 6</w:t>
                  </w:r>
                </w:p>
                <w:p w:rsidR="0033403D" w:rsidRPr="00B93AC2" w:rsidRDefault="0033403D" w:rsidP="00C02106">
                  <w:pPr>
                    <w:jc w:val="right"/>
                    <w:rPr>
                      <w:rFonts w:ascii="Arial" w:hAnsi="Arial" w:cs="Arial"/>
                      <w:sz w:val="24"/>
                    </w:rPr>
                  </w:pPr>
                  <w:r w:rsidRPr="00B93AC2">
                    <w:rPr>
                      <w:rFonts w:ascii="Arial" w:hAnsi="Arial" w:cs="Arial"/>
                      <w:sz w:val="24"/>
                    </w:rPr>
                    <w:t>к муниципальной программе "Развитие культуры",</w:t>
                  </w:r>
                </w:p>
              </w:tc>
            </w:tr>
            <w:tr w:rsidR="0033403D" w:rsidRPr="00B93AC2" w:rsidTr="0033403D">
              <w:trPr>
                <w:trHeight w:val="315"/>
              </w:trPr>
              <w:tc>
                <w:tcPr>
                  <w:tcW w:w="15216" w:type="dxa"/>
                  <w:gridSpan w:val="3"/>
                  <w:tcBorders>
                    <w:top w:val="nil"/>
                    <w:left w:val="nil"/>
                    <w:bottom w:val="nil"/>
                    <w:right w:val="nil"/>
                  </w:tcBorders>
                  <w:shd w:val="clear" w:color="auto" w:fill="auto"/>
                  <w:noWrap/>
                  <w:vAlign w:val="bottom"/>
                  <w:hideMark/>
                </w:tcPr>
                <w:p w:rsidR="00C02106" w:rsidRDefault="0033403D" w:rsidP="00C02106">
                  <w:pPr>
                    <w:jc w:val="right"/>
                    <w:rPr>
                      <w:rFonts w:ascii="Arial" w:hAnsi="Arial" w:cs="Arial"/>
                      <w:sz w:val="24"/>
                    </w:rPr>
                  </w:pPr>
                  <w:proofErr w:type="gramStart"/>
                  <w:r w:rsidRPr="00B93AC2">
                    <w:rPr>
                      <w:rFonts w:ascii="Arial" w:hAnsi="Arial" w:cs="Arial"/>
                      <w:sz w:val="24"/>
                    </w:rPr>
                    <w:t>утвержденной</w:t>
                  </w:r>
                  <w:proofErr w:type="gramEnd"/>
                  <w:r w:rsidRPr="00B93AC2">
                    <w:rPr>
                      <w:rFonts w:ascii="Arial" w:hAnsi="Arial" w:cs="Arial"/>
                      <w:sz w:val="24"/>
                    </w:rPr>
                    <w:t xml:space="preserve"> постановлением </w:t>
                  </w:r>
                </w:p>
                <w:p w:rsidR="00C02106" w:rsidRDefault="0033403D" w:rsidP="00C02106">
                  <w:pPr>
                    <w:jc w:val="right"/>
                    <w:rPr>
                      <w:rFonts w:ascii="Arial" w:hAnsi="Arial" w:cs="Arial"/>
                      <w:sz w:val="24"/>
                    </w:rPr>
                  </w:pPr>
                  <w:r w:rsidRPr="00B93AC2">
                    <w:rPr>
                      <w:rFonts w:ascii="Arial" w:hAnsi="Arial" w:cs="Arial"/>
                      <w:sz w:val="24"/>
                    </w:rPr>
                    <w:t>Администрации города Шарыпово</w:t>
                  </w:r>
                </w:p>
                <w:p w:rsidR="0033403D" w:rsidRPr="00B93AC2" w:rsidRDefault="00C02106" w:rsidP="00C02106">
                  <w:pPr>
                    <w:jc w:val="right"/>
                    <w:rPr>
                      <w:rFonts w:ascii="Arial" w:hAnsi="Arial" w:cs="Arial"/>
                      <w:sz w:val="24"/>
                    </w:rPr>
                  </w:pPr>
                  <w:r w:rsidRPr="00B93AC2">
                    <w:rPr>
                      <w:rFonts w:ascii="Arial" w:hAnsi="Arial" w:cs="Arial"/>
                      <w:sz w:val="24"/>
                    </w:rPr>
                    <w:t>от 13.10.2016 г. № 190</w:t>
                  </w:r>
                </w:p>
              </w:tc>
            </w:tr>
            <w:tr w:rsidR="0033403D" w:rsidRPr="00B93AC2" w:rsidTr="0033403D">
              <w:trPr>
                <w:trHeight w:val="315"/>
              </w:trPr>
              <w:tc>
                <w:tcPr>
                  <w:tcW w:w="5636" w:type="dxa"/>
                  <w:tcBorders>
                    <w:top w:val="nil"/>
                    <w:left w:val="nil"/>
                    <w:bottom w:val="nil"/>
                    <w:right w:val="nil"/>
                  </w:tcBorders>
                  <w:shd w:val="clear" w:color="auto" w:fill="auto"/>
                  <w:noWrap/>
                  <w:vAlign w:val="bottom"/>
                  <w:hideMark/>
                </w:tcPr>
                <w:p w:rsidR="0033403D" w:rsidRPr="00B93AC2" w:rsidRDefault="0033403D" w:rsidP="0033403D">
                  <w:pPr>
                    <w:rPr>
                      <w:rFonts w:ascii="Arial" w:hAnsi="Arial" w:cs="Arial"/>
                      <w:sz w:val="24"/>
                    </w:rPr>
                  </w:pPr>
                  <w:r w:rsidRPr="00B93AC2">
                    <w:rPr>
                      <w:rFonts w:ascii="Arial" w:hAnsi="Arial" w:cs="Arial"/>
                      <w:sz w:val="24"/>
                    </w:rPr>
                    <w:t xml:space="preserve">                                                                                                                                   </w:t>
                  </w:r>
                </w:p>
              </w:tc>
              <w:tc>
                <w:tcPr>
                  <w:tcW w:w="222" w:type="dxa"/>
                  <w:tcBorders>
                    <w:top w:val="nil"/>
                    <w:left w:val="nil"/>
                    <w:bottom w:val="nil"/>
                    <w:right w:val="nil"/>
                  </w:tcBorders>
                  <w:shd w:val="clear" w:color="auto" w:fill="auto"/>
                  <w:noWrap/>
                  <w:vAlign w:val="bottom"/>
                  <w:hideMark/>
                </w:tcPr>
                <w:p w:rsidR="0033403D" w:rsidRPr="00B93AC2" w:rsidRDefault="0033403D" w:rsidP="0033403D">
                  <w:pPr>
                    <w:rPr>
                      <w:rFonts w:ascii="Arial" w:hAnsi="Arial" w:cs="Arial"/>
                      <w:sz w:val="24"/>
                    </w:rPr>
                  </w:pPr>
                </w:p>
              </w:tc>
              <w:tc>
                <w:tcPr>
                  <w:tcW w:w="9358" w:type="dxa"/>
                  <w:tcBorders>
                    <w:top w:val="nil"/>
                    <w:left w:val="nil"/>
                    <w:bottom w:val="nil"/>
                    <w:right w:val="nil"/>
                  </w:tcBorders>
                  <w:shd w:val="clear" w:color="auto" w:fill="auto"/>
                  <w:noWrap/>
                  <w:vAlign w:val="bottom"/>
                  <w:hideMark/>
                </w:tcPr>
                <w:p w:rsidR="0033403D" w:rsidRPr="00B93AC2" w:rsidRDefault="0033403D" w:rsidP="00C02106">
                  <w:pPr>
                    <w:rPr>
                      <w:rFonts w:ascii="Arial" w:hAnsi="Arial" w:cs="Arial"/>
                      <w:sz w:val="24"/>
                    </w:rPr>
                  </w:pPr>
                  <w:r w:rsidRPr="00B93AC2">
                    <w:rPr>
                      <w:rFonts w:ascii="Arial" w:hAnsi="Arial" w:cs="Arial"/>
                      <w:sz w:val="24"/>
                    </w:rPr>
                    <w:t xml:space="preserve">                                                              </w:t>
                  </w:r>
                </w:p>
              </w:tc>
            </w:tr>
          </w:tbl>
          <w:p w:rsidR="0033403D" w:rsidRPr="00B93AC2" w:rsidRDefault="0033403D" w:rsidP="0033403D">
            <w:pPr>
              <w:jc w:val="center"/>
              <w:rPr>
                <w:rFonts w:ascii="Arial" w:hAnsi="Arial" w:cs="Arial"/>
                <w:sz w:val="24"/>
              </w:rPr>
            </w:pPr>
          </w:p>
          <w:p w:rsidR="0033403D" w:rsidRPr="00B93AC2" w:rsidRDefault="0033403D" w:rsidP="0033403D">
            <w:pPr>
              <w:jc w:val="center"/>
              <w:rPr>
                <w:rFonts w:ascii="Arial" w:hAnsi="Arial" w:cs="Arial"/>
                <w:sz w:val="24"/>
              </w:rPr>
            </w:pPr>
            <w:r w:rsidRPr="00B93AC2">
              <w:rPr>
                <w:rFonts w:ascii="Arial" w:hAnsi="Arial" w:cs="Arial"/>
                <w:sz w:val="24"/>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c>
      </w:tr>
      <w:tr w:rsidR="0033403D" w:rsidRPr="00B93AC2" w:rsidTr="00C02106">
        <w:trPr>
          <w:trHeight w:val="6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Статус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Наименование муниципальной программы, подпрограммы муниципальной 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Уровень бюджетной системы/ источники финансирования</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Оценка расходов, в том числе по годам реализации программы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r>
      <w:tr w:rsidR="00722BFB" w:rsidRPr="00B93AC2" w:rsidTr="00C0210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2014год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2015 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2016 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2017 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2018 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2019 год</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Итого на 2014-2019 годы</w:t>
            </w:r>
          </w:p>
        </w:tc>
      </w:tr>
      <w:tr w:rsidR="00722BFB" w:rsidRPr="00B93AC2" w:rsidTr="00C021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1</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2</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3</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4</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5</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6</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7</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8</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9</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10</w:t>
            </w:r>
          </w:p>
        </w:tc>
      </w:tr>
      <w:tr w:rsidR="00722BFB" w:rsidRPr="00B93AC2" w:rsidTr="00C02106">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Муниципальная программа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«Развитие культуры»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68 210,16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77 299,63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89 719,08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73 256,30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73 248,80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73 248,80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454 982,77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13,40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4 196,92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13 235,74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15 993,60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34 043,66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4 422,57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6 308,13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11 407,00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5 443,60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5 443,60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5 443,60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38 468,50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59 590,67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57 748,96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62 311,88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67 606,9</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67 599,4</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67 599,4</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382 457,21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Подпрограмма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 xml:space="preserve"> «Сохранение </w:t>
            </w:r>
            <w:proofErr w:type="gramStart"/>
            <w:r w:rsidRPr="00B93AC2">
              <w:rPr>
                <w:rFonts w:ascii="Arial" w:hAnsi="Arial" w:cs="Arial"/>
                <w:b/>
                <w:bCs/>
                <w:sz w:val="24"/>
              </w:rPr>
              <w:t>культурного</w:t>
            </w:r>
            <w:proofErr w:type="gramEnd"/>
            <w:r w:rsidRPr="00B93AC2">
              <w:rPr>
                <w:rFonts w:ascii="Arial" w:hAnsi="Arial" w:cs="Arial"/>
                <w:b/>
                <w:bCs/>
                <w:sz w:val="24"/>
              </w:rPr>
              <w:t xml:space="preserve"> наследие»</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15 906,32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21 363,06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27 372,25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19 774,63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19 767,13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19 767,13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123 950,52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13,40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1 029,34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3 397,25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9 330,09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13 756,68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175,37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1 312,60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612,60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612,60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612,60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612,60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3 938,37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14 701,61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16 646,41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17 422,96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19 162,03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19 154,53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19 154,53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106 242,07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«Развитие Библиотечного дела»</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13 080,58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15 516,08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23 885,81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16 321,53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16 314,03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16 314,03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101 432,06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6,60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13,40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835,05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2 640,47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8 930,08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12 405,60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99,00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344,60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344,60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344,6</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344,6</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344,6</w:t>
            </w:r>
            <w:r w:rsidRPr="00B93AC2">
              <w:rPr>
                <w:rFonts w:ascii="Arial" w:hAnsi="Arial" w:cs="Arial"/>
                <w:sz w:val="24"/>
              </w:rPr>
              <w:lastRenderedPageBreak/>
              <w:t xml:space="preserve">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1 822,00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12 146,53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12 524,21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14 604,53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15 976,93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15 969,43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15 969,43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87 191,06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«Развитие музейного дела»</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2 825,74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5 846,98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3 486,44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3 453,10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3 453,10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3 453,10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22 518,46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194,29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756,78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400,01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1 351,08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76,37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968,00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268,00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268,00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268,00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268,00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2 116,37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2 555,08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4 122,20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2 818,43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3 185,10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3 185,10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3 185,10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19 051,01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Подпрограмма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«Поддержка искусства и народного творчества»</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22 588,30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25 930,48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31 380,34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23 165,77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23 165,77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23 165,77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149 396,43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w:t>
            </w:r>
            <w:r w:rsidRPr="00B93AC2">
              <w:rPr>
                <w:rFonts w:ascii="Arial" w:hAnsi="Arial" w:cs="Arial"/>
                <w:sz w:val="24"/>
              </w:rPr>
              <w:lastRenderedPageBreak/>
              <w:t xml:space="preserve">574,88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4 </w:t>
            </w:r>
            <w:r w:rsidRPr="00B93AC2">
              <w:rPr>
                <w:rFonts w:ascii="Arial" w:hAnsi="Arial" w:cs="Arial"/>
                <w:sz w:val="24"/>
              </w:rPr>
              <w:lastRenderedPageBreak/>
              <w:t xml:space="preserve">895,76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3 </w:t>
            </w:r>
            <w:r w:rsidRPr="00B93AC2">
              <w:rPr>
                <w:rFonts w:ascii="Arial" w:hAnsi="Arial" w:cs="Arial"/>
                <w:sz w:val="24"/>
              </w:rPr>
              <w:lastRenderedPageBreak/>
              <w:t xml:space="preserve">230,36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lastRenderedPageBreak/>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9 701,00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3 662,20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3 769,53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9 569,40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3 606,00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3 606,00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3 606,00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27 819,13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17 351,22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17 265,19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18 580,58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19 559,77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19 559,77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19 559,77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111 876,30   </w:t>
            </w:r>
          </w:p>
        </w:tc>
      </w:tr>
      <w:tr w:rsidR="00722BFB" w:rsidRPr="00B93AC2" w:rsidTr="00C02106">
        <w:trPr>
          <w:trHeight w:val="40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«Поддержка искусства и народного творчества»</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7 168,98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8 425,38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8 883,68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7 666,13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7 666,13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7 666,13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47 476,43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501,45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1 699,50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1 395,00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3 595,95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1 200,00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1 450,00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1 450,00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1 450,00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1 450,00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1 450,00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8 450,00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5 467,53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5 275,88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6 038,68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6 216,13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6 216,13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6 216,13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35 430,48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«Сохранение и развитие традиционной народной культуры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15 419,32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17 505,10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22 496,66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15 499,6</w:t>
            </w:r>
            <w:r w:rsidRPr="00B93AC2">
              <w:rPr>
                <w:rFonts w:ascii="Arial" w:hAnsi="Arial" w:cs="Arial"/>
                <w:b/>
                <w:bCs/>
                <w:sz w:val="24"/>
              </w:rPr>
              <w:lastRenderedPageBreak/>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lastRenderedPageBreak/>
              <w:t xml:space="preserve">       15 499,6</w:t>
            </w:r>
            <w:r w:rsidRPr="00B93AC2">
              <w:rPr>
                <w:rFonts w:ascii="Arial" w:hAnsi="Arial" w:cs="Arial"/>
                <w:b/>
                <w:bCs/>
                <w:sz w:val="24"/>
              </w:rPr>
              <w:lastRenderedPageBreak/>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lastRenderedPageBreak/>
              <w:t xml:space="preserve">       15 499,6</w:t>
            </w:r>
            <w:r w:rsidRPr="00B93AC2">
              <w:rPr>
                <w:rFonts w:ascii="Arial" w:hAnsi="Arial" w:cs="Arial"/>
                <w:b/>
                <w:bCs/>
                <w:sz w:val="24"/>
              </w:rPr>
              <w:lastRenderedPageBreak/>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lastRenderedPageBreak/>
              <w:t xml:space="preserve">               101 920,00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1 073,43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3 196,26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1 835,36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6 105,05   </w:t>
            </w:r>
          </w:p>
        </w:tc>
      </w:tr>
      <w:tr w:rsidR="00722BFB" w:rsidRPr="00B93AC2" w:rsidTr="00C02106">
        <w:trPr>
          <w:trHeight w:val="276"/>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2 462,20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2 319,53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8 119,40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2 156,00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2 156,00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2 156,00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19 369,13   </w:t>
            </w:r>
          </w:p>
        </w:tc>
      </w:tr>
      <w:tr w:rsidR="00722BFB" w:rsidRPr="00B93AC2" w:rsidTr="00C02106">
        <w:trPr>
          <w:trHeight w:val="276"/>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000000"/>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11 883,69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11 989,31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12 541,90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13 343,64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13 343,64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13 343,64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76 445,82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«Поддержка творческих инициатив населения, творческих союзов и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«Организация и проведение культурных событий, в том числе на межрегиональном и </w:t>
            </w:r>
            <w:r w:rsidRPr="00B93AC2">
              <w:rPr>
                <w:rFonts w:ascii="Arial" w:hAnsi="Arial" w:cs="Arial"/>
                <w:sz w:val="24"/>
              </w:rPr>
              <w:lastRenderedPageBreak/>
              <w:t>международном уровне»</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lastRenderedPageBreak/>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Подпрограмма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 «Обеспечение условий реализации программы и прочие мероприятия»</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29 129,14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29 801,19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30 760,69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180 021,32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1 014,00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4 737,83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3 227,35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8 979,18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585,00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1 226,00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6 711,00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27 530,14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23 837,36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26 308,34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164 331,14   </w:t>
            </w:r>
          </w:p>
        </w:tc>
      </w:tr>
      <w:tr w:rsidR="00722BFB" w:rsidRPr="00B93AC2" w:rsidTr="00C02106">
        <w:trPr>
          <w:trHeight w:val="33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«Развитие системы непрерывного профессионального образования в области </w:t>
            </w:r>
            <w:r w:rsidRPr="00B93AC2">
              <w:rPr>
                <w:rFonts w:ascii="Arial" w:hAnsi="Arial" w:cs="Arial"/>
                <w:sz w:val="24"/>
              </w:rPr>
              <w:lastRenderedPageBreak/>
              <w:t>культуры»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lastRenderedPageBreak/>
              <w:t xml:space="preserve">Всего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28 393,36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29 801,19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30 760,69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30 110,10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179 285,54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966,90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4 737,83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3 227,35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8 932,08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585,00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1 226,00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1 225,00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6 711,00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26 841,46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23 837,36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26 308,34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28 885,10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163 642,46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«Внедрение информационно-</w:t>
            </w:r>
            <w:proofErr w:type="spellStart"/>
            <w:r w:rsidRPr="00B93AC2">
              <w:rPr>
                <w:rFonts w:ascii="Arial" w:hAnsi="Arial" w:cs="Arial"/>
                <w:sz w:val="24"/>
              </w:rPr>
              <w:t>комуникационных</w:t>
            </w:r>
            <w:proofErr w:type="spellEnd"/>
            <w:r w:rsidRPr="00B93AC2">
              <w:rPr>
                <w:rFonts w:ascii="Arial" w:hAnsi="Arial" w:cs="Arial"/>
                <w:sz w:val="24"/>
              </w:rPr>
              <w:t xml:space="preserve"> технологий </w:t>
            </w:r>
            <w:proofErr w:type="gramStart"/>
            <w:r w:rsidRPr="00B93AC2">
              <w:rPr>
                <w:rFonts w:ascii="Arial" w:hAnsi="Arial" w:cs="Arial"/>
                <w:sz w:val="24"/>
              </w:rPr>
              <w:t>в отросли</w:t>
            </w:r>
            <w:proofErr w:type="gramEnd"/>
            <w:r w:rsidRPr="00B93AC2">
              <w:rPr>
                <w:rFonts w:ascii="Arial" w:hAnsi="Arial" w:cs="Arial"/>
                <w:sz w:val="24"/>
              </w:rPr>
              <w:t xml:space="preserve"> «культура», развитие информационных ресурсов»</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137,50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137,50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137,50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137,50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«Развитие инфраструктуры отрасли «культуры»</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598,28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598,28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47,10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47,10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551,18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551,18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Подпрограмма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b/>
                <w:bCs/>
                <w:sz w:val="24"/>
              </w:rPr>
            </w:pPr>
            <w:r w:rsidRPr="00B93AC2">
              <w:rPr>
                <w:rFonts w:ascii="Arial" w:hAnsi="Arial" w:cs="Arial"/>
                <w:b/>
                <w:bCs/>
                <w:sz w:val="24"/>
              </w:rPr>
              <w:t xml:space="preserve"> «Развитие архивного дела в  городе Шарыпово»</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586,40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204,90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1 614,50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578,70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204,90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1 606,80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7,70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7,70   </w:t>
            </w:r>
          </w:p>
        </w:tc>
      </w:tr>
      <w:tr w:rsidR="00722BFB" w:rsidRPr="00B93AC2" w:rsidTr="00C02106">
        <w:trPr>
          <w:trHeight w:val="315"/>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b/>
                <w:bCs/>
                <w:sz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«Создание нормативных условий хранения архивных документов, исключающих их хищение и утрату»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276,90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204,90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1 305,00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275,90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204,90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205,80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1 304,00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1,00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1,00   </w:t>
            </w:r>
          </w:p>
        </w:tc>
      </w:tr>
      <w:tr w:rsidR="00722BFB" w:rsidRPr="00B93AC2" w:rsidTr="00C02106">
        <w:trPr>
          <w:trHeight w:val="349"/>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Задача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«Формирование современной информационно-технической инфраструктуры архива города»</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Всего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309,50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b/>
                <w:bCs/>
                <w:sz w:val="24"/>
              </w:rPr>
            </w:pPr>
            <w:r w:rsidRPr="00B93AC2">
              <w:rPr>
                <w:rFonts w:ascii="Arial" w:hAnsi="Arial" w:cs="Arial"/>
                <w:b/>
                <w:bCs/>
                <w:sz w:val="24"/>
              </w:rPr>
              <w:t xml:space="preserve">                       309,50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 том числе: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федеральный бюджет</w:t>
            </w:r>
            <w:proofErr w:type="gramStart"/>
            <w:r w:rsidRPr="00B93AC2">
              <w:rPr>
                <w:rFonts w:ascii="Arial" w:hAnsi="Arial" w:cs="Arial"/>
                <w:sz w:val="24"/>
              </w:rPr>
              <w:t xml:space="preserve"> (*)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краевой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302,80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302,80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внебюджетные  источники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 xml:space="preserve">городской бюджет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6,70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xml:space="preserve">                            6,70   </w:t>
            </w:r>
          </w:p>
        </w:tc>
      </w:tr>
      <w:tr w:rsidR="00722BFB" w:rsidRPr="00B93AC2" w:rsidTr="00C02106">
        <w:trPr>
          <w:trHeight w:val="360"/>
        </w:trPr>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vMerge/>
            <w:tcBorders>
              <w:top w:val="nil"/>
              <w:left w:val="single" w:sz="4" w:space="0" w:color="auto"/>
              <w:bottom w:val="single" w:sz="4" w:space="0" w:color="auto"/>
              <w:right w:val="single" w:sz="4" w:space="0" w:color="auto"/>
            </w:tcBorders>
            <w:vAlign w:val="center"/>
            <w:hideMark/>
          </w:tcPr>
          <w:p w:rsidR="0033403D" w:rsidRPr="00B93AC2" w:rsidRDefault="0033403D" w:rsidP="0033403D">
            <w:pPr>
              <w:rPr>
                <w:rFonts w:ascii="Arial" w:hAnsi="Arial" w:cs="Arial"/>
                <w:sz w:val="24"/>
              </w:rPr>
            </w:pP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rPr>
                <w:rFonts w:ascii="Arial" w:hAnsi="Arial" w:cs="Arial"/>
                <w:sz w:val="24"/>
              </w:rPr>
            </w:pPr>
            <w:r w:rsidRPr="00B93AC2">
              <w:rPr>
                <w:rFonts w:ascii="Arial" w:hAnsi="Arial" w:cs="Arial"/>
                <w:sz w:val="24"/>
              </w:rPr>
              <w:t>юридические лица</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c>
          <w:tcPr>
            <w:tcW w:w="0" w:type="auto"/>
            <w:tcBorders>
              <w:top w:val="nil"/>
              <w:left w:val="nil"/>
              <w:bottom w:val="single" w:sz="4" w:space="0" w:color="auto"/>
              <w:right w:val="single" w:sz="4" w:space="0" w:color="auto"/>
            </w:tcBorders>
            <w:shd w:val="clear" w:color="auto" w:fill="auto"/>
            <w:vAlign w:val="center"/>
            <w:hideMark/>
          </w:tcPr>
          <w:p w:rsidR="0033403D" w:rsidRPr="00B93AC2" w:rsidRDefault="0033403D" w:rsidP="0033403D">
            <w:pPr>
              <w:jc w:val="center"/>
              <w:rPr>
                <w:rFonts w:ascii="Arial" w:hAnsi="Arial" w:cs="Arial"/>
                <w:sz w:val="24"/>
              </w:rPr>
            </w:pPr>
            <w:r w:rsidRPr="00B93AC2">
              <w:rPr>
                <w:rFonts w:ascii="Arial" w:hAnsi="Arial" w:cs="Arial"/>
                <w:sz w:val="24"/>
              </w:rPr>
              <w:t> </w:t>
            </w:r>
          </w:p>
        </w:tc>
      </w:tr>
    </w:tbl>
    <w:p w:rsidR="009D5EEE" w:rsidRPr="00B93AC2" w:rsidRDefault="009D5EEE" w:rsidP="009D5EEE">
      <w:pPr>
        <w:rPr>
          <w:rFonts w:ascii="Arial" w:eastAsia="Calibri" w:hAnsi="Arial" w:cs="Arial"/>
          <w:sz w:val="24"/>
          <w:lang w:eastAsia="en-US"/>
        </w:rPr>
      </w:pPr>
      <w:r w:rsidRPr="00B93AC2">
        <w:rPr>
          <w:rFonts w:ascii="Arial" w:eastAsia="Calibri" w:hAnsi="Arial" w:cs="Arial"/>
          <w:sz w:val="24"/>
          <w:lang w:eastAsia="en-US"/>
        </w:rPr>
        <w:t>Начальник Отдела культуры</w:t>
      </w:r>
    </w:p>
    <w:p w:rsidR="009D5EEE" w:rsidRDefault="009D5EEE" w:rsidP="009D5EEE">
      <w:pPr>
        <w:rPr>
          <w:rFonts w:ascii="Arial" w:eastAsia="Calibri" w:hAnsi="Arial" w:cs="Arial"/>
          <w:sz w:val="24"/>
          <w:lang w:eastAsia="en-US"/>
        </w:rPr>
      </w:pPr>
      <w:r w:rsidRPr="00B93AC2">
        <w:rPr>
          <w:rFonts w:ascii="Arial" w:eastAsia="Calibri" w:hAnsi="Arial" w:cs="Arial"/>
          <w:sz w:val="24"/>
          <w:lang w:eastAsia="en-US"/>
        </w:rPr>
        <w:t>администрации города Шарыпово</w:t>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00C02106">
        <w:rPr>
          <w:rFonts w:ascii="Arial" w:eastAsia="Calibri" w:hAnsi="Arial" w:cs="Arial"/>
          <w:sz w:val="24"/>
          <w:lang w:eastAsia="en-US"/>
        </w:rPr>
        <w:t xml:space="preserve">                                           </w:t>
      </w:r>
      <w:r w:rsidRPr="00B93AC2">
        <w:rPr>
          <w:rFonts w:ascii="Arial" w:eastAsia="Calibri" w:hAnsi="Arial" w:cs="Arial"/>
          <w:sz w:val="24"/>
          <w:lang w:eastAsia="en-US"/>
        </w:rPr>
        <w:t>М.А. Шереметьева</w:t>
      </w:r>
    </w:p>
    <w:p w:rsidR="00C02106" w:rsidRDefault="00C02106" w:rsidP="009D5EEE">
      <w:pPr>
        <w:rPr>
          <w:rFonts w:ascii="Arial" w:hAnsi="Arial" w:cs="Arial"/>
          <w:sz w:val="24"/>
        </w:rPr>
        <w:sectPr w:rsidR="00C02106" w:rsidSect="002A2AD2">
          <w:pgSz w:w="16838" w:h="11906" w:orient="landscape"/>
          <w:pgMar w:top="992" w:right="709" w:bottom="1134" w:left="992" w:header="709" w:footer="709" w:gutter="0"/>
          <w:cols w:space="708"/>
          <w:docGrid w:linePitch="381"/>
        </w:sectPr>
      </w:pPr>
    </w:p>
    <w:tbl>
      <w:tblPr>
        <w:tblW w:w="15185" w:type="dxa"/>
        <w:tblInd w:w="93" w:type="dxa"/>
        <w:tblLook w:val="04A0" w:firstRow="1" w:lastRow="0" w:firstColumn="1" w:lastColumn="0" w:noHBand="0" w:noVBand="1"/>
      </w:tblPr>
      <w:tblGrid>
        <w:gridCol w:w="3417"/>
        <w:gridCol w:w="3119"/>
        <w:gridCol w:w="2528"/>
        <w:gridCol w:w="1017"/>
        <w:gridCol w:w="1017"/>
        <w:gridCol w:w="1017"/>
        <w:gridCol w:w="1033"/>
        <w:gridCol w:w="1017"/>
        <w:gridCol w:w="1020"/>
      </w:tblGrid>
      <w:tr w:rsidR="002F5DF4" w:rsidRPr="00B93AC2" w:rsidTr="00C02106">
        <w:trPr>
          <w:trHeight w:val="285"/>
        </w:trPr>
        <w:tc>
          <w:tcPr>
            <w:tcW w:w="3417"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c>
          <w:tcPr>
            <w:tcW w:w="3119"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2528"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6121" w:type="dxa"/>
            <w:gridSpan w:val="6"/>
            <w:tcBorders>
              <w:top w:val="nil"/>
              <w:left w:val="nil"/>
              <w:bottom w:val="nil"/>
              <w:right w:val="nil"/>
            </w:tcBorders>
            <w:shd w:val="clear" w:color="auto" w:fill="auto"/>
            <w:noWrap/>
            <w:vAlign w:val="bottom"/>
            <w:hideMark/>
          </w:tcPr>
          <w:p w:rsidR="00C02106" w:rsidRDefault="002F5DF4" w:rsidP="00C02106">
            <w:pPr>
              <w:jc w:val="right"/>
              <w:rPr>
                <w:rFonts w:ascii="Arial" w:hAnsi="Arial" w:cs="Arial"/>
                <w:sz w:val="24"/>
              </w:rPr>
            </w:pPr>
            <w:r w:rsidRPr="00B93AC2">
              <w:rPr>
                <w:rFonts w:ascii="Arial" w:hAnsi="Arial" w:cs="Arial"/>
                <w:sz w:val="24"/>
              </w:rPr>
              <w:t xml:space="preserve">Приложение № 7 </w:t>
            </w:r>
          </w:p>
          <w:p w:rsidR="00C02106" w:rsidRDefault="002F5DF4" w:rsidP="00C02106">
            <w:pPr>
              <w:jc w:val="right"/>
              <w:rPr>
                <w:rFonts w:ascii="Arial" w:hAnsi="Arial" w:cs="Arial"/>
                <w:sz w:val="24"/>
              </w:rPr>
            </w:pPr>
            <w:r w:rsidRPr="00B93AC2">
              <w:rPr>
                <w:rFonts w:ascii="Arial" w:hAnsi="Arial" w:cs="Arial"/>
                <w:sz w:val="24"/>
              </w:rPr>
              <w:t xml:space="preserve">к муниципальной программе "Развитие культуры", </w:t>
            </w:r>
            <w:r w:rsidR="002A2AD2" w:rsidRPr="00B93AC2">
              <w:rPr>
                <w:rFonts w:ascii="Arial" w:hAnsi="Arial" w:cs="Arial"/>
                <w:sz w:val="24"/>
              </w:rPr>
              <w:t xml:space="preserve"> утвержденной постановлением </w:t>
            </w:r>
          </w:p>
          <w:p w:rsidR="00C02106" w:rsidRDefault="002A2AD2" w:rsidP="00C02106">
            <w:pPr>
              <w:jc w:val="right"/>
              <w:rPr>
                <w:rFonts w:ascii="Arial" w:hAnsi="Arial" w:cs="Arial"/>
                <w:sz w:val="24"/>
              </w:rPr>
            </w:pPr>
            <w:r w:rsidRPr="00B93AC2">
              <w:rPr>
                <w:rFonts w:ascii="Arial" w:hAnsi="Arial" w:cs="Arial"/>
                <w:sz w:val="24"/>
              </w:rPr>
              <w:t>Администрации города Шарыпово</w:t>
            </w:r>
            <w:r w:rsidR="00C02106" w:rsidRPr="00B93AC2">
              <w:rPr>
                <w:rFonts w:ascii="Arial" w:hAnsi="Arial" w:cs="Arial"/>
                <w:sz w:val="24"/>
              </w:rPr>
              <w:t xml:space="preserve"> </w:t>
            </w:r>
          </w:p>
          <w:p w:rsidR="002F5DF4" w:rsidRPr="00B93AC2" w:rsidRDefault="00C02106" w:rsidP="00C02106">
            <w:pPr>
              <w:jc w:val="right"/>
              <w:rPr>
                <w:rFonts w:ascii="Arial" w:hAnsi="Arial" w:cs="Arial"/>
                <w:sz w:val="24"/>
              </w:rPr>
            </w:pPr>
            <w:r w:rsidRPr="00B93AC2">
              <w:rPr>
                <w:rFonts w:ascii="Arial" w:hAnsi="Arial" w:cs="Arial"/>
                <w:sz w:val="24"/>
              </w:rPr>
              <w:t>от 13.10.2016  г. № 190</w:t>
            </w:r>
          </w:p>
        </w:tc>
      </w:tr>
      <w:tr w:rsidR="002F5DF4" w:rsidRPr="00B93AC2" w:rsidTr="00C02106">
        <w:trPr>
          <w:trHeight w:val="190"/>
        </w:trPr>
        <w:tc>
          <w:tcPr>
            <w:tcW w:w="15185" w:type="dxa"/>
            <w:gridSpan w:val="9"/>
            <w:tcBorders>
              <w:top w:val="nil"/>
              <w:left w:val="nil"/>
              <w:bottom w:val="nil"/>
              <w:right w:val="nil"/>
            </w:tcBorders>
            <w:shd w:val="clear" w:color="auto" w:fill="auto"/>
            <w:noWrap/>
            <w:hideMark/>
          </w:tcPr>
          <w:p w:rsidR="002F5DF4" w:rsidRPr="00B93AC2" w:rsidRDefault="002F5DF4" w:rsidP="002F5DF4">
            <w:pPr>
              <w:jc w:val="center"/>
              <w:rPr>
                <w:rFonts w:ascii="Arial" w:hAnsi="Arial" w:cs="Arial"/>
                <w:b/>
                <w:bCs/>
                <w:sz w:val="24"/>
              </w:rPr>
            </w:pPr>
            <w:r w:rsidRPr="00B93AC2">
              <w:rPr>
                <w:rFonts w:ascii="Arial" w:hAnsi="Arial" w:cs="Arial"/>
                <w:b/>
                <w:bCs/>
                <w:sz w:val="24"/>
              </w:rPr>
              <w:t xml:space="preserve">Прогноз </w:t>
            </w:r>
          </w:p>
        </w:tc>
      </w:tr>
      <w:tr w:rsidR="002F5DF4" w:rsidRPr="00B93AC2" w:rsidTr="00C02106">
        <w:trPr>
          <w:trHeight w:val="285"/>
        </w:trPr>
        <w:tc>
          <w:tcPr>
            <w:tcW w:w="15185" w:type="dxa"/>
            <w:gridSpan w:val="9"/>
            <w:tcBorders>
              <w:top w:val="nil"/>
              <w:left w:val="nil"/>
              <w:bottom w:val="nil"/>
              <w:right w:val="nil"/>
            </w:tcBorders>
            <w:shd w:val="clear" w:color="auto" w:fill="auto"/>
            <w:noWrap/>
            <w:hideMark/>
          </w:tcPr>
          <w:p w:rsidR="002F5DF4" w:rsidRPr="00B93AC2" w:rsidRDefault="002F5DF4" w:rsidP="002F5DF4">
            <w:pPr>
              <w:jc w:val="center"/>
              <w:rPr>
                <w:rFonts w:ascii="Arial" w:hAnsi="Arial" w:cs="Arial"/>
                <w:b/>
                <w:bCs/>
                <w:sz w:val="24"/>
              </w:rPr>
            </w:pPr>
            <w:r w:rsidRPr="00B93AC2">
              <w:rPr>
                <w:rFonts w:ascii="Arial" w:hAnsi="Arial" w:cs="Arial"/>
                <w:b/>
                <w:bCs/>
                <w:sz w:val="24"/>
              </w:rPr>
              <w:t>сводных показателей муниципальных заданий</w:t>
            </w:r>
          </w:p>
        </w:tc>
      </w:tr>
      <w:tr w:rsidR="002F5DF4" w:rsidRPr="00B93AC2" w:rsidTr="00C02106">
        <w:trPr>
          <w:trHeight w:val="255"/>
        </w:trPr>
        <w:tc>
          <w:tcPr>
            <w:tcW w:w="3417"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c>
          <w:tcPr>
            <w:tcW w:w="3119"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2528"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1017"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1017" w:type="dxa"/>
            <w:tcBorders>
              <w:top w:val="nil"/>
              <w:left w:val="nil"/>
              <w:bottom w:val="nil"/>
              <w:right w:val="nil"/>
            </w:tcBorders>
            <w:shd w:val="clear" w:color="auto" w:fill="auto"/>
            <w:noWrap/>
            <w:vAlign w:val="bottom"/>
            <w:hideMark/>
          </w:tcPr>
          <w:p w:rsidR="002F5DF4" w:rsidRPr="00B93AC2" w:rsidRDefault="002F5DF4" w:rsidP="002F5DF4">
            <w:pPr>
              <w:rPr>
                <w:rFonts w:ascii="Arial" w:hAnsi="Arial" w:cs="Arial"/>
                <w:sz w:val="24"/>
              </w:rPr>
            </w:pPr>
          </w:p>
        </w:tc>
        <w:tc>
          <w:tcPr>
            <w:tcW w:w="1017"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c>
          <w:tcPr>
            <w:tcW w:w="1033"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c>
          <w:tcPr>
            <w:tcW w:w="1017"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c>
          <w:tcPr>
            <w:tcW w:w="1020" w:type="dxa"/>
            <w:tcBorders>
              <w:top w:val="nil"/>
              <w:left w:val="nil"/>
              <w:bottom w:val="nil"/>
              <w:right w:val="nil"/>
            </w:tcBorders>
            <w:shd w:val="clear" w:color="auto" w:fill="auto"/>
            <w:noWrap/>
            <w:vAlign w:val="bottom"/>
            <w:hideMark/>
          </w:tcPr>
          <w:p w:rsidR="002F5DF4" w:rsidRPr="00B93AC2" w:rsidRDefault="002F5DF4" w:rsidP="002F5DF4">
            <w:pPr>
              <w:jc w:val="center"/>
              <w:rPr>
                <w:rFonts w:ascii="Arial" w:hAnsi="Arial" w:cs="Arial"/>
                <w:sz w:val="24"/>
              </w:rPr>
            </w:pPr>
          </w:p>
        </w:tc>
      </w:tr>
      <w:tr w:rsidR="002F5DF4" w:rsidRPr="00B93AC2" w:rsidTr="00C02106">
        <w:trPr>
          <w:trHeight w:val="1275"/>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Наименование муниципальной услуги (работы)</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Содержание муниципальной услуги (работы)</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Наименование и значение показателя объема муниципальной услуги (работы)</w:t>
            </w:r>
          </w:p>
        </w:tc>
        <w:tc>
          <w:tcPr>
            <w:tcW w:w="6121" w:type="dxa"/>
            <w:gridSpan w:val="6"/>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Значение показателя объема услуги (работы) по годам реализации программы</w:t>
            </w:r>
          </w:p>
        </w:tc>
      </w:tr>
      <w:tr w:rsidR="002F5DF4" w:rsidRPr="00B93AC2" w:rsidTr="00C02106">
        <w:trPr>
          <w:trHeight w:val="349"/>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2F5DF4" w:rsidRPr="00B93AC2" w:rsidRDefault="002F5DF4" w:rsidP="002F5DF4">
            <w:pPr>
              <w:rPr>
                <w:rFonts w:ascii="Arial" w:hAnsi="Arial" w:cs="Arial"/>
                <w:sz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F5DF4" w:rsidRPr="00B93AC2" w:rsidRDefault="002F5DF4" w:rsidP="002F5DF4">
            <w:pPr>
              <w:rPr>
                <w:rFonts w:ascii="Arial" w:hAnsi="Arial" w:cs="Arial"/>
                <w:sz w:val="24"/>
              </w:rPr>
            </w:pPr>
          </w:p>
        </w:tc>
        <w:tc>
          <w:tcPr>
            <w:tcW w:w="2528" w:type="dxa"/>
            <w:vMerge/>
            <w:tcBorders>
              <w:top w:val="single" w:sz="4" w:space="0" w:color="auto"/>
              <w:left w:val="single" w:sz="4" w:space="0" w:color="auto"/>
              <w:bottom w:val="single" w:sz="4" w:space="0" w:color="auto"/>
              <w:right w:val="single" w:sz="4" w:space="0" w:color="auto"/>
            </w:tcBorders>
            <w:vAlign w:val="center"/>
            <w:hideMark/>
          </w:tcPr>
          <w:p w:rsidR="002F5DF4" w:rsidRPr="00B93AC2" w:rsidRDefault="002F5DF4" w:rsidP="002F5DF4">
            <w:pPr>
              <w:rPr>
                <w:rFonts w:ascii="Arial" w:hAnsi="Arial" w:cs="Arial"/>
                <w:sz w:val="24"/>
              </w:rPr>
            </w:pP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2014 год</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2015 год</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2016 год</w:t>
            </w:r>
          </w:p>
        </w:tc>
        <w:tc>
          <w:tcPr>
            <w:tcW w:w="1033"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2017 год</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2018 год</w:t>
            </w:r>
          </w:p>
        </w:tc>
        <w:tc>
          <w:tcPr>
            <w:tcW w:w="1020"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2019 год</w:t>
            </w:r>
          </w:p>
        </w:tc>
      </w:tr>
      <w:tr w:rsidR="002F5DF4" w:rsidRPr="00B93AC2" w:rsidTr="00C02106">
        <w:trPr>
          <w:trHeight w:val="244"/>
        </w:trPr>
        <w:tc>
          <w:tcPr>
            <w:tcW w:w="3417" w:type="dxa"/>
            <w:tcBorders>
              <w:top w:val="nil"/>
              <w:left w:val="single" w:sz="4" w:space="0" w:color="auto"/>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1</w:t>
            </w:r>
          </w:p>
        </w:tc>
        <w:tc>
          <w:tcPr>
            <w:tcW w:w="3119"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w:t>
            </w:r>
          </w:p>
        </w:tc>
        <w:tc>
          <w:tcPr>
            <w:tcW w:w="2528"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3</w:t>
            </w:r>
          </w:p>
        </w:tc>
        <w:tc>
          <w:tcPr>
            <w:tcW w:w="1017"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4</w:t>
            </w:r>
          </w:p>
        </w:tc>
        <w:tc>
          <w:tcPr>
            <w:tcW w:w="1017"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5</w:t>
            </w:r>
          </w:p>
        </w:tc>
        <w:tc>
          <w:tcPr>
            <w:tcW w:w="1017"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6</w:t>
            </w:r>
          </w:p>
        </w:tc>
        <w:tc>
          <w:tcPr>
            <w:tcW w:w="1033"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7</w:t>
            </w:r>
          </w:p>
        </w:tc>
        <w:tc>
          <w:tcPr>
            <w:tcW w:w="1017"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8</w:t>
            </w:r>
          </w:p>
        </w:tc>
        <w:tc>
          <w:tcPr>
            <w:tcW w:w="1020" w:type="dxa"/>
            <w:tcBorders>
              <w:top w:val="nil"/>
              <w:left w:val="nil"/>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9</w:t>
            </w:r>
          </w:p>
        </w:tc>
      </w:tr>
      <w:tr w:rsidR="002F5DF4" w:rsidRPr="00B93AC2" w:rsidTr="00C02106">
        <w:trPr>
          <w:trHeight w:val="1107"/>
        </w:trPr>
        <w:tc>
          <w:tcPr>
            <w:tcW w:w="3417" w:type="dxa"/>
            <w:tcBorders>
              <w:top w:val="single" w:sz="8" w:space="0" w:color="auto"/>
              <w:left w:val="single" w:sz="8" w:space="0" w:color="auto"/>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Библиотечное, библиографическое и информационное обслуживание пользователей библиотеки                             </w:t>
            </w:r>
            <w:r w:rsidRPr="00B93AC2">
              <w:rPr>
                <w:rFonts w:ascii="Arial" w:hAnsi="Arial" w:cs="Arial"/>
                <w:b/>
                <w:bCs/>
                <w:sz w:val="24"/>
              </w:rPr>
              <w:t>услуга</w:t>
            </w:r>
            <w:r w:rsidRPr="00B93AC2">
              <w:rPr>
                <w:rFonts w:ascii="Arial" w:hAnsi="Arial" w:cs="Arial"/>
                <w:sz w:val="24"/>
              </w:rPr>
              <w:t xml:space="preserve"> 07011000000000001001103</w:t>
            </w:r>
          </w:p>
        </w:tc>
        <w:tc>
          <w:tcPr>
            <w:tcW w:w="3119"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Предоставление во временное</w:t>
            </w:r>
            <w:r w:rsidRPr="00B93AC2">
              <w:rPr>
                <w:rFonts w:ascii="Arial" w:hAnsi="Arial" w:cs="Arial"/>
                <w:sz w:val="24"/>
              </w:rPr>
              <w:br/>
              <w:t>пользование документов из</w:t>
            </w:r>
            <w:r w:rsidRPr="00B93AC2">
              <w:rPr>
                <w:rFonts w:ascii="Arial" w:hAnsi="Arial" w:cs="Arial"/>
                <w:sz w:val="24"/>
              </w:rPr>
              <w:br/>
              <w:t>фонда библиотеки,</w:t>
            </w:r>
            <w:r w:rsidRPr="00B93AC2">
              <w:rPr>
                <w:rFonts w:ascii="Arial" w:hAnsi="Arial" w:cs="Arial"/>
                <w:sz w:val="24"/>
              </w:rPr>
              <w:br/>
              <w:t>предоставление информации о</w:t>
            </w:r>
            <w:r w:rsidRPr="00B93AC2">
              <w:rPr>
                <w:rFonts w:ascii="Arial" w:hAnsi="Arial" w:cs="Arial"/>
                <w:sz w:val="24"/>
              </w:rPr>
              <w:br/>
              <w:t>составе библиотечного фонда,</w:t>
            </w:r>
            <w:r w:rsidRPr="00B93AC2">
              <w:rPr>
                <w:rFonts w:ascii="Arial" w:hAnsi="Arial" w:cs="Arial"/>
                <w:sz w:val="24"/>
              </w:rPr>
              <w:br/>
              <w:t xml:space="preserve">оказание консультативной помощи </w:t>
            </w:r>
          </w:p>
        </w:tc>
        <w:tc>
          <w:tcPr>
            <w:tcW w:w="2528"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посещений (единиц)</w:t>
            </w:r>
          </w:p>
        </w:tc>
        <w:tc>
          <w:tcPr>
            <w:tcW w:w="1017"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143800</w:t>
            </w:r>
          </w:p>
        </w:tc>
        <w:tc>
          <w:tcPr>
            <w:tcW w:w="1017"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144150</w:t>
            </w:r>
          </w:p>
        </w:tc>
        <w:tc>
          <w:tcPr>
            <w:tcW w:w="1017"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144450</w:t>
            </w:r>
          </w:p>
        </w:tc>
        <w:tc>
          <w:tcPr>
            <w:tcW w:w="1033"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144850</w:t>
            </w:r>
          </w:p>
        </w:tc>
        <w:tc>
          <w:tcPr>
            <w:tcW w:w="1017" w:type="dxa"/>
            <w:tcBorders>
              <w:top w:val="single" w:sz="8"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144950</w:t>
            </w:r>
          </w:p>
        </w:tc>
        <w:tc>
          <w:tcPr>
            <w:tcW w:w="1020" w:type="dxa"/>
            <w:tcBorders>
              <w:top w:val="single" w:sz="8" w:space="0" w:color="auto"/>
              <w:left w:val="nil"/>
              <w:bottom w:val="single" w:sz="4" w:space="0" w:color="auto"/>
              <w:right w:val="single" w:sz="8"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145000</w:t>
            </w:r>
          </w:p>
        </w:tc>
      </w:tr>
      <w:tr w:rsidR="002F5DF4" w:rsidRPr="00B93AC2" w:rsidTr="00C02106">
        <w:trPr>
          <w:trHeight w:val="693"/>
        </w:trPr>
        <w:tc>
          <w:tcPr>
            <w:tcW w:w="341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16 207,6</w:t>
            </w:r>
          </w:p>
        </w:tc>
        <w:tc>
          <w:tcPr>
            <w:tcW w:w="1033"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15 844,1</w:t>
            </w:r>
          </w:p>
        </w:tc>
        <w:tc>
          <w:tcPr>
            <w:tcW w:w="1017" w:type="dxa"/>
            <w:tcBorders>
              <w:top w:val="nil"/>
              <w:left w:val="nil"/>
              <w:bottom w:val="single" w:sz="8"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15 844,1</w:t>
            </w:r>
          </w:p>
        </w:tc>
        <w:tc>
          <w:tcPr>
            <w:tcW w:w="1020" w:type="dxa"/>
            <w:tcBorders>
              <w:top w:val="nil"/>
              <w:left w:val="nil"/>
              <w:bottom w:val="single" w:sz="8" w:space="0" w:color="auto"/>
              <w:right w:val="single" w:sz="8"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15 844,1</w:t>
            </w:r>
          </w:p>
        </w:tc>
      </w:tr>
      <w:tr w:rsidR="002F5DF4" w:rsidRPr="00B93AC2" w:rsidTr="00C02106">
        <w:trPr>
          <w:trHeight w:val="977"/>
        </w:trPr>
        <w:tc>
          <w:tcPr>
            <w:tcW w:w="3417" w:type="dxa"/>
            <w:tcBorders>
              <w:top w:val="nil"/>
              <w:left w:val="single" w:sz="8" w:space="0" w:color="auto"/>
              <w:bottom w:val="nil"/>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xml:space="preserve">Библиографическая обработка документов и создание каталогов                                         </w:t>
            </w:r>
            <w:r w:rsidRPr="00B93AC2">
              <w:rPr>
                <w:rFonts w:ascii="Arial" w:hAnsi="Arial" w:cs="Arial"/>
                <w:b/>
                <w:bCs/>
                <w:sz w:val="24"/>
              </w:rPr>
              <w:t>работа</w:t>
            </w:r>
            <w:r w:rsidRPr="00B93AC2">
              <w:rPr>
                <w:rFonts w:ascii="Arial" w:hAnsi="Arial" w:cs="Arial"/>
                <w:sz w:val="24"/>
              </w:rPr>
              <w:t xml:space="preserve"> 07014100000000000007102</w:t>
            </w:r>
          </w:p>
        </w:tc>
        <w:tc>
          <w:tcPr>
            <w:tcW w:w="3119"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Комплектование фондов, организация и управление фондами (учет, размещение,</w:t>
            </w:r>
            <w:r w:rsidR="00163689" w:rsidRPr="00B93AC2">
              <w:rPr>
                <w:rFonts w:ascii="Arial" w:hAnsi="Arial" w:cs="Arial"/>
                <w:sz w:val="24"/>
              </w:rPr>
              <w:t xml:space="preserve"> </w:t>
            </w:r>
            <w:r w:rsidRPr="00B93AC2">
              <w:rPr>
                <w:rFonts w:ascii="Arial" w:hAnsi="Arial" w:cs="Arial"/>
                <w:sz w:val="24"/>
              </w:rPr>
              <w:t>хранение) оцифровка документов, проведение мероприятий по сохранности и безопасности фондов</w:t>
            </w:r>
          </w:p>
        </w:tc>
        <w:tc>
          <w:tcPr>
            <w:tcW w:w="2528"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документов (единица)</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11000</w:t>
            </w:r>
          </w:p>
        </w:tc>
        <w:tc>
          <w:tcPr>
            <w:tcW w:w="1033"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11000</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11000</w:t>
            </w:r>
          </w:p>
        </w:tc>
        <w:tc>
          <w:tcPr>
            <w:tcW w:w="1020" w:type="dxa"/>
            <w:tcBorders>
              <w:top w:val="nil"/>
              <w:left w:val="nil"/>
              <w:bottom w:val="single" w:sz="4" w:space="0" w:color="auto"/>
              <w:right w:val="single" w:sz="8"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11000</w:t>
            </w:r>
          </w:p>
        </w:tc>
      </w:tr>
      <w:tr w:rsidR="002F5DF4" w:rsidRPr="00B93AC2" w:rsidTr="00C02106">
        <w:trPr>
          <w:trHeight w:val="702"/>
        </w:trPr>
        <w:tc>
          <w:tcPr>
            <w:tcW w:w="341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33"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369,30</w:t>
            </w:r>
          </w:p>
        </w:tc>
        <w:tc>
          <w:tcPr>
            <w:tcW w:w="1017" w:type="dxa"/>
            <w:tcBorders>
              <w:top w:val="nil"/>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132,78</w:t>
            </w:r>
          </w:p>
        </w:tc>
        <w:tc>
          <w:tcPr>
            <w:tcW w:w="1020" w:type="dxa"/>
            <w:tcBorders>
              <w:top w:val="nil"/>
              <w:left w:val="nil"/>
              <w:bottom w:val="single" w:sz="4" w:space="0" w:color="auto"/>
              <w:right w:val="single" w:sz="8"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132,78</w:t>
            </w:r>
          </w:p>
        </w:tc>
      </w:tr>
      <w:tr w:rsidR="002F5DF4" w:rsidRPr="00B93AC2" w:rsidTr="00C02106">
        <w:trPr>
          <w:trHeight w:val="54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Публичный показ музейных предметов, музейных коллекций - </w:t>
            </w:r>
            <w:r w:rsidRPr="00B93AC2">
              <w:rPr>
                <w:rFonts w:ascii="Arial" w:hAnsi="Arial" w:cs="Arial"/>
                <w:b/>
                <w:bCs/>
                <w:sz w:val="24"/>
              </w:rPr>
              <w:t xml:space="preserve">услуга </w:t>
            </w:r>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посещений (единиц)</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15450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15900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16100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16108</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16117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16126</w:t>
            </w:r>
          </w:p>
        </w:tc>
      </w:tr>
      <w:tr w:rsidR="002F5DF4" w:rsidRPr="00B93AC2" w:rsidTr="00C02106">
        <w:trPr>
          <w:trHeight w:val="70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1 074,51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1 052,63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1 052,63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1 052,63</w:t>
            </w:r>
          </w:p>
        </w:tc>
      </w:tr>
      <w:tr w:rsidR="002F5DF4" w:rsidRPr="00B93AC2" w:rsidTr="00C02106">
        <w:trPr>
          <w:trHeight w:val="842"/>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Формирование, учет, изучение, обеспечение физического сохранения и безопасности музейных предметов, музейных коллекций                                     </w:t>
            </w:r>
            <w:r w:rsidRPr="00B93AC2">
              <w:rPr>
                <w:rFonts w:ascii="Arial" w:hAnsi="Arial" w:cs="Arial"/>
                <w:b/>
                <w:bCs/>
                <w:sz w:val="24"/>
              </w:rPr>
              <w:t>работа</w:t>
            </w:r>
            <w:r w:rsidRPr="00B93AC2">
              <w:rPr>
                <w:rFonts w:ascii="Arial" w:hAnsi="Arial" w:cs="Arial"/>
                <w:sz w:val="24"/>
              </w:rPr>
              <w:t xml:space="preserve">   0701710000000000004102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предмето</w:t>
            </w:r>
            <w:proofErr w:type="gramStart"/>
            <w:r w:rsidRPr="00B93AC2">
              <w:rPr>
                <w:rFonts w:ascii="Arial" w:hAnsi="Arial" w:cs="Arial"/>
                <w:sz w:val="24"/>
              </w:rPr>
              <w:t>в(</w:t>
            </w:r>
            <w:proofErr w:type="gramEnd"/>
            <w:r w:rsidRPr="00B93AC2">
              <w:rPr>
                <w:rFonts w:ascii="Arial" w:hAnsi="Arial" w:cs="Arial"/>
                <w:sz w:val="24"/>
              </w:rPr>
              <w:t>единица)</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4475</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4500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4525</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4550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4575</w:t>
            </w:r>
          </w:p>
        </w:tc>
      </w:tr>
      <w:tr w:rsidR="002F5DF4" w:rsidRPr="00B93AC2" w:rsidTr="00C02106">
        <w:trPr>
          <w:trHeight w:val="699"/>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2 143,92</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2 132,48</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2 132,48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2 132,48</w:t>
            </w:r>
          </w:p>
        </w:tc>
      </w:tr>
      <w:tr w:rsidR="002F5DF4" w:rsidRPr="00B93AC2" w:rsidTr="00C02106">
        <w:trPr>
          <w:trHeight w:val="554"/>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xml:space="preserve">Показ (организация показа)  спектаклей (театральных постановок) - </w:t>
            </w:r>
            <w:r w:rsidRPr="00B93AC2">
              <w:rPr>
                <w:rFonts w:ascii="Arial" w:hAnsi="Arial" w:cs="Arial"/>
                <w:b/>
                <w:bCs/>
                <w:sz w:val="24"/>
              </w:rPr>
              <w:t xml:space="preserve">услуга </w:t>
            </w:r>
            <w:r w:rsidRPr="00B93AC2">
              <w:rPr>
                <w:rFonts w:ascii="Arial" w:hAnsi="Arial" w:cs="Arial"/>
                <w:sz w:val="24"/>
              </w:rPr>
              <w:t>07001000300100002007104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драма</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число зрителей (человек)</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12000</w:t>
            </w:r>
          </w:p>
        </w:tc>
      </w:tr>
      <w:tr w:rsidR="002F5DF4" w:rsidRPr="00B93AC2" w:rsidTr="00C02106">
        <w:trPr>
          <w:trHeight w:val="70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2 853,05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1 695,77</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1 695,77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1 695,77</w:t>
            </w:r>
          </w:p>
        </w:tc>
      </w:tr>
      <w:tr w:rsidR="002F5DF4" w:rsidRPr="00B93AC2" w:rsidTr="00C02106">
        <w:trPr>
          <w:trHeight w:val="556"/>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Создание спектаклей  - </w:t>
            </w:r>
            <w:r w:rsidRPr="00B93AC2">
              <w:rPr>
                <w:rFonts w:ascii="Arial" w:hAnsi="Arial" w:cs="Arial"/>
                <w:b/>
                <w:bCs/>
                <w:sz w:val="24"/>
              </w:rPr>
              <w:t>работа</w:t>
            </w:r>
            <w:r w:rsidRPr="00B93AC2">
              <w:rPr>
                <w:rFonts w:ascii="Arial" w:hAnsi="Arial" w:cs="Arial"/>
                <w:sz w:val="24"/>
              </w:rPr>
              <w:t xml:space="preserve"> 07004100300000002004102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драма</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новых (капитально-возобновленных) постановок (единица), постановок (единица)</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9</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8</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w:t>
            </w:r>
          </w:p>
        </w:tc>
      </w:tr>
      <w:tr w:rsidR="002F5DF4" w:rsidRPr="00B93AC2" w:rsidTr="00C02106">
        <w:trPr>
          <w:trHeight w:val="572"/>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4 580,63</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4 520,36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4 520,36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4 520,36</w:t>
            </w:r>
          </w:p>
        </w:tc>
      </w:tr>
      <w:tr w:rsidR="002F5DF4" w:rsidRPr="00B93AC2" w:rsidTr="00C02106">
        <w:trPr>
          <w:trHeight w:val="645"/>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spacing w:after="240"/>
              <w:jc w:val="center"/>
              <w:rPr>
                <w:rFonts w:ascii="Arial" w:hAnsi="Arial" w:cs="Arial"/>
                <w:sz w:val="24"/>
              </w:rPr>
            </w:pPr>
            <w:r w:rsidRPr="00B93AC2">
              <w:rPr>
                <w:rFonts w:ascii="Arial" w:hAnsi="Arial" w:cs="Arial"/>
                <w:sz w:val="24"/>
              </w:rPr>
              <w:t xml:space="preserve">Показ концертных (организация показа) и концертных программ                    </w:t>
            </w:r>
            <w:r w:rsidR="002A2AD2" w:rsidRPr="00B93AC2">
              <w:rPr>
                <w:rFonts w:ascii="Arial" w:hAnsi="Arial" w:cs="Arial"/>
                <w:sz w:val="24"/>
              </w:rPr>
              <w:t xml:space="preserve">     </w:t>
            </w:r>
            <w:r w:rsidRPr="00B93AC2">
              <w:rPr>
                <w:rFonts w:ascii="Arial" w:hAnsi="Arial" w:cs="Arial"/>
                <w:sz w:val="24"/>
              </w:rPr>
              <w:t xml:space="preserve">     </w:t>
            </w:r>
            <w:r w:rsidRPr="00B93AC2">
              <w:rPr>
                <w:rFonts w:ascii="Arial" w:hAnsi="Arial" w:cs="Arial"/>
                <w:b/>
                <w:bCs/>
                <w:sz w:val="24"/>
              </w:rPr>
              <w:t xml:space="preserve">услуга </w:t>
            </w:r>
            <w:r w:rsidRPr="00B93AC2">
              <w:rPr>
                <w:rFonts w:ascii="Arial" w:hAnsi="Arial" w:cs="Arial"/>
                <w:sz w:val="24"/>
              </w:rPr>
              <w:t>07002000800100000003104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сборный концерт</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число зрителей (человек)</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63690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64156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64843</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65056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65062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65062</w:t>
            </w:r>
          </w:p>
        </w:tc>
      </w:tr>
      <w:tr w:rsidR="002F5DF4" w:rsidRPr="00B93AC2" w:rsidTr="00C02106">
        <w:trPr>
          <w:trHeight w:val="558"/>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6 540,01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6 345,78</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6 345,78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6 345,78</w:t>
            </w:r>
          </w:p>
        </w:tc>
      </w:tr>
      <w:tr w:rsidR="002F5DF4" w:rsidRPr="00B93AC2" w:rsidTr="00C02106">
        <w:trPr>
          <w:trHeight w:val="694"/>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spacing w:after="240"/>
              <w:jc w:val="center"/>
              <w:rPr>
                <w:rFonts w:ascii="Arial" w:hAnsi="Arial" w:cs="Arial"/>
                <w:sz w:val="24"/>
              </w:rPr>
            </w:pPr>
            <w:r w:rsidRPr="00B93AC2">
              <w:rPr>
                <w:rFonts w:ascii="Arial" w:hAnsi="Arial" w:cs="Arial"/>
                <w:sz w:val="24"/>
              </w:rPr>
              <w:t xml:space="preserve">Организация деятельности клубных формирований и формирований </w:t>
            </w:r>
            <w:r w:rsidRPr="00B93AC2">
              <w:rPr>
                <w:rFonts w:ascii="Arial" w:hAnsi="Arial" w:cs="Arial"/>
                <w:sz w:val="24"/>
              </w:rPr>
              <w:lastRenderedPageBreak/>
              <w:t xml:space="preserve">самодеятельного народного творчества                                       </w:t>
            </w:r>
            <w:r w:rsidRPr="00B93AC2">
              <w:rPr>
                <w:rFonts w:ascii="Arial" w:hAnsi="Arial" w:cs="Arial"/>
                <w:b/>
                <w:bCs/>
                <w:sz w:val="24"/>
              </w:rPr>
              <w:t>работа</w:t>
            </w:r>
            <w:r w:rsidRPr="00B93AC2">
              <w:rPr>
                <w:rFonts w:ascii="Arial" w:hAnsi="Arial" w:cs="Arial"/>
                <w:sz w:val="24"/>
              </w:rPr>
              <w:t xml:space="preserve"> 07025100000000000004103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количество клубных формирований (единица); число </w:t>
            </w:r>
            <w:r w:rsidRPr="00B93AC2">
              <w:rPr>
                <w:rFonts w:ascii="Arial" w:hAnsi="Arial" w:cs="Arial"/>
                <w:sz w:val="24"/>
              </w:rPr>
              <w:lastRenderedPageBreak/>
              <w:t>участников (человек)</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lastRenderedPageBreak/>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27</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27</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27</w:t>
            </w:r>
          </w:p>
        </w:tc>
      </w:tr>
      <w:tr w:rsidR="002F5DF4" w:rsidRPr="00B93AC2" w:rsidTr="00C02106">
        <w:trPr>
          <w:trHeight w:val="689"/>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7 712,25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6 997,86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6 997,67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6 997,67</w:t>
            </w:r>
          </w:p>
        </w:tc>
      </w:tr>
      <w:tr w:rsidR="002F5DF4" w:rsidRPr="00B93AC2" w:rsidTr="00C02106">
        <w:trPr>
          <w:trHeight w:val="70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предпрофессиональных  программ в области искусств </w:t>
            </w:r>
            <w:r w:rsidRPr="00B93AC2">
              <w:rPr>
                <w:rFonts w:ascii="Arial" w:hAnsi="Arial" w:cs="Arial"/>
                <w:b/>
                <w:bCs/>
                <w:sz w:val="24"/>
              </w:rPr>
              <w:t>услуга</w:t>
            </w:r>
            <w:r w:rsidRPr="00B93AC2">
              <w:rPr>
                <w:rFonts w:ascii="Arial" w:hAnsi="Arial" w:cs="Arial"/>
                <w:sz w:val="24"/>
              </w:rPr>
              <w:t xml:space="preserve"> 11Д44000800201001005100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живопись</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71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121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145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169</w:t>
            </w:r>
          </w:p>
        </w:tc>
      </w:tr>
      <w:tr w:rsidR="002F5DF4" w:rsidRPr="00B93AC2" w:rsidTr="00C02106">
        <w:trPr>
          <w:trHeight w:val="568"/>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2 336,36</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2 469,73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2 673,44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2 673,44</w:t>
            </w:r>
          </w:p>
        </w:tc>
      </w:tr>
      <w:tr w:rsidR="002F5DF4" w:rsidRPr="00B93AC2" w:rsidTr="00C02106">
        <w:trPr>
          <w:trHeight w:val="689"/>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предпрофессиональных  программ в области искусств </w:t>
            </w:r>
            <w:r w:rsidRPr="00B93AC2">
              <w:rPr>
                <w:rFonts w:ascii="Arial" w:hAnsi="Arial" w:cs="Arial"/>
                <w:b/>
                <w:bCs/>
                <w:sz w:val="24"/>
              </w:rPr>
              <w:t xml:space="preserve">услуга </w:t>
            </w:r>
            <w:r w:rsidRPr="00B93AC2">
              <w:rPr>
                <w:rFonts w:ascii="Arial" w:hAnsi="Arial" w:cs="Arial"/>
                <w:sz w:val="24"/>
              </w:rPr>
              <w:t>11Д44000100201001002100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фортепиано</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61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76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95</w:t>
            </w:r>
          </w:p>
        </w:tc>
      </w:tr>
      <w:tr w:rsidR="002F5DF4" w:rsidRPr="00B93AC2" w:rsidTr="00C02106">
        <w:trPr>
          <w:trHeight w:val="672"/>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1 480,79</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1 433,33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1 477,43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1 477,43</w:t>
            </w:r>
          </w:p>
        </w:tc>
      </w:tr>
      <w:tr w:rsidR="002F5DF4" w:rsidRPr="00B93AC2" w:rsidTr="00C02106">
        <w:trPr>
          <w:trHeight w:val="581"/>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spacing w:after="240"/>
              <w:jc w:val="center"/>
              <w:rPr>
                <w:rFonts w:ascii="Arial" w:hAnsi="Arial" w:cs="Arial"/>
                <w:sz w:val="24"/>
              </w:rPr>
            </w:pPr>
            <w:r w:rsidRPr="00B93AC2">
              <w:rPr>
                <w:rFonts w:ascii="Arial" w:hAnsi="Arial" w:cs="Arial"/>
                <w:sz w:val="24"/>
              </w:rPr>
              <w:t xml:space="preserve">Реализация дополнительных предпрофессиональных   </w:t>
            </w:r>
            <w:r w:rsidRPr="00B93AC2">
              <w:rPr>
                <w:rFonts w:ascii="Arial" w:hAnsi="Arial" w:cs="Arial"/>
                <w:sz w:val="24"/>
              </w:rPr>
              <w:lastRenderedPageBreak/>
              <w:t xml:space="preserve">программ в области искусства </w:t>
            </w:r>
            <w:r w:rsidRPr="00B93AC2">
              <w:rPr>
                <w:rFonts w:ascii="Arial" w:hAnsi="Arial" w:cs="Arial"/>
                <w:b/>
                <w:bCs/>
                <w:sz w:val="24"/>
              </w:rPr>
              <w:t xml:space="preserve">услуга </w:t>
            </w:r>
            <w:r w:rsidRPr="00B93AC2">
              <w:rPr>
                <w:rFonts w:ascii="Arial" w:hAnsi="Arial" w:cs="Arial"/>
                <w:sz w:val="24"/>
              </w:rPr>
              <w:t>11Д44001100201001000100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хореографическое творчество</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57</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77</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89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131</w:t>
            </w:r>
          </w:p>
        </w:tc>
      </w:tr>
      <w:tr w:rsidR="002F5DF4" w:rsidRPr="00B93AC2" w:rsidTr="00C02106">
        <w:trPr>
          <w:trHeight w:val="69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1 875,67</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1 962,55</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1 776,43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1 776,43</w:t>
            </w:r>
          </w:p>
        </w:tc>
      </w:tr>
      <w:tr w:rsidR="002F5DF4" w:rsidRPr="00B93AC2" w:rsidTr="00C02106">
        <w:trPr>
          <w:trHeight w:val="689"/>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предпрофессиональных   программ в области искусств </w:t>
            </w:r>
            <w:r w:rsidRPr="00B93AC2">
              <w:rPr>
                <w:rFonts w:ascii="Arial" w:hAnsi="Arial" w:cs="Arial"/>
                <w:b/>
                <w:bCs/>
                <w:sz w:val="24"/>
              </w:rPr>
              <w:t>услуга</w:t>
            </w:r>
            <w:r w:rsidRPr="00B93AC2">
              <w:rPr>
                <w:rFonts w:ascii="Arial" w:hAnsi="Arial" w:cs="Arial"/>
                <w:sz w:val="24"/>
              </w:rPr>
              <w:t xml:space="preserve"> 11Д44000300201001000100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духовые и ударные инструменты</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w:t>
            </w:r>
          </w:p>
        </w:tc>
      </w:tr>
      <w:tr w:rsidR="002F5DF4" w:rsidRPr="00B93AC2" w:rsidTr="00C02106">
        <w:trPr>
          <w:trHeight w:val="71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361,97</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242,56</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228,65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228,65</w:t>
            </w:r>
          </w:p>
        </w:tc>
      </w:tr>
      <w:tr w:rsidR="002F5DF4" w:rsidRPr="00B93AC2" w:rsidTr="00C02106">
        <w:trPr>
          <w:trHeight w:val="695"/>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предпрофессиональных   программ в области искусства </w:t>
            </w:r>
            <w:r w:rsidRPr="00B93AC2">
              <w:rPr>
                <w:rFonts w:ascii="Arial" w:hAnsi="Arial" w:cs="Arial"/>
                <w:b/>
                <w:bCs/>
                <w:sz w:val="24"/>
              </w:rPr>
              <w:t xml:space="preserve">услуга </w:t>
            </w:r>
            <w:r w:rsidRPr="00B93AC2">
              <w:rPr>
                <w:rFonts w:ascii="Arial" w:hAnsi="Arial" w:cs="Arial"/>
                <w:sz w:val="24"/>
              </w:rPr>
              <w:t>11Д44000200201001001100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струнные инструменты</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18</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26</w:t>
            </w:r>
          </w:p>
        </w:tc>
      </w:tr>
      <w:tr w:rsidR="002F5DF4" w:rsidRPr="00B93AC2" w:rsidTr="00C02106">
        <w:trPr>
          <w:trHeight w:val="784"/>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493,60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463,07</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404,53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404,53</w:t>
            </w:r>
          </w:p>
        </w:tc>
      </w:tr>
      <w:tr w:rsidR="002F5DF4" w:rsidRPr="00B93AC2" w:rsidTr="00C02106">
        <w:trPr>
          <w:trHeight w:val="61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предпрофессиональных программ в области </w:t>
            </w:r>
            <w:r w:rsidRPr="00B93AC2">
              <w:rPr>
                <w:rFonts w:ascii="Arial" w:hAnsi="Arial" w:cs="Arial"/>
                <w:sz w:val="24"/>
              </w:rPr>
              <w:lastRenderedPageBreak/>
              <w:t xml:space="preserve">искусств </w:t>
            </w:r>
            <w:r w:rsidRPr="00B93AC2">
              <w:rPr>
                <w:rFonts w:ascii="Arial" w:hAnsi="Arial" w:cs="Arial"/>
                <w:b/>
                <w:bCs/>
                <w:sz w:val="24"/>
              </w:rPr>
              <w:t xml:space="preserve">услуга </w:t>
            </w:r>
            <w:r w:rsidRPr="00B93AC2">
              <w:rPr>
                <w:rFonts w:ascii="Arial" w:hAnsi="Arial" w:cs="Arial"/>
                <w:sz w:val="24"/>
              </w:rPr>
              <w:t>11Д44000400201001009100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народные инструменты</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26</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31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37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45</w:t>
            </w:r>
          </w:p>
        </w:tc>
      </w:tr>
      <w:tr w:rsidR="002F5DF4" w:rsidRPr="00B93AC2" w:rsidTr="00C02106">
        <w:trPr>
          <w:trHeight w:val="556"/>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lastRenderedPageBreak/>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855,56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815,91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826,67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826,67   </w:t>
            </w:r>
          </w:p>
        </w:tc>
      </w:tr>
      <w:tr w:rsidR="002F5DF4" w:rsidRPr="00B93AC2" w:rsidTr="00C02106">
        <w:trPr>
          <w:trHeight w:val="549"/>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Реализация дополнительных общеразвивающих программ </w:t>
            </w:r>
            <w:r w:rsidRPr="00B93AC2">
              <w:rPr>
                <w:rFonts w:ascii="Arial" w:hAnsi="Arial" w:cs="Arial"/>
                <w:b/>
                <w:bCs/>
                <w:sz w:val="24"/>
              </w:rPr>
              <w:t xml:space="preserve">услуга </w:t>
            </w:r>
            <w:r w:rsidRPr="00B93AC2">
              <w:rPr>
                <w:rFonts w:ascii="Arial" w:hAnsi="Arial" w:cs="Arial"/>
                <w:sz w:val="24"/>
              </w:rPr>
              <w:t>11Г42001000300401000100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Количество человеко-часов (человеко-час)</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465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371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303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209</w:t>
            </w:r>
          </w:p>
        </w:tc>
      </w:tr>
      <w:tr w:rsidR="002F5DF4" w:rsidRPr="00B93AC2" w:rsidTr="00C02106">
        <w:trPr>
          <w:trHeight w:val="557"/>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13 114,40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12 480,15</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12 480,15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12 480,15</w:t>
            </w:r>
          </w:p>
        </w:tc>
      </w:tr>
      <w:tr w:rsidR="002F5DF4" w:rsidRPr="00B93AC2" w:rsidTr="00C02106">
        <w:trPr>
          <w:trHeight w:val="57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Организация отдыха детей и молодежи                                                         </w:t>
            </w:r>
            <w:r w:rsidRPr="00B93AC2">
              <w:rPr>
                <w:rFonts w:ascii="Arial" w:hAnsi="Arial" w:cs="Arial"/>
                <w:b/>
                <w:bCs/>
                <w:sz w:val="24"/>
              </w:rPr>
              <w:t xml:space="preserve">  услуга</w:t>
            </w:r>
            <w:r w:rsidRPr="00B93AC2">
              <w:rPr>
                <w:rFonts w:ascii="Arial" w:hAnsi="Arial" w:cs="Arial"/>
                <w:sz w:val="24"/>
              </w:rPr>
              <w:t xml:space="preserve"> 10028000000000002005101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человек</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100</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100</w:t>
            </w:r>
          </w:p>
        </w:tc>
      </w:tr>
      <w:tr w:rsidR="002F5DF4" w:rsidRPr="00B93AC2" w:rsidTr="00C02106">
        <w:trPr>
          <w:trHeight w:val="67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Расходы городского бюджета на оказание (выполнение) муниципальной услуги (работы), </w:t>
            </w:r>
            <w:proofErr w:type="spellStart"/>
            <w:r w:rsidRPr="00B93AC2">
              <w:rPr>
                <w:rFonts w:ascii="Arial" w:hAnsi="Arial" w:cs="Arial"/>
                <w:sz w:val="24"/>
              </w:rPr>
              <w:t>тыс</w:t>
            </w:r>
            <w:proofErr w:type="gramStart"/>
            <w:r w:rsidRPr="00B93AC2">
              <w:rPr>
                <w:rFonts w:ascii="Arial" w:hAnsi="Arial" w:cs="Arial"/>
                <w:sz w:val="24"/>
              </w:rPr>
              <w:t>.р</w:t>
            </w:r>
            <w:proofErr w:type="gramEnd"/>
            <w:r w:rsidRPr="00B93AC2">
              <w:rPr>
                <w:rFonts w:ascii="Arial" w:hAnsi="Arial" w:cs="Arial"/>
                <w:sz w:val="24"/>
              </w:rPr>
              <w:t>уб</w:t>
            </w:r>
            <w:proofErr w:type="spellEnd"/>
            <w:r w:rsidRPr="00B93AC2">
              <w:rPr>
                <w:rFonts w:ascii="Arial" w:hAnsi="Arial" w:cs="Arial"/>
                <w:sz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F5DF4">
            <w:pPr>
              <w:jc w:val="center"/>
              <w:rPr>
                <w:rFonts w:ascii="Arial" w:hAnsi="Arial" w:cs="Arial"/>
                <w:sz w:val="24"/>
              </w:rPr>
            </w:pPr>
            <w:r w:rsidRPr="00B93AC2">
              <w:rPr>
                <w:rFonts w:ascii="Arial" w:hAnsi="Arial" w:cs="Arial"/>
                <w:sz w:val="24"/>
              </w:rPr>
              <w:t xml:space="preserve">                -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3 698,93</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4 160,04</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4 160,04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5DF4" w:rsidRPr="00B93AC2" w:rsidRDefault="002F5DF4" w:rsidP="002A2AD2">
            <w:pPr>
              <w:jc w:val="center"/>
              <w:rPr>
                <w:rFonts w:ascii="Arial" w:hAnsi="Arial" w:cs="Arial"/>
                <w:sz w:val="24"/>
              </w:rPr>
            </w:pPr>
            <w:r w:rsidRPr="00B93AC2">
              <w:rPr>
                <w:rFonts w:ascii="Arial" w:hAnsi="Arial" w:cs="Arial"/>
                <w:sz w:val="24"/>
              </w:rPr>
              <w:t>4 160,04</w:t>
            </w:r>
          </w:p>
        </w:tc>
      </w:tr>
      <w:tr w:rsidR="002F5DF4" w:rsidRPr="00B93AC2" w:rsidTr="00C02106">
        <w:trPr>
          <w:trHeight w:val="255"/>
        </w:trPr>
        <w:tc>
          <w:tcPr>
            <w:tcW w:w="3417" w:type="dxa"/>
            <w:tcBorders>
              <w:top w:val="single" w:sz="4" w:space="0" w:color="auto"/>
              <w:left w:val="nil"/>
              <w:bottom w:val="nil"/>
              <w:right w:val="nil"/>
            </w:tcBorders>
            <w:shd w:val="clear" w:color="auto" w:fill="auto"/>
            <w:vAlign w:val="bottom"/>
            <w:hideMark/>
          </w:tcPr>
          <w:p w:rsidR="002F5DF4" w:rsidRPr="00B93AC2" w:rsidRDefault="002F5DF4" w:rsidP="00B7268D">
            <w:pPr>
              <w:jc w:val="center"/>
              <w:rPr>
                <w:rFonts w:ascii="Arial" w:hAnsi="Arial" w:cs="Arial"/>
                <w:sz w:val="24"/>
              </w:rPr>
            </w:pPr>
            <w:bookmarkStart w:id="2" w:name="_GoBack"/>
            <w:bookmarkEnd w:id="2"/>
          </w:p>
        </w:tc>
        <w:tc>
          <w:tcPr>
            <w:tcW w:w="3119"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2528"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17"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17"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17"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33"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17"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c>
          <w:tcPr>
            <w:tcW w:w="1020" w:type="dxa"/>
            <w:tcBorders>
              <w:top w:val="single" w:sz="4" w:space="0" w:color="auto"/>
              <w:left w:val="nil"/>
              <w:bottom w:val="nil"/>
              <w:right w:val="nil"/>
            </w:tcBorders>
            <w:shd w:val="clear" w:color="auto" w:fill="auto"/>
            <w:vAlign w:val="bottom"/>
            <w:hideMark/>
          </w:tcPr>
          <w:p w:rsidR="002F5DF4" w:rsidRPr="00B93AC2" w:rsidRDefault="002F5DF4" w:rsidP="002F5DF4">
            <w:pPr>
              <w:jc w:val="center"/>
              <w:rPr>
                <w:rFonts w:ascii="Arial" w:hAnsi="Arial" w:cs="Arial"/>
                <w:sz w:val="24"/>
              </w:rPr>
            </w:pPr>
          </w:p>
        </w:tc>
      </w:tr>
    </w:tbl>
    <w:p w:rsidR="00DF04CA" w:rsidRPr="00B93AC2" w:rsidRDefault="00DF04CA" w:rsidP="00DF04CA">
      <w:pPr>
        <w:rPr>
          <w:rFonts w:ascii="Arial" w:eastAsia="Calibri" w:hAnsi="Arial" w:cs="Arial"/>
          <w:sz w:val="24"/>
          <w:lang w:eastAsia="en-US"/>
        </w:rPr>
      </w:pPr>
      <w:r w:rsidRPr="00B93AC2">
        <w:rPr>
          <w:rFonts w:ascii="Arial" w:eastAsia="Calibri" w:hAnsi="Arial" w:cs="Arial"/>
          <w:sz w:val="24"/>
          <w:lang w:eastAsia="en-US"/>
        </w:rPr>
        <w:t>Начальник Отдела культуры</w:t>
      </w:r>
    </w:p>
    <w:p w:rsidR="002F5DF4" w:rsidRPr="00B93AC2" w:rsidRDefault="00DF04CA" w:rsidP="007A68FB">
      <w:pPr>
        <w:rPr>
          <w:rFonts w:ascii="Arial" w:hAnsi="Arial" w:cs="Arial"/>
          <w:spacing w:val="-2"/>
          <w:sz w:val="24"/>
        </w:rPr>
      </w:pPr>
      <w:r w:rsidRPr="00B93AC2">
        <w:rPr>
          <w:rFonts w:ascii="Arial" w:eastAsia="Calibri" w:hAnsi="Arial" w:cs="Arial"/>
          <w:sz w:val="24"/>
          <w:lang w:eastAsia="en-US"/>
        </w:rPr>
        <w:t>администрации города Шарыпово</w:t>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Pr="00B93AC2">
        <w:rPr>
          <w:rFonts w:ascii="Arial" w:eastAsia="Calibri" w:hAnsi="Arial" w:cs="Arial"/>
          <w:sz w:val="24"/>
          <w:lang w:eastAsia="en-US"/>
        </w:rPr>
        <w:tab/>
      </w:r>
      <w:r w:rsidR="00C02106">
        <w:rPr>
          <w:rFonts w:ascii="Arial" w:eastAsia="Calibri" w:hAnsi="Arial" w:cs="Arial"/>
          <w:sz w:val="24"/>
          <w:lang w:eastAsia="en-US"/>
        </w:rPr>
        <w:t xml:space="preserve">                                              </w:t>
      </w:r>
      <w:r w:rsidRPr="00B93AC2">
        <w:rPr>
          <w:rFonts w:ascii="Arial" w:eastAsia="Calibri" w:hAnsi="Arial" w:cs="Arial"/>
          <w:sz w:val="24"/>
          <w:lang w:eastAsia="en-US"/>
        </w:rPr>
        <w:t>М.А. Шереметьева</w:t>
      </w:r>
    </w:p>
    <w:sectPr w:rsidR="002F5DF4" w:rsidRPr="00B93AC2" w:rsidSect="002A2AD2">
      <w:pgSz w:w="16838" w:h="11906" w:orient="landscape"/>
      <w:pgMar w:top="992" w:right="709" w:bottom="1134" w:left="992"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83" w:rsidRDefault="006D3083" w:rsidP="00493DEF">
      <w:r>
        <w:separator/>
      </w:r>
    </w:p>
  </w:endnote>
  <w:endnote w:type="continuationSeparator" w:id="0">
    <w:p w:rsidR="006D3083" w:rsidRDefault="006D3083" w:rsidP="0049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83" w:rsidRDefault="006D3083" w:rsidP="00493DEF">
      <w:r>
        <w:separator/>
      </w:r>
    </w:p>
  </w:footnote>
  <w:footnote w:type="continuationSeparator" w:id="0">
    <w:p w:rsidR="006D3083" w:rsidRDefault="006D3083" w:rsidP="00493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FFE"/>
    <w:multiLevelType w:val="hybridMultilevel"/>
    <w:tmpl w:val="D8165B8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6A7AE3"/>
    <w:multiLevelType w:val="hybridMultilevel"/>
    <w:tmpl w:val="3BA477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DD56702"/>
    <w:multiLevelType w:val="hybridMultilevel"/>
    <w:tmpl w:val="EF52E454"/>
    <w:lvl w:ilvl="0" w:tplc="637019A4">
      <w:start w:val="3"/>
      <w:numFmt w:val="decimal"/>
      <w:lvlText w:val="%1."/>
      <w:lvlJc w:val="left"/>
      <w:pPr>
        <w:tabs>
          <w:tab w:val="num" w:pos="1158"/>
        </w:tabs>
        <w:ind w:left="1158" w:hanging="360"/>
      </w:pPr>
    </w:lvl>
    <w:lvl w:ilvl="1" w:tplc="04190019">
      <w:start w:val="1"/>
      <w:numFmt w:val="lowerLetter"/>
      <w:lvlText w:val="%2."/>
      <w:lvlJc w:val="left"/>
      <w:pPr>
        <w:tabs>
          <w:tab w:val="num" w:pos="1878"/>
        </w:tabs>
        <w:ind w:left="1878" w:hanging="360"/>
      </w:pPr>
    </w:lvl>
    <w:lvl w:ilvl="2" w:tplc="0419001B">
      <w:start w:val="1"/>
      <w:numFmt w:val="lowerRoman"/>
      <w:lvlText w:val="%3."/>
      <w:lvlJc w:val="right"/>
      <w:pPr>
        <w:tabs>
          <w:tab w:val="num" w:pos="2598"/>
        </w:tabs>
        <w:ind w:left="2598" w:hanging="180"/>
      </w:pPr>
    </w:lvl>
    <w:lvl w:ilvl="3" w:tplc="0419000F">
      <w:start w:val="1"/>
      <w:numFmt w:val="decimal"/>
      <w:lvlText w:val="%4."/>
      <w:lvlJc w:val="left"/>
      <w:pPr>
        <w:tabs>
          <w:tab w:val="num" w:pos="3318"/>
        </w:tabs>
        <w:ind w:left="3318" w:hanging="360"/>
      </w:pPr>
    </w:lvl>
    <w:lvl w:ilvl="4" w:tplc="04190019">
      <w:start w:val="1"/>
      <w:numFmt w:val="lowerLetter"/>
      <w:lvlText w:val="%5."/>
      <w:lvlJc w:val="left"/>
      <w:pPr>
        <w:tabs>
          <w:tab w:val="num" w:pos="4038"/>
        </w:tabs>
        <w:ind w:left="4038" w:hanging="360"/>
      </w:pPr>
    </w:lvl>
    <w:lvl w:ilvl="5" w:tplc="0419001B">
      <w:start w:val="1"/>
      <w:numFmt w:val="lowerRoman"/>
      <w:lvlText w:val="%6."/>
      <w:lvlJc w:val="right"/>
      <w:pPr>
        <w:tabs>
          <w:tab w:val="num" w:pos="4758"/>
        </w:tabs>
        <w:ind w:left="4758" w:hanging="180"/>
      </w:pPr>
    </w:lvl>
    <w:lvl w:ilvl="6" w:tplc="0419000F">
      <w:start w:val="1"/>
      <w:numFmt w:val="decimal"/>
      <w:lvlText w:val="%7."/>
      <w:lvlJc w:val="left"/>
      <w:pPr>
        <w:tabs>
          <w:tab w:val="num" w:pos="5478"/>
        </w:tabs>
        <w:ind w:left="5478" w:hanging="360"/>
      </w:pPr>
    </w:lvl>
    <w:lvl w:ilvl="7" w:tplc="04190019">
      <w:start w:val="1"/>
      <w:numFmt w:val="lowerLetter"/>
      <w:lvlText w:val="%8."/>
      <w:lvlJc w:val="left"/>
      <w:pPr>
        <w:tabs>
          <w:tab w:val="num" w:pos="6198"/>
        </w:tabs>
        <w:ind w:left="6198" w:hanging="360"/>
      </w:pPr>
    </w:lvl>
    <w:lvl w:ilvl="8" w:tplc="0419001B">
      <w:start w:val="1"/>
      <w:numFmt w:val="lowerRoman"/>
      <w:lvlText w:val="%9."/>
      <w:lvlJc w:val="right"/>
      <w:pPr>
        <w:tabs>
          <w:tab w:val="num" w:pos="6918"/>
        </w:tabs>
        <w:ind w:left="6918" w:hanging="180"/>
      </w:pPr>
    </w:lvl>
  </w:abstractNum>
  <w:abstractNum w:abstractNumId="3">
    <w:nsid w:val="0E8E0494"/>
    <w:multiLevelType w:val="hybridMultilevel"/>
    <w:tmpl w:val="BA165AB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1483C87"/>
    <w:multiLevelType w:val="hybridMultilevel"/>
    <w:tmpl w:val="9FA6443A"/>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42B5D5C"/>
    <w:multiLevelType w:val="hybridMultilevel"/>
    <w:tmpl w:val="DB969A9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AA73CB"/>
    <w:multiLevelType w:val="hybridMultilevel"/>
    <w:tmpl w:val="1F88EAB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F0C6D"/>
    <w:multiLevelType w:val="hybridMultilevel"/>
    <w:tmpl w:val="C5283534"/>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2B38FA"/>
    <w:multiLevelType w:val="hybridMultilevel"/>
    <w:tmpl w:val="22F2EA7E"/>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47657A"/>
    <w:multiLevelType w:val="hybridMultilevel"/>
    <w:tmpl w:val="7130A0A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26E08A8"/>
    <w:multiLevelType w:val="hybridMultilevel"/>
    <w:tmpl w:val="91C245F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6309AC"/>
    <w:multiLevelType w:val="hybridMultilevel"/>
    <w:tmpl w:val="755265A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86D1EF5"/>
    <w:multiLevelType w:val="hybridMultilevel"/>
    <w:tmpl w:val="B928AD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C85A68"/>
    <w:multiLevelType w:val="hybridMultilevel"/>
    <w:tmpl w:val="14A0A7B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CF5752C"/>
    <w:multiLevelType w:val="hybridMultilevel"/>
    <w:tmpl w:val="D01ECD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F021469"/>
    <w:multiLevelType w:val="hybridMultilevel"/>
    <w:tmpl w:val="880A777A"/>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F21CC7"/>
    <w:multiLevelType w:val="hybridMultilevel"/>
    <w:tmpl w:val="60FC161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0552C9"/>
    <w:multiLevelType w:val="hybridMultilevel"/>
    <w:tmpl w:val="8268340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4833A7D"/>
    <w:multiLevelType w:val="hybridMultilevel"/>
    <w:tmpl w:val="A8A2CE5E"/>
    <w:lvl w:ilvl="0" w:tplc="0419000F">
      <w:start w:val="1"/>
      <w:numFmt w:val="decimal"/>
      <w:lvlText w:val="%1."/>
      <w:lvlJc w:val="left"/>
      <w:pPr>
        <w:ind w:left="93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CA67A75"/>
    <w:multiLevelType w:val="hybridMultilevel"/>
    <w:tmpl w:val="385A5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E481FEA"/>
    <w:multiLevelType w:val="hybridMultilevel"/>
    <w:tmpl w:val="146AAC2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EE46018"/>
    <w:multiLevelType w:val="hybridMultilevel"/>
    <w:tmpl w:val="70724DC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0693A3C"/>
    <w:multiLevelType w:val="hybridMultilevel"/>
    <w:tmpl w:val="87F07604"/>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3D78C6"/>
    <w:multiLevelType w:val="hybridMultilevel"/>
    <w:tmpl w:val="28E0611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20D2E20"/>
    <w:multiLevelType w:val="hybridMultilevel"/>
    <w:tmpl w:val="62282E5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2533B6C"/>
    <w:multiLevelType w:val="hybridMultilevel"/>
    <w:tmpl w:val="DE6EB2E6"/>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4D27D11"/>
    <w:multiLevelType w:val="hybridMultilevel"/>
    <w:tmpl w:val="9C1453D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68104F3"/>
    <w:multiLevelType w:val="hybridMultilevel"/>
    <w:tmpl w:val="0C66F13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7111D8C"/>
    <w:multiLevelType w:val="hybridMultilevel"/>
    <w:tmpl w:val="783E5C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8053D59"/>
    <w:multiLevelType w:val="hybridMultilevel"/>
    <w:tmpl w:val="6CD6CB2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8E96808"/>
    <w:multiLevelType w:val="hybridMultilevel"/>
    <w:tmpl w:val="6DD86664"/>
    <w:lvl w:ilvl="0" w:tplc="EF08CC0A">
      <w:start w:val="1"/>
      <w:numFmt w:val="bullet"/>
      <w:lvlText w:val="-"/>
      <w:lvlJc w:val="left"/>
      <w:pPr>
        <w:tabs>
          <w:tab w:val="num" w:pos="567"/>
        </w:tabs>
        <w:ind w:left="567"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9352C06"/>
    <w:multiLevelType w:val="hybridMultilevel"/>
    <w:tmpl w:val="5A2CC542"/>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2D0237"/>
    <w:multiLevelType w:val="hybridMultilevel"/>
    <w:tmpl w:val="73BA08B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D13E02"/>
    <w:multiLevelType w:val="hybridMultilevel"/>
    <w:tmpl w:val="0B308B1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F9C3D73"/>
    <w:multiLevelType w:val="hybridMultilevel"/>
    <w:tmpl w:val="6038D34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519406D"/>
    <w:multiLevelType w:val="hybridMultilevel"/>
    <w:tmpl w:val="7E90B77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8EF5894"/>
    <w:multiLevelType w:val="hybridMultilevel"/>
    <w:tmpl w:val="F9ACDE40"/>
    <w:lvl w:ilvl="0" w:tplc="EF08CC0A">
      <w:start w:val="1"/>
      <w:numFmt w:val="bullet"/>
      <w:lvlText w:val="-"/>
      <w:lvlJc w:val="left"/>
      <w:pPr>
        <w:tabs>
          <w:tab w:val="num" w:pos="1191"/>
        </w:tabs>
        <w:ind w:left="1191" w:hanging="567"/>
      </w:pPr>
      <w:rPr>
        <w:rFonts w:ascii="Symbol" w:hAnsi="Symbol"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4F5E7A"/>
    <w:multiLevelType w:val="hybridMultilevel"/>
    <w:tmpl w:val="AC90A10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17978B6"/>
    <w:multiLevelType w:val="hybridMultilevel"/>
    <w:tmpl w:val="6EA0781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23B093D"/>
    <w:multiLevelType w:val="hybridMultilevel"/>
    <w:tmpl w:val="4378A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8011B8A"/>
    <w:multiLevelType w:val="hybridMultilevel"/>
    <w:tmpl w:val="93107694"/>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8675457"/>
    <w:multiLevelType w:val="hybridMultilevel"/>
    <w:tmpl w:val="BE22983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7"/>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0321"/>
    <w:rsid w:val="00000387"/>
    <w:rsid w:val="00000521"/>
    <w:rsid w:val="000065DD"/>
    <w:rsid w:val="00007671"/>
    <w:rsid w:val="0001145B"/>
    <w:rsid w:val="00011DEC"/>
    <w:rsid w:val="0001233D"/>
    <w:rsid w:val="000211FE"/>
    <w:rsid w:val="00025758"/>
    <w:rsid w:val="00025941"/>
    <w:rsid w:val="0003128E"/>
    <w:rsid w:val="00031CDE"/>
    <w:rsid w:val="00031E90"/>
    <w:rsid w:val="00037448"/>
    <w:rsid w:val="00042309"/>
    <w:rsid w:val="00043B79"/>
    <w:rsid w:val="00044B23"/>
    <w:rsid w:val="00044FB6"/>
    <w:rsid w:val="000459A8"/>
    <w:rsid w:val="000473DA"/>
    <w:rsid w:val="00050AD7"/>
    <w:rsid w:val="000526C4"/>
    <w:rsid w:val="00057416"/>
    <w:rsid w:val="00066C56"/>
    <w:rsid w:val="0006714D"/>
    <w:rsid w:val="000676A3"/>
    <w:rsid w:val="000719C5"/>
    <w:rsid w:val="00072D69"/>
    <w:rsid w:val="000734EF"/>
    <w:rsid w:val="000739EB"/>
    <w:rsid w:val="000741D9"/>
    <w:rsid w:val="00075BFC"/>
    <w:rsid w:val="00080C2D"/>
    <w:rsid w:val="00081A34"/>
    <w:rsid w:val="00086810"/>
    <w:rsid w:val="000877A8"/>
    <w:rsid w:val="00091579"/>
    <w:rsid w:val="0009567C"/>
    <w:rsid w:val="00095D9C"/>
    <w:rsid w:val="0009612E"/>
    <w:rsid w:val="000A1A50"/>
    <w:rsid w:val="000A2475"/>
    <w:rsid w:val="000A3303"/>
    <w:rsid w:val="000B0345"/>
    <w:rsid w:val="000B05BC"/>
    <w:rsid w:val="000B350A"/>
    <w:rsid w:val="000B4E62"/>
    <w:rsid w:val="000B65FA"/>
    <w:rsid w:val="000C003F"/>
    <w:rsid w:val="000C0216"/>
    <w:rsid w:val="000C183A"/>
    <w:rsid w:val="000C583E"/>
    <w:rsid w:val="000C71C3"/>
    <w:rsid w:val="000C7666"/>
    <w:rsid w:val="000D669D"/>
    <w:rsid w:val="000E3638"/>
    <w:rsid w:val="000E6809"/>
    <w:rsid w:val="000E70B7"/>
    <w:rsid w:val="000E7172"/>
    <w:rsid w:val="000F3F12"/>
    <w:rsid w:val="00103802"/>
    <w:rsid w:val="00105129"/>
    <w:rsid w:val="001108E7"/>
    <w:rsid w:val="0011480B"/>
    <w:rsid w:val="00116CAF"/>
    <w:rsid w:val="00117081"/>
    <w:rsid w:val="00122731"/>
    <w:rsid w:val="00131D07"/>
    <w:rsid w:val="00132876"/>
    <w:rsid w:val="00136265"/>
    <w:rsid w:val="00137014"/>
    <w:rsid w:val="00141553"/>
    <w:rsid w:val="00144837"/>
    <w:rsid w:val="00144EF8"/>
    <w:rsid w:val="00150F3E"/>
    <w:rsid w:val="00152D60"/>
    <w:rsid w:val="00156A35"/>
    <w:rsid w:val="00160EF3"/>
    <w:rsid w:val="0016101C"/>
    <w:rsid w:val="00161CB0"/>
    <w:rsid w:val="00162C57"/>
    <w:rsid w:val="00163689"/>
    <w:rsid w:val="00163E78"/>
    <w:rsid w:val="001712AB"/>
    <w:rsid w:val="0017449B"/>
    <w:rsid w:val="00177BF1"/>
    <w:rsid w:val="001811CA"/>
    <w:rsid w:val="0018430E"/>
    <w:rsid w:val="00184A3A"/>
    <w:rsid w:val="00187981"/>
    <w:rsid w:val="00191C76"/>
    <w:rsid w:val="001A4BD1"/>
    <w:rsid w:val="001B205E"/>
    <w:rsid w:val="001B25C4"/>
    <w:rsid w:val="001B3EF5"/>
    <w:rsid w:val="001B51EC"/>
    <w:rsid w:val="001B7DC4"/>
    <w:rsid w:val="001C0675"/>
    <w:rsid w:val="001C2CD2"/>
    <w:rsid w:val="001C4EBC"/>
    <w:rsid w:val="001C5C52"/>
    <w:rsid w:val="001C6D3C"/>
    <w:rsid w:val="001C7E65"/>
    <w:rsid w:val="001D1F48"/>
    <w:rsid w:val="001D4076"/>
    <w:rsid w:val="001D62B3"/>
    <w:rsid w:val="001E0D02"/>
    <w:rsid w:val="001E2086"/>
    <w:rsid w:val="001E31DA"/>
    <w:rsid w:val="001E4473"/>
    <w:rsid w:val="001E6A72"/>
    <w:rsid w:val="001E782A"/>
    <w:rsid w:val="001F1B6B"/>
    <w:rsid w:val="001F5DA2"/>
    <w:rsid w:val="00200260"/>
    <w:rsid w:val="00200E80"/>
    <w:rsid w:val="0020635D"/>
    <w:rsid w:val="00207D79"/>
    <w:rsid w:val="00210121"/>
    <w:rsid w:val="002105BE"/>
    <w:rsid w:val="00210F51"/>
    <w:rsid w:val="00210F5A"/>
    <w:rsid w:val="00215CB1"/>
    <w:rsid w:val="002176A4"/>
    <w:rsid w:val="0022079D"/>
    <w:rsid w:val="0022152C"/>
    <w:rsid w:val="00221AD3"/>
    <w:rsid w:val="00222AA7"/>
    <w:rsid w:val="00222E65"/>
    <w:rsid w:val="00224500"/>
    <w:rsid w:val="002266AE"/>
    <w:rsid w:val="00227E46"/>
    <w:rsid w:val="002328FD"/>
    <w:rsid w:val="00232D36"/>
    <w:rsid w:val="00234407"/>
    <w:rsid w:val="00235434"/>
    <w:rsid w:val="002419B1"/>
    <w:rsid w:val="0024252D"/>
    <w:rsid w:val="0024418D"/>
    <w:rsid w:val="00244554"/>
    <w:rsid w:val="002445AD"/>
    <w:rsid w:val="00246828"/>
    <w:rsid w:val="00246E7D"/>
    <w:rsid w:val="00250670"/>
    <w:rsid w:val="00252867"/>
    <w:rsid w:val="00252DEF"/>
    <w:rsid w:val="00252EFE"/>
    <w:rsid w:val="002623E8"/>
    <w:rsid w:val="002636F6"/>
    <w:rsid w:val="00265EEA"/>
    <w:rsid w:val="002760FC"/>
    <w:rsid w:val="00276474"/>
    <w:rsid w:val="0028182D"/>
    <w:rsid w:val="00287776"/>
    <w:rsid w:val="00290078"/>
    <w:rsid w:val="00291E75"/>
    <w:rsid w:val="00294658"/>
    <w:rsid w:val="00294BA1"/>
    <w:rsid w:val="00297CC4"/>
    <w:rsid w:val="002A0579"/>
    <w:rsid w:val="002A06C6"/>
    <w:rsid w:val="002A2AD2"/>
    <w:rsid w:val="002A3FDC"/>
    <w:rsid w:val="002A663A"/>
    <w:rsid w:val="002A788A"/>
    <w:rsid w:val="002B1637"/>
    <w:rsid w:val="002B2CC5"/>
    <w:rsid w:val="002B3662"/>
    <w:rsid w:val="002B41A8"/>
    <w:rsid w:val="002B65CB"/>
    <w:rsid w:val="002B73E9"/>
    <w:rsid w:val="002C3199"/>
    <w:rsid w:val="002C4A10"/>
    <w:rsid w:val="002C61EE"/>
    <w:rsid w:val="002D3FFC"/>
    <w:rsid w:val="002D629A"/>
    <w:rsid w:val="002E11EA"/>
    <w:rsid w:val="002E3707"/>
    <w:rsid w:val="002E48CF"/>
    <w:rsid w:val="002E5489"/>
    <w:rsid w:val="002E64AD"/>
    <w:rsid w:val="002F4E75"/>
    <w:rsid w:val="002F5DF4"/>
    <w:rsid w:val="00300CE9"/>
    <w:rsid w:val="00302E09"/>
    <w:rsid w:val="00303203"/>
    <w:rsid w:val="003032E5"/>
    <w:rsid w:val="00304A32"/>
    <w:rsid w:val="00305D5E"/>
    <w:rsid w:val="003127CC"/>
    <w:rsid w:val="00313810"/>
    <w:rsid w:val="00317329"/>
    <w:rsid w:val="00317CFB"/>
    <w:rsid w:val="003225F8"/>
    <w:rsid w:val="00323E99"/>
    <w:rsid w:val="003264A7"/>
    <w:rsid w:val="0032675B"/>
    <w:rsid w:val="00326993"/>
    <w:rsid w:val="0032783B"/>
    <w:rsid w:val="003322C7"/>
    <w:rsid w:val="0033403D"/>
    <w:rsid w:val="003365E2"/>
    <w:rsid w:val="00341FF3"/>
    <w:rsid w:val="00342C21"/>
    <w:rsid w:val="00346EF0"/>
    <w:rsid w:val="00350638"/>
    <w:rsid w:val="00350CBA"/>
    <w:rsid w:val="00351282"/>
    <w:rsid w:val="00352CF6"/>
    <w:rsid w:val="00355354"/>
    <w:rsid w:val="003559B3"/>
    <w:rsid w:val="00362396"/>
    <w:rsid w:val="00362FA6"/>
    <w:rsid w:val="00371035"/>
    <w:rsid w:val="00373F83"/>
    <w:rsid w:val="00377039"/>
    <w:rsid w:val="003808BB"/>
    <w:rsid w:val="00382699"/>
    <w:rsid w:val="00382FC3"/>
    <w:rsid w:val="00384976"/>
    <w:rsid w:val="00386370"/>
    <w:rsid w:val="00386D64"/>
    <w:rsid w:val="00386E14"/>
    <w:rsid w:val="0038742B"/>
    <w:rsid w:val="0039015F"/>
    <w:rsid w:val="00390C02"/>
    <w:rsid w:val="00396FDE"/>
    <w:rsid w:val="003A5248"/>
    <w:rsid w:val="003A6AD1"/>
    <w:rsid w:val="003B2B3B"/>
    <w:rsid w:val="003B433B"/>
    <w:rsid w:val="003B4504"/>
    <w:rsid w:val="003C187B"/>
    <w:rsid w:val="003C1ACF"/>
    <w:rsid w:val="003C1D5A"/>
    <w:rsid w:val="003C7617"/>
    <w:rsid w:val="003D6508"/>
    <w:rsid w:val="003E1560"/>
    <w:rsid w:val="003E16E6"/>
    <w:rsid w:val="003E293E"/>
    <w:rsid w:val="003E339E"/>
    <w:rsid w:val="003E43E1"/>
    <w:rsid w:val="003E64B4"/>
    <w:rsid w:val="003F49D3"/>
    <w:rsid w:val="003F4D0F"/>
    <w:rsid w:val="003F5E5D"/>
    <w:rsid w:val="003F5F71"/>
    <w:rsid w:val="003F6A1A"/>
    <w:rsid w:val="004007FB"/>
    <w:rsid w:val="00404141"/>
    <w:rsid w:val="00404311"/>
    <w:rsid w:val="00405D4A"/>
    <w:rsid w:val="00406794"/>
    <w:rsid w:val="0041081B"/>
    <w:rsid w:val="00411865"/>
    <w:rsid w:val="00411986"/>
    <w:rsid w:val="00412203"/>
    <w:rsid w:val="0041335E"/>
    <w:rsid w:val="00413A69"/>
    <w:rsid w:val="00415AEF"/>
    <w:rsid w:val="00415C8C"/>
    <w:rsid w:val="00417A69"/>
    <w:rsid w:val="00417D3C"/>
    <w:rsid w:val="00426623"/>
    <w:rsid w:val="00426C69"/>
    <w:rsid w:val="004308C6"/>
    <w:rsid w:val="004310CB"/>
    <w:rsid w:val="00432BF8"/>
    <w:rsid w:val="00432C13"/>
    <w:rsid w:val="00433114"/>
    <w:rsid w:val="00434AD3"/>
    <w:rsid w:val="0043620B"/>
    <w:rsid w:val="004367D3"/>
    <w:rsid w:val="00443A93"/>
    <w:rsid w:val="0044414F"/>
    <w:rsid w:val="0044576B"/>
    <w:rsid w:val="0045282C"/>
    <w:rsid w:val="0045667F"/>
    <w:rsid w:val="0046156A"/>
    <w:rsid w:val="0046406A"/>
    <w:rsid w:val="00472077"/>
    <w:rsid w:val="004746C8"/>
    <w:rsid w:val="00476403"/>
    <w:rsid w:val="0047676A"/>
    <w:rsid w:val="00477D67"/>
    <w:rsid w:val="0048170C"/>
    <w:rsid w:val="00481E53"/>
    <w:rsid w:val="004860FE"/>
    <w:rsid w:val="00491FFC"/>
    <w:rsid w:val="00492EE6"/>
    <w:rsid w:val="00493DEF"/>
    <w:rsid w:val="00495E63"/>
    <w:rsid w:val="00496C1D"/>
    <w:rsid w:val="00496E5E"/>
    <w:rsid w:val="004A16A8"/>
    <w:rsid w:val="004A1777"/>
    <w:rsid w:val="004A7257"/>
    <w:rsid w:val="004B364A"/>
    <w:rsid w:val="004B4BD7"/>
    <w:rsid w:val="004B4D28"/>
    <w:rsid w:val="004B5888"/>
    <w:rsid w:val="004B7DEB"/>
    <w:rsid w:val="004C29CB"/>
    <w:rsid w:val="004C3E61"/>
    <w:rsid w:val="004C51C9"/>
    <w:rsid w:val="004C62E8"/>
    <w:rsid w:val="004C76EA"/>
    <w:rsid w:val="004D3050"/>
    <w:rsid w:val="004D487B"/>
    <w:rsid w:val="004D6A50"/>
    <w:rsid w:val="004D7ED6"/>
    <w:rsid w:val="004E106C"/>
    <w:rsid w:val="004E24DA"/>
    <w:rsid w:val="004E3865"/>
    <w:rsid w:val="004E478E"/>
    <w:rsid w:val="004E5393"/>
    <w:rsid w:val="004E5A00"/>
    <w:rsid w:val="004E5EED"/>
    <w:rsid w:val="004F1C54"/>
    <w:rsid w:val="004F428C"/>
    <w:rsid w:val="004F604F"/>
    <w:rsid w:val="00500806"/>
    <w:rsid w:val="0050704F"/>
    <w:rsid w:val="005104C1"/>
    <w:rsid w:val="00513A03"/>
    <w:rsid w:val="00514463"/>
    <w:rsid w:val="00514FD4"/>
    <w:rsid w:val="00517A94"/>
    <w:rsid w:val="00521583"/>
    <w:rsid w:val="00521E25"/>
    <w:rsid w:val="00522732"/>
    <w:rsid w:val="00522C9A"/>
    <w:rsid w:val="00524E23"/>
    <w:rsid w:val="0052538C"/>
    <w:rsid w:val="0052733A"/>
    <w:rsid w:val="00527CAC"/>
    <w:rsid w:val="005342DC"/>
    <w:rsid w:val="00535C8B"/>
    <w:rsid w:val="00537B8C"/>
    <w:rsid w:val="00546820"/>
    <w:rsid w:val="00551304"/>
    <w:rsid w:val="0055250F"/>
    <w:rsid w:val="005554BE"/>
    <w:rsid w:val="00555C16"/>
    <w:rsid w:val="00562774"/>
    <w:rsid w:val="00571B22"/>
    <w:rsid w:val="00571F2C"/>
    <w:rsid w:val="00574C80"/>
    <w:rsid w:val="0058211A"/>
    <w:rsid w:val="00584309"/>
    <w:rsid w:val="005926F3"/>
    <w:rsid w:val="0059274F"/>
    <w:rsid w:val="00594089"/>
    <w:rsid w:val="005949E4"/>
    <w:rsid w:val="005A29B3"/>
    <w:rsid w:val="005A5D1A"/>
    <w:rsid w:val="005A6666"/>
    <w:rsid w:val="005A7B54"/>
    <w:rsid w:val="005B2066"/>
    <w:rsid w:val="005B2DE0"/>
    <w:rsid w:val="005B7968"/>
    <w:rsid w:val="005C1569"/>
    <w:rsid w:val="005C282D"/>
    <w:rsid w:val="005C4F3F"/>
    <w:rsid w:val="005D41A3"/>
    <w:rsid w:val="005D4B26"/>
    <w:rsid w:val="005D4ED4"/>
    <w:rsid w:val="005D4F75"/>
    <w:rsid w:val="005E5083"/>
    <w:rsid w:val="005F0C54"/>
    <w:rsid w:val="005F2CFE"/>
    <w:rsid w:val="00602590"/>
    <w:rsid w:val="00603EB6"/>
    <w:rsid w:val="0061194E"/>
    <w:rsid w:val="006127B6"/>
    <w:rsid w:val="00613A01"/>
    <w:rsid w:val="00613B45"/>
    <w:rsid w:val="00614E1D"/>
    <w:rsid w:val="00617B95"/>
    <w:rsid w:val="00621B39"/>
    <w:rsid w:val="00627765"/>
    <w:rsid w:val="00630415"/>
    <w:rsid w:val="006340B5"/>
    <w:rsid w:val="00636A51"/>
    <w:rsid w:val="00640777"/>
    <w:rsid w:val="00640EF8"/>
    <w:rsid w:val="00641727"/>
    <w:rsid w:val="006420FC"/>
    <w:rsid w:val="00645C71"/>
    <w:rsid w:val="0065036A"/>
    <w:rsid w:val="00650F52"/>
    <w:rsid w:val="0065111F"/>
    <w:rsid w:val="00651523"/>
    <w:rsid w:val="0065178E"/>
    <w:rsid w:val="006518D7"/>
    <w:rsid w:val="00652153"/>
    <w:rsid w:val="006548D8"/>
    <w:rsid w:val="00654B78"/>
    <w:rsid w:val="006551E7"/>
    <w:rsid w:val="0065594B"/>
    <w:rsid w:val="00662397"/>
    <w:rsid w:val="006632FB"/>
    <w:rsid w:val="0066609A"/>
    <w:rsid w:val="00666764"/>
    <w:rsid w:val="0067248B"/>
    <w:rsid w:val="00675EAE"/>
    <w:rsid w:val="006811AD"/>
    <w:rsid w:val="00694211"/>
    <w:rsid w:val="00695A33"/>
    <w:rsid w:val="006970E4"/>
    <w:rsid w:val="006A22B7"/>
    <w:rsid w:val="006A278F"/>
    <w:rsid w:val="006A5A0D"/>
    <w:rsid w:val="006A667F"/>
    <w:rsid w:val="006B3A94"/>
    <w:rsid w:val="006B4646"/>
    <w:rsid w:val="006B4AC0"/>
    <w:rsid w:val="006B5EBA"/>
    <w:rsid w:val="006B6087"/>
    <w:rsid w:val="006C0CFD"/>
    <w:rsid w:val="006C3323"/>
    <w:rsid w:val="006D3083"/>
    <w:rsid w:val="006D3101"/>
    <w:rsid w:val="006D387E"/>
    <w:rsid w:val="006D4213"/>
    <w:rsid w:val="006D4360"/>
    <w:rsid w:val="006D482F"/>
    <w:rsid w:val="006D4F34"/>
    <w:rsid w:val="006D6396"/>
    <w:rsid w:val="006E0F00"/>
    <w:rsid w:val="006E225E"/>
    <w:rsid w:val="006E46E4"/>
    <w:rsid w:val="006E70DF"/>
    <w:rsid w:val="006F1AA8"/>
    <w:rsid w:val="006F1EA3"/>
    <w:rsid w:val="006F5561"/>
    <w:rsid w:val="006F5E02"/>
    <w:rsid w:val="006F7776"/>
    <w:rsid w:val="007001C3"/>
    <w:rsid w:val="007019CA"/>
    <w:rsid w:val="007038B6"/>
    <w:rsid w:val="00704679"/>
    <w:rsid w:val="007066AA"/>
    <w:rsid w:val="00710E7E"/>
    <w:rsid w:val="00716EF9"/>
    <w:rsid w:val="00722BFB"/>
    <w:rsid w:val="007238E9"/>
    <w:rsid w:val="00727012"/>
    <w:rsid w:val="00727779"/>
    <w:rsid w:val="00727BB9"/>
    <w:rsid w:val="00727F67"/>
    <w:rsid w:val="00732A1B"/>
    <w:rsid w:val="00733E69"/>
    <w:rsid w:val="00733EE6"/>
    <w:rsid w:val="0074154E"/>
    <w:rsid w:val="00741CAD"/>
    <w:rsid w:val="00746E0D"/>
    <w:rsid w:val="0074788E"/>
    <w:rsid w:val="00757555"/>
    <w:rsid w:val="007603A6"/>
    <w:rsid w:val="00760FBB"/>
    <w:rsid w:val="00761D92"/>
    <w:rsid w:val="007637F2"/>
    <w:rsid w:val="007639BA"/>
    <w:rsid w:val="0076578B"/>
    <w:rsid w:val="00766C40"/>
    <w:rsid w:val="00775105"/>
    <w:rsid w:val="00776430"/>
    <w:rsid w:val="00782038"/>
    <w:rsid w:val="0078517A"/>
    <w:rsid w:val="00792C32"/>
    <w:rsid w:val="00795E7D"/>
    <w:rsid w:val="007A120A"/>
    <w:rsid w:val="007A284E"/>
    <w:rsid w:val="007A4EE2"/>
    <w:rsid w:val="007A58EE"/>
    <w:rsid w:val="007A59DF"/>
    <w:rsid w:val="007A6035"/>
    <w:rsid w:val="007A68FB"/>
    <w:rsid w:val="007A6B90"/>
    <w:rsid w:val="007B2319"/>
    <w:rsid w:val="007B797B"/>
    <w:rsid w:val="007C0434"/>
    <w:rsid w:val="007C08C9"/>
    <w:rsid w:val="007C3130"/>
    <w:rsid w:val="007D083A"/>
    <w:rsid w:val="007D527E"/>
    <w:rsid w:val="007D5F07"/>
    <w:rsid w:val="007E12F8"/>
    <w:rsid w:val="007F1077"/>
    <w:rsid w:val="007F3E23"/>
    <w:rsid w:val="007F779E"/>
    <w:rsid w:val="00802D94"/>
    <w:rsid w:val="00805F07"/>
    <w:rsid w:val="00810158"/>
    <w:rsid w:val="00816D29"/>
    <w:rsid w:val="00817FF3"/>
    <w:rsid w:val="008224F1"/>
    <w:rsid w:val="00824068"/>
    <w:rsid w:val="008247CC"/>
    <w:rsid w:val="00825BB4"/>
    <w:rsid w:val="00827AC9"/>
    <w:rsid w:val="008327A3"/>
    <w:rsid w:val="00834AD3"/>
    <w:rsid w:val="00834B4C"/>
    <w:rsid w:val="0083721B"/>
    <w:rsid w:val="008423C4"/>
    <w:rsid w:val="0084300F"/>
    <w:rsid w:val="008549B9"/>
    <w:rsid w:val="00862FB8"/>
    <w:rsid w:val="0087028C"/>
    <w:rsid w:val="008718C2"/>
    <w:rsid w:val="00872197"/>
    <w:rsid w:val="0087796A"/>
    <w:rsid w:val="008801DE"/>
    <w:rsid w:val="008822C5"/>
    <w:rsid w:val="00884BCA"/>
    <w:rsid w:val="0088688B"/>
    <w:rsid w:val="00887BB4"/>
    <w:rsid w:val="00892036"/>
    <w:rsid w:val="00893DEF"/>
    <w:rsid w:val="00894A0B"/>
    <w:rsid w:val="008964CE"/>
    <w:rsid w:val="008A1E89"/>
    <w:rsid w:val="008A6223"/>
    <w:rsid w:val="008B1EDA"/>
    <w:rsid w:val="008B78E9"/>
    <w:rsid w:val="008C0C3A"/>
    <w:rsid w:val="008C3B8E"/>
    <w:rsid w:val="008D2BB8"/>
    <w:rsid w:val="008D6B61"/>
    <w:rsid w:val="008E16CA"/>
    <w:rsid w:val="008E258E"/>
    <w:rsid w:val="008F0153"/>
    <w:rsid w:val="008F29A6"/>
    <w:rsid w:val="008F4ECF"/>
    <w:rsid w:val="008F65EE"/>
    <w:rsid w:val="00905161"/>
    <w:rsid w:val="00906C3C"/>
    <w:rsid w:val="00910040"/>
    <w:rsid w:val="0091072F"/>
    <w:rsid w:val="00910E2B"/>
    <w:rsid w:val="009143EC"/>
    <w:rsid w:val="00916F4D"/>
    <w:rsid w:val="00917A6C"/>
    <w:rsid w:val="00920AD9"/>
    <w:rsid w:val="00924315"/>
    <w:rsid w:val="00924645"/>
    <w:rsid w:val="00926C17"/>
    <w:rsid w:val="00933C17"/>
    <w:rsid w:val="00935A49"/>
    <w:rsid w:val="00936CE6"/>
    <w:rsid w:val="009422F0"/>
    <w:rsid w:val="00942D27"/>
    <w:rsid w:val="00944743"/>
    <w:rsid w:val="00944B82"/>
    <w:rsid w:val="009475A3"/>
    <w:rsid w:val="00950CEC"/>
    <w:rsid w:val="00952EF6"/>
    <w:rsid w:val="00954A18"/>
    <w:rsid w:val="00956055"/>
    <w:rsid w:val="00960369"/>
    <w:rsid w:val="00963368"/>
    <w:rsid w:val="00965EC0"/>
    <w:rsid w:val="00966C20"/>
    <w:rsid w:val="00967CDE"/>
    <w:rsid w:val="00972F59"/>
    <w:rsid w:val="009821C0"/>
    <w:rsid w:val="009839FB"/>
    <w:rsid w:val="009842F7"/>
    <w:rsid w:val="00993896"/>
    <w:rsid w:val="009968D9"/>
    <w:rsid w:val="00997172"/>
    <w:rsid w:val="009A20C2"/>
    <w:rsid w:val="009A4228"/>
    <w:rsid w:val="009A5B94"/>
    <w:rsid w:val="009A6D72"/>
    <w:rsid w:val="009B0668"/>
    <w:rsid w:val="009B1965"/>
    <w:rsid w:val="009B2042"/>
    <w:rsid w:val="009B367E"/>
    <w:rsid w:val="009B57DD"/>
    <w:rsid w:val="009B6DEA"/>
    <w:rsid w:val="009C2956"/>
    <w:rsid w:val="009C3728"/>
    <w:rsid w:val="009C53E7"/>
    <w:rsid w:val="009C71B1"/>
    <w:rsid w:val="009C7308"/>
    <w:rsid w:val="009D3ADE"/>
    <w:rsid w:val="009D3FC3"/>
    <w:rsid w:val="009D4F99"/>
    <w:rsid w:val="009D5EEE"/>
    <w:rsid w:val="009D773A"/>
    <w:rsid w:val="009E04C4"/>
    <w:rsid w:val="009E18AC"/>
    <w:rsid w:val="009E20C2"/>
    <w:rsid w:val="009E2859"/>
    <w:rsid w:val="009E3A0C"/>
    <w:rsid w:val="009E49D5"/>
    <w:rsid w:val="009E4C81"/>
    <w:rsid w:val="009E5347"/>
    <w:rsid w:val="009E7AB7"/>
    <w:rsid w:val="009F077D"/>
    <w:rsid w:val="009F2426"/>
    <w:rsid w:val="009F2BE6"/>
    <w:rsid w:val="009F3D29"/>
    <w:rsid w:val="00A00AD5"/>
    <w:rsid w:val="00A12F4C"/>
    <w:rsid w:val="00A13E63"/>
    <w:rsid w:val="00A1465A"/>
    <w:rsid w:val="00A1532A"/>
    <w:rsid w:val="00A16AD5"/>
    <w:rsid w:val="00A20848"/>
    <w:rsid w:val="00A21754"/>
    <w:rsid w:val="00A21896"/>
    <w:rsid w:val="00A22961"/>
    <w:rsid w:val="00A30187"/>
    <w:rsid w:val="00A413AA"/>
    <w:rsid w:val="00A413D6"/>
    <w:rsid w:val="00A42A4A"/>
    <w:rsid w:val="00A4564A"/>
    <w:rsid w:val="00A45C09"/>
    <w:rsid w:val="00A50C42"/>
    <w:rsid w:val="00A51D09"/>
    <w:rsid w:val="00A5446C"/>
    <w:rsid w:val="00A56DA8"/>
    <w:rsid w:val="00A57055"/>
    <w:rsid w:val="00A60457"/>
    <w:rsid w:val="00A61805"/>
    <w:rsid w:val="00A65B48"/>
    <w:rsid w:val="00A6663B"/>
    <w:rsid w:val="00A70B49"/>
    <w:rsid w:val="00A70DA4"/>
    <w:rsid w:val="00A71150"/>
    <w:rsid w:val="00A717F1"/>
    <w:rsid w:val="00A75551"/>
    <w:rsid w:val="00A779DE"/>
    <w:rsid w:val="00A77C63"/>
    <w:rsid w:val="00A814FC"/>
    <w:rsid w:val="00A8225B"/>
    <w:rsid w:val="00A826EA"/>
    <w:rsid w:val="00A9096C"/>
    <w:rsid w:val="00A90DD1"/>
    <w:rsid w:val="00A9123E"/>
    <w:rsid w:val="00A9334B"/>
    <w:rsid w:val="00A939E2"/>
    <w:rsid w:val="00A95BB3"/>
    <w:rsid w:val="00AA140F"/>
    <w:rsid w:val="00AA2872"/>
    <w:rsid w:val="00AA56EE"/>
    <w:rsid w:val="00AA65FB"/>
    <w:rsid w:val="00AA7825"/>
    <w:rsid w:val="00AB4812"/>
    <w:rsid w:val="00AB5B14"/>
    <w:rsid w:val="00AB7C6D"/>
    <w:rsid w:val="00AC252F"/>
    <w:rsid w:val="00AC2CCD"/>
    <w:rsid w:val="00AC7D0F"/>
    <w:rsid w:val="00AC7E91"/>
    <w:rsid w:val="00AD2A35"/>
    <w:rsid w:val="00AD358A"/>
    <w:rsid w:val="00AD7BFB"/>
    <w:rsid w:val="00AE2332"/>
    <w:rsid w:val="00AE3F1D"/>
    <w:rsid w:val="00AE4E32"/>
    <w:rsid w:val="00AE6EF0"/>
    <w:rsid w:val="00AF427B"/>
    <w:rsid w:val="00AF5236"/>
    <w:rsid w:val="00B0102C"/>
    <w:rsid w:val="00B01BFB"/>
    <w:rsid w:val="00B04490"/>
    <w:rsid w:val="00B149A0"/>
    <w:rsid w:val="00B14B9F"/>
    <w:rsid w:val="00B17BC5"/>
    <w:rsid w:val="00B2466B"/>
    <w:rsid w:val="00B251D9"/>
    <w:rsid w:val="00B30465"/>
    <w:rsid w:val="00B32AA8"/>
    <w:rsid w:val="00B32E2F"/>
    <w:rsid w:val="00B337AC"/>
    <w:rsid w:val="00B45C68"/>
    <w:rsid w:val="00B46931"/>
    <w:rsid w:val="00B46EEC"/>
    <w:rsid w:val="00B5040A"/>
    <w:rsid w:val="00B524C2"/>
    <w:rsid w:val="00B53258"/>
    <w:rsid w:val="00B61258"/>
    <w:rsid w:val="00B619A7"/>
    <w:rsid w:val="00B623E2"/>
    <w:rsid w:val="00B7268D"/>
    <w:rsid w:val="00B73701"/>
    <w:rsid w:val="00B772FD"/>
    <w:rsid w:val="00B8586E"/>
    <w:rsid w:val="00B8625F"/>
    <w:rsid w:val="00B91E3E"/>
    <w:rsid w:val="00B92A53"/>
    <w:rsid w:val="00B93AC2"/>
    <w:rsid w:val="00B93EE0"/>
    <w:rsid w:val="00B97B74"/>
    <w:rsid w:val="00BA0DF7"/>
    <w:rsid w:val="00BA229A"/>
    <w:rsid w:val="00BA3892"/>
    <w:rsid w:val="00BA673E"/>
    <w:rsid w:val="00BA7720"/>
    <w:rsid w:val="00BB0F7F"/>
    <w:rsid w:val="00BB3C2F"/>
    <w:rsid w:val="00BB4859"/>
    <w:rsid w:val="00BB4C99"/>
    <w:rsid w:val="00BB7E18"/>
    <w:rsid w:val="00BC0070"/>
    <w:rsid w:val="00BC0881"/>
    <w:rsid w:val="00BC0985"/>
    <w:rsid w:val="00BC5834"/>
    <w:rsid w:val="00BC78E9"/>
    <w:rsid w:val="00BD163F"/>
    <w:rsid w:val="00BD1CAB"/>
    <w:rsid w:val="00BD60FA"/>
    <w:rsid w:val="00BD6D22"/>
    <w:rsid w:val="00BE01EC"/>
    <w:rsid w:val="00BE0632"/>
    <w:rsid w:val="00BE1327"/>
    <w:rsid w:val="00BE21D5"/>
    <w:rsid w:val="00BE2D0A"/>
    <w:rsid w:val="00BE31F2"/>
    <w:rsid w:val="00BE4929"/>
    <w:rsid w:val="00BE5574"/>
    <w:rsid w:val="00BF074D"/>
    <w:rsid w:val="00BF0815"/>
    <w:rsid w:val="00BF0BCA"/>
    <w:rsid w:val="00BF370B"/>
    <w:rsid w:val="00BF4018"/>
    <w:rsid w:val="00BF61B3"/>
    <w:rsid w:val="00BF6267"/>
    <w:rsid w:val="00C01C16"/>
    <w:rsid w:val="00C02106"/>
    <w:rsid w:val="00C02403"/>
    <w:rsid w:val="00C03FFB"/>
    <w:rsid w:val="00C06B93"/>
    <w:rsid w:val="00C121A4"/>
    <w:rsid w:val="00C13198"/>
    <w:rsid w:val="00C1645F"/>
    <w:rsid w:val="00C176EF"/>
    <w:rsid w:val="00C271F7"/>
    <w:rsid w:val="00C32355"/>
    <w:rsid w:val="00C36CA7"/>
    <w:rsid w:val="00C37CC9"/>
    <w:rsid w:val="00C416B9"/>
    <w:rsid w:val="00C45A34"/>
    <w:rsid w:val="00C46982"/>
    <w:rsid w:val="00C518C8"/>
    <w:rsid w:val="00C52C67"/>
    <w:rsid w:val="00C613B8"/>
    <w:rsid w:val="00C65970"/>
    <w:rsid w:val="00C65CE9"/>
    <w:rsid w:val="00C66CD0"/>
    <w:rsid w:val="00C704B1"/>
    <w:rsid w:val="00C721C5"/>
    <w:rsid w:val="00C73613"/>
    <w:rsid w:val="00C73A81"/>
    <w:rsid w:val="00C8027D"/>
    <w:rsid w:val="00C82E79"/>
    <w:rsid w:val="00C85572"/>
    <w:rsid w:val="00C85666"/>
    <w:rsid w:val="00C865F6"/>
    <w:rsid w:val="00C87656"/>
    <w:rsid w:val="00CA1027"/>
    <w:rsid w:val="00CA1D7D"/>
    <w:rsid w:val="00CA408B"/>
    <w:rsid w:val="00CA49AA"/>
    <w:rsid w:val="00CB0E52"/>
    <w:rsid w:val="00CC0193"/>
    <w:rsid w:val="00CC3C4E"/>
    <w:rsid w:val="00CC4873"/>
    <w:rsid w:val="00CC69AB"/>
    <w:rsid w:val="00CD09F5"/>
    <w:rsid w:val="00CD2FE3"/>
    <w:rsid w:val="00CD37F5"/>
    <w:rsid w:val="00CD66E5"/>
    <w:rsid w:val="00CE0924"/>
    <w:rsid w:val="00CE3D67"/>
    <w:rsid w:val="00CE61BF"/>
    <w:rsid w:val="00CF03B6"/>
    <w:rsid w:val="00CF15E5"/>
    <w:rsid w:val="00CF3106"/>
    <w:rsid w:val="00CF3CB1"/>
    <w:rsid w:val="00CF3E22"/>
    <w:rsid w:val="00D0127F"/>
    <w:rsid w:val="00D0246C"/>
    <w:rsid w:val="00D026FE"/>
    <w:rsid w:val="00D033F8"/>
    <w:rsid w:val="00D05DC7"/>
    <w:rsid w:val="00D0763D"/>
    <w:rsid w:val="00D102F7"/>
    <w:rsid w:val="00D11739"/>
    <w:rsid w:val="00D12307"/>
    <w:rsid w:val="00D12DB7"/>
    <w:rsid w:val="00D14F63"/>
    <w:rsid w:val="00D16857"/>
    <w:rsid w:val="00D220AC"/>
    <w:rsid w:val="00D23250"/>
    <w:rsid w:val="00D23D9E"/>
    <w:rsid w:val="00D26394"/>
    <w:rsid w:val="00D31007"/>
    <w:rsid w:val="00D31821"/>
    <w:rsid w:val="00D34368"/>
    <w:rsid w:val="00D430C9"/>
    <w:rsid w:val="00D43C08"/>
    <w:rsid w:val="00D478F1"/>
    <w:rsid w:val="00D5063D"/>
    <w:rsid w:val="00D507A8"/>
    <w:rsid w:val="00D51F2C"/>
    <w:rsid w:val="00D52C88"/>
    <w:rsid w:val="00D52D0D"/>
    <w:rsid w:val="00D557EF"/>
    <w:rsid w:val="00D626B0"/>
    <w:rsid w:val="00D67F26"/>
    <w:rsid w:val="00D70224"/>
    <w:rsid w:val="00D70699"/>
    <w:rsid w:val="00D73E60"/>
    <w:rsid w:val="00D7408A"/>
    <w:rsid w:val="00D7532B"/>
    <w:rsid w:val="00D75C83"/>
    <w:rsid w:val="00D76CAE"/>
    <w:rsid w:val="00D77A70"/>
    <w:rsid w:val="00D8254E"/>
    <w:rsid w:val="00D835DF"/>
    <w:rsid w:val="00D901BA"/>
    <w:rsid w:val="00D901EF"/>
    <w:rsid w:val="00D90322"/>
    <w:rsid w:val="00D920E0"/>
    <w:rsid w:val="00D95F9C"/>
    <w:rsid w:val="00D967FB"/>
    <w:rsid w:val="00D96D83"/>
    <w:rsid w:val="00DA0BC1"/>
    <w:rsid w:val="00DA109B"/>
    <w:rsid w:val="00DA2D5C"/>
    <w:rsid w:val="00DB6933"/>
    <w:rsid w:val="00DB6DD9"/>
    <w:rsid w:val="00DC2308"/>
    <w:rsid w:val="00DC3F01"/>
    <w:rsid w:val="00DC450B"/>
    <w:rsid w:val="00DC54F9"/>
    <w:rsid w:val="00DC6380"/>
    <w:rsid w:val="00DC697F"/>
    <w:rsid w:val="00DC6AD1"/>
    <w:rsid w:val="00DD041B"/>
    <w:rsid w:val="00DD1E6B"/>
    <w:rsid w:val="00DD40E9"/>
    <w:rsid w:val="00DE0DC7"/>
    <w:rsid w:val="00DE2500"/>
    <w:rsid w:val="00DE309C"/>
    <w:rsid w:val="00DE44C2"/>
    <w:rsid w:val="00DE49A3"/>
    <w:rsid w:val="00DE6049"/>
    <w:rsid w:val="00DE64C7"/>
    <w:rsid w:val="00DF04CA"/>
    <w:rsid w:val="00DF075D"/>
    <w:rsid w:val="00DF22D2"/>
    <w:rsid w:val="00DF659D"/>
    <w:rsid w:val="00E01965"/>
    <w:rsid w:val="00E0299D"/>
    <w:rsid w:val="00E03DFD"/>
    <w:rsid w:val="00E03F3E"/>
    <w:rsid w:val="00E05F0C"/>
    <w:rsid w:val="00E067F3"/>
    <w:rsid w:val="00E071C9"/>
    <w:rsid w:val="00E07AEF"/>
    <w:rsid w:val="00E10321"/>
    <w:rsid w:val="00E10ADA"/>
    <w:rsid w:val="00E1277F"/>
    <w:rsid w:val="00E16BE2"/>
    <w:rsid w:val="00E17788"/>
    <w:rsid w:val="00E2239A"/>
    <w:rsid w:val="00E22B5E"/>
    <w:rsid w:val="00E24BE0"/>
    <w:rsid w:val="00E24ED1"/>
    <w:rsid w:val="00E254C1"/>
    <w:rsid w:val="00E26FFC"/>
    <w:rsid w:val="00E278DE"/>
    <w:rsid w:val="00E357E8"/>
    <w:rsid w:val="00E37E36"/>
    <w:rsid w:val="00E42B73"/>
    <w:rsid w:val="00E42ECC"/>
    <w:rsid w:val="00E44799"/>
    <w:rsid w:val="00E44A72"/>
    <w:rsid w:val="00E45645"/>
    <w:rsid w:val="00E518DF"/>
    <w:rsid w:val="00E51A5A"/>
    <w:rsid w:val="00E569F6"/>
    <w:rsid w:val="00E56E3E"/>
    <w:rsid w:val="00E62484"/>
    <w:rsid w:val="00E63840"/>
    <w:rsid w:val="00E66E08"/>
    <w:rsid w:val="00E6721A"/>
    <w:rsid w:val="00E72B01"/>
    <w:rsid w:val="00E74A3B"/>
    <w:rsid w:val="00E7732D"/>
    <w:rsid w:val="00E776B1"/>
    <w:rsid w:val="00E82802"/>
    <w:rsid w:val="00E8364F"/>
    <w:rsid w:val="00E90F14"/>
    <w:rsid w:val="00E94B22"/>
    <w:rsid w:val="00E97935"/>
    <w:rsid w:val="00E97F2F"/>
    <w:rsid w:val="00EA08C0"/>
    <w:rsid w:val="00EA0D16"/>
    <w:rsid w:val="00EA2D7D"/>
    <w:rsid w:val="00EA53BE"/>
    <w:rsid w:val="00EA58AB"/>
    <w:rsid w:val="00EA5BEA"/>
    <w:rsid w:val="00EB33CC"/>
    <w:rsid w:val="00EB622F"/>
    <w:rsid w:val="00EB786E"/>
    <w:rsid w:val="00EB7C5A"/>
    <w:rsid w:val="00EC145B"/>
    <w:rsid w:val="00EC298F"/>
    <w:rsid w:val="00EC357A"/>
    <w:rsid w:val="00EC3D37"/>
    <w:rsid w:val="00ED01A2"/>
    <w:rsid w:val="00ED2E61"/>
    <w:rsid w:val="00ED333B"/>
    <w:rsid w:val="00ED3E8A"/>
    <w:rsid w:val="00ED44AC"/>
    <w:rsid w:val="00EE00FD"/>
    <w:rsid w:val="00EE5517"/>
    <w:rsid w:val="00EE5A13"/>
    <w:rsid w:val="00EE5EFA"/>
    <w:rsid w:val="00EE6057"/>
    <w:rsid w:val="00EF4D9B"/>
    <w:rsid w:val="00EF5195"/>
    <w:rsid w:val="00EF5939"/>
    <w:rsid w:val="00EF5F15"/>
    <w:rsid w:val="00EF7487"/>
    <w:rsid w:val="00F045DC"/>
    <w:rsid w:val="00F11586"/>
    <w:rsid w:val="00F11AB3"/>
    <w:rsid w:val="00F11E10"/>
    <w:rsid w:val="00F12D01"/>
    <w:rsid w:val="00F13B8E"/>
    <w:rsid w:val="00F1503B"/>
    <w:rsid w:val="00F170DB"/>
    <w:rsid w:val="00F2051E"/>
    <w:rsid w:val="00F21197"/>
    <w:rsid w:val="00F2211E"/>
    <w:rsid w:val="00F238F2"/>
    <w:rsid w:val="00F23E62"/>
    <w:rsid w:val="00F23F6F"/>
    <w:rsid w:val="00F24B4F"/>
    <w:rsid w:val="00F24DB7"/>
    <w:rsid w:val="00F3175E"/>
    <w:rsid w:val="00F325D4"/>
    <w:rsid w:val="00F3335C"/>
    <w:rsid w:val="00F406FF"/>
    <w:rsid w:val="00F408DB"/>
    <w:rsid w:val="00F4113E"/>
    <w:rsid w:val="00F427E7"/>
    <w:rsid w:val="00F429B4"/>
    <w:rsid w:val="00F42A95"/>
    <w:rsid w:val="00F4334C"/>
    <w:rsid w:val="00F4464F"/>
    <w:rsid w:val="00F45106"/>
    <w:rsid w:val="00F454F1"/>
    <w:rsid w:val="00F478F7"/>
    <w:rsid w:val="00F47E50"/>
    <w:rsid w:val="00F50A0E"/>
    <w:rsid w:val="00F50FCA"/>
    <w:rsid w:val="00F53826"/>
    <w:rsid w:val="00F56414"/>
    <w:rsid w:val="00F5795E"/>
    <w:rsid w:val="00F60D0C"/>
    <w:rsid w:val="00F64638"/>
    <w:rsid w:val="00F663BF"/>
    <w:rsid w:val="00F666D4"/>
    <w:rsid w:val="00F7147F"/>
    <w:rsid w:val="00F72B39"/>
    <w:rsid w:val="00F73881"/>
    <w:rsid w:val="00F779E4"/>
    <w:rsid w:val="00F80B15"/>
    <w:rsid w:val="00F80D75"/>
    <w:rsid w:val="00F82E5A"/>
    <w:rsid w:val="00F848B3"/>
    <w:rsid w:val="00F859CF"/>
    <w:rsid w:val="00F90E5B"/>
    <w:rsid w:val="00F96601"/>
    <w:rsid w:val="00FA2BB5"/>
    <w:rsid w:val="00FA3199"/>
    <w:rsid w:val="00FA3B39"/>
    <w:rsid w:val="00FA5F2D"/>
    <w:rsid w:val="00FA7F6C"/>
    <w:rsid w:val="00FB0B4D"/>
    <w:rsid w:val="00FB1437"/>
    <w:rsid w:val="00FB4AF5"/>
    <w:rsid w:val="00FB4F1E"/>
    <w:rsid w:val="00FB53B2"/>
    <w:rsid w:val="00FC0F54"/>
    <w:rsid w:val="00FC5251"/>
    <w:rsid w:val="00FD16F1"/>
    <w:rsid w:val="00FD2D6E"/>
    <w:rsid w:val="00FD6E75"/>
    <w:rsid w:val="00FD7EDB"/>
    <w:rsid w:val="00FE1831"/>
    <w:rsid w:val="00FE224D"/>
    <w:rsid w:val="00FE32E6"/>
    <w:rsid w:val="00FE51CD"/>
    <w:rsid w:val="00FE5C3F"/>
    <w:rsid w:val="00FE78ED"/>
    <w:rsid w:val="00FF4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21"/>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E103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10321"/>
    <w:pPr>
      <w:ind w:left="720"/>
      <w:contextualSpacing/>
    </w:pPr>
  </w:style>
  <w:style w:type="table" w:styleId="a4">
    <w:name w:val="Table Grid"/>
    <w:basedOn w:val="a1"/>
    <w:rsid w:val="00E103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515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15C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D5063D"/>
    <w:rPr>
      <w:rFonts w:ascii="Segoe UI" w:hAnsi="Segoe UI" w:cs="Segoe UI"/>
      <w:sz w:val="18"/>
      <w:szCs w:val="18"/>
    </w:rPr>
  </w:style>
  <w:style w:type="character" w:customStyle="1" w:styleId="a6">
    <w:name w:val="Текст выноски Знак"/>
    <w:basedOn w:val="a0"/>
    <w:link w:val="a5"/>
    <w:uiPriority w:val="99"/>
    <w:semiHidden/>
    <w:rsid w:val="00D5063D"/>
    <w:rPr>
      <w:rFonts w:ascii="Segoe UI" w:eastAsia="Times New Roman" w:hAnsi="Segoe UI" w:cs="Segoe UI"/>
      <w:sz w:val="18"/>
      <w:szCs w:val="18"/>
      <w:lang w:eastAsia="ru-RU"/>
    </w:rPr>
  </w:style>
  <w:style w:type="paragraph" w:customStyle="1" w:styleId="1">
    <w:name w:val="Абзац списка1"/>
    <w:basedOn w:val="a"/>
    <w:uiPriority w:val="99"/>
    <w:rsid w:val="008A6223"/>
    <w:pPr>
      <w:spacing w:after="200" w:line="276" w:lineRule="auto"/>
      <w:ind w:left="720"/>
    </w:pPr>
    <w:rPr>
      <w:rFonts w:ascii="Calibri" w:hAnsi="Calibri"/>
      <w:sz w:val="22"/>
      <w:szCs w:val="22"/>
      <w:lang w:eastAsia="en-US"/>
    </w:rPr>
  </w:style>
  <w:style w:type="paragraph" w:customStyle="1" w:styleId="2">
    <w:name w:val="Абзац списка2"/>
    <w:basedOn w:val="a"/>
    <w:uiPriority w:val="99"/>
    <w:rsid w:val="008A6223"/>
    <w:pPr>
      <w:spacing w:after="200" w:line="276" w:lineRule="auto"/>
      <w:ind w:left="720"/>
    </w:pPr>
    <w:rPr>
      <w:rFonts w:ascii="Calibri" w:hAnsi="Calibri"/>
      <w:sz w:val="22"/>
      <w:szCs w:val="22"/>
      <w:lang w:eastAsia="en-US"/>
    </w:rPr>
  </w:style>
  <w:style w:type="character" w:styleId="a7">
    <w:name w:val="Hyperlink"/>
    <w:basedOn w:val="a0"/>
    <w:uiPriority w:val="99"/>
    <w:semiHidden/>
    <w:rsid w:val="008A6223"/>
    <w:rPr>
      <w:rFonts w:cs="Times New Roman"/>
      <w:color w:val="0000FF"/>
      <w:u w:val="single"/>
    </w:rPr>
  </w:style>
  <w:style w:type="paragraph" w:styleId="a8">
    <w:name w:val="Normal (Web)"/>
    <w:basedOn w:val="a"/>
    <w:uiPriority w:val="99"/>
    <w:rsid w:val="009C7308"/>
    <w:pPr>
      <w:spacing w:before="100" w:beforeAutospacing="1" w:after="100" w:afterAutospacing="1"/>
    </w:pPr>
    <w:rPr>
      <w:color w:val="3A3C91"/>
      <w:sz w:val="24"/>
    </w:rPr>
  </w:style>
  <w:style w:type="paragraph" w:styleId="HTML">
    <w:name w:val="HTML Preformatted"/>
    <w:basedOn w:val="a"/>
    <w:link w:val="HTML0"/>
    <w:uiPriority w:val="99"/>
    <w:rsid w:val="009C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C7308"/>
    <w:rPr>
      <w:rFonts w:ascii="Courier New" w:eastAsia="Times New Roman" w:hAnsi="Courier New" w:cs="Courier New"/>
      <w:sz w:val="20"/>
      <w:szCs w:val="20"/>
      <w:lang w:eastAsia="ru-RU"/>
    </w:rPr>
  </w:style>
  <w:style w:type="paragraph" w:styleId="3">
    <w:name w:val="Body Text Indent 3"/>
    <w:basedOn w:val="a"/>
    <w:link w:val="30"/>
    <w:uiPriority w:val="99"/>
    <w:rsid w:val="009C7308"/>
    <w:pPr>
      <w:spacing w:after="120"/>
      <w:ind w:left="283"/>
    </w:pPr>
    <w:rPr>
      <w:sz w:val="16"/>
      <w:szCs w:val="16"/>
    </w:rPr>
  </w:style>
  <w:style w:type="character" w:customStyle="1" w:styleId="30">
    <w:name w:val="Основной текст с отступом 3 Знак"/>
    <w:basedOn w:val="a0"/>
    <w:link w:val="3"/>
    <w:uiPriority w:val="99"/>
    <w:rsid w:val="009C7308"/>
    <w:rPr>
      <w:rFonts w:ascii="Times New Roman" w:eastAsia="Times New Roman" w:hAnsi="Times New Roman" w:cs="Times New Roman"/>
      <w:sz w:val="16"/>
      <w:szCs w:val="16"/>
      <w:lang w:eastAsia="ru-RU"/>
    </w:rPr>
  </w:style>
  <w:style w:type="paragraph" w:customStyle="1" w:styleId="Default">
    <w:name w:val="Default"/>
    <w:uiPriority w:val="99"/>
    <w:rsid w:val="009C73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9">
    <w:name w:val="Font Style19"/>
    <w:basedOn w:val="a0"/>
    <w:uiPriority w:val="99"/>
    <w:rsid w:val="00103802"/>
    <w:rPr>
      <w:rFonts w:ascii="Times New Roman" w:hAnsi="Times New Roman" w:cs="Times New Roman" w:hint="default"/>
      <w:sz w:val="26"/>
      <w:szCs w:val="26"/>
    </w:rPr>
  </w:style>
  <w:style w:type="character" w:customStyle="1" w:styleId="dash0410043104370430044600200441043f04380441043a0430char">
    <w:name w:val="dash0410_0431_0437_0430_0446_0020_0441_043f_0438_0441_043a_0430__char"/>
    <w:basedOn w:val="a0"/>
    <w:uiPriority w:val="99"/>
    <w:rsid w:val="00411986"/>
    <w:rPr>
      <w:rFonts w:ascii="Times New Roman" w:hAnsi="Times New Roman" w:cs="Times New Roman" w:hint="default"/>
    </w:rPr>
  </w:style>
  <w:style w:type="paragraph" w:customStyle="1" w:styleId="ConsPlusNonformat">
    <w:name w:val="ConsPlusNonformat"/>
    <w:rsid w:val="00AF42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semiHidden/>
    <w:unhideWhenUsed/>
    <w:rsid w:val="00493DEF"/>
    <w:pPr>
      <w:tabs>
        <w:tab w:val="center" w:pos="4677"/>
        <w:tab w:val="right" w:pos="9355"/>
      </w:tabs>
    </w:pPr>
  </w:style>
  <w:style w:type="character" w:customStyle="1" w:styleId="aa">
    <w:name w:val="Верхний колонтитул Знак"/>
    <w:basedOn w:val="a0"/>
    <w:link w:val="a9"/>
    <w:uiPriority w:val="99"/>
    <w:semiHidden/>
    <w:rsid w:val="00493DEF"/>
    <w:rPr>
      <w:rFonts w:ascii="Times New Roman" w:eastAsia="Times New Roman" w:hAnsi="Times New Roman" w:cs="Times New Roman"/>
      <w:sz w:val="28"/>
      <w:szCs w:val="24"/>
      <w:lang w:eastAsia="ru-RU"/>
    </w:rPr>
  </w:style>
  <w:style w:type="paragraph" w:styleId="ab">
    <w:name w:val="footer"/>
    <w:basedOn w:val="a"/>
    <w:link w:val="ac"/>
    <w:uiPriority w:val="99"/>
    <w:semiHidden/>
    <w:unhideWhenUsed/>
    <w:rsid w:val="00493DEF"/>
    <w:pPr>
      <w:tabs>
        <w:tab w:val="center" w:pos="4677"/>
        <w:tab w:val="right" w:pos="9355"/>
      </w:tabs>
    </w:pPr>
  </w:style>
  <w:style w:type="character" w:customStyle="1" w:styleId="ac">
    <w:name w:val="Нижний колонтитул Знак"/>
    <w:basedOn w:val="a0"/>
    <w:link w:val="ab"/>
    <w:uiPriority w:val="99"/>
    <w:semiHidden/>
    <w:rsid w:val="00493DEF"/>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2357">
      <w:bodyDiv w:val="1"/>
      <w:marLeft w:val="0"/>
      <w:marRight w:val="0"/>
      <w:marTop w:val="0"/>
      <w:marBottom w:val="0"/>
      <w:divBdr>
        <w:top w:val="none" w:sz="0" w:space="0" w:color="auto"/>
        <w:left w:val="none" w:sz="0" w:space="0" w:color="auto"/>
        <w:bottom w:val="none" w:sz="0" w:space="0" w:color="auto"/>
        <w:right w:val="none" w:sz="0" w:space="0" w:color="auto"/>
      </w:divBdr>
    </w:div>
    <w:div w:id="778723979">
      <w:bodyDiv w:val="1"/>
      <w:marLeft w:val="0"/>
      <w:marRight w:val="0"/>
      <w:marTop w:val="0"/>
      <w:marBottom w:val="0"/>
      <w:divBdr>
        <w:top w:val="none" w:sz="0" w:space="0" w:color="auto"/>
        <w:left w:val="none" w:sz="0" w:space="0" w:color="auto"/>
        <w:bottom w:val="none" w:sz="0" w:space="0" w:color="auto"/>
        <w:right w:val="none" w:sz="0" w:space="0" w:color="auto"/>
      </w:divBdr>
    </w:div>
    <w:div w:id="1181045206">
      <w:bodyDiv w:val="1"/>
      <w:marLeft w:val="0"/>
      <w:marRight w:val="0"/>
      <w:marTop w:val="0"/>
      <w:marBottom w:val="0"/>
      <w:divBdr>
        <w:top w:val="none" w:sz="0" w:space="0" w:color="auto"/>
        <w:left w:val="none" w:sz="0" w:space="0" w:color="auto"/>
        <w:bottom w:val="none" w:sz="0" w:space="0" w:color="auto"/>
        <w:right w:val="none" w:sz="0" w:space="0" w:color="auto"/>
      </w:divBdr>
    </w:div>
    <w:div w:id="1414353986">
      <w:bodyDiv w:val="1"/>
      <w:marLeft w:val="0"/>
      <w:marRight w:val="0"/>
      <w:marTop w:val="0"/>
      <w:marBottom w:val="0"/>
      <w:divBdr>
        <w:top w:val="none" w:sz="0" w:space="0" w:color="auto"/>
        <w:left w:val="none" w:sz="0" w:space="0" w:color="auto"/>
        <w:bottom w:val="none" w:sz="0" w:space="0" w:color="auto"/>
        <w:right w:val="none" w:sz="0" w:space="0" w:color="auto"/>
      </w:divBdr>
    </w:div>
    <w:div w:id="1424449891">
      <w:bodyDiv w:val="1"/>
      <w:marLeft w:val="0"/>
      <w:marRight w:val="0"/>
      <w:marTop w:val="0"/>
      <w:marBottom w:val="0"/>
      <w:divBdr>
        <w:top w:val="none" w:sz="0" w:space="0" w:color="auto"/>
        <w:left w:val="none" w:sz="0" w:space="0" w:color="auto"/>
        <w:bottom w:val="none" w:sz="0" w:space="0" w:color="auto"/>
        <w:right w:val="none" w:sz="0" w:space="0" w:color="auto"/>
      </w:divBdr>
    </w:div>
    <w:div w:id="1734815391">
      <w:bodyDiv w:val="1"/>
      <w:marLeft w:val="0"/>
      <w:marRight w:val="0"/>
      <w:marTop w:val="0"/>
      <w:marBottom w:val="0"/>
      <w:divBdr>
        <w:top w:val="none" w:sz="0" w:space="0" w:color="auto"/>
        <w:left w:val="none" w:sz="0" w:space="0" w:color="auto"/>
        <w:bottom w:val="none" w:sz="0" w:space="0" w:color="auto"/>
        <w:right w:val="none" w:sz="0" w:space="0" w:color="auto"/>
      </w:divBdr>
    </w:div>
    <w:div w:id="1760566002">
      <w:bodyDiv w:val="1"/>
      <w:marLeft w:val="0"/>
      <w:marRight w:val="0"/>
      <w:marTop w:val="0"/>
      <w:marBottom w:val="0"/>
      <w:divBdr>
        <w:top w:val="none" w:sz="0" w:space="0" w:color="auto"/>
        <w:left w:val="none" w:sz="0" w:space="0" w:color="auto"/>
        <w:bottom w:val="none" w:sz="0" w:space="0" w:color="auto"/>
        <w:right w:val="none" w:sz="0" w:space="0" w:color="auto"/>
      </w:divBdr>
    </w:div>
    <w:div w:id="1984965761">
      <w:bodyDiv w:val="1"/>
      <w:marLeft w:val="0"/>
      <w:marRight w:val="0"/>
      <w:marTop w:val="0"/>
      <w:marBottom w:val="0"/>
      <w:divBdr>
        <w:top w:val="none" w:sz="0" w:space="0" w:color="auto"/>
        <w:left w:val="none" w:sz="0" w:space="0" w:color="auto"/>
        <w:bottom w:val="none" w:sz="0" w:space="0" w:color="auto"/>
        <w:right w:val="none" w:sz="0" w:space="0" w:color="auto"/>
      </w:divBdr>
    </w:div>
    <w:div w:id="1994406646">
      <w:bodyDiv w:val="1"/>
      <w:marLeft w:val="0"/>
      <w:marRight w:val="0"/>
      <w:marTop w:val="0"/>
      <w:marBottom w:val="0"/>
      <w:divBdr>
        <w:top w:val="none" w:sz="0" w:space="0" w:color="auto"/>
        <w:left w:val="none" w:sz="0" w:space="0" w:color="auto"/>
        <w:bottom w:val="none" w:sz="0" w:space="0" w:color="auto"/>
        <w:right w:val="none" w:sz="0" w:space="0" w:color="auto"/>
      </w:divBdr>
    </w:div>
    <w:div w:id="20147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D253F7C43DCB9683491A103321DBE8C50CA9340AB0D1D5F77547A2A5CE237DBB3B908408646992O7w5D" TargetMode="External"/><Relationship Id="rId18" Type="http://schemas.openxmlformats.org/officeDocument/2006/relationships/hyperlink" Target="consultantplus://offline/ref=CFD253F7C43DCB9683491A103321DBE8C50FAA370BB6D1D5F77547A2A5CE237DBB3B908408646992O7w0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3.&#1055;&#1086;&#1076;&#1076;&#1077;&#1088;&#1078;&#1082;&#1072;%20&#1080;&#1089;&#1082;&#1091;&#1089;&#1089;&#1090;&#1074;&#1072;%20&#1080;%20&#1085;&#1072;&#1088;&#1086;&#1076;&#1085;&#1086;&#1075;&#1086;%20&#1090;&#1074;&#1086;&#1088;&#1095;&#1077;&#1089;&#1090;&#1074;&#1072;.docx" TargetMode="External"/><Relationship Id="rId7" Type="http://schemas.openxmlformats.org/officeDocument/2006/relationships/footnotes" Target="footnotes.xml"/><Relationship Id="rId12" Type="http://schemas.openxmlformats.org/officeDocument/2006/relationships/hyperlink" Target="consultantplus://offline/ref=CFD253F7C43DCB9683491A103321DBE8CD0DA9310FBD8CDFFF2C4BA0OAw2D" TargetMode="External"/><Relationship Id="rId17" Type="http://schemas.openxmlformats.org/officeDocument/2006/relationships/hyperlink" Target="consultantplus://offline/ref=CFD253F7C43DCB9683491A103321DBE8CC0BA1300FBD8CDFFF2C4BA0A2C17C6ABC729C85086469O9w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FD253F7C43DCB9683491A103321DBE8C50FAD370CB4D1D5F77547A2A5CE237DBB3B908408646992O7w2D" TargetMode="External"/><Relationship Id="rId20" Type="http://schemas.openxmlformats.org/officeDocument/2006/relationships/hyperlink" Target="file:///C:\Documents%20and%20Settings\User\&#1056;&#1072;&#1073;&#1086;&#1095;&#1080;&#1081;%20&#1089;&#1090;&#1086;&#1083;\&#1084;&#1091;&#1085;&#1080;&#1094;.&#1087;&#1088;&#1086;&#1075;&#1088;&#1072;&#1084;&#1084;&#1072;\2016.&#1084;&#1091;&#1085;.&#1087;&#1088;.%20&#1056;&#1072;&#1079;&#1074;&#1080;&#1090;&#1080;&#1077;%20&#1082;&#1091;&#1083;&#1100;&#1090;&#1091;&#1088;&#1099;%20&#1085;&#1072;%202014-2018&#1075;\&#1055;&#1088;&#1080;&#1083;&#1086;&#1078;&#1077;&#1085;&#1080;&#1077;%20_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D253F7C43DCB9683491A103321DBE8C50DAA350FB2D1D5F77547A2A5CE237DBB3B908408646993O7wBD" TargetMode="External"/><Relationship Id="rId24" Type="http://schemas.openxmlformats.org/officeDocument/2006/relationships/hyperlink" Target="file:///C:\Users\user\AppData\&#1040;&#1076;&#1084;&#1080;&#1085;&#1080;&#1089;&#1090;&#1088;&#1072;&#1090;&#1086;&#1088;\&#1056;&#1072;&#1073;&#1086;&#1095;&#1080;&#1081;%20&#1089;&#1090;&#1086;&#1083;\&#1055;&#1088;&#1086;&#1075;&#1088;&#1072;&#1084;&#1084;&#1072;%20&#1056;&#1072;&#1079;&#1074;&#1080;&#1090;&#1080;&#1077;%20&#1082;&#1091;&#1083;&#1100;&#1090;&#1091;&#1088;&#1099;%20&#1085;&#1072;%202014-2016&#1075;&#1075;\&#1055;&#1086;&#1076;&#1087;&#1088;&#1086;&#1075;&#1088;&#1072;&#1084;&#1084;&#1072;%202%20&#1056;&#1072;&#1079;&#1074;&#1080;&#1090;&#1080;&#1077;%20&#1072;&#1088;&#1093;&#1080;&#1074;&#1085;&#1086;&#1075;&#1086;%20&#1076;&#1077;&#1083;&#1072;%20&#1074;%20&#1075;&#1086;&#1088;&#1086;&#1076;&#1077;%20&#1064;&#1072;&#1088;&#1099;&#1087;&#1086;&#1074;&#1086;.doc" TargetMode="External"/><Relationship Id="rId5" Type="http://schemas.openxmlformats.org/officeDocument/2006/relationships/settings" Target="settings.xml"/><Relationship Id="rId15" Type="http://schemas.openxmlformats.org/officeDocument/2006/relationships/hyperlink" Target="consultantplus://offline/ref=CFD253F7C43DCB9683491A103321DBE8CD07AD3202BD8CDFFF2C4BA0A2C17C6ABC729C85086468O9w2D" TargetMode="External"/><Relationship Id="rId23" Type="http://schemas.openxmlformats.org/officeDocument/2006/relationships/hyperlink" Target="consultantplus://offline/ref=9B0FA41F05B4312C08B4F7CC544CEE3EABBDE98A7CB4317A426ECDD882yBw5F" TargetMode="External"/><Relationship Id="rId10" Type="http://schemas.openxmlformats.org/officeDocument/2006/relationships/hyperlink" Target="consultantplus://offline/ref=CFD253F7C43DCB9683491A103321DBE8CD0FAF310ABD8CDFFF2C4BA0A2C17C6ABC729C85086469O9wBD" TargetMode="External"/><Relationship Id="rId19" Type="http://schemas.openxmlformats.org/officeDocument/2006/relationships/hyperlink" Target="file:///C:\Documents%20and%20Settings\&#1040;&#1076;&#1084;&#1080;&#1085;&#1080;&#1089;&#1090;&#1088;&#1072;&#1090;&#1086;&#1088;\&#1056;&#1072;&#1073;&#1086;&#1095;&#1080;&#1081;%20&#1089;&#1090;&#1086;&#1083;\&#1084;&#1091;&#1085;&#1080;&#1094;&#1080;&#1087;&#1072;&#1083;&#1100;&#1085;&#1072;&#1103;%20&#1087;&#1088;&#1086;&#1075;&#1088;&#1072;&#1084;&#1084;&#1072;\&#1055;&#1088;&#1086;&#1075;&#1088;&#1072;&#1084;&#1084;&#1072;%20&#1056;&#1072;&#1079;&#1074;&#1080;&#1090;&#1080;&#1077;%20&#1082;&#1091;&#1083;&#1100;&#1090;&#1091;&#1088;&#1099;%20&#1085;&#1072;%202014-2016&#1075;&#1075;\&#1055;&#1072;&#1089;&#1087;&#1086;&#1088;&#1090;_&#1087;&#1088;&#1086;&#1075;&#1088;&#1072;&#1084;&#1084;&#1099;%20&#1088;&#1072;&#1079;&#1074;&#1080;&#1090;&#1080;&#1077;%20&#1082;&#1091;&#1083;&#1100;&#1090;&#1091;&#1088;&#1099;%20&#1085;&#1072;%202014-2016%20&#1075;.docx" TargetMode="External"/><Relationship Id="rId4" Type="http://schemas.microsoft.com/office/2007/relationships/stylesWithEffects" Target="stylesWithEffects.xml"/><Relationship Id="rId9" Type="http://schemas.openxmlformats.org/officeDocument/2006/relationships/hyperlink" Target="consultantplus://offline/ref=CFD253F7C43DCB9683491A103321DBE8C50FA9330CB4D1D5F77547A2A5OCwED" TargetMode="External"/><Relationship Id="rId14" Type="http://schemas.openxmlformats.org/officeDocument/2006/relationships/hyperlink" Target="consultantplus://offline/ref=CFD253F7C43DCB9683491A103321DBE8C50EAC320EB1D1D5F77547A2A5CE237DBB3B908408646993O7wBD" TargetMode="External"/><Relationship Id="rId22"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4.&#1054;&#1073;&#1077;&#1089;&#1087;&#1077;&#1095;&#1077;&#1085;&#1080;&#1077;%20&#1091;&#1089;&#1083;&#1086;&#1074;&#1080;&#1081;%20&#1088;&#1077;&#1072;&#1083;&#1080;&#1079;&#1072;&#1094;&#1080;&#1080;%20&#1087;&#1088;&#1086;&#1075;&#1088;&#1072;&#1084;&#1084;&#1099;%20&#1080;%20&#1087;&#1088;&#1086;&#1095;&#1080;&#1077;%20&#1084;&#1077;&#1088;&#1086;&#1087;&#1088;&#1080;&#1103;&#1090;&#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EB2B0-2964-4DB8-81E8-A9A05F84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32109</Words>
  <Characters>183023</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4</cp:revision>
  <cp:lastPrinted>2015-10-14T09:22:00Z</cp:lastPrinted>
  <dcterms:created xsi:type="dcterms:W3CDTF">2016-10-24T04:42:00Z</dcterms:created>
  <dcterms:modified xsi:type="dcterms:W3CDTF">2016-10-24T06:28:00Z</dcterms:modified>
</cp:coreProperties>
</file>