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E7" w:rsidRDefault="00F97EE7" w:rsidP="00F97EE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Администрация города Шарыпово</w:t>
      </w:r>
    </w:p>
    <w:p w:rsidR="00F97EE7" w:rsidRDefault="00F97EE7" w:rsidP="00F97EE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F97EE7" w:rsidRDefault="00F97EE7" w:rsidP="00F97EE7">
      <w:pPr>
        <w:tabs>
          <w:tab w:val="left" w:pos="482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97EE7" w:rsidTr="00F97EE7">
        <w:tc>
          <w:tcPr>
            <w:tcW w:w="3190" w:type="dxa"/>
          </w:tcPr>
          <w:p w:rsidR="00F97EE7" w:rsidRDefault="00F97EE7">
            <w:pPr>
              <w:tabs>
                <w:tab w:val="left" w:pos="702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907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01.06.2016</w:t>
            </w:r>
          </w:p>
          <w:p w:rsidR="00F97EE7" w:rsidRDefault="00F97EE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</w:tcPr>
          <w:p w:rsidR="00F97EE7" w:rsidRDefault="00F97E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F97EE7" w:rsidRDefault="00F97EE7" w:rsidP="00F97E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r w:rsidR="001907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84</w:t>
            </w:r>
          </w:p>
        </w:tc>
      </w:tr>
    </w:tbl>
    <w:p w:rsidR="00F97EE7" w:rsidRDefault="00F97EE7" w:rsidP="00F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F97EE7" w:rsidRDefault="00F97EE7" w:rsidP="00F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F97EE7" w:rsidRDefault="00F97EE7" w:rsidP="00F97E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 от 04.08.2014 №185</w:t>
      </w:r>
    </w:p>
    <w:p w:rsidR="00BA28BC" w:rsidRDefault="00BA28BC" w:rsidP="00F9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5CC" w:rsidRDefault="009875CC" w:rsidP="00F97E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1E5" w:rsidRDefault="00E821E5" w:rsidP="00BA28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1E5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27.07.2010</w:t>
      </w:r>
      <w:r w:rsidR="00F4606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821E5">
        <w:rPr>
          <w:rFonts w:ascii="Times New Roman" w:hAnsi="Times New Roman" w:cs="Times New Roman"/>
          <w:sz w:val="28"/>
          <w:szCs w:val="28"/>
        </w:rPr>
        <w:t xml:space="preserve"> №210-ФЗ «Об организации предоставления государственных и муниципальных услуг», Федеральным законом от 01.12.2014 </w:t>
      </w:r>
      <w:r w:rsidR="00F4606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821E5">
        <w:rPr>
          <w:rFonts w:ascii="Times New Roman" w:hAnsi="Times New Roman" w:cs="Times New Roman"/>
          <w:sz w:val="28"/>
          <w:szCs w:val="28"/>
        </w:rPr>
        <w:t>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инвалидов»,   руководствуясь статьей 34 Устава города Шарыпово,</w:t>
      </w:r>
    </w:p>
    <w:p w:rsidR="00841C38" w:rsidRDefault="009875CC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67C5F" w:rsidRDefault="00841C38" w:rsidP="00841C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75CC" w:rsidRPr="00841C3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города Шарыпово от 04.08.2014 №185 </w:t>
      </w: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F97EE7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 предоставления муниципальной услуги «Организация информационного обеспечения  граждан, организаций и общественных объединений на основе документов Архивного фонда Российской Федерации и других архивных документов»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B6C20" w:rsidRPr="00AB6C20" w:rsidRDefault="00AB6C20" w:rsidP="00AB6C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20">
        <w:rPr>
          <w:rFonts w:ascii="Times New Roman" w:hAnsi="Times New Roman" w:cs="Times New Roman"/>
          <w:sz w:val="28"/>
          <w:szCs w:val="28"/>
        </w:rPr>
        <w:t xml:space="preserve">1.1.     пункт </w:t>
      </w:r>
      <w:r>
        <w:rPr>
          <w:rFonts w:ascii="Times New Roman" w:hAnsi="Times New Roman" w:cs="Times New Roman"/>
          <w:sz w:val="28"/>
          <w:szCs w:val="28"/>
        </w:rPr>
        <w:t>2.13</w:t>
      </w:r>
      <w:r w:rsidRPr="00AB6C20">
        <w:rPr>
          <w:rFonts w:ascii="Times New Roman" w:hAnsi="Times New Roman" w:cs="Times New Roman"/>
          <w:sz w:val="28"/>
          <w:szCs w:val="28"/>
        </w:rPr>
        <w:t xml:space="preserve"> </w:t>
      </w:r>
      <w:r w:rsidR="004E09AA" w:rsidRPr="00AB6C20">
        <w:rPr>
          <w:rFonts w:ascii="Times New Roman" w:hAnsi="Times New Roman" w:cs="Times New Roman"/>
          <w:sz w:val="28"/>
          <w:szCs w:val="28"/>
        </w:rPr>
        <w:t>раздел</w:t>
      </w:r>
      <w:r w:rsidR="004E09AA">
        <w:rPr>
          <w:rFonts w:ascii="Times New Roman" w:hAnsi="Times New Roman" w:cs="Times New Roman"/>
          <w:sz w:val="28"/>
          <w:szCs w:val="28"/>
        </w:rPr>
        <w:t>а</w:t>
      </w:r>
      <w:r w:rsidR="004E09AA" w:rsidRPr="00AB6C20">
        <w:rPr>
          <w:rFonts w:ascii="Times New Roman" w:hAnsi="Times New Roman" w:cs="Times New Roman"/>
          <w:sz w:val="28"/>
          <w:szCs w:val="28"/>
        </w:rPr>
        <w:t xml:space="preserve"> 2 </w:t>
      </w:r>
      <w:r w:rsidR="004E09AA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AB6C20">
        <w:rPr>
          <w:rFonts w:ascii="Times New Roman" w:hAnsi="Times New Roman" w:cs="Times New Roman"/>
          <w:sz w:val="28"/>
          <w:szCs w:val="28"/>
        </w:rPr>
        <w:t>: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2.13.1. Для приема граждан, обратившихся за получением муниципальной услуги, выделяются отдельные помещения.  Помещения должны содержать места для информирования, ожидания и приема граждан. Помещения должны соответствовать санитарно-эпидем</w:t>
      </w:r>
      <w:r>
        <w:rPr>
          <w:rFonts w:ascii="Times New Roman" w:hAnsi="Times New Roman" w:cs="Times New Roman"/>
          <w:sz w:val="28"/>
          <w:szCs w:val="28"/>
        </w:rPr>
        <w:t>иологическим правилам и нормам.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2.13.2. Помещения ожидания и приема должны быть оборудованы стульями и столами для возможности оформления документов.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2.13.3. В учреждении, предоставляющем муниципальную услугу, обеспечиваются условия для беспрепятственного доступа инвалидов в здание, в котором оказывается услуга, и получения  услуги в соответствии с требованиями, установленными законодательными и иными нормативными актами, включая: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>возможность беспрепятственного входа в объекты и выхода из них;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 xml:space="preserve">содействие со стороны должностных лиц учреждения, при необходимости, инвалиду при входе в объект и выходе из него, </w:t>
      </w:r>
      <w:r w:rsidRPr="004E09AA">
        <w:rPr>
          <w:rFonts w:ascii="Times New Roman" w:hAnsi="Times New Roman" w:cs="Times New Roman"/>
          <w:sz w:val="28"/>
          <w:szCs w:val="28"/>
        </w:rPr>
        <w:lastRenderedPageBreak/>
        <w:t>информирование инвалида о доступных маршрутах общественного транспорта;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>оборудование на прилегающих к зданию территориях мест для парковки автотранспортных средств инвалидов;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>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 xml:space="preserve">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</w:t>
      </w:r>
      <w:proofErr w:type="spellStart"/>
      <w:r w:rsidRPr="004E09AA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4E09AA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сменной кресла-коляски;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>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•</w:t>
      </w:r>
      <w:r w:rsidRPr="004E09AA">
        <w:rPr>
          <w:rFonts w:ascii="Times New Roman" w:hAnsi="Times New Roman" w:cs="Times New Roman"/>
          <w:sz w:val="28"/>
          <w:szCs w:val="28"/>
        </w:rPr>
        <w:tab/>
        <w:t xml:space="preserve">допуск на объект </w:t>
      </w:r>
      <w:proofErr w:type="spellStart"/>
      <w:r w:rsidRPr="004E09A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E09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09A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E09AA">
        <w:rPr>
          <w:rFonts w:ascii="Times New Roman" w:hAnsi="Times New Roman" w:cs="Times New Roman"/>
          <w:sz w:val="28"/>
          <w:szCs w:val="28"/>
        </w:rPr>
        <w:t>;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2.13.4.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  к объекту с учетом разумного приспособления, а также доступность услуги обеспечивается в порядке:</w:t>
      </w:r>
    </w:p>
    <w:p w:rsidR="004E09AA" w:rsidRP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4E09AA" w:rsidRDefault="004E09AA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9AA">
        <w:rPr>
          <w:rFonts w:ascii="Times New Roman" w:hAnsi="Times New Roman" w:cs="Times New Roman"/>
          <w:sz w:val="28"/>
          <w:szCs w:val="28"/>
        </w:rPr>
        <w:t>- при наличии возможности обеспечить предоставление муниципальной услуги по месту жительства инвалида или в дистанционном режиме».</w:t>
      </w:r>
    </w:p>
    <w:p w:rsidR="00FC5C71" w:rsidRDefault="00FC5C71" w:rsidP="004E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</w:t>
      </w:r>
      <w:r w:rsidR="00AB6C20">
        <w:rPr>
          <w:rFonts w:ascii="Times New Roman" w:hAnsi="Times New Roman" w:cs="Times New Roman"/>
          <w:sz w:val="28"/>
          <w:szCs w:val="28"/>
        </w:rPr>
        <w:t>общим</w:t>
      </w:r>
      <w:r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="00AB6C20">
        <w:rPr>
          <w:rFonts w:ascii="Times New Roman" w:hAnsi="Times New Roman" w:cs="Times New Roman"/>
          <w:sz w:val="28"/>
          <w:szCs w:val="28"/>
        </w:rPr>
        <w:t>Н.Н. Кабина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C71" w:rsidRDefault="00FC5C71" w:rsidP="00AB6C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AB6C20" w:rsidRPr="00AB6C2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официального</w:t>
      </w:r>
      <w:r w:rsidR="00AB6C20">
        <w:rPr>
          <w:rFonts w:ascii="Times New Roman" w:hAnsi="Times New Roman" w:cs="Times New Roman"/>
          <w:sz w:val="28"/>
          <w:szCs w:val="28"/>
        </w:rPr>
        <w:t xml:space="preserve"> </w:t>
      </w:r>
      <w:r w:rsidR="00AB6C20" w:rsidRPr="00AB6C20">
        <w:rPr>
          <w:rFonts w:ascii="Times New Roman" w:hAnsi="Times New Roman" w:cs="Times New Roman"/>
          <w:sz w:val="28"/>
          <w:szCs w:val="28"/>
        </w:rPr>
        <w:t>опубликования   в   периодическом   печа</w:t>
      </w:r>
      <w:r w:rsidR="00AB6C20">
        <w:rPr>
          <w:rFonts w:ascii="Times New Roman" w:hAnsi="Times New Roman" w:cs="Times New Roman"/>
          <w:sz w:val="28"/>
          <w:szCs w:val="28"/>
        </w:rPr>
        <w:t xml:space="preserve">тном   издании   «Официальный  вестник  </w:t>
      </w:r>
      <w:r w:rsidR="00AB6C20" w:rsidRPr="00AB6C20">
        <w:rPr>
          <w:rFonts w:ascii="Times New Roman" w:hAnsi="Times New Roman" w:cs="Times New Roman"/>
          <w:sz w:val="28"/>
          <w:szCs w:val="28"/>
        </w:rPr>
        <w:t>города</w:t>
      </w:r>
      <w:r w:rsidR="00AB6C20">
        <w:rPr>
          <w:rFonts w:ascii="Times New Roman" w:hAnsi="Times New Roman" w:cs="Times New Roman"/>
          <w:sz w:val="28"/>
          <w:szCs w:val="28"/>
        </w:rPr>
        <w:t xml:space="preserve"> </w:t>
      </w:r>
      <w:r w:rsidR="00AB6C20" w:rsidRPr="00AB6C20">
        <w:rPr>
          <w:rFonts w:ascii="Times New Roman" w:hAnsi="Times New Roman" w:cs="Times New Roman"/>
          <w:sz w:val="28"/>
          <w:szCs w:val="28"/>
        </w:rPr>
        <w:t xml:space="preserve">Шарыпово» и </w:t>
      </w:r>
      <w:r w:rsidR="00AB6C20">
        <w:rPr>
          <w:rFonts w:ascii="Times New Roman" w:hAnsi="Times New Roman" w:cs="Times New Roman"/>
          <w:sz w:val="28"/>
          <w:szCs w:val="28"/>
        </w:rPr>
        <w:t xml:space="preserve"> подлежит </w:t>
      </w:r>
      <w:r w:rsidR="00AB6C20" w:rsidRPr="00AB6C20">
        <w:rPr>
          <w:rFonts w:ascii="Times New Roman" w:hAnsi="Times New Roman" w:cs="Times New Roman"/>
          <w:sz w:val="28"/>
          <w:szCs w:val="28"/>
        </w:rPr>
        <w:t>размещ</w:t>
      </w:r>
      <w:r w:rsidR="00AB6C20">
        <w:rPr>
          <w:rFonts w:ascii="Times New Roman" w:hAnsi="Times New Roman" w:cs="Times New Roman"/>
          <w:sz w:val="28"/>
          <w:szCs w:val="28"/>
        </w:rPr>
        <w:t>ению</w:t>
      </w:r>
      <w:r w:rsidR="00AB6C20" w:rsidRPr="00AB6C2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Шарыпово</w:t>
      </w:r>
      <w:r w:rsidR="00AB6C20">
        <w:rPr>
          <w:rFonts w:ascii="Times New Roman" w:hAnsi="Times New Roman" w:cs="Times New Roman"/>
          <w:sz w:val="28"/>
          <w:szCs w:val="28"/>
        </w:rPr>
        <w:t xml:space="preserve"> в</w:t>
      </w:r>
      <w:r w:rsidR="00AB6C20" w:rsidRPr="00AB6C20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C71" w:rsidRDefault="00FC5C71" w:rsidP="00FC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C71" w:rsidRDefault="00FC5C71" w:rsidP="00FC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C71" w:rsidRDefault="00FC5C71" w:rsidP="00FC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C38" w:rsidRDefault="00FC5C71" w:rsidP="00E821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В.Б. Баршинов</w:t>
      </w:r>
      <w:bookmarkStart w:id="0" w:name="_GoBack"/>
      <w:bookmarkEnd w:id="0"/>
    </w:p>
    <w:sectPr w:rsidR="00841C38" w:rsidSect="00F97E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3564"/>
    <w:multiLevelType w:val="hybridMultilevel"/>
    <w:tmpl w:val="5E5EBE5C"/>
    <w:lvl w:ilvl="0" w:tplc="55C83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EE7"/>
    <w:rsid w:val="00032169"/>
    <w:rsid w:val="00136639"/>
    <w:rsid w:val="001907F7"/>
    <w:rsid w:val="00307D4B"/>
    <w:rsid w:val="00324B21"/>
    <w:rsid w:val="0033487E"/>
    <w:rsid w:val="00394A6C"/>
    <w:rsid w:val="003C1DFE"/>
    <w:rsid w:val="004029DB"/>
    <w:rsid w:val="00463959"/>
    <w:rsid w:val="004E09AA"/>
    <w:rsid w:val="005011A9"/>
    <w:rsid w:val="00514ADE"/>
    <w:rsid w:val="00545274"/>
    <w:rsid w:val="00705689"/>
    <w:rsid w:val="007A3EB9"/>
    <w:rsid w:val="008158EA"/>
    <w:rsid w:val="00841C38"/>
    <w:rsid w:val="009875CC"/>
    <w:rsid w:val="0099513B"/>
    <w:rsid w:val="00A57926"/>
    <w:rsid w:val="00A67C5F"/>
    <w:rsid w:val="00A7303F"/>
    <w:rsid w:val="00AB6C20"/>
    <w:rsid w:val="00BA28BC"/>
    <w:rsid w:val="00C26A58"/>
    <w:rsid w:val="00C33E0F"/>
    <w:rsid w:val="00C45C3A"/>
    <w:rsid w:val="00C5330D"/>
    <w:rsid w:val="00CC6061"/>
    <w:rsid w:val="00E821E5"/>
    <w:rsid w:val="00E85E50"/>
    <w:rsid w:val="00F46063"/>
    <w:rsid w:val="00F97EE7"/>
    <w:rsid w:val="00F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5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6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6175-F264-46DF-A75F-F0CED49F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5</cp:revision>
  <cp:lastPrinted>2016-05-31T07:37:00Z</cp:lastPrinted>
  <dcterms:created xsi:type="dcterms:W3CDTF">2016-06-22T08:23:00Z</dcterms:created>
  <dcterms:modified xsi:type="dcterms:W3CDTF">2016-06-22T10:19:00Z</dcterms:modified>
</cp:coreProperties>
</file>