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3A" w:rsidRPr="006F7FAB" w:rsidRDefault="009C543A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9C543A" w:rsidRPr="006F7FAB" w:rsidRDefault="009C543A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543A" w:rsidRPr="006F7FAB" w:rsidRDefault="009C543A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12.03.2014</w:t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55</w:t>
      </w:r>
    </w:p>
    <w:p w:rsidR="009C543A" w:rsidRDefault="009C543A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9C543A" w:rsidRPr="006F7FAB" w:rsidRDefault="009C543A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Шарыпово от 04.10.2013г. №24</w:t>
      </w:r>
      <w:r>
        <w:rPr>
          <w:rFonts w:ascii="Times New Roman" w:hAnsi="Times New Roman"/>
          <w:sz w:val="28"/>
          <w:szCs w:val="28"/>
        </w:rPr>
        <w:t>1</w:t>
      </w:r>
      <w:r w:rsidRPr="006F7FA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Pr="00844ACD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Pr="006F7FAB">
        <w:rPr>
          <w:rFonts w:ascii="Times New Roman" w:hAnsi="Times New Roman"/>
          <w:sz w:val="28"/>
          <w:szCs w:val="28"/>
        </w:rPr>
        <w:t xml:space="preserve">» (в ред. от 11.11.2013г. № </w:t>
      </w:r>
      <w:r>
        <w:rPr>
          <w:rFonts w:ascii="Times New Roman" w:hAnsi="Times New Roman"/>
          <w:sz w:val="28"/>
          <w:szCs w:val="28"/>
        </w:rPr>
        <w:t>269</w:t>
      </w:r>
      <w:r w:rsidRPr="006F7FAB">
        <w:rPr>
          <w:rFonts w:ascii="Times New Roman" w:hAnsi="Times New Roman"/>
          <w:sz w:val="28"/>
          <w:szCs w:val="28"/>
        </w:rPr>
        <w:t>)</w:t>
      </w:r>
    </w:p>
    <w:p w:rsidR="009C543A" w:rsidRPr="006F7FAB" w:rsidRDefault="009C543A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9C543A" w:rsidRPr="004209A3" w:rsidRDefault="009C543A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9C543A" w:rsidRPr="004209A3" w:rsidRDefault="009C543A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9C543A" w:rsidRPr="004209A3" w:rsidRDefault="009C543A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9C543A" w:rsidRPr="004209A3" w:rsidRDefault="009C543A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</w:t>
      </w:r>
      <w:r>
        <w:rPr>
          <w:rFonts w:ascii="Times New Roman" w:hAnsi="Times New Roman"/>
          <w:sz w:val="28"/>
          <w:szCs w:val="28"/>
        </w:rPr>
        <w:t>1</w:t>
      </w:r>
      <w:r w:rsidRPr="004209A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Pr="00844ACD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Pr="004209A3">
        <w:rPr>
          <w:rFonts w:ascii="Times New Roman" w:hAnsi="Times New Roman"/>
          <w:sz w:val="28"/>
          <w:szCs w:val="28"/>
        </w:rPr>
        <w:t xml:space="preserve">» (в ред. от 11.11.2013г. № </w:t>
      </w:r>
      <w:r>
        <w:rPr>
          <w:rFonts w:ascii="Times New Roman" w:hAnsi="Times New Roman"/>
          <w:sz w:val="28"/>
          <w:szCs w:val="28"/>
        </w:rPr>
        <w:t>269</w:t>
      </w:r>
      <w:r w:rsidRPr="004209A3">
        <w:rPr>
          <w:rFonts w:ascii="Times New Roman" w:hAnsi="Times New Roman"/>
          <w:sz w:val="28"/>
          <w:szCs w:val="28"/>
        </w:rPr>
        <w:t>):</w:t>
      </w:r>
    </w:p>
    <w:p w:rsidR="009C543A" w:rsidRDefault="009C543A" w:rsidP="001C220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 xml:space="preserve">1.1. </w:t>
      </w:r>
      <w:r w:rsidRPr="000C4049">
        <w:rPr>
          <w:rFonts w:ascii="Times New Roman" w:hAnsi="Times New Roman"/>
          <w:sz w:val="28"/>
          <w:szCs w:val="28"/>
        </w:rPr>
        <w:t>В приложение к Постановлению «</w:t>
      </w:r>
      <w:r w:rsidRPr="00844ACD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Pr="000C4049">
        <w:rPr>
          <w:rFonts w:ascii="Times New Roman" w:hAnsi="Times New Roman"/>
          <w:sz w:val="28"/>
          <w:szCs w:val="28"/>
        </w:rPr>
        <w:t>:</w:t>
      </w:r>
    </w:p>
    <w:p w:rsidR="009C543A" w:rsidRPr="006F7FAB" w:rsidRDefault="009C543A" w:rsidP="00932D6C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с</w:t>
      </w:r>
      <w:r w:rsidRPr="006F7FAB">
        <w:rPr>
          <w:rFonts w:ascii="Times New Roman" w:hAnsi="Times New Roman"/>
          <w:sz w:val="28"/>
          <w:szCs w:val="28"/>
        </w:rPr>
        <w:t>троку «Информация по ресурсному обеспечению программы, в том числе в разбивке по источникам финансирования по годам реализации программы» раздела 1 «Паспорт муниципальной программы», изменить, изложив в новой редакции:</w:t>
      </w:r>
    </w:p>
    <w:tbl>
      <w:tblPr>
        <w:tblpPr w:leftFromText="180" w:rightFromText="180" w:vertAnchor="text" w:horzAnchor="margin" w:tblpXSpec="center" w:tblpY="8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846"/>
      </w:tblGrid>
      <w:tr w:rsidR="009C543A" w:rsidRPr="007930B7" w:rsidTr="00C80488">
        <w:trPr>
          <w:trHeight w:val="419"/>
        </w:trPr>
        <w:tc>
          <w:tcPr>
            <w:tcW w:w="2802" w:type="dxa"/>
          </w:tcPr>
          <w:p w:rsidR="009C543A" w:rsidRPr="00991FDE" w:rsidRDefault="009C543A" w:rsidP="00C8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46" w:type="dxa"/>
          </w:tcPr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Выполнение мероприятий программы в 2014 - 2016 годах предусматривает финансирование – 53 992,71 тыс. руб., в том числе по годам и источникам: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91FDE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991FDE">
              <w:rPr>
                <w:rFonts w:ascii="Times New Roman" w:hAnsi="Times New Roman"/>
                <w:sz w:val="24"/>
                <w:szCs w:val="24"/>
              </w:rPr>
              <w:t>. – 24 468,26 тыс. руб., в том числе: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14 988,66 тыс. руб.;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Краевой бюджет – 9 479,60 тыс. руб.;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91FDE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991FDE">
              <w:rPr>
                <w:rFonts w:ascii="Times New Roman" w:hAnsi="Times New Roman"/>
                <w:sz w:val="24"/>
                <w:szCs w:val="24"/>
              </w:rPr>
              <w:t>. – 14 777,93 тыс. руб., в том числе: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14 777,93 тыс. руб..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91FDE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991FDE">
              <w:rPr>
                <w:rFonts w:ascii="Times New Roman" w:hAnsi="Times New Roman"/>
                <w:sz w:val="24"/>
                <w:szCs w:val="24"/>
              </w:rPr>
              <w:t>. – 14 746,52 тыс. руб., в том числе: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14 746,52 тыс. руб.</w:t>
            </w:r>
          </w:p>
          <w:p w:rsidR="009C543A" w:rsidRPr="00991FDE" w:rsidRDefault="009C543A" w:rsidP="00C80488">
            <w:pPr>
              <w:tabs>
                <w:tab w:val="left" w:pos="27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9C543A" w:rsidRPr="006F7FAB" w:rsidRDefault="009C543A" w:rsidP="00932D6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543A" w:rsidRPr="006F7FAB" w:rsidRDefault="009C543A" w:rsidP="00932D6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6F7FA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</w:t>
      </w:r>
      <w:r w:rsidRPr="006F7FAB">
        <w:rPr>
          <w:rFonts w:ascii="Times New Roman" w:hAnsi="Times New Roman"/>
          <w:sz w:val="28"/>
          <w:szCs w:val="28"/>
        </w:rPr>
        <w:t>аздел 8 «</w:t>
      </w:r>
      <w:r w:rsidRPr="006F7FAB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</w:t>
      </w:r>
      <w:r w:rsidRPr="006F7FAB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9C543A" w:rsidRPr="006F7FAB" w:rsidRDefault="009C543A" w:rsidP="00C804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F7FAB">
        <w:rPr>
          <w:rFonts w:ascii="Times New Roman" w:hAnsi="Times New Roman"/>
          <w:sz w:val="28"/>
          <w:szCs w:val="28"/>
        </w:rPr>
        <w:t xml:space="preserve">«Выполнение мероприятий программы в 2014 - 2016 годах предусматривает финансирование – </w:t>
      </w:r>
      <w:r>
        <w:rPr>
          <w:rFonts w:ascii="Times New Roman" w:hAnsi="Times New Roman"/>
          <w:sz w:val="28"/>
          <w:szCs w:val="28"/>
        </w:rPr>
        <w:t>53 992,71</w:t>
      </w:r>
      <w:r w:rsidRPr="006F7FAB">
        <w:rPr>
          <w:rFonts w:ascii="Times New Roman" w:hAnsi="Times New Roman"/>
          <w:sz w:val="28"/>
          <w:szCs w:val="28"/>
        </w:rPr>
        <w:t xml:space="preserve"> тыс. руб., в том числе по годам и источникам:</w:t>
      </w:r>
    </w:p>
    <w:p w:rsidR="009C543A" w:rsidRPr="006F7FAB" w:rsidRDefault="009C543A" w:rsidP="00C80488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6F7FAB">
          <w:rPr>
            <w:rFonts w:ascii="Times New Roman" w:hAnsi="Times New Roman"/>
            <w:sz w:val="28"/>
            <w:szCs w:val="28"/>
          </w:rPr>
          <w:t>2014 г</w:t>
        </w:r>
      </w:smartTag>
      <w:r w:rsidRPr="006F7FAB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24 468,26</w:t>
      </w:r>
      <w:r w:rsidRPr="006F7FAB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:rsidR="009C543A" w:rsidRPr="006F7FAB" w:rsidRDefault="009C543A" w:rsidP="00C8048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Городской бюджет – </w:t>
      </w:r>
      <w:r>
        <w:rPr>
          <w:rFonts w:ascii="Times New Roman" w:hAnsi="Times New Roman"/>
          <w:sz w:val="28"/>
          <w:szCs w:val="28"/>
        </w:rPr>
        <w:t>14 988,66</w:t>
      </w:r>
      <w:r w:rsidRPr="006F7FAB">
        <w:rPr>
          <w:rFonts w:ascii="Times New Roman" w:hAnsi="Times New Roman"/>
          <w:sz w:val="28"/>
          <w:szCs w:val="28"/>
        </w:rPr>
        <w:t xml:space="preserve"> тыс. руб.;</w:t>
      </w:r>
    </w:p>
    <w:p w:rsidR="009C543A" w:rsidRPr="006F7FAB" w:rsidRDefault="009C543A" w:rsidP="00C8048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9 479,60</w:t>
      </w:r>
      <w:r w:rsidRPr="006F7FAB">
        <w:rPr>
          <w:rFonts w:ascii="Times New Roman" w:hAnsi="Times New Roman"/>
          <w:sz w:val="28"/>
          <w:szCs w:val="28"/>
        </w:rPr>
        <w:t xml:space="preserve"> тыс. руб.;</w:t>
      </w:r>
    </w:p>
    <w:p w:rsidR="009C543A" w:rsidRPr="006F7FAB" w:rsidRDefault="009C543A" w:rsidP="00C80488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6F7FAB">
          <w:rPr>
            <w:rFonts w:ascii="Times New Roman" w:hAnsi="Times New Roman"/>
            <w:sz w:val="28"/>
            <w:szCs w:val="28"/>
          </w:rPr>
          <w:t>2015 г</w:t>
        </w:r>
      </w:smartTag>
      <w:r w:rsidRPr="006F7FAB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14 777,93</w:t>
      </w:r>
      <w:r w:rsidRPr="006F7FAB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:rsidR="009C543A" w:rsidRPr="006F7FAB" w:rsidRDefault="009C543A" w:rsidP="00C8048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Городс</w:t>
      </w:r>
      <w:r>
        <w:rPr>
          <w:rFonts w:ascii="Times New Roman" w:hAnsi="Times New Roman"/>
          <w:sz w:val="28"/>
          <w:szCs w:val="28"/>
        </w:rPr>
        <w:t>кой бюджет – 14 777,93 тыс. руб..</w:t>
      </w:r>
    </w:p>
    <w:p w:rsidR="009C543A" w:rsidRPr="006F7FAB" w:rsidRDefault="009C543A" w:rsidP="00C80488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6F7FAB">
          <w:rPr>
            <w:rFonts w:ascii="Times New Roman" w:hAnsi="Times New Roman"/>
            <w:sz w:val="28"/>
            <w:szCs w:val="28"/>
          </w:rPr>
          <w:t>2016 г</w:t>
        </w:r>
      </w:smartTag>
      <w:r w:rsidRPr="006F7FAB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14 746,52</w:t>
      </w:r>
      <w:r w:rsidRPr="006F7FAB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:rsidR="009C543A" w:rsidRPr="006F7FAB" w:rsidRDefault="009C543A" w:rsidP="00C80488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Городской бюджет – </w:t>
      </w:r>
      <w:r>
        <w:rPr>
          <w:rFonts w:ascii="Times New Roman" w:hAnsi="Times New Roman"/>
          <w:sz w:val="28"/>
          <w:szCs w:val="28"/>
        </w:rPr>
        <w:t>14 746,52 тыс. руб.</w:t>
      </w:r>
    </w:p>
    <w:p w:rsidR="009C543A" w:rsidRPr="006F7FAB" w:rsidRDefault="009C543A" w:rsidP="00932D6C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бюджета».</w:t>
      </w:r>
    </w:p>
    <w:p w:rsidR="009C543A" w:rsidRPr="006F7FAB" w:rsidRDefault="009C543A" w:rsidP="001C220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4209A3">
        <w:rPr>
          <w:rFonts w:ascii="Times New Roman" w:hAnsi="Times New Roman"/>
          <w:sz w:val="28"/>
          <w:szCs w:val="28"/>
        </w:rPr>
        <w:t>В приложение 1 к муниципальной программе «</w:t>
      </w:r>
      <w:r w:rsidRPr="00844ACD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Pr="006F7FAB">
        <w:rPr>
          <w:rFonts w:ascii="Times New Roman" w:hAnsi="Times New Roman"/>
          <w:sz w:val="28"/>
          <w:szCs w:val="28"/>
        </w:rPr>
        <w:t xml:space="preserve">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края»:</w:t>
      </w: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дополнить строками «Мероприятие 5 подпрограммы 1» и «Мероприятие 3 подпрограммы 2» следующего содержания:</w:t>
      </w: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0A0"/>
      </w:tblPr>
      <w:tblGrid>
        <w:gridCol w:w="1418"/>
        <w:gridCol w:w="1701"/>
        <w:gridCol w:w="1276"/>
        <w:gridCol w:w="567"/>
        <w:gridCol w:w="709"/>
        <w:gridCol w:w="850"/>
        <w:gridCol w:w="567"/>
        <w:gridCol w:w="851"/>
        <w:gridCol w:w="992"/>
        <w:gridCol w:w="1100"/>
        <w:gridCol w:w="1026"/>
      </w:tblGrid>
      <w:tr w:rsidR="009C543A" w:rsidRPr="006F7FAB" w:rsidTr="00326651">
        <w:trPr>
          <w:trHeight w:val="3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9C543A" w:rsidRPr="006F7FAB" w:rsidTr="00326651">
        <w:trPr>
          <w:trHeight w:val="4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9C543A" w:rsidRPr="006F7FAB" w:rsidTr="00326651">
        <w:trPr>
          <w:trHeight w:val="10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5 подпрограммы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</w:tr>
      <w:tr w:rsidR="009C543A" w:rsidRPr="006F7FAB" w:rsidTr="00326651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326651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0917508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</w:tr>
      <w:tr w:rsidR="009C543A" w:rsidRPr="006F7FAB" w:rsidTr="00326651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3 подпрограммы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Приобретение и установка дорожных знаков на участках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расходные обязательства по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</w:tr>
      <w:tr w:rsidR="009C543A" w:rsidRPr="006F7FAB" w:rsidTr="00326651">
        <w:trPr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543A" w:rsidRPr="00C44F71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C44F71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Default="009C543A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326651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C543A" w:rsidRPr="006F7FAB" w:rsidTr="00991FDE">
        <w:trPr>
          <w:trHeight w:val="92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0927491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</w:tr>
    </w:tbl>
    <w:p w:rsidR="009C543A" w:rsidRPr="006F7FAB" w:rsidRDefault="009C543A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.2. 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«Муниципальная программа», «Подпрограмма 1» </w:t>
      </w:r>
      <w:r w:rsidRPr="006F7FA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Подпрограмма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изложить в новой редакции следующего содержания:</w:t>
      </w: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C543A" w:rsidRPr="00285DA7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851"/>
        <w:gridCol w:w="1560"/>
        <w:gridCol w:w="1642"/>
        <w:gridCol w:w="720"/>
        <w:gridCol w:w="615"/>
        <w:gridCol w:w="708"/>
        <w:gridCol w:w="567"/>
        <w:gridCol w:w="993"/>
        <w:gridCol w:w="992"/>
        <w:gridCol w:w="1134"/>
        <w:gridCol w:w="992"/>
      </w:tblGrid>
      <w:tr w:rsidR="009C543A" w:rsidRPr="00073753" w:rsidTr="005B4ED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 программы,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Наименование ГРБС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9C543A" w:rsidRPr="00073753" w:rsidTr="005B4EDE">
        <w:trPr>
          <w:trHeight w:val="1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9C543A" w:rsidRPr="00073753" w:rsidTr="00991FDE">
        <w:trPr>
          <w:trHeight w:val="85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4EDE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24468,26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14777,93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14746,52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53992,71</w:t>
            </w:r>
          </w:p>
        </w:tc>
      </w:tr>
      <w:tr w:rsidR="009C543A" w:rsidRPr="00073753" w:rsidTr="005B4EDE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073753" w:rsidTr="005B4EDE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5B4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15773,54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6634,13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29010,39</w:t>
            </w:r>
          </w:p>
        </w:tc>
      </w:tr>
      <w:tr w:rsidR="009C543A" w:rsidRPr="00073753" w:rsidTr="005B4EDE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5B4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FA4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FA4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FA4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143,80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FA4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982,32</w:t>
            </w:r>
          </w:p>
        </w:tc>
      </w:tr>
      <w:tr w:rsidR="009C543A" w:rsidRPr="00073753" w:rsidTr="005B4EDE">
        <w:trPr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5B4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одпрограмм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4EDE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14726,74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25863,59</w:t>
            </w:r>
          </w:p>
        </w:tc>
      </w:tr>
      <w:tr w:rsidR="009C543A" w:rsidRPr="00073753" w:rsidTr="005B4EDE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073753" w:rsidTr="005B4EDE">
        <w:trPr>
          <w:trHeight w:val="5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14726,74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25863,59</w:t>
            </w:r>
          </w:p>
        </w:tc>
      </w:tr>
      <w:tr w:rsidR="009C543A" w:rsidRPr="00073753" w:rsidTr="005B4EDE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5B4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одпрограмм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4EDE">
              <w:rPr>
                <w:rFonts w:ascii="Times New Roman" w:hAnsi="Times New Roman"/>
                <w:color w:val="000000"/>
                <w:sz w:val="18"/>
                <w:szCs w:val="18"/>
              </w:rPr>
              <w:t>«Повышение безопасности дорожного движения» на 2014-2016 годы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9741,52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28129,12</w:t>
            </w:r>
          </w:p>
        </w:tc>
      </w:tr>
      <w:tr w:rsidR="009C543A" w:rsidRPr="00073753" w:rsidTr="005B4EDE">
        <w:trPr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073753" w:rsidTr="00795860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FA4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FA4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FA4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24 982,32</w:t>
            </w:r>
          </w:p>
        </w:tc>
      </w:tr>
      <w:tr w:rsidR="009C543A" w:rsidRPr="00073753" w:rsidTr="00991FDE">
        <w:trPr>
          <w:trHeight w:val="2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1C220F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3146,80</w:t>
            </w:r>
          </w:p>
        </w:tc>
      </w:tr>
      <w:tr w:rsidR="009C543A" w:rsidRPr="00073753" w:rsidTr="00494B74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2 подпрограммы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8143,80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24982,32</w:t>
            </w:r>
          </w:p>
        </w:tc>
      </w:tr>
      <w:tr w:rsidR="009C543A" w:rsidRPr="00073753" w:rsidTr="00494B74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C543A" w:rsidRPr="00073753" w:rsidTr="00494B74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0928721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8143,80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991FDE" w:rsidRDefault="009C543A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FDE">
              <w:rPr>
                <w:rFonts w:ascii="Times New Roman" w:hAnsi="Times New Roman"/>
                <w:color w:val="000000"/>
                <w:sz w:val="18"/>
                <w:szCs w:val="18"/>
              </w:rPr>
              <w:t>24982,32</w:t>
            </w:r>
          </w:p>
        </w:tc>
      </w:tr>
    </w:tbl>
    <w:p w:rsidR="009C543A" w:rsidRPr="009566CC" w:rsidRDefault="009C543A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C543A" w:rsidRPr="006F7FAB" w:rsidRDefault="009C543A" w:rsidP="009C472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 xml:space="preserve">. В приложение 2 к муниципальной программе </w:t>
      </w:r>
      <w:r w:rsidRPr="004209A3">
        <w:rPr>
          <w:rFonts w:ascii="Times New Roman" w:hAnsi="Times New Roman"/>
          <w:sz w:val="28"/>
          <w:szCs w:val="28"/>
        </w:rPr>
        <w:t>«</w:t>
      </w:r>
      <w:r w:rsidRPr="00844ACD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Pr="006F7FAB">
        <w:rPr>
          <w:rFonts w:ascii="Times New Roman" w:hAnsi="Times New Roman"/>
          <w:sz w:val="28"/>
          <w:szCs w:val="28"/>
        </w:rPr>
        <w:t xml:space="preserve">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бюджета»:</w:t>
      </w:r>
    </w:p>
    <w:p w:rsidR="009C543A" w:rsidRDefault="009C543A" w:rsidP="009C472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6F7FAB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ами «Мероприятие 5 подпрограммы 1» и «Мероприятие 3 подпрограммы 2» следующего содержания:</w:t>
      </w:r>
    </w:p>
    <w:tbl>
      <w:tblPr>
        <w:tblW w:w="10632" w:type="dxa"/>
        <w:tblInd w:w="-885" w:type="dxa"/>
        <w:tblLayout w:type="fixed"/>
        <w:tblLook w:val="00A0"/>
      </w:tblPr>
      <w:tblGrid>
        <w:gridCol w:w="851"/>
        <w:gridCol w:w="3403"/>
        <w:gridCol w:w="2126"/>
        <w:gridCol w:w="992"/>
        <w:gridCol w:w="992"/>
        <w:gridCol w:w="1134"/>
        <w:gridCol w:w="1134"/>
      </w:tblGrid>
      <w:tr w:rsidR="009C543A" w:rsidRPr="006F7FAB" w:rsidTr="00EC0A6C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5 подпрограммы 1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3 подпрограммы 2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4F71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C543A" w:rsidRDefault="009C543A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«Муниципальная программа», «Подпрограмма 1» </w:t>
      </w:r>
      <w:r w:rsidRPr="006F7FA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Подпрограмма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«мероприятие 2 подпрограммы 2» изложить в новой редакции следующего содержания:</w:t>
      </w:r>
    </w:p>
    <w:p w:rsidR="009C543A" w:rsidRDefault="009C543A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0A0"/>
      </w:tblPr>
      <w:tblGrid>
        <w:gridCol w:w="851"/>
        <w:gridCol w:w="3403"/>
        <w:gridCol w:w="2126"/>
        <w:gridCol w:w="992"/>
        <w:gridCol w:w="992"/>
        <w:gridCol w:w="1134"/>
        <w:gridCol w:w="1134"/>
      </w:tblGrid>
      <w:tr w:rsidR="009C543A" w:rsidRPr="006F7FAB" w:rsidTr="00EC0A6C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4EDE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24468,26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14777,93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14746,52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53992,71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9479,60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14988,66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14777,93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14746,52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44513,11</w:t>
            </w:r>
          </w:p>
        </w:tc>
      </w:tr>
      <w:tr w:rsidR="009C543A" w:rsidRPr="006F7FAB" w:rsidTr="00991FDE">
        <w:trPr>
          <w:trHeight w:val="27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4EDE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14726,74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25863,59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991FD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5293,94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16430,79</w:t>
            </w:r>
          </w:p>
        </w:tc>
      </w:tr>
      <w:tr w:rsidR="009C543A" w:rsidRPr="006F7FAB" w:rsidTr="00EF7FC7">
        <w:trPr>
          <w:trHeight w:val="2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543A" w:rsidRPr="006F7FAB" w:rsidTr="00EC0A6C">
        <w:trPr>
          <w:trHeight w:val="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4EDE">
              <w:rPr>
                <w:rFonts w:ascii="Times New Roman" w:hAnsi="Times New Roman"/>
                <w:color w:val="000000"/>
                <w:sz w:val="18"/>
                <w:szCs w:val="18"/>
              </w:rPr>
              <w:t>«Повышение безопасности дорожного движения» на 2014-2016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9741,52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28129,12</w:t>
            </w:r>
          </w:p>
        </w:tc>
      </w:tr>
      <w:tr w:rsidR="009C543A" w:rsidRPr="006F7FAB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</w:tr>
      <w:tr w:rsidR="009C543A" w:rsidRPr="006F7FAB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543A" w:rsidRPr="006F7FAB" w:rsidTr="006126AB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28082,32</w:t>
            </w:r>
          </w:p>
        </w:tc>
      </w:tr>
      <w:tr w:rsidR="009C543A" w:rsidRPr="006F7FAB" w:rsidTr="006126AB">
        <w:trPr>
          <w:trHeight w:val="3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F7FAB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543A" w:rsidRPr="006F7FAB" w:rsidTr="006126AB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2 подпрограммы 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8 694,72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24 982,32</w:t>
            </w:r>
          </w:p>
        </w:tc>
      </w:tr>
      <w:tr w:rsidR="009C543A" w:rsidRPr="006F7FAB" w:rsidTr="004D407C">
        <w:trPr>
          <w:trHeight w:val="3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C543A" w:rsidRPr="006F7FAB" w:rsidTr="006126AB">
        <w:trPr>
          <w:trHeight w:val="2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C543A" w:rsidRPr="006F7FAB" w:rsidTr="004D407C">
        <w:trPr>
          <w:trHeight w:val="3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C543A" w:rsidRPr="006F7FAB" w:rsidTr="004D407C">
        <w:trPr>
          <w:trHeight w:val="3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C543A" w:rsidRPr="006F7FAB" w:rsidTr="006126AB">
        <w:trPr>
          <w:trHeight w:val="2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городской бюджет</w:t>
            </w: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8 694,72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24 982,32</w:t>
            </w:r>
          </w:p>
        </w:tc>
      </w:tr>
      <w:tr w:rsidR="009C543A" w:rsidRPr="006F7FAB" w:rsidTr="006126AB">
        <w:trPr>
          <w:trHeight w:val="17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26AB" w:rsidRDefault="009C543A" w:rsidP="00612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26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C543A" w:rsidRDefault="009C543A" w:rsidP="00EF7F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EF7F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6F7FAB">
        <w:rPr>
          <w:rFonts w:ascii="Times New Roman" w:hAnsi="Times New Roman"/>
          <w:sz w:val="28"/>
          <w:szCs w:val="28"/>
        </w:rPr>
        <w:t xml:space="preserve">. В приложение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6F7FAB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Pr="004209A3">
        <w:rPr>
          <w:rFonts w:ascii="Times New Roman" w:hAnsi="Times New Roman"/>
          <w:sz w:val="28"/>
          <w:szCs w:val="28"/>
        </w:rPr>
        <w:t>«</w:t>
      </w:r>
      <w:r w:rsidRPr="00844ACD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>
        <w:rPr>
          <w:rFonts w:ascii="Times New Roman" w:hAnsi="Times New Roman"/>
          <w:sz w:val="28"/>
          <w:szCs w:val="28"/>
        </w:rPr>
        <w:t>:</w:t>
      </w:r>
    </w:p>
    <w:p w:rsidR="009C543A" w:rsidRPr="006F7FAB" w:rsidRDefault="009C543A" w:rsidP="00EF7F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строку «</w:t>
      </w:r>
      <w:r w:rsidRPr="00BA3993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>
        <w:rPr>
          <w:rFonts w:ascii="Times New Roman" w:hAnsi="Times New Roman"/>
          <w:sz w:val="28"/>
          <w:szCs w:val="28"/>
        </w:rPr>
        <w:t>» раздела 1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7FAB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а</w:t>
      </w:r>
      <w:r w:rsidRPr="006F7FAB">
        <w:rPr>
          <w:rFonts w:ascii="Times New Roman" w:hAnsi="Times New Roman"/>
          <w:sz w:val="28"/>
          <w:szCs w:val="28"/>
        </w:rPr>
        <w:t xml:space="preserve"> подпрограммы</w:t>
      </w:r>
      <w:r>
        <w:rPr>
          <w:rFonts w:ascii="Times New Roman" w:hAnsi="Times New Roman"/>
          <w:sz w:val="28"/>
          <w:szCs w:val="28"/>
        </w:rPr>
        <w:t>», изменить, изложив в новой редакции</w:t>
      </w:r>
      <w:r w:rsidRPr="006F7FAB">
        <w:rPr>
          <w:rFonts w:ascii="Times New Roman" w:hAnsi="Times New Roman"/>
          <w:sz w:val="28"/>
          <w:szCs w:val="28"/>
        </w:rPr>
        <w:t>:</w:t>
      </w:r>
    </w:p>
    <w:p w:rsidR="009C543A" w:rsidRPr="00EC0A6C" w:rsidRDefault="009C543A" w:rsidP="00EC0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846"/>
      </w:tblGrid>
      <w:tr w:rsidR="009C543A" w:rsidRPr="006F7FAB" w:rsidTr="00EC0A6C">
        <w:trPr>
          <w:trHeight w:val="419"/>
        </w:trPr>
        <w:tc>
          <w:tcPr>
            <w:tcW w:w="2802" w:type="dxa"/>
          </w:tcPr>
          <w:p w:rsidR="009C543A" w:rsidRPr="00991FDE" w:rsidRDefault="009C543A" w:rsidP="00BA3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846" w:type="dxa"/>
          </w:tcPr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Выполнение мероприятий подпрограммы в 2014 - 2016 годах предусматривает финансирование – 25 863,59 тыс. руб., в том числе по годам и источникам: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2014 г. – 14 726,74 тыс. руб., в том числе: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5 293,94 тыс. руб.;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Краевой бюджет – 9 432,80 тыс. руб.;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2015 г. – 5 584,13 тыс. руб., в том числе: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5 584,13 тыс. руб..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2016 г. – 5 552,72 тыс. руб., в том числе: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5 552,72 тыс. руб.</w:t>
            </w:r>
          </w:p>
          <w:p w:rsidR="009C543A" w:rsidRPr="00991FDE" w:rsidRDefault="009C543A" w:rsidP="00BA399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9C543A" w:rsidRDefault="009C543A" w:rsidP="00BA399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543A" w:rsidRPr="006F7FAB" w:rsidRDefault="009C543A" w:rsidP="00BA399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</w:t>
      </w:r>
      <w:r w:rsidRPr="006F7FA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</w:t>
      </w:r>
      <w:r w:rsidRPr="006F7FAB">
        <w:rPr>
          <w:rFonts w:ascii="Times New Roman" w:hAnsi="Times New Roman"/>
          <w:sz w:val="28"/>
          <w:szCs w:val="28"/>
        </w:rPr>
        <w:t xml:space="preserve">аздел </w:t>
      </w:r>
      <w:r>
        <w:rPr>
          <w:rFonts w:ascii="Times New Roman" w:hAnsi="Times New Roman"/>
          <w:sz w:val="28"/>
          <w:szCs w:val="28"/>
        </w:rPr>
        <w:t>2.7</w:t>
      </w:r>
      <w:r w:rsidRPr="006F7FAB">
        <w:rPr>
          <w:rFonts w:ascii="Times New Roman" w:hAnsi="Times New Roman"/>
          <w:sz w:val="28"/>
          <w:szCs w:val="28"/>
        </w:rPr>
        <w:t xml:space="preserve"> «</w:t>
      </w:r>
      <w:r w:rsidRPr="00BA3993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 w:rsidRPr="00BA3993">
        <w:rPr>
          <w:rFonts w:ascii="Times New Roman" w:hAnsi="Times New Roman"/>
          <w:sz w:val="28"/>
          <w:szCs w:val="28"/>
        </w:rPr>
        <w:t xml:space="preserve">изменить, </w:t>
      </w:r>
      <w:r w:rsidRPr="006F7FAB">
        <w:rPr>
          <w:rFonts w:ascii="Times New Roman" w:hAnsi="Times New Roman"/>
          <w:sz w:val="28"/>
          <w:szCs w:val="28"/>
        </w:rPr>
        <w:t>изложив в новой редакции:</w:t>
      </w:r>
    </w:p>
    <w:p w:rsidR="009C543A" w:rsidRPr="00E71B59" w:rsidRDefault="009C543A" w:rsidP="00724CF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>«Выполнение мероприятий п</w:t>
      </w:r>
      <w:r>
        <w:rPr>
          <w:rFonts w:ascii="Times New Roman" w:hAnsi="Times New Roman"/>
          <w:sz w:val="28"/>
          <w:szCs w:val="28"/>
        </w:rPr>
        <w:t>одп</w:t>
      </w:r>
      <w:r w:rsidRPr="006F7FAB">
        <w:rPr>
          <w:rFonts w:ascii="Times New Roman" w:hAnsi="Times New Roman"/>
          <w:sz w:val="28"/>
          <w:szCs w:val="28"/>
        </w:rPr>
        <w:t xml:space="preserve">рограммы в 2014 - 2016 годах предусматривает финансирование – </w:t>
      </w:r>
      <w:r w:rsidRPr="00E71B59">
        <w:rPr>
          <w:rFonts w:ascii="Times New Roman" w:hAnsi="Times New Roman"/>
          <w:sz w:val="28"/>
          <w:szCs w:val="28"/>
        </w:rPr>
        <w:t>25 863,59 тыс. руб., в том числе по годам и источникам:</w:t>
      </w:r>
    </w:p>
    <w:p w:rsidR="009C543A" w:rsidRPr="00E71B59" w:rsidRDefault="009C543A" w:rsidP="00724CF1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E71B59">
        <w:rPr>
          <w:rFonts w:ascii="Times New Roman" w:hAnsi="Times New Roman"/>
          <w:sz w:val="28"/>
          <w:szCs w:val="28"/>
        </w:rPr>
        <w:t>2014 г. – 14 726,74 тыс. руб., в том числе:</w:t>
      </w:r>
    </w:p>
    <w:p w:rsidR="009C543A" w:rsidRPr="00E71B59" w:rsidRDefault="009C543A" w:rsidP="00724CF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B59">
        <w:rPr>
          <w:rFonts w:ascii="Times New Roman" w:hAnsi="Times New Roman"/>
          <w:sz w:val="28"/>
          <w:szCs w:val="28"/>
        </w:rPr>
        <w:t>Городской бюджет – 5 293,94 тыс. руб.;</w:t>
      </w:r>
    </w:p>
    <w:p w:rsidR="009C543A" w:rsidRPr="00E71B59" w:rsidRDefault="009C543A" w:rsidP="00724CF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B59">
        <w:rPr>
          <w:rFonts w:ascii="Times New Roman" w:hAnsi="Times New Roman"/>
          <w:sz w:val="28"/>
          <w:szCs w:val="28"/>
        </w:rPr>
        <w:t>Краевой бюджет – 9 432,80 тыс. руб.;</w:t>
      </w:r>
    </w:p>
    <w:p w:rsidR="009C543A" w:rsidRPr="00E71B59" w:rsidRDefault="009C543A" w:rsidP="00724CF1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E71B59">
        <w:rPr>
          <w:rFonts w:ascii="Times New Roman" w:hAnsi="Times New Roman"/>
          <w:sz w:val="28"/>
          <w:szCs w:val="28"/>
        </w:rPr>
        <w:t>2015 г. – 5 584,13 тыс. руб., в том числе:</w:t>
      </w:r>
    </w:p>
    <w:p w:rsidR="009C543A" w:rsidRPr="00E71B59" w:rsidRDefault="009C543A" w:rsidP="00724CF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B59">
        <w:rPr>
          <w:rFonts w:ascii="Times New Roman" w:hAnsi="Times New Roman"/>
          <w:sz w:val="28"/>
          <w:szCs w:val="28"/>
        </w:rPr>
        <w:t>Городской бюджет – 5 584,13 тыс. руб..</w:t>
      </w:r>
    </w:p>
    <w:p w:rsidR="009C543A" w:rsidRPr="00E71B59" w:rsidRDefault="009C543A" w:rsidP="00724CF1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E71B59">
        <w:rPr>
          <w:rFonts w:ascii="Times New Roman" w:hAnsi="Times New Roman"/>
          <w:sz w:val="28"/>
          <w:szCs w:val="28"/>
        </w:rPr>
        <w:t>2016 г. – 5 552,72 тыс. руб., в том числе:</w:t>
      </w:r>
    </w:p>
    <w:p w:rsidR="009C543A" w:rsidRPr="00E71B59" w:rsidRDefault="009C543A" w:rsidP="00724CF1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B59">
        <w:rPr>
          <w:rFonts w:ascii="Times New Roman" w:hAnsi="Times New Roman"/>
          <w:sz w:val="28"/>
          <w:szCs w:val="28"/>
        </w:rPr>
        <w:t>Городской бюджет – 5 552,72 тыс. руб.</w:t>
      </w:r>
    </w:p>
    <w:p w:rsidR="009C543A" w:rsidRPr="006F7FAB" w:rsidRDefault="009C543A" w:rsidP="00724CF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бюджета».</w:t>
      </w:r>
    </w:p>
    <w:p w:rsidR="009C543A" w:rsidRPr="006F7FAB" w:rsidRDefault="009C543A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6F7FAB">
        <w:rPr>
          <w:rFonts w:ascii="Times New Roman" w:hAnsi="Times New Roman"/>
          <w:sz w:val="28"/>
          <w:szCs w:val="28"/>
        </w:rPr>
        <w:t xml:space="preserve">В 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6F7FAB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EF7FC7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2014-2016 годы</w:t>
      </w:r>
      <w:r w:rsidRPr="00EF7FC7">
        <w:rPr>
          <w:rFonts w:ascii="Times New Roman" w:hAnsi="Times New Roman"/>
          <w:sz w:val="28"/>
          <w:szCs w:val="28"/>
        </w:rPr>
        <w:t>, «Переч</w:t>
      </w:r>
      <w:r>
        <w:rPr>
          <w:rFonts w:ascii="Times New Roman" w:hAnsi="Times New Roman"/>
          <w:sz w:val="28"/>
          <w:szCs w:val="28"/>
        </w:rPr>
        <w:t>ень мероприятий подпрограммы»</w:t>
      </w:r>
      <w:r w:rsidRPr="006F7FAB">
        <w:rPr>
          <w:rFonts w:ascii="Times New Roman" w:hAnsi="Times New Roman"/>
          <w:sz w:val="28"/>
          <w:szCs w:val="28"/>
        </w:rPr>
        <w:t>:</w:t>
      </w: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6F7FAB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дополнить строкой «</w:t>
      </w:r>
      <w:r w:rsidRPr="00EC0A6C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за счет средств дорожного фонда Красноярского края</w:t>
      </w:r>
      <w:r>
        <w:rPr>
          <w:rFonts w:ascii="Times New Roman" w:hAnsi="Times New Roman"/>
          <w:sz w:val="28"/>
          <w:szCs w:val="28"/>
        </w:rPr>
        <w:t>» следующего содержания:</w:t>
      </w: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0A0"/>
      </w:tblPr>
      <w:tblGrid>
        <w:gridCol w:w="2411"/>
        <w:gridCol w:w="709"/>
        <w:gridCol w:w="708"/>
        <w:gridCol w:w="567"/>
        <w:gridCol w:w="1134"/>
        <w:gridCol w:w="567"/>
        <w:gridCol w:w="851"/>
        <w:gridCol w:w="850"/>
        <w:gridCol w:w="851"/>
        <w:gridCol w:w="992"/>
        <w:gridCol w:w="1276"/>
      </w:tblGrid>
      <w:tr w:rsidR="009C543A" w:rsidRPr="00384647" w:rsidTr="00991FDE">
        <w:trPr>
          <w:trHeight w:val="5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4209A3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9A3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C543A" w:rsidRPr="00384647" w:rsidTr="00991FDE">
        <w:trPr>
          <w:trHeight w:val="9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4647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4647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4209A3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543A" w:rsidRPr="00384647" w:rsidTr="00991FDE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15EF9" w:rsidRDefault="009C543A" w:rsidP="004D12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Cs/>
                <w:sz w:val="18"/>
                <w:szCs w:val="18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384647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МКУ «СГХ»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0917508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9 432,80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9 432,80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4209A3" w:rsidRDefault="009C543A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sz w:val="18"/>
                <w:szCs w:val="18"/>
              </w:rPr>
              <w:t>Содержание 208,1 км автомобильных дорог</w:t>
            </w:r>
          </w:p>
        </w:tc>
      </w:tr>
    </w:tbl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6F7F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>. 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C0A6C">
        <w:rPr>
          <w:rFonts w:ascii="Times New Roman" w:hAnsi="Times New Roman"/>
          <w:sz w:val="28"/>
          <w:szCs w:val="28"/>
        </w:rPr>
        <w:t>Задача 1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</w:r>
      <w:r>
        <w:rPr>
          <w:rFonts w:ascii="Times New Roman" w:hAnsi="Times New Roman"/>
          <w:sz w:val="28"/>
          <w:szCs w:val="28"/>
        </w:rPr>
        <w:t xml:space="preserve">», «В том числе:», </w:t>
      </w:r>
      <w:r w:rsidRPr="006F7FAB">
        <w:rPr>
          <w:rFonts w:ascii="Times New Roman" w:hAnsi="Times New Roman"/>
          <w:sz w:val="28"/>
          <w:szCs w:val="28"/>
        </w:rPr>
        <w:t xml:space="preserve">«ГРБС </w:t>
      </w:r>
      <w:r>
        <w:rPr>
          <w:rFonts w:ascii="Times New Roman" w:hAnsi="Times New Roman"/>
          <w:sz w:val="28"/>
          <w:szCs w:val="28"/>
        </w:rPr>
        <w:t>1</w:t>
      </w:r>
      <w:r w:rsidRPr="006F7F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изменить, изложить в новой редакции:</w:t>
      </w:r>
    </w:p>
    <w:p w:rsidR="009C543A" w:rsidRDefault="009C543A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0A0"/>
      </w:tblPr>
      <w:tblGrid>
        <w:gridCol w:w="1986"/>
        <w:gridCol w:w="708"/>
        <w:gridCol w:w="567"/>
        <w:gridCol w:w="567"/>
        <w:gridCol w:w="709"/>
        <w:gridCol w:w="567"/>
        <w:gridCol w:w="992"/>
        <w:gridCol w:w="851"/>
        <w:gridCol w:w="992"/>
        <w:gridCol w:w="1134"/>
        <w:gridCol w:w="1843"/>
      </w:tblGrid>
      <w:tr w:rsidR="009C543A" w:rsidRPr="0064188A" w:rsidTr="00D72943">
        <w:trPr>
          <w:trHeight w:val="5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C543A" w:rsidRPr="0064188A" w:rsidTr="00D72943">
        <w:trPr>
          <w:trHeight w:val="94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Рз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188A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543A" w:rsidRPr="0064188A" w:rsidTr="00D72943">
        <w:trPr>
          <w:trHeight w:val="8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615E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sz w:val="18"/>
                <w:szCs w:val="18"/>
              </w:rPr>
              <w:t>Задача 1                                                      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13 </w:t>
            </w:r>
            <w:r w:rsidRPr="00EC0A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4 534,13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4 502,72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22 763,59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9C543A" w:rsidRPr="0064188A" w:rsidTr="00D72943">
        <w:trPr>
          <w:trHeight w:val="1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14 726,74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5 584,13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5 552,72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25 863,59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543A" w:rsidRPr="0064188A" w:rsidTr="00D72943">
        <w:trPr>
          <w:trHeight w:val="6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ГРБС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«СГХ»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EC0A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14 726,74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5 584,13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color w:val="000000"/>
                <w:sz w:val="18"/>
                <w:szCs w:val="18"/>
              </w:rPr>
              <w:t>5 552,72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EC0A6C" w:rsidRDefault="009C543A" w:rsidP="00EC0A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C0A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25 863,59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64188A" w:rsidRDefault="009C543A" w:rsidP="00C804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C543A" w:rsidRDefault="009C543A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6F7FAB">
        <w:rPr>
          <w:rFonts w:ascii="Times New Roman" w:hAnsi="Times New Roman"/>
          <w:sz w:val="28"/>
          <w:szCs w:val="28"/>
        </w:rPr>
        <w:t xml:space="preserve">. В приложение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6F7FAB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Pr="004209A3">
        <w:rPr>
          <w:rFonts w:ascii="Times New Roman" w:hAnsi="Times New Roman"/>
          <w:sz w:val="28"/>
          <w:szCs w:val="28"/>
        </w:rPr>
        <w:t>«</w:t>
      </w:r>
      <w:r w:rsidRPr="00844ACD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>
        <w:rPr>
          <w:rFonts w:ascii="Times New Roman" w:hAnsi="Times New Roman"/>
          <w:sz w:val="28"/>
          <w:szCs w:val="28"/>
        </w:rPr>
        <w:t>:</w:t>
      </w:r>
    </w:p>
    <w:p w:rsidR="009C543A" w:rsidRPr="006F7FAB" w:rsidRDefault="009C543A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строку «</w:t>
      </w:r>
      <w:r w:rsidRPr="00BA3993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>
        <w:rPr>
          <w:rFonts w:ascii="Times New Roman" w:hAnsi="Times New Roman"/>
          <w:sz w:val="28"/>
          <w:szCs w:val="28"/>
        </w:rPr>
        <w:t>» раздела 1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7FAB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а</w:t>
      </w:r>
      <w:r w:rsidRPr="006F7FAB">
        <w:rPr>
          <w:rFonts w:ascii="Times New Roman" w:hAnsi="Times New Roman"/>
          <w:sz w:val="28"/>
          <w:szCs w:val="28"/>
        </w:rPr>
        <w:t xml:space="preserve"> подпрограммы</w:t>
      </w:r>
      <w:r>
        <w:rPr>
          <w:rFonts w:ascii="Times New Roman" w:hAnsi="Times New Roman"/>
          <w:sz w:val="28"/>
          <w:szCs w:val="28"/>
        </w:rPr>
        <w:t>», изменить, изложив в новой редакции</w:t>
      </w:r>
      <w:r w:rsidRPr="006F7FAB">
        <w:rPr>
          <w:rFonts w:ascii="Times New Roman" w:hAnsi="Times New Roman"/>
          <w:sz w:val="28"/>
          <w:szCs w:val="28"/>
        </w:rPr>
        <w:t>:</w:t>
      </w:r>
    </w:p>
    <w:p w:rsidR="009C543A" w:rsidRPr="00EC0A6C" w:rsidRDefault="009C543A" w:rsidP="0086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846"/>
      </w:tblGrid>
      <w:tr w:rsidR="009C543A" w:rsidRPr="006F7FAB" w:rsidTr="001E0363">
        <w:trPr>
          <w:trHeight w:val="419"/>
        </w:trPr>
        <w:tc>
          <w:tcPr>
            <w:tcW w:w="2802" w:type="dxa"/>
          </w:tcPr>
          <w:p w:rsidR="009C543A" w:rsidRPr="00991FDE" w:rsidRDefault="009C543A" w:rsidP="001E0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846" w:type="dxa"/>
          </w:tcPr>
          <w:p w:rsidR="009C543A" w:rsidRPr="00991FDE" w:rsidRDefault="009C543A" w:rsidP="001E036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Выполнение мероприятий подпрограммы в 2014 - 2016 годах предусматривает финансирование – – 28 129,12 тыс. руб., в том числе по годам и источникам:</w:t>
            </w:r>
          </w:p>
          <w:p w:rsidR="009C543A" w:rsidRPr="00991FDE" w:rsidRDefault="009C543A" w:rsidP="001E0363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2014 г. – 9 741,52 тыс. руб., в том числе:</w:t>
            </w:r>
          </w:p>
          <w:p w:rsidR="009C543A" w:rsidRPr="00991FDE" w:rsidRDefault="009C543A" w:rsidP="001E036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9 694,72 тыс. руб.;</w:t>
            </w:r>
          </w:p>
          <w:p w:rsidR="009C543A" w:rsidRPr="00991FDE" w:rsidRDefault="009C543A" w:rsidP="001E0363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Краевой бюджет – 46,80 тыс. руб.;</w:t>
            </w:r>
          </w:p>
          <w:p w:rsidR="009C543A" w:rsidRPr="00991FDE" w:rsidRDefault="009C543A" w:rsidP="008669D4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2015 г. – 9 193,80 тыс. руб., в том числе:</w:t>
            </w:r>
          </w:p>
          <w:p w:rsidR="009C543A" w:rsidRPr="00991FDE" w:rsidRDefault="009C543A" w:rsidP="008669D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9 193,80 тыс. руб..</w:t>
            </w:r>
          </w:p>
          <w:p w:rsidR="009C543A" w:rsidRPr="00991FDE" w:rsidRDefault="009C543A" w:rsidP="008669D4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2016 г. – 9 193,80 тыс. руб., в том числе:</w:t>
            </w:r>
          </w:p>
          <w:p w:rsidR="009C543A" w:rsidRPr="00991FDE" w:rsidRDefault="009C543A" w:rsidP="008669D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Городской бюджет – 9 193,80 тыс. руб.</w:t>
            </w:r>
          </w:p>
          <w:p w:rsidR="009C543A" w:rsidRPr="00991FDE" w:rsidRDefault="009C543A" w:rsidP="008669D4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FDE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9C543A" w:rsidRDefault="009C543A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543A" w:rsidRPr="006F7FAB" w:rsidRDefault="009C543A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6.</w:t>
      </w:r>
      <w:r w:rsidRPr="006F7FA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</w:t>
      </w:r>
      <w:r w:rsidRPr="006F7FAB">
        <w:rPr>
          <w:rFonts w:ascii="Times New Roman" w:hAnsi="Times New Roman"/>
          <w:sz w:val="28"/>
          <w:szCs w:val="28"/>
        </w:rPr>
        <w:t xml:space="preserve">аздел </w:t>
      </w:r>
      <w:r>
        <w:rPr>
          <w:rFonts w:ascii="Times New Roman" w:hAnsi="Times New Roman"/>
          <w:sz w:val="28"/>
          <w:szCs w:val="28"/>
        </w:rPr>
        <w:t>2.7</w:t>
      </w:r>
      <w:r w:rsidRPr="006F7FAB">
        <w:rPr>
          <w:rFonts w:ascii="Times New Roman" w:hAnsi="Times New Roman"/>
          <w:sz w:val="28"/>
          <w:szCs w:val="28"/>
        </w:rPr>
        <w:t xml:space="preserve"> «</w:t>
      </w:r>
      <w:r w:rsidRPr="00BA3993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 w:rsidRPr="00BA3993">
        <w:rPr>
          <w:rFonts w:ascii="Times New Roman" w:hAnsi="Times New Roman"/>
          <w:sz w:val="28"/>
          <w:szCs w:val="28"/>
        </w:rPr>
        <w:t xml:space="preserve">изменить, </w:t>
      </w:r>
      <w:r w:rsidRPr="006F7FAB">
        <w:rPr>
          <w:rFonts w:ascii="Times New Roman" w:hAnsi="Times New Roman"/>
          <w:sz w:val="28"/>
          <w:szCs w:val="28"/>
        </w:rPr>
        <w:t>изложив в новой редакции:</w:t>
      </w:r>
    </w:p>
    <w:p w:rsidR="009C543A" w:rsidRPr="001E0363" w:rsidRDefault="009C543A" w:rsidP="001E036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0363">
        <w:rPr>
          <w:rFonts w:ascii="Times New Roman" w:hAnsi="Times New Roman"/>
          <w:sz w:val="28"/>
          <w:szCs w:val="28"/>
        </w:rPr>
        <w:t xml:space="preserve">«Выполнение мероприятий подпрограммы в 2014 - 2016 годах предусматривает финансирование – </w:t>
      </w:r>
      <w:r>
        <w:rPr>
          <w:rFonts w:ascii="Times New Roman" w:hAnsi="Times New Roman"/>
          <w:sz w:val="28"/>
          <w:szCs w:val="28"/>
        </w:rPr>
        <w:t>28 129,12</w:t>
      </w:r>
      <w:r w:rsidRPr="001E0363">
        <w:rPr>
          <w:rFonts w:ascii="Times New Roman" w:hAnsi="Times New Roman"/>
          <w:sz w:val="28"/>
          <w:szCs w:val="28"/>
        </w:rPr>
        <w:t xml:space="preserve"> тыс. руб., в том числе по годам и источникам:</w:t>
      </w:r>
    </w:p>
    <w:p w:rsidR="009C543A" w:rsidRPr="001E0363" w:rsidRDefault="009C543A" w:rsidP="001E0363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E0363">
        <w:rPr>
          <w:rFonts w:ascii="Times New Roman" w:hAnsi="Times New Roman"/>
          <w:sz w:val="28"/>
          <w:szCs w:val="28"/>
        </w:rPr>
        <w:t xml:space="preserve">2014 г. – </w:t>
      </w:r>
      <w:r>
        <w:rPr>
          <w:rFonts w:ascii="Times New Roman" w:hAnsi="Times New Roman"/>
          <w:sz w:val="28"/>
          <w:szCs w:val="28"/>
        </w:rPr>
        <w:t>9 741,52</w:t>
      </w:r>
      <w:r w:rsidRPr="001E0363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:rsidR="009C543A" w:rsidRPr="001E0363" w:rsidRDefault="009C543A" w:rsidP="001E0363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363">
        <w:rPr>
          <w:rFonts w:ascii="Times New Roman" w:hAnsi="Times New Roman"/>
          <w:sz w:val="28"/>
          <w:szCs w:val="28"/>
        </w:rPr>
        <w:t>Городской бюджет – 9</w:t>
      </w:r>
      <w:r>
        <w:rPr>
          <w:rFonts w:ascii="Times New Roman" w:hAnsi="Times New Roman"/>
          <w:sz w:val="28"/>
          <w:szCs w:val="28"/>
        </w:rPr>
        <w:t> 694,72</w:t>
      </w:r>
      <w:r w:rsidRPr="001E0363">
        <w:rPr>
          <w:rFonts w:ascii="Times New Roman" w:hAnsi="Times New Roman"/>
          <w:sz w:val="28"/>
          <w:szCs w:val="28"/>
        </w:rPr>
        <w:t xml:space="preserve"> тыс. руб.;</w:t>
      </w:r>
    </w:p>
    <w:p w:rsidR="009C543A" w:rsidRPr="001E0363" w:rsidRDefault="009C543A" w:rsidP="001E036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363">
        <w:rPr>
          <w:rFonts w:ascii="Times New Roman" w:hAnsi="Times New Roman"/>
          <w:sz w:val="28"/>
          <w:szCs w:val="28"/>
        </w:rPr>
        <w:t>Краевой бюджет – 46,80 тыс. руб.;</w:t>
      </w:r>
    </w:p>
    <w:p w:rsidR="009C543A" w:rsidRPr="001E0363" w:rsidRDefault="009C543A" w:rsidP="001E0363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E0363">
        <w:rPr>
          <w:rFonts w:ascii="Times New Roman" w:hAnsi="Times New Roman"/>
          <w:sz w:val="28"/>
          <w:szCs w:val="28"/>
        </w:rPr>
        <w:t>2015 г. – 9 193,80 тыс. руб., в том числе:</w:t>
      </w:r>
    </w:p>
    <w:p w:rsidR="009C543A" w:rsidRPr="008669D4" w:rsidRDefault="009C543A" w:rsidP="001E0363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9D4">
        <w:rPr>
          <w:rFonts w:ascii="Times New Roman" w:hAnsi="Times New Roman"/>
          <w:sz w:val="28"/>
          <w:szCs w:val="28"/>
        </w:rPr>
        <w:t>Городской бюджет – 9 193,80 тыс. руб..</w:t>
      </w:r>
    </w:p>
    <w:p w:rsidR="009C543A" w:rsidRPr="008669D4" w:rsidRDefault="009C543A" w:rsidP="008669D4">
      <w:pPr>
        <w:tabs>
          <w:tab w:val="left" w:pos="2760"/>
        </w:tabs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8669D4">
        <w:rPr>
          <w:rFonts w:ascii="Times New Roman" w:hAnsi="Times New Roman"/>
          <w:sz w:val="28"/>
          <w:szCs w:val="28"/>
        </w:rPr>
        <w:t>2016 г. – 9 193,80 тыс. руб., в том числе:</w:t>
      </w:r>
    </w:p>
    <w:p w:rsidR="009C543A" w:rsidRPr="00E71B59" w:rsidRDefault="009C543A" w:rsidP="008669D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9D4">
        <w:rPr>
          <w:rFonts w:ascii="Times New Roman" w:hAnsi="Times New Roman"/>
          <w:sz w:val="28"/>
          <w:szCs w:val="28"/>
        </w:rPr>
        <w:t>Городской бюджет – 9 193,80</w:t>
      </w:r>
      <w:r w:rsidRPr="00E71B59">
        <w:rPr>
          <w:rFonts w:ascii="Times New Roman" w:hAnsi="Times New Roman"/>
          <w:sz w:val="28"/>
          <w:szCs w:val="28"/>
        </w:rPr>
        <w:t xml:space="preserve"> тыс. руб.</w:t>
      </w:r>
    </w:p>
    <w:p w:rsidR="009C543A" w:rsidRPr="006F7FAB" w:rsidRDefault="009C543A" w:rsidP="008669D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бюджета».</w:t>
      </w:r>
    </w:p>
    <w:p w:rsidR="009C543A" w:rsidRPr="006F7FAB" w:rsidRDefault="009C543A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 П</w:t>
      </w:r>
      <w:r w:rsidRPr="006F7FAB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6F7FAB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8669D4">
        <w:rPr>
          <w:rFonts w:ascii="Times New Roman" w:hAnsi="Times New Roman"/>
          <w:sz w:val="28"/>
          <w:szCs w:val="28"/>
        </w:rPr>
        <w:t>«Повышение безопасности дорожного движения» на 2014-2016 годы,</w:t>
      </w:r>
      <w:r w:rsidRPr="00EF7FC7">
        <w:rPr>
          <w:rFonts w:ascii="Times New Roman" w:hAnsi="Times New Roman"/>
          <w:sz w:val="28"/>
          <w:szCs w:val="28"/>
        </w:rPr>
        <w:t xml:space="preserve"> «Переч</w:t>
      </w:r>
      <w:r>
        <w:rPr>
          <w:rFonts w:ascii="Times New Roman" w:hAnsi="Times New Roman"/>
          <w:sz w:val="28"/>
          <w:szCs w:val="28"/>
        </w:rPr>
        <w:t>ень мероприятий подпрограммы», изменить, изложив в новой редакции, согласно Приложению 1 к настоящему постановлению.</w:t>
      </w:r>
    </w:p>
    <w:p w:rsidR="009C543A" w:rsidRPr="006F7FAB" w:rsidRDefault="009C543A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 Контроль за выполнением настоящего постановления возложить на Первого заместителя Главы города Шарыпово И.И. </w:t>
      </w:r>
      <w:proofErr w:type="spellStart"/>
      <w:r w:rsidRPr="006F7FAB">
        <w:rPr>
          <w:rFonts w:ascii="Times New Roman" w:hAnsi="Times New Roman"/>
          <w:sz w:val="28"/>
          <w:szCs w:val="28"/>
        </w:rPr>
        <w:t>Гериловича</w:t>
      </w:r>
      <w:proofErr w:type="spellEnd"/>
      <w:r w:rsidRPr="006F7FAB">
        <w:rPr>
          <w:rFonts w:ascii="Times New Roman" w:hAnsi="Times New Roman"/>
          <w:sz w:val="28"/>
          <w:szCs w:val="28"/>
        </w:rPr>
        <w:t>.</w:t>
      </w:r>
    </w:p>
    <w:p w:rsidR="009C543A" w:rsidRPr="006F7FAB" w:rsidRDefault="009C543A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подписания и подлежит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Style w:val="FontStyle13"/>
          <w:sz w:val="28"/>
          <w:szCs w:val="28"/>
        </w:rPr>
        <w:t>официально</w:t>
      </w:r>
      <w:r>
        <w:rPr>
          <w:rStyle w:val="FontStyle13"/>
          <w:sz w:val="28"/>
          <w:szCs w:val="28"/>
        </w:rPr>
        <w:t>му</w:t>
      </w:r>
      <w:r w:rsidRPr="006F7FAB">
        <w:rPr>
          <w:rStyle w:val="FontStyle13"/>
          <w:sz w:val="28"/>
          <w:szCs w:val="28"/>
        </w:rPr>
        <w:t xml:space="preserve"> опубликовани</w:t>
      </w:r>
      <w:r>
        <w:rPr>
          <w:rStyle w:val="FontStyle13"/>
          <w:sz w:val="28"/>
          <w:szCs w:val="28"/>
        </w:rPr>
        <w:t>ю</w:t>
      </w:r>
      <w:r w:rsidRPr="006F7FAB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 и размещ</w:t>
      </w:r>
      <w:r>
        <w:rPr>
          <w:rStyle w:val="FontStyle13"/>
          <w:sz w:val="28"/>
          <w:szCs w:val="28"/>
        </w:rPr>
        <w:t>ается</w:t>
      </w:r>
      <w:r w:rsidRPr="006F7FAB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7" w:history="1"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 xml:space="preserve"> в сети Интернет.</w:t>
      </w:r>
    </w:p>
    <w:p w:rsidR="009C543A" w:rsidRPr="006F7FAB" w:rsidRDefault="009C543A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9C543A" w:rsidRPr="006F7FAB" w:rsidRDefault="009C543A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9C543A" w:rsidRPr="006F7FAB" w:rsidRDefault="009C543A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F7FAB">
        <w:rPr>
          <w:rFonts w:ascii="Times New Roman" w:hAnsi="Times New Roman"/>
          <w:sz w:val="28"/>
          <w:szCs w:val="28"/>
        </w:rPr>
        <w:t>В.Г.Хохлов</w:t>
      </w: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  <w:sectPr w:rsidR="009C543A" w:rsidSect="00991FDE">
          <w:pgSz w:w="11906" w:h="16838"/>
          <w:pgMar w:top="567" w:right="567" w:bottom="567" w:left="1701" w:header="720" w:footer="720" w:gutter="0"/>
          <w:cols w:space="720"/>
          <w:titlePg/>
          <w:docGrid w:linePitch="360"/>
        </w:sectPr>
      </w:pPr>
    </w:p>
    <w:tbl>
      <w:tblPr>
        <w:tblW w:w="15655" w:type="dxa"/>
        <w:tblInd w:w="93" w:type="dxa"/>
        <w:tblLayout w:type="fixed"/>
        <w:tblLook w:val="0000"/>
      </w:tblPr>
      <w:tblGrid>
        <w:gridCol w:w="3535"/>
        <w:gridCol w:w="990"/>
        <w:gridCol w:w="787"/>
        <w:gridCol w:w="820"/>
        <w:gridCol w:w="1240"/>
        <w:gridCol w:w="860"/>
        <w:gridCol w:w="1133"/>
        <w:gridCol w:w="1300"/>
        <w:gridCol w:w="1120"/>
        <w:gridCol w:w="1100"/>
        <w:gridCol w:w="2770"/>
      </w:tblGrid>
      <w:tr w:rsidR="009C543A" w:rsidRPr="00562172" w:rsidTr="00562172">
        <w:trPr>
          <w:trHeight w:val="1470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A61D9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</w:t>
            </w: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</w:rPr>
              <w:t>рода Шарыпово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от 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2014 </w:t>
            </w: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61D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</w:tr>
      <w:tr w:rsidR="009C543A" w:rsidRPr="00562172" w:rsidTr="00562172">
        <w:trPr>
          <w:trHeight w:val="1275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2</w:t>
            </w: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Паспорту подпрограммы «Повышение безопасности дорожного движения» на 2014-2016 годы</w:t>
            </w:r>
          </w:p>
        </w:tc>
      </w:tr>
      <w:tr w:rsidR="009C543A" w:rsidRPr="00562172" w:rsidTr="00562172">
        <w:trPr>
          <w:trHeight w:val="450"/>
        </w:trPr>
        <w:tc>
          <w:tcPr>
            <w:tcW w:w="156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9C543A" w:rsidRPr="00562172" w:rsidTr="00562172">
        <w:trPr>
          <w:trHeight w:val="315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43A" w:rsidRPr="00562172" w:rsidTr="00562172">
        <w:trPr>
          <w:trHeight w:val="54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 xml:space="preserve">ГРБС 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C543A" w:rsidRPr="00562172" w:rsidTr="00562172">
        <w:trPr>
          <w:trHeight w:val="79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62172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C543A" w:rsidRPr="00562172" w:rsidTr="00562172">
        <w:trPr>
          <w:trHeight w:val="510"/>
        </w:trPr>
        <w:tc>
          <w:tcPr>
            <w:tcW w:w="15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ЦЕЛЬ: Обеспечение безопасности дорожного движения</w:t>
            </w:r>
          </w:p>
        </w:tc>
      </w:tr>
      <w:tr w:rsidR="009C543A" w:rsidRPr="00562172" w:rsidTr="00562172">
        <w:trPr>
          <w:trHeight w:val="145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Задача 1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1 046,80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1 050,00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1 050,00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3 146,80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43A" w:rsidRPr="00562172" w:rsidTr="00562172">
        <w:trPr>
          <w:trHeight w:val="1440"/>
        </w:trPr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0928720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3 100,00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Надлежащее содержание 12 светофорных объектов и 1508 дорожных знаков</w:t>
            </w:r>
          </w:p>
        </w:tc>
      </w:tr>
      <w:tr w:rsidR="009C543A" w:rsidRPr="00562172" w:rsidTr="00562172">
        <w:trPr>
          <w:trHeight w:val="144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lastRenderedPageBreak/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0927491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46,80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Установка 4 знаков на участках автодорог местного значения вблизи детского учреждения (школы)</w:t>
            </w:r>
          </w:p>
        </w:tc>
      </w:tr>
      <w:tr w:rsidR="009C543A" w:rsidRPr="00562172" w:rsidTr="00562172">
        <w:trPr>
          <w:trHeight w:val="145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Задача 2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8 694,72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8 143,80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8 143,80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24 982,32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43A" w:rsidRPr="00562172" w:rsidTr="00562172">
        <w:trPr>
          <w:trHeight w:val="1695"/>
        </w:trPr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0408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0928721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24 982,32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543A" w:rsidRPr="00562172" w:rsidTr="00562172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62172">
              <w:rPr>
                <w:rFonts w:ascii="Times New Roman" w:hAnsi="Times New Roman"/>
                <w:b/>
                <w:bCs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9 741,52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9 193,80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9 193,80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28 129,12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9C543A" w:rsidRPr="00562172" w:rsidTr="00562172">
        <w:trPr>
          <w:trHeight w:val="31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ГРБС1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1 046,80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1 050,00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3 146,80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9C543A" w:rsidRPr="00562172" w:rsidTr="00562172">
        <w:trPr>
          <w:trHeight w:val="1185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</w:rPr>
            </w:pPr>
            <w:r w:rsidRPr="00562172">
              <w:rPr>
                <w:rFonts w:ascii="Times New Roman" w:hAnsi="Times New Roman"/>
              </w:rPr>
              <w:t>ГРБС2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8 694,72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172">
              <w:rPr>
                <w:rFonts w:ascii="Times New Roman" w:hAnsi="Times New Roman"/>
                <w:color w:val="000000"/>
              </w:rPr>
              <w:t>8 143,80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24 982,32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21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9C543A" w:rsidRPr="00562172" w:rsidTr="00562172">
        <w:trPr>
          <w:trHeight w:val="315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43A" w:rsidRPr="00562172" w:rsidRDefault="009C543A" w:rsidP="00562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43A" w:rsidRPr="00562172" w:rsidTr="00562172">
        <w:trPr>
          <w:trHeight w:val="315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МКУ "СГХ"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43A" w:rsidRPr="00562172" w:rsidRDefault="009C543A" w:rsidP="00562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62172">
              <w:rPr>
                <w:rFonts w:ascii="Times New Roman" w:hAnsi="Times New Roman"/>
                <w:color w:val="000000"/>
                <w:sz w:val="24"/>
                <w:szCs w:val="24"/>
              </w:rPr>
              <w:t>И.В.Шайганова</w:t>
            </w:r>
            <w:proofErr w:type="spellEnd"/>
          </w:p>
        </w:tc>
      </w:tr>
    </w:tbl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543A" w:rsidRDefault="009C543A" w:rsidP="00FB47FD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9C543A" w:rsidSect="00562172">
      <w:pgSz w:w="16838" w:h="11906" w:orient="landscape"/>
      <w:pgMar w:top="1701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21" w:rsidRDefault="00180521" w:rsidP="00085E14">
      <w:pPr>
        <w:spacing w:after="0" w:line="240" w:lineRule="auto"/>
      </w:pPr>
      <w:r>
        <w:separator/>
      </w:r>
    </w:p>
  </w:endnote>
  <w:endnote w:type="continuationSeparator" w:id="0">
    <w:p w:rsidR="00180521" w:rsidRDefault="0018052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21" w:rsidRDefault="00180521" w:rsidP="00085E14">
      <w:pPr>
        <w:spacing w:after="0" w:line="240" w:lineRule="auto"/>
      </w:pPr>
      <w:r>
        <w:separator/>
      </w:r>
    </w:p>
  </w:footnote>
  <w:footnote w:type="continuationSeparator" w:id="0">
    <w:p w:rsidR="00180521" w:rsidRDefault="00180521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D54"/>
    <w:rsid w:val="00001A97"/>
    <w:rsid w:val="0002332A"/>
    <w:rsid w:val="00033D33"/>
    <w:rsid w:val="00042597"/>
    <w:rsid w:val="000537C1"/>
    <w:rsid w:val="0005706B"/>
    <w:rsid w:val="00073753"/>
    <w:rsid w:val="00085E14"/>
    <w:rsid w:val="000870C8"/>
    <w:rsid w:val="000945E4"/>
    <w:rsid w:val="000B1347"/>
    <w:rsid w:val="000B34A5"/>
    <w:rsid w:val="000B59EE"/>
    <w:rsid w:val="000C4049"/>
    <w:rsid w:val="000E12A5"/>
    <w:rsid w:val="000F71AC"/>
    <w:rsid w:val="001078E9"/>
    <w:rsid w:val="00107AB5"/>
    <w:rsid w:val="00112730"/>
    <w:rsid w:val="00130A3E"/>
    <w:rsid w:val="001518D7"/>
    <w:rsid w:val="00153497"/>
    <w:rsid w:val="001552DD"/>
    <w:rsid w:val="0017769C"/>
    <w:rsid w:val="00180521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20F"/>
    <w:rsid w:val="001C247B"/>
    <w:rsid w:val="001E0363"/>
    <w:rsid w:val="001E5C3E"/>
    <w:rsid w:val="001F3694"/>
    <w:rsid w:val="0022365F"/>
    <w:rsid w:val="00236A3E"/>
    <w:rsid w:val="00241234"/>
    <w:rsid w:val="002449E3"/>
    <w:rsid w:val="00244BDF"/>
    <w:rsid w:val="0025514D"/>
    <w:rsid w:val="002628A6"/>
    <w:rsid w:val="00263B46"/>
    <w:rsid w:val="00266DDC"/>
    <w:rsid w:val="002751B0"/>
    <w:rsid w:val="00285DA7"/>
    <w:rsid w:val="002C163D"/>
    <w:rsid w:val="002F0164"/>
    <w:rsid w:val="002F50A0"/>
    <w:rsid w:val="002F6380"/>
    <w:rsid w:val="003075B5"/>
    <w:rsid w:val="00310413"/>
    <w:rsid w:val="003206CE"/>
    <w:rsid w:val="003208B8"/>
    <w:rsid w:val="00326651"/>
    <w:rsid w:val="00330959"/>
    <w:rsid w:val="00345F1C"/>
    <w:rsid w:val="00372F89"/>
    <w:rsid w:val="00376BE6"/>
    <w:rsid w:val="00384647"/>
    <w:rsid w:val="00387848"/>
    <w:rsid w:val="00390895"/>
    <w:rsid w:val="00391470"/>
    <w:rsid w:val="00391AA9"/>
    <w:rsid w:val="0039504C"/>
    <w:rsid w:val="003A7539"/>
    <w:rsid w:val="003B6311"/>
    <w:rsid w:val="003C7C8F"/>
    <w:rsid w:val="003D629C"/>
    <w:rsid w:val="003E7466"/>
    <w:rsid w:val="003E7962"/>
    <w:rsid w:val="003F7419"/>
    <w:rsid w:val="00401C7C"/>
    <w:rsid w:val="00404084"/>
    <w:rsid w:val="00406AF0"/>
    <w:rsid w:val="004105EA"/>
    <w:rsid w:val="004209A3"/>
    <w:rsid w:val="00423357"/>
    <w:rsid w:val="00424156"/>
    <w:rsid w:val="004357E6"/>
    <w:rsid w:val="00435DB2"/>
    <w:rsid w:val="0046132C"/>
    <w:rsid w:val="004665D5"/>
    <w:rsid w:val="00474F2C"/>
    <w:rsid w:val="0047770E"/>
    <w:rsid w:val="00480064"/>
    <w:rsid w:val="004807AA"/>
    <w:rsid w:val="0048590D"/>
    <w:rsid w:val="00494B74"/>
    <w:rsid w:val="004A4B14"/>
    <w:rsid w:val="004A63DF"/>
    <w:rsid w:val="004D12E1"/>
    <w:rsid w:val="004D407C"/>
    <w:rsid w:val="004E20E9"/>
    <w:rsid w:val="004E52D2"/>
    <w:rsid w:val="005031F0"/>
    <w:rsid w:val="00510D97"/>
    <w:rsid w:val="005169A4"/>
    <w:rsid w:val="00531212"/>
    <w:rsid w:val="00533EE8"/>
    <w:rsid w:val="00557181"/>
    <w:rsid w:val="005608B8"/>
    <w:rsid w:val="005613DF"/>
    <w:rsid w:val="00561672"/>
    <w:rsid w:val="00562172"/>
    <w:rsid w:val="00562511"/>
    <w:rsid w:val="00567823"/>
    <w:rsid w:val="00575512"/>
    <w:rsid w:val="0058659E"/>
    <w:rsid w:val="005A1460"/>
    <w:rsid w:val="005B1C6D"/>
    <w:rsid w:val="005B4EDE"/>
    <w:rsid w:val="005B7958"/>
    <w:rsid w:val="005C7F68"/>
    <w:rsid w:val="005D5AF0"/>
    <w:rsid w:val="005E76BD"/>
    <w:rsid w:val="0060580F"/>
    <w:rsid w:val="006126AB"/>
    <w:rsid w:val="00615EF9"/>
    <w:rsid w:val="0063078C"/>
    <w:rsid w:val="006351B5"/>
    <w:rsid w:val="006351ED"/>
    <w:rsid w:val="00636FFC"/>
    <w:rsid w:val="0064188A"/>
    <w:rsid w:val="00644719"/>
    <w:rsid w:val="0065511B"/>
    <w:rsid w:val="00692D4D"/>
    <w:rsid w:val="0069391D"/>
    <w:rsid w:val="006A1798"/>
    <w:rsid w:val="006A5D54"/>
    <w:rsid w:val="006D663A"/>
    <w:rsid w:val="006D744E"/>
    <w:rsid w:val="006F6078"/>
    <w:rsid w:val="006F7FAB"/>
    <w:rsid w:val="00706621"/>
    <w:rsid w:val="007105EA"/>
    <w:rsid w:val="007200C7"/>
    <w:rsid w:val="00724CF1"/>
    <w:rsid w:val="00735256"/>
    <w:rsid w:val="007359AA"/>
    <w:rsid w:val="00737919"/>
    <w:rsid w:val="00754E30"/>
    <w:rsid w:val="0076732A"/>
    <w:rsid w:val="007930B7"/>
    <w:rsid w:val="00795860"/>
    <w:rsid w:val="00796C51"/>
    <w:rsid w:val="007A1301"/>
    <w:rsid w:val="007A5D6C"/>
    <w:rsid w:val="007C3233"/>
    <w:rsid w:val="007D0B4C"/>
    <w:rsid w:val="007D1FA5"/>
    <w:rsid w:val="007E476B"/>
    <w:rsid w:val="00824ADB"/>
    <w:rsid w:val="008253BC"/>
    <w:rsid w:val="00831B82"/>
    <w:rsid w:val="0083580E"/>
    <w:rsid w:val="00841D64"/>
    <w:rsid w:val="00844ACD"/>
    <w:rsid w:val="00846C5B"/>
    <w:rsid w:val="00854BEB"/>
    <w:rsid w:val="00855209"/>
    <w:rsid w:val="00865E01"/>
    <w:rsid w:val="008669D4"/>
    <w:rsid w:val="00871034"/>
    <w:rsid w:val="008711C7"/>
    <w:rsid w:val="00892BAC"/>
    <w:rsid w:val="008A0995"/>
    <w:rsid w:val="008B1B69"/>
    <w:rsid w:val="008C507C"/>
    <w:rsid w:val="008C71DA"/>
    <w:rsid w:val="008D0CC7"/>
    <w:rsid w:val="008D54E5"/>
    <w:rsid w:val="008F7AE4"/>
    <w:rsid w:val="00903A77"/>
    <w:rsid w:val="00912C92"/>
    <w:rsid w:val="00932D6C"/>
    <w:rsid w:val="009368C4"/>
    <w:rsid w:val="00937DB2"/>
    <w:rsid w:val="0095416B"/>
    <w:rsid w:val="009566CC"/>
    <w:rsid w:val="00957783"/>
    <w:rsid w:val="00960F45"/>
    <w:rsid w:val="009802C2"/>
    <w:rsid w:val="00983021"/>
    <w:rsid w:val="00991FDE"/>
    <w:rsid w:val="009B36DC"/>
    <w:rsid w:val="009B5C11"/>
    <w:rsid w:val="009C4721"/>
    <w:rsid w:val="009C543A"/>
    <w:rsid w:val="009E1B9A"/>
    <w:rsid w:val="009E2B62"/>
    <w:rsid w:val="009F0916"/>
    <w:rsid w:val="009F2995"/>
    <w:rsid w:val="009F4817"/>
    <w:rsid w:val="009F6BF7"/>
    <w:rsid w:val="00A12ECF"/>
    <w:rsid w:val="00A20690"/>
    <w:rsid w:val="00A22E25"/>
    <w:rsid w:val="00A300A7"/>
    <w:rsid w:val="00A32BE2"/>
    <w:rsid w:val="00A371C8"/>
    <w:rsid w:val="00A61D92"/>
    <w:rsid w:val="00A736EC"/>
    <w:rsid w:val="00A85AAA"/>
    <w:rsid w:val="00A94AB4"/>
    <w:rsid w:val="00A9764E"/>
    <w:rsid w:val="00AA02C9"/>
    <w:rsid w:val="00AA7A5F"/>
    <w:rsid w:val="00AB591E"/>
    <w:rsid w:val="00AC316E"/>
    <w:rsid w:val="00AC4E32"/>
    <w:rsid w:val="00AE3DE9"/>
    <w:rsid w:val="00AF60C6"/>
    <w:rsid w:val="00B17E05"/>
    <w:rsid w:val="00B210E3"/>
    <w:rsid w:val="00B2400A"/>
    <w:rsid w:val="00B40F20"/>
    <w:rsid w:val="00B42954"/>
    <w:rsid w:val="00B43758"/>
    <w:rsid w:val="00B45584"/>
    <w:rsid w:val="00B45F8C"/>
    <w:rsid w:val="00B544A7"/>
    <w:rsid w:val="00B5586D"/>
    <w:rsid w:val="00B60E5F"/>
    <w:rsid w:val="00B65274"/>
    <w:rsid w:val="00B658C8"/>
    <w:rsid w:val="00B72BDD"/>
    <w:rsid w:val="00B8401E"/>
    <w:rsid w:val="00B86BEE"/>
    <w:rsid w:val="00B95DA2"/>
    <w:rsid w:val="00BA3993"/>
    <w:rsid w:val="00BB1073"/>
    <w:rsid w:val="00BC0BE8"/>
    <w:rsid w:val="00BC7ADF"/>
    <w:rsid w:val="00BD605E"/>
    <w:rsid w:val="00BF5856"/>
    <w:rsid w:val="00C031CD"/>
    <w:rsid w:val="00C150F4"/>
    <w:rsid w:val="00C324F3"/>
    <w:rsid w:val="00C34D28"/>
    <w:rsid w:val="00C44F71"/>
    <w:rsid w:val="00C51F27"/>
    <w:rsid w:val="00C5364D"/>
    <w:rsid w:val="00C54E3E"/>
    <w:rsid w:val="00C55029"/>
    <w:rsid w:val="00C62071"/>
    <w:rsid w:val="00C63FD7"/>
    <w:rsid w:val="00C71F9B"/>
    <w:rsid w:val="00C80488"/>
    <w:rsid w:val="00C80CDF"/>
    <w:rsid w:val="00C8702C"/>
    <w:rsid w:val="00C97056"/>
    <w:rsid w:val="00C97A77"/>
    <w:rsid w:val="00CA5DA9"/>
    <w:rsid w:val="00D023EA"/>
    <w:rsid w:val="00D11A2D"/>
    <w:rsid w:val="00D200AA"/>
    <w:rsid w:val="00D26899"/>
    <w:rsid w:val="00D270D3"/>
    <w:rsid w:val="00D33ED9"/>
    <w:rsid w:val="00D442A9"/>
    <w:rsid w:val="00D44D33"/>
    <w:rsid w:val="00D46403"/>
    <w:rsid w:val="00D63D0A"/>
    <w:rsid w:val="00D66492"/>
    <w:rsid w:val="00D720F1"/>
    <w:rsid w:val="00D72943"/>
    <w:rsid w:val="00DA6151"/>
    <w:rsid w:val="00DA6625"/>
    <w:rsid w:val="00DD5D17"/>
    <w:rsid w:val="00DE2A2A"/>
    <w:rsid w:val="00DE3788"/>
    <w:rsid w:val="00DE66A2"/>
    <w:rsid w:val="00DF78EC"/>
    <w:rsid w:val="00E22AE0"/>
    <w:rsid w:val="00E320CC"/>
    <w:rsid w:val="00E416FC"/>
    <w:rsid w:val="00E527E3"/>
    <w:rsid w:val="00E71B59"/>
    <w:rsid w:val="00E94DA3"/>
    <w:rsid w:val="00EA7FF6"/>
    <w:rsid w:val="00EB2DE8"/>
    <w:rsid w:val="00EC0A6C"/>
    <w:rsid w:val="00EC27C9"/>
    <w:rsid w:val="00ED75B6"/>
    <w:rsid w:val="00EF5FB4"/>
    <w:rsid w:val="00EF6391"/>
    <w:rsid w:val="00EF7FC7"/>
    <w:rsid w:val="00F02497"/>
    <w:rsid w:val="00F25B87"/>
    <w:rsid w:val="00F5201B"/>
    <w:rsid w:val="00F63D74"/>
    <w:rsid w:val="00F65186"/>
    <w:rsid w:val="00F66B6B"/>
    <w:rsid w:val="00F67CB4"/>
    <w:rsid w:val="00F714B2"/>
    <w:rsid w:val="00F80744"/>
    <w:rsid w:val="00F86FA9"/>
    <w:rsid w:val="00F87173"/>
    <w:rsid w:val="00FA4CDF"/>
    <w:rsid w:val="00FA623D"/>
    <w:rsid w:val="00FB0407"/>
    <w:rsid w:val="00FB47FD"/>
    <w:rsid w:val="00FC234D"/>
    <w:rsid w:val="00FE09D3"/>
    <w:rsid w:val="00FE1282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link w:val="af"/>
    <w:uiPriority w:val="99"/>
    <w:semiHidden/>
    <w:locked/>
    <w:rsid w:val="007A1301"/>
    <w:rPr>
      <w:rFonts w:eastAsia="Times New Roman" w:cs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2489</Words>
  <Characters>14188</Characters>
  <Application>Microsoft Office Word</Application>
  <DocSecurity>0</DocSecurity>
  <Lines>118</Lines>
  <Paragraphs>33</Paragraphs>
  <ScaleCrop>false</ScaleCrop>
  <Company>Microsoft</Company>
  <LinksUpToDate>false</LinksUpToDate>
  <CharactersWithSpaces>16644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2014-02-18T08:35:00Z</cp:lastPrinted>
  <dcterms:created xsi:type="dcterms:W3CDTF">2014-02-25T08:19:00Z</dcterms:created>
  <dcterms:modified xsi:type="dcterms:W3CDTF">2014-03-13T10:49:00Z</dcterms:modified>
</cp:coreProperties>
</file>