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168" w:type="dxa"/>
        <w:tblLayout w:type="fixed"/>
        <w:tblLook w:val="04A0" w:firstRow="1" w:lastRow="0" w:firstColumn="1" w:lastColumn="0" w:noHBand="0" w:noVBand="1"/>
      </w:tblPr>
      <w:tblGrid>
        <w:gridCol w:w="2410"/>
        <w:gridCol w:w="1629"/>
        <w:gridCol w:w="2552"/>
        <w:gridCol w:w="1275"/>
        <w:gridCol w:w="1560"/>
        <w:gridCol w:w="1134"/>
        <w:gridCol w:w="1275"/>
        <w:gridCol w:w="1628"/>
        <w:gridCol w:w="1705"/>
      </w:tblGrid>
      <w:tr w:rsidR="00E42260" w:rsidRPr="00E42260" w:rsidTr="00E42260">
        <w:trPr>
          <w:trHeight w:val="31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7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2260" w:rsidRPr="00E42260" w:rsidRDefault="00E42260" w:rsidP="00F624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E42260">
              <w:rPr>
                <w:rFonts w:ascii="Calibri" w:eastAsia="Times New Roman" w:hAnsi="Calibri" w:cs="Calibri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</w:t>
            </w:r>
            <w:r w:rsidRPr="00E42260">
              <w:rPr>
                <w:rFonts w:ascii="Calibri" w:eastAsia="Times New Roman" w:hAnsi="Calibri" w:cs="Calibri"/>
                <w:lang w:eastAsia="ru-RU"/>
              </w:rPr>
              <w:br/>
              <w:t>Приложение № 8 к муниципальной программе</w:t>
            </w:r>
            <w:r w:rsidRPr="00E42260">
              <w:rPr>
                <w:rFonts w:ascii="Calibri" w:eastAsia="Times New Roman" w:hAnsi="Calibri" w:cs="Calibri"/>
                <w:lang w:eastAsia="ru-RU"/>
              </w:rPr>
              <w:br/>
              <w:t xml:space="preserve"> «</w:t>
            </w:r>
            <w:proofErr w:type="gramStart"/>
            <w:r w:rsidRPr="00E42260">
              <w:rPr>
                <w:rFonts w:ascii="Calibri" w:eastAsia="Times New Roman" w:hAnsi="Calibri" w:cs="Calibri"/>
                <w:lang w:eastAsia="ru-RU"/>
              </w:rPr>
              <w:t>Развитие  культуры</w:t>
            </w:r>
            <w:proofErr w:type="gramEnd"/>
            <w:r w:rsidRPr="00E42260">
              <w:rPr>
                <w:rFonts w:ascii="Calibri" w:eastAsia="Times New Roman" w:hAnsi="Calibri" w:cs="Calibri"/>
                <w:lang w:eastAsia="ru-RU"/>
              </w:rPr>
              <w:t xml:space="preserve">»  </w:t>
            </w:r>
            <w:r w:rsidRPr="00E42260">
              <w:rPr>
                <w:rFonts w:ascii="Calibri" w:eastAsia="Times New Roman" w:hAnsi="Calibri" w:cs="Calibri"/>
                <w:lang w:eastAsia="ru-RU"/>
              </w:rPr>
              <w:br/>
              <w:t xml:space="preserve">от </w:t>
            </w:r>
            <w:r w:rsidR="00F6249C">
              <w:rPr>
                <w:rFonts w:ascii="Calibri" w:eastAsia="Times New Roman" w:hAnsi="Calibri" w:cs="Calibri"/>
                <w:lang w:eastAsia="ru-RU"/>
              </w:rPr>
              <w:t xml:space="preserve">03.10.2015 </w:t>
            </w:r>
            <w:r w:rsidRPr="00E42260">
              <w:rPr>
                <w:rFonts w:ascii="Calibri" w:eastAsia="Times New Roman" w:hAnsi="Calibri" w:cs="Calibri"/>
                <w:lang w:eastAsia="ru-RU"/>
              </w:rPr>
              <w:t xml:space="preserve">г. № </w:t>
            </w:r>
            <w:r w:rsidR="00F6249C">
              <w:rPr>
                <w:rFonts w:ascii="Calibri" w:eastAsia="Times New Roman" w:hAnsi="Calibri" w:cs="Calibri"/>
                <w:lang w:eastAsia="ru-RU"/>
              </w:rPr>
              <w:t>235</w:t>
            </w:r>
            <w:bookmarkStart w:id="0" w:name="_GoBack"/>
            <w:bookmarkEnd w:id="0"/>
            <w:r w:rsidRPr="00E42260">
              <w:rPr>
                <w:rFonts w:ascii="Calibri" w:eastAsia="Times New Roman" w:hAnsi="Calibri" w:cs="Calibri"/>
                <w:lang w:eastAsia="ru-RU"/>
              </w:rPr>
              <w:t xml:space="preserve"> </w:t>
            </w:r>
          </w:p>
        </w:tc>
      </w:tr>
      <w:tr w:rsidR="00E42260" w:rsidRPr="00E42260" w:rsidTr="00E42260">
        <w:trPr>
          <w:trHeight w:val="31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260" w:rsidRPr="00E42260" w:rsidRDefault="00E42260" w:rsidP="00E42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42260" w:rsidRPr="00E42260" w:rsidTr="00E42260">
        <w:trPr>
          <w:trHeight w:val="31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260" w:rsidRPr="00E42260" w:rsidRDefault="00E42260" w:rsidP="00E42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42260" w:rsidRPr="00E42260" w:rsidTr="00E42260">
        <w:trPr>
          <w:trHeight w:val="31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260" w:rsidRPr="00E42260" w:rsidRDefault="00E42260" w:rsidP="00E42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42260" w:rsidRPr="00E42260" w:rsidTr="00E42260">
        <w:trPr>
          <w:trHeight w:val="3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260" w:rsidRPr="00E42260" w:rsidRDefault="00E42260" w:rsidP="00E42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42260" w:rsidRPr="00E42260" w:rsidTr="00E42260">
        <w:trPr>
          <w:trHeight w:val="3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260" w:rsidRPr="00E42260" w:rsidRDefault="00E42260" w:rsidP="00E42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42260" w:rsidRPr="00E42260" w:rsidTr="00E42260">
        <w:trPr>
          <w:trHeight w:val="31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A91C33">
            <w:pPr>
              <w:spacing w:after="0" w:line="240" w:lineRule="auto"/>
              <w:ind w:firstLineChars="1500" w:firstLine="3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260" w:rsidRPr="00E42260" w:rsidRDefault="00E42260" w:rsidP="00E42260">
            <w:pPr>
              <w:spacing w:after="0" w:line="240" w:lineRule="auto"/>
              <w:ind w:firstLineChars="1500" w:firstLine="36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2260" w:rsidRPr="00E42260" w:rsidTr="00E42260">
        <w:trPr>
          <w:trHeight w:val="31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ind w:firstLineChars="1500" w:firstLine="36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260" w:rsidRPr="00E42260" w:rsidRDefault="00E42260" w:rsidP="00E42260">
            <w:pPr>
              <w:spacing w:after="0" w:line="240" w:lineRule="auto"/>
              <w:ind w:firstLineChars="1500" w:firstLine="36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2260" w:rsidRPr="00E42260" w:rsidTr="00E42260">
        <w:trPr>
          <w:trHeight w:val="1290"/>
        </w:trPr>
        <w:tc>
          <w:tcPr>
            <w:tcW w:w="15168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о ресурсном обеспечении и прогнозной оценке расходов на реализацию целей муниципальной программы муниципального образования города Шарыпово Красноярского края с учетом источников финансирования, в том числе средств федерального бюджета и краевого бюджета.</w:t>
            </w:r>
          </w:p>
        </w:tc>
      </w:tr>
      <w:tr w:rsidR="00B64B83" w:rsidRPr="00B64B83" w:rsidTr="00E42260">
        <w:trPr>
          <w:trHeight w:val="615"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16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857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</w:p>
        </w:tc>
      </w:tr>
      <w:tr w:rsidR="00B64B83" w:rsidRPr="00B64B83" w:rsidTr="00E42260">
        <w:trPr>
          <w:trHeight w:val="52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2017год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2018год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2014-2018годы</w:t>
            </w:r>
          </w:p>
        </w:tc>
      </w:tr>
      <w:tr w:rsidR="00B64B83" w:rsidRPr="00B64B83" w:rsidTr="00E42260">
        <w:trPr>
          <w:trHeight w:val="315"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16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«Развитие культуры» на 2014-2016гг.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68210,16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72240,78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73796,30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73256,30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73248,80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360752,34</w:t>
            </w:r>
          </w:p>
        </w:tc>
      </w:tr>
      <w:tr w:rsidR="00B64B83" w:rsidRPr="00B64B83" w:rsidTr="00E42260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422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4B83" w:rsidRPr="00B64B83" w:rsidTr="00E42260">
        <w:trPr>
          <w:trHeight w:val="37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21,80</w:t>
            </w:r>
          </w:p>
        </w:tc>
      </w:tr>
      <w:tr w:rsidR="00B64B83" w:rsidRPr="00B64B83" w:rsidTr="00E42260">
        <w:trPr>
          <w:trHeight w:val="420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</w:t>
            </w:r>
            <w:proofErr w:type="gramStart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 (</w:t>
            </w:r>
            <w:proofErr w:type="gramEnd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**)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4196,92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9666,52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205,80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205,80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14480,84</w:t>
            </w:r>
          </w:p>
        </w:tc>
      </w:tr>
      <w:tr w:rsidR="00B64B83" w:rsidRPr="00B64B83" w:rsidTr="00E42260">
        <w:trPr>
          <w:trHeight w:val="55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4422,57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6308,13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5443,60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5443,60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5443,60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27061,50</w:t>
            </w:r>
          </w:p>
        </w:tc>
      </w:tr>
      <w:tr w:rsidR="00B64B83" w:rsidRPr="00B64B83" w:rsidTr="00E42260">
        <w:trPr>
          <w:trHeight w:val="40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59590,67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56259,33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68139,40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67599,40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67599,40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319188,20</w:t>
            </w:r>
          </w:p>
        </w:tc>
      </w:tr>
      <w:tr w:rsidR="00B64B83" w:rsidRPr="00B64B83" w:rsidTr="00E42260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4B83" w:rsidRPr="00B64B83" w:rsidTr="00E42260">
        <w:trPr>
          <w:trHeight w:val="600"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16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«Сохранение культурного наследие»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15906,32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20662,24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19779,63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19774,63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19767,13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95889,95</w:t>
            </w:r>
          </w:p>
        </w:tc>
      </w:tr>
      <w:tr w:rsidR="00B64B83" w:rsidRPr="00B64B83" w:rsidTr="00E42260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4B83" w:rsidRPr="00B64B83" w:rsidTr="00E42260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21,80</w:t>
            </w:r>
          </w:p>
        </w:tc>
      </w:tr>
      <w:tr w:rsidR="00B64B83" w:rsidRPr="00B64B83" w:rsidTr="00E42260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1029,34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2645,27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3674,61</w:t>
            </w:r>
          </w:p>
        </w:tc>
      </w:tr>
      <w:tr w:rsidR="00B64B83" w:rsidRPr="00B64B83" w:rsidTr="00E42260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1312,60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612,60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612,60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3325,77</w:t>
            </w:r>
          </w:p>
        </w:tc>
      </w:tr>
      <w:tr w:rsidR="00B64B83" w:rsidRPr="00B64B83" w:rsidTr="00E42260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14701,61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16697,57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19159,53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19154,53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19154,53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88867,77</w:t>
            </w:r>
          </w:p>
        </w:tc>
      </w:tr>
      <w:tr w:rsidR="00B64B83" w:rsidRPr="00B64B83" w:rsidTr="00E42260">
        <w:trPr>
          <w:trHeight w:val="450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4B83" w:rsidRPr="00B64B83" w:rsidTr="00E42260">
        <w:trPr>
          <w:trHeight w:val="315"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lang w:eastAsia="ru-RU"/>
              </w:rPr>
              <w:t>Задача 1</w:t>
            </w:r>
          </w:p>
        </w:tc>
        <w:tc>
          <w:tcPr>
            <w:tcW w:w="16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«Развитие Библиотечного дела»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13080,58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14501,61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16326,53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16321,53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16314,03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76544,28</w:t>
            </w:r>
          </w:p>
        </w:tc>
      </w:tr>
      <w:tr w:rsidR="00B64B83" w:rsidRPr="00B64B83" w:rsidTr="00E42260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64B83" w:rsidRPr="00B64B83" w:rsidTr="00E42260">
        <w:trPr>
          <w:trHeight w:val="58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21,80</w:t>
            </w:r>
          </w:p>
        </w:tc>
      </w:tr>
      <w:tr w:rsidR="00B64B83" w:rsidRPr="00B64B83" w:rsidTr="00E42260">
        <w:trPr>
          <w:trHeight w:val="52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835,05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2224,35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3059,40</w:t>
            </w:r>
          </w:p>
        </w:tc>
      </w:tr>
      <w:tr w:rsidR="00B64B83" w:rsidRPr="00B64B83" w:rsidTr="00E42260">
        <w:trPr>
          <w:trHeight w:val="67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344,60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344,60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1477,40</w:t>
            </w:r>
          </w:p>
        </w:tc>
      </w:tr>
      <w:tr w:rsidR="00B64B83" w:rsidRPr="00B64B83" w:rsidTr="00E42260">
        <w:trPr>
          <w:trHeight w:val="52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12146,53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11925,86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15974,43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15969,43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15969,43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71985,68</w:t>
            </w:r>
          </w:p>
        </w:tc>
      </w:tr>
      <w:tr w:rsidR="00B64B83" w:rsidRPr="00B64B83" w:rsidTr="00E42260">
        <w:trPr>
          <w:trHeight w:val="52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4B83" w:rsidRPr="00B64B83" w:rsidTr="00E42260">
        <w:trPr>
          <w:trHeight w:val="315"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lang w:eastAsia="ru-RU"/>
              </w:rPr>
              <w:t>Задача 2</w:t>
            </w:r>
          </w:p>
        </w:tc>
        <w:tc>
          <w:tcPr>
            <w:tcW w:w="16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«Развитие музейного дела»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2825,74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6160,63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3453,10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3453,10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3453,10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19345,67</w:t>
            </w:r>
          </w:p>
        </w:tc>
      </w:tr>
      <w:tr w:rsidR="00B64B83" w:rsidRPr="00B64B83" w:rsidTr="00E42260">
        <w:trPr>
          <w:trHeight w:val="52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4B83" w:rsidRPr="00B64B83" w:rsidTr="00E42260">
        <w:trPr>
          <w:trHeight w:val="450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64B83" w:rsidRPr="00B64B83" w:rsidTr="00E42260">
        <w:trPr>
          <w:trHeight w:val="52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615,21</w:t>
            </w:r>
          </w:p>
        </w:tc>
      </w:tr>
      <w:tr w:rsidR="00B64B83" w:rsidRPr="00B64B83" w:rsidTr="00E42260">
        <w:trPr>
          <w:trHeight w:val="540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1848,37</w:t>
            </w:r>
          </w:p>
        </w:tc>
      </w:tr>
      <w:tr w:rsidR="00B64B83" w:rsidRPr="00B64B83" w:rsidTr="00E42260">
        <w:trPr>
          <w:trHeight w:val="52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2555,08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4771,71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3185,10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3185,10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16882,09</w:t>
            </w:r>
          </w:p>
        </w:tc>
      </w:tr>
      <w:tr w:rsidR="00B64B83" w:rsidRPr="00B64B83" w:rsidTr="00E42260">
        <w:trPr>
          <w:trHeight w:val="52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4B83" w:rsidRPr="00B64B83" w:rsidTr="00E42260">
        <w:trPr>
          <w:trHeight w:val="315"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16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«Поддержка искусства и народного творчества»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22588,30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22847,03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23680,77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23165,77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23165,77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115447,64</w:t>
            </w:r>
          </w:p>
        </w:tc>
      </w:tr>
      <w:tr w:rsidR="00B64B83" w:rsidRPr="00B64B83" w:rsidTr="00E42260">
        <w:trPr>
          <w:trHeight w:val="52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4B83" w:rsidRPr="00B64B83" w:rsidTr="00E42260">
        <w:trPr>
          <w:trHeight w:val="450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64B83" w:rsidRPr="00B64B83" w:rsidTr="00E42260">
        <w:trPr>
          <w:trHeight w:val="52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1574,88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3669,43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5244,31</w:t>
            </w:r>
          </w:p>
        </w:tc>
      </w:tr>
      <w:tr w:rsidR="00B64B83" w:rsidRPr="00B64B83" w:rsidTr="00E42260">
        <w:trPr>
          <w:trHeight w:val="570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3662,20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3769,53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3606,00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3606,00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18249,73</w:t>
            </w:r>
          </w:p>
        </w:tc>
      </w:tr>
      <w:tr w:rsidR="00B64B83" w:rsidRPr="00B64B83" w:rsidTr="00E42260">
        <w:trPr>
          <w:trHeight w:val="52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17351,22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15408,07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20074,77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19559,77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19559,77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91953,60</w:t>
            </w:r>
          </w:p>
        </w:tc>
      </w:tr>
      <w:tr w:rsidR="00B64B83" w:rsidRPr="00B64B83" w:rsidTr="00E42260">
        <w:trPr>
          <w:trHeight w:val="52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4B83" w:rsidRPr="00B64B83" w:rsidTr="00E42260">
        <w:trPr>
          <w:trHeight w:val="315"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</w:t>
            </w:r>
          </w:p>
        </w:tc>
        <w:tc>
          <w:tcPr>
            <w:tcW w:w="16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«Поддержка искусства и народного творчества»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7168,98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7714,85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7666,13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7666,13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7666,13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37882,22</w:t>
            </w:r>
          </w:p>
        </w:tc>
      </w:tr>
      <w:tr w:rsidR="00B64B83" w:rsidRPr="00B64B83" w:rsidTr="00E42260">
        <w:trPr>
          <w:trHeight w:val="52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422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422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4B83" w:rsidRPr="00B64B83" w:rsidTr="00E42260">
        <w:trPr>
          <w:trHeight w:val="540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64B83" w:rsidRPr="00B64B83" w:rsidTr="00E42260">
        <w:trPr>
          <w:trHeight w:val="52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501,45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1377,52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1878,97</w:t>
            </w:r>
          </w:p>
        </w:tc>
      </w:tr>
      <w:tr w:rsidR="00B64B83" w:rsidRPr="00B64B83" w:rsidTr="00E42260">
        <w:trPr>
          <w:trHeight w:val="600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1450,00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7000,00</w:t>
            </w:r>
          </w:p>
        </w:tc>
      </w:tr>
      <w:tr w:rsidR="00B64B83" w:rsidRPr="00B64B83" w:rsidTr="00E42260">
        <w:trPr>
          <w:trHeight w:val="52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5467,53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4887,33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6216,13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6216,13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6216,13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29003,25</w:t>
            </w:r>
          </w:p>
        </w:tc>
      </w:tr>
      <w:tr w:rsidR="00B64B83" w:rsidRPr="00B64B83" w:rsidTr="00E42260">
        <w:trPr>
          <w:trHeight w:val="52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422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4B83" w:rsidRPr="00B64B83" w:rsidTr="00E42260">
        <w:trPr>
          <w:trHeight w:val="315"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2 </w:t>
            </w:r>
          </w:p>
        </w:tc>
        <w:tc>
          <w:tcPr>
            <w:tcW w:w="16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«Сохранение и развитие традиционной народной культуры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15419,32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15132,18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16014,64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15499,64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15499,64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77565,42</w:t>
            </w:r>
          </w:p>
        </w:tc>
      </w:tr>
      <w:tr w:rsidR="00B64B83" w:rsidRPr="00B64B83" w:rsidTr="00E42260">
        <w:trPr>
          <w:trHeight w:val="52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422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422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4B83" w:rsidRPr="00B64B83" w:rsidTr="00E42260">
        <w:trPr>
          <w:trHeight w:val="40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64B83" w:rsidRPr="00B64B83" w:rsidTr="00E42260">
        <w:trPr>
          <w:trHeight w:val="52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1073,43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2291,91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3365,34</w:t>
            </w:r>
          </w:p>
        </w:tc>
      </w:tr>
      <w:tr w:rsidR="00B64B83" w:rsidRPr="00B64B83" w:rsidTr="00E42260">
        <w:trPr>
          <w:trHeight w:val="450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2462,20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2319,53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2156,00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2156,00</w:t>
            </w:r>
          </w:p>
        </w:tc>
        <w:tc>
          <w:tcPr>
            <w:tcW w:w="16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2156,00</w:t>
            </w:r>
          </w:p>
        </w:tc>
        <w:tc>
          <w:tcPr>
            <w:tcW w:w="170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11249,73</w:t>
            </w:r>
          </w:p>
        </w:tc>
      </w:tr>
      <w:tr w:rsidR="00B64B83" w:rsidRPr="00B64B83" w:rsidTr="00E42260">
        <w:trPr>
          <w:trHeight w:val="230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4B83" w:rsidRPr="00B64B83" w:rsidTr="00E42260">
        <w:trPr>
          <w:trHeight w:val="52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11883,69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10520,74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13858,64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13343,64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13343,64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62950,35</w:t>
            </w:r>
          </w:p>
        </w:tc>
      </w:tr>
      <w:tr w:rsidR="00B64B83" w:rsidRPr="00B64B83" w:rsidTr="00E42260">
        <w:trPr>
          <w:trHeight w:val="52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4B83" w:rsidRPr="00B64B83" w:rsidTr="00E42260">
        <w:trPr>
          <w:trHeight w:val="315"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3</w:t>
            </w:r>
          </w:p>
        </w:tc>
        <w:tc>
          <w:tcPr>
            <w:tcW w:w="16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«Поддержка творческих инициатив населения, творческих союзов и организаций»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64B83" w:rsidRPr="00B64B83" w:rsidTr="00E42260">
        <w:trPr>
          <w:trHeight w:val="52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422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422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422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4B83" w:rsidRPr="00B64B83" w:rsidTr="00E42260">
        <w:trPr>
          <w:trHeight w:val="34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64B83" w:rsidRPr="00B64B83" w:rsidTr="00E42260">
        <w:trPr>
          <w:trHeight w:val="52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64B83" w:rsidRPr="00B64B83" w:rsidTr="00E42260">
        <w:trPr>
          <w:trHeight w:val="46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64B83" w:rsidRPr="00B64B83" w:rsidTr="00E42260">
        <w:trPr>
          <w:trHeight w:val="52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64B83" w:rsidRPr="00B64B83" w:rsidTr="00E42260">
        <w:trPr>
          <w:trHeight w:val="40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422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422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422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4B83" w:rsidRPr="00B64B83" w:rsidTr="00E42260">
        <w:trPr>
          <w:trHeight w:val="405"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4</w:t>
            </w:r>
          </w:p>
        </w:tc>
        <w:tc>
          <w:tcPr>
            <w:tcW w:w="16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«Организация и проведение культурных событий, в том числе на межрегиональном и международном уровне»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64B83" w:rsidRPr="00B64B83" w:rsidTr="00E42260">
        <w:trPr>
          <w:trHeight w:val="46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422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422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422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4B83" w:rsidRPr="00B64B83" w:rsidTr="00E42260">
        <w:trPr>
          <w:trHeight w:val="58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64B83" w:rsidRPr="00B64B83" w:rsidTr="00E42260">
        <w:trPr>
          <w:trHeight w:val="450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64B83" w:rsidRPr="00B64B83" w:rsidTr="00E42260">
        <w:trPr>
          <w:trHeight w:val="510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64B83" w:rsidRPr="00B64B83" w:rsidTr="00E42260">
        <w:trPr>
          <w:trHeight w:val="52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64B83" w:rsidRPr="00B64B83" w:rsidTr="00E42260">
        <w:trPr>
          <w:trHeight w:val="37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4B83" w:rsidRPr="00B64B83" w:rsidTr="00E42260">
        <w:trPr>
          <w:trHeight w:val="300"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16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«Обеспечение условий реализации программы и прочие мероприятия»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29129,14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28524,51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30130,10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30110,10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30110,10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148003,95</w:t>
            </w:r>
          </w:p>
        </w:tc>
      </w:tr>
      <w:tr w:rsidR="00B64B83" w:rsidRPr="00B64B83" w:rsidTr="00E42260">
        <w:trPr>
          <w:trHeight w:val="37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422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422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4B83" w:rsidRPr="00B64B83" w:rsidTr="00E42260">
        <w:trPr>
          <w:trHeight w:val="43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64B83" w:rsidRPr="00B64B83" w:rsidTr="00E42260">
        <w:trPr>
          <w:trHeight w:val="52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3144,82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4158,82</w:t>
            </w:r>
          </w:p>
        </w:tc>
      </w:tr>
      <w:tr w:rsidR="00B64B83" w:rsidRPr="00B64B83" w:rsidTr="00E42260">
        <w:trPr>
          <w:trHeight w:val="510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5486,00</w:t>
            </w:r>
          </w:p>
        </w:tc>
      </w:tr>
      <w:tr w:rsidR="00B64B83" w:rsidRPr="00B64B83" w:rsidTr="00E42260">
        <w:trPr>
          <w:trHeight w:val="52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27530,14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24153,69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28905,10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28885,10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28885,10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138359,13</w:t>
            </w:r>
          </w:p>
        </w:tc>
      </w:tr>
      <w:tr w:rsidR="00B64B83" w:rsidRPr="00B64B83" w:rsidTr="00E42260">
        <w:trPr>
          <w:trHeight w:val="52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4B83" w:rsidRPr="00B64B83" w:rsidTr="00E42260">
        <w:trPr>
          <w:trHeight w:val="315"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</w:t>
            </w:r>
          </w:p>
        </w:tc>
        <w:tc>
          <w:tcPr>
            <w:tcW w:w="16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«Развитие системы непрерывного профессионального образования в области культуры»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28393,36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28524,51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30130,10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30110,10</w:t>
            </w:r>
          </w:p>
        </w:tc>
        <w:tc>
          <w:tcPr>
            <w:tcW w:w="16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30110,10</w:t>
            </w:r>
          </w:p>
        </w:tc>
        <w:tc>
          <w:tcPr>
            <w:tcW w:w="17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147268,17</w:t>
            </w:r>
          </w:p>
        </w:tc>
      </w:tr>
      <w:tr w:rsidR="00B64B83" w:rsidRPr="00B64B83" w:rsidTr="00E42260">
        <w:trPr>
          <w:trHeight w:val="390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422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422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4B83" w:rsidRPr="00B64B83" w:rsidTr="00E42260">
        <w:trPr>
          <w:trHeight w:val="420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64B83" w:rsidRPr="00B64B83" w:rsidTr="00E42260">
        <w:trPr>
          <w:trHeight w:val="52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3144,82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4111,72</w:t>
            </w:r>
          </w:p>
        </w:tc>
      </w:tr>
      <w:tr w:rsidR="00B64B83" w:rsidRPr="00B64B83" w:rsidTr="00E42260">
        <w:trPr>
          <w:trHeight w:val="49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5486,00</w:t>
            </w:r>
          </w:p>
        </w:tc>
      </w:tr>
      <w:tr w:rsidR="00B64B83" w:rsidRPr="00B64B83" w:rsidTr="00E42260">
        <w:trPr>
          <w:trHeight w:val="52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26841,46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24153,69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28905,10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28885,10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28885,10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137670,45</w:t>
            </w:r>
          </w:p>
        </w:tc>
      </w:tr>
      <w:tr w:rsidR="00B64B83" w:rsidRPr="00B64B83" w:rsidTr="00E42260">
        <w:trPr>
          <w:trHeight w:val="52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4B83" w:rsidRPr="00B64B83" w:rsidTr="00E42260">
        <w:trPr>
          <w:trHeight w:val="315"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2</w:t>
            </w:r>
          </w:p>
        </w:tc>
        <w:tc>
          <w:tcPr>
            <w:tcW w:w="16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«Внедрение информационно-</w:t>
            </w:r>
            <w:proofErr w:type="spellStart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комуникационных</w:t>
            </w:r>
            <w:proofErr w:type="spellEnd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технологий </w:t>
            </w:r>
            <w:proofErr w:type="gramStart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отросли</w:t>
            </w:r>
            <w:proofErr w:type="gramEnd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«культура», развитие информационных ресурсов»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137,50</w:t>
            </w:r>
          </w:p>
        </w:tc>
      </w:tr>
      <w:tr w:rsidR="00B64B83" w:rsidRPr="00B64B83" w:rsidTr="00E42260">
        <w:trPr>
          <w:trHeight w:val="52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4B83" w:rsidRPr="00B64B83" w:rsidTr="00E42260">
        <w:trPr>
          <w:trHeight w:val="450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64B83" w:rsidRPr="00B64B83" w:rsidTr="00E42260">
        <w:trPr>
          <w:trHeight w:val="52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64B83" w:rsidRPr="00B64B83" w:rsidTr="00E42260">
        <w:trPr>
          <w:trHeight w:val="480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64B83" w:rsidRPr="00B64B83" w:rsidTr="00E42260">
        <w:trPr>
          <w:trHeight w:val="52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137,50</w:t>
            </w:r>
          </w:p>
        </w:tc>
      </w:tr>
      <w:tr w:rsidR="00B64B83" w:rsidRPr="00B64B83" w:rsidTr="00E42260">
        <w:trPr>
          <w:trHeight w:val="52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4B83" w:rsidRPr="00B64B83" w:rsidTr="00E42260">
        <w:trPr>
          <w:trHeight w:val="315"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3 </w:t>
            </w:r>
          </w:p>
        </w:tc>
        <w:tc>
          <w:tcPr>
            <w:tcW w:w="16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«Развитие инфраструктуры отрасли «культуры»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598,28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598,28</w:t>
            </w:r>
          </w:p>
        </w:tc>
      </w:tr>
      <w:tr w:rsidR="00B64B83" w:rsidRPr="00B64B83" w:rsidTr="00E42260">
        <w:trPr>
          <w:trHeight w:val="52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422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422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422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64B83" w:rsidRPr="00B64B83" w:rsidTr="00E42260">
        <w:trPr>
          <w:trHeight w:val="46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 (*)  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64B83" w:rsidRPr="00B64B83" w:rsidTr="00E42260">
        <w:trPr>
          <w:trHeight w:val="52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47,10</w:t>
            </w:r>
          </w:p>
        </w:tc>
      </w:tr>
      <w:tr w:rsidR="00B64B83" w:rsidRPr="00B64B83" w:rsidTr="00E42260">
        <w:trPr>
          <w:trHeight w:val="58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64B83" w:rsidRPr="00B64B83" w:rsidTr="00E42260">
        <w:trPr>
          <w:trHeight w:val="52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551,18</w:t>
            </w:r>
          </w:p>
        </w:tc>
      </w:tr>
      <w:tr w:rsidR="00B64B83" w:rsidRPr="00B64B83" w:rsidTr="00E42260">
        <w:trPr>
          <w:trHeight w:val="52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422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422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422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4B83" w:rsidRPr="00B64B83" w:rsidTr="00E42260">
        <w:trPr>
          <w:trHeight w:val="315"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4</w:t>
            </w:r>
          </w:p>
        </w:tc>
        <w:tc>
          <w:tcPr>
            <w:tcW w:w="16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«Развитие архивного дела </w:t>
            </w:r>
            <w:proofErr w:type="gramStart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 городе</w:t>
            </w:r>
            <w:proofErr w:type="gramEnd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Шарыпово»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205,80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205,80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1410,80</w:t>
            </w:r>
          </w:p>
        </w:tc>
      </w:tr>
      <w:tr w:rsidR="00B64B83" w:rsidRPr="00B64B83" w:rsidTr="00E42260">
        <w:trPr>
          <w:trHeight w:val="52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4B83" w:rsidRPr="00B64B83" w:rsidTr="00E42260">
        <w:trPr>
          <w:trHeight w:val="40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64B83" w:rsidRPr="00B64B83" w:rsidTr="00E42260">
        <w:trPr>
          <w:trHeight w:val="52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205,80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205,80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1403,10</w:t>
            </w:r>
          </w:p>
        </w:tc>
      </w:tr>
      <w:tr w:rsidR="00B64B83" w:rsidRPr="00B64B83" w:rsidTr="00E42260">
        <w:trPr>
          <w:trHeight w:val="46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64B83" w:rsidRPr="00B64B83" w:rsidTr="00E42260">
        <w:trPr>
          <w:trHeight w:val="52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7,70</w:t>
            </w:r>
          </w:p>
        </w:tc>
      </w:tr>
      <w:tr w:rsidR="00B64B83" w:rsidRPr="00B64B83" w:rsidTr="00E42260">
        <w:trPr>
          <w:trHeight w:val="52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4B83" w:rsidRPr="00B64B83" w:rsidTr="00E42260">
        <w:trPr>
          <w:trHeight w:val="315"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</w:t>
            </w:r>
          </w:p>
        </w:tc>
        <w:tc>
          <w:tcPr>
            <w:tcW w:w="16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«Создание нормативных условий хранения архивных документов, исключающих их хищение и утрату»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205,80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205,80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1101,30</w:t>
            </w:r>
          </w:p>
        </w:tc>
      </w:tr>
      <w:tr w:rsidR="00B64B83" w:rsidRPr="00B64B83" w:rsidTr="00E42260">
        <w:trPr>
          <w:trHeight w:val="52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4B83" w:rsidRPr="00B64B83" w:rsidTr="00E42260">
        <w:trPr>
          <w:trHeight w:val="46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64B83" w:rsidRPr="00B64B83" w:rsidTr="00E42260">
        <w:trPr>
          <w:trHeight w:val="52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205,80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205,80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1100,30</w:t>
            </w:r>
          </w:p>
        </w:tc>
      </w:tr>
      <w:tr w:rsidR="00B64B83" w:rsidRPr="00B64B83" w:rsidTr="00E42260">
        <w:trPr>
          <w:trHeight w:val="450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64B83" w:rsidRPr="00B64B83" w:rsidTr="00E42260">
        <w:trPr>
          <w:trHeight w:val="52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</w:tr>
      <w:tr w:rsidR="00B64B83" w:rsidRPr="00B64B83" w:rsidTr="00E42260">
        <w:trPr>
          <w:trHeight w:val="52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4B83" w:rsidRPr="00B64B83" w:rsidTr="00E42260">
        <w:trPr>
          <w:trHeight w:val="600"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ind w:right="67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2</w:t>
            </w:r>
          </w:p>
        </w:tc>
        <w:tc>
          <w:tcPr>
            <w:tcW w:w="16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«Формирование современной информационно-технической инфраструктуры архива города»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309,50</w:t>
            </w:r>
          </w:p>
        </w:tc>
      </w:tr>
      <w:tr w:rsidR="00B64B83" w:rsidRPr="00B64B83" w:rsidTr="00E42260">
        <w:trPr>
          <w:trHeight w:val="52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4B83" w:rsidRPr="00B64B83" w:rsidTr="00E42260">
        <w:trPr>
          <w:trHeight w:val="420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64B83" w:rsidRPr="00B64B83" w:rsidTr="00E42260">
        <w:trPr>
          <w:trHeight w:val="52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302,80</w:t>
            </w:r>
          </w:p>
        </w:tc>
      </w:tr>
      <w:tr w:rsidR="00B64B83" w:rsidRPr="00B64B83" w:rsidTr="00E42260">
        <w:trPr>
          <w:trHeight w:val="52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64B83" w:rsidRPr="00B64B83" w:rsidTr="00E42260">
        <w:trPr>
          <w:trHeight w:val="52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6,70</w:t>
            </w:r>
          </w:p>
        </w:tc>
      </w:tr>
      <w:tr w:rsidR="00B64B83" w:rsidRPr="00B64B83" w:rsidTr="00E42260">
        <w:trPr>
          <w:trHeight w:val="52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4B83" w:rsidRPr="00B64B83" w:rsidTr="00E42260">
        <w:trPr>
          <w:trHeight w:val="3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4B83" w:rsidRPr="00B64B83" w:rsidTr="00E42260">
        <w:trPr>
          <w:trHeight w:val="3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4B83" w:rsidRPr="00B64B83" w:rsidTr="00E42260">
        <w:trPr>
          <w:trHeight w:val="3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4B83" w:rsidRPr="00B64B83" w:rsidTr="00A054A6">
        <w:trPr>
          <w:trHeight w:val="345"/>
        </w:trPr>
        <w:tc>
          <w:tcPr>
            <w:tcW w:w="11835" w:type="dxa"/>
            <w:gridSpan w:val="7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260" w:rsidRPr="00B64B83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422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</w:t>
            </w:r>
            <w:proofErr w:type="spellEnd"/>
            <w:r w:rsidRPr="00E422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начальника Отдела культуры </w:t>
            </w:r>
          </w:p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2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города Шарыпово                                      </w:t>
            </w:r>
            <w:r w:rsidRPr="00B64B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</w:t>
            </w:r>
            <w:proofErr w:type="spellStart"/>
            <w:r w:rsidRPr="00B64B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Н.В.Гамалюк</w:t>
            </w:r>
            <w:proofErr w:type="spellEnd"/>
            <w:r w:rsidRPr="00E422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</w:t>
            </w:r>
            <w:r w:rsidRPr="00B64B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4B83" w:rsidRPr="00B64B83" w:rsidTr="00E42260">
        <w:trPr>
          <w:trHeight w:val="291"/>
        </w:trPr>
        <w:tc>
          <w:tcPr>
            <w:tcW w:w="11835" w:type="dxa"/>
            <w:gridSpan w:val="7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260" w:rsidRPr="00E42260" w:rsidRDefault="00E42260" w:rsidP="00E4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D382D" w:rsidRPr="00B64B83" w:rsidRDefault="00ED382D"/>
    <w:sectPr w:rsidR="00ED382D" w:rsidRPr="00B64B83" w:rsidSect="00A91C33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273"/>
    <w:rsid w:val="004F2273"/>
    <w:rsid w:val="00A91C33"/>
    <w:rsid w:val="00B64B83"/>
    <w:rsid w:val="00E42260"/>
    <w:rsid w:val="00ED382D"/>
    <w:rsid w:val="00F62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529FC0-D2CD-487A-B9D8-F68D2404B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4226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42260"/>
    <w:rPr>
      <w:color w:val="800080"/>
      <w:u w:val="single"/>
    </w:rPr>
  </w:style>
  <w:style w:type="paragraph" w:customStyle="1" w:styleId="xl63">
    <w:name w:val="xl63"/>
    <w:basedOn w:val="a"/>
    <w:rsid w:val="00E4226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E42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E4226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4226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E42260"/>
    <w:pPr>
      <w:spacing w:before="100" w:beforeAutospacing="1" w:after="100" w:afterAutospacing="1" w:line="240" w:lineRule="auto"/>
      <w:ind w:firstLineChars="1500" w:firstLine="1500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4226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E4226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E4226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E4226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E4226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E4226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E4226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75">
    <w:name w:val="xl75"/>
    <w:basedOn w:val="a"/>
    <w:rsid w:val="00E4226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E4226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E4226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78">
    <w:name w:val="xl78"/>
    <w:basedOn w:val="a"/>
    <w:rsid w:val="00E4226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79">
    <w:name w:val="xl79"/>
    <w:basedOn w:val="a"/>
    <w:rsid w:val="00E4226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E42260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E4226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E4226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E4226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E4226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E4226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E4226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E4226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E4226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E42260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E4226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E42260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E4226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E4226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E4226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95">
    <w:name w:val="xl95"/>
    <w:basedOn w:val="a"/>
    <w:rsid w:val="00E4226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96">
    <w:name w:val="xl96"/>
    <w:basedOn w:val="a"/>
    <w:rsid w:val="00E4226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97">
    <w:name w:val="xl97"/>
    <w:basedOn w:val="a"/>
    <w:rsid w:val="00E4226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98">
    <w:name w:val="xl98"/>
    <w:basedOn w:val="a"/>
    <w:rsid w:val="00E4226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99">
    <w:name w:val="xl99"/>
    <w:basedOn w:val="a"/>
    <w:rsid w:val="00E4226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00">
    <w:name w:val="xl100"/>
    <w:basedOn w:val="a"/>
    <w:rsid w:val="00E4226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01">
    <w:name w:val="xl101"/>
    <w:basedOn w:val="a"/>
    <w:rsid w:val="00E42260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E4226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E4226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4226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E4226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E4226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E42260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E42260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E4226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E42260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E4226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E4226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E4226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E4226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15">
    <w:name w:val="xl115"/>
    <w:basedOn w:val="a"/>
    <w:rsid w:val="00E4226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16">
    <w:name w:val="xl116"/>
    <w:basedOn w:val="a"/>
    <w:rsid w:val="00E4226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17">
    <w:name w:val="xl117"/>
    <w:basedOn w:val="a"/>
    <w:rsid w:val="00E4226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18">
    <w:name w:val="xl118"/>
    <w:basedOn w:val="a"/>
    <w:rsid w:val="00E4226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E4226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E4226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E42260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E42260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E4226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E42260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E4226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E4226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E4226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1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1344</Words>
  <Characters>7664</Characters>
  <Application>Microsoft Office Word</Application>
  <DocSecurity>0</DocSecurity>
  <Lines>63</Lines>
  <Paragraphs>17</Paragraphs>
  <ScaleCrop>false</ScaleCrop>
  <Company/>
  <LinksUpToDate>false</LinksUpToDate>
  <CharactersWithSpaces>8991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Лида</dc:creator>
  <cp:keywords/>
  <dc:description/>
  <cp:lastModifiedBy>Лида</cp:lastModifiedBy>
  <cp:revision>5</cp:revision>
  <dcterms:created xsi:type="dcterms:W3CDTF">2015-12-15T02:26:00Z</dcterms:created>
  <dcterms:modified xsi:type="dcterms:W3CDTF">2015-12-21T07:42:00Z</dcterms:modified>
</cp:coreProperties>
</file>