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30" w:rsidRDefault="00236730" w:rsidP="00236730">
      <w:pPr>
        <w:jc w:val="center"/>
        <w:rPr>
          <w:b/>
        </w:rPr>
      </w:pPr>
      <w:r>
        <w:rPr>
          <w:b/>
        </w:rPr>
        <w:t>ПОСТАНОВЛЕНИЕ</w:t>
      </w:r>
    </w:p>
    <w:p w:rsidR="00236730" w:rsidRDefault="00236730" w:rsidP="005C2E81"/>
    <w:p w:rsidR="00B917B1" w:rsidRDefault="001C3DED" w:rsidP="00236730">
      <w:pPr>
        <w:ind w:firstLine="720"/>
        <w:rPr>
          <w:b/>
          <w:i/>
        </w:rPr>
      </w:pPr>
      <w:r>
        <w:rPr>
          <w:b/>
          <w:i/>
        </w:rPr>
        <w:t xml:space="preserve">          </w:t>
      </w:r>
    </w:p>
    <w:p w:rsidR="00B917B1" w:rsidRDefault="00B917B1" w:rsidP="00236730">
      <w:pPr>
        <w:ind w:firstLine="720"/>
        <w:rPr>
          <w:b/>
          <w:i/>
        </w:rPr>
      </w:pPr>
    </w:p>
    <w:p w:rsidR="00236730" w:rsidRPr="005D25F3" w:rsidRDefault="009B2914" w:rsidP="00344FB0">
      <w:r w:rsidRPr="005D25F3">
        <w:t xml:space="preserve">        </w:t>
      </w:r>
      <w:r w:rsidR="005D25F3" w:rsidRPr="005D25F3">
        <w:t>23.01.2015</w:t>
      </w:r>
      <w:r w:rsidRPr="005D25F3">
        <w:t xml:space="preserve">                                       </w:t>
      </w:r>
      <w:r w:rsidR="00236730" w:rsidRPr="005D25F3">
        <w:tab/>
      </w:r>
      <w:r w:rsidR="00236730" w:rsidRPr="005D25F3">
        <w:tab/>
      </w:r>
      <w:r w:rsidR="00236730" w:rsidRPr="005D25F3">
        <w:tab/>
      </w:r>
      <w:r w:rsidR="00236730" w:rsidRPr="005D25F3">
        <w:tab/>
      </w:r>
      <w:r w:rsidRPr="005D25F3">
        <w:t xml:space="preserve">          </w:t>
      </w:r>
      <w:r w:rsidR="00236730" w:rsidRPr="005D25F3">
        <w:tab/>
      </w:r>
      <w:r w:rsidR="00236730" w:rsidRPr="005D25F3">
        <w:tab/>
      </w:r>
      <w:r w:rsidR="005D25F3" w:rsidRPr="005D25F3">
        <w:t xml:space="preserve">         </w:t>
      </w:r>
      <w:r w:rsidR="00236730" w:rsidRPr="005D25F3">
        <w:t xml:space="preserve">    №  </w:t>
      </w:r>
      <w:r w:rsidR="005D25F3" w:rsidRPr="005D25F3">
        <w:t>07</w:t>
      </w:r>
    </w:p>
    <w:p w:rsidR="005C2E81" w:rsidRDefault="005C2E81" w:rsidP="00236730">
      <w:pPr>
        <w:pStyle w:val="a4"/>
        <w:tabs>
          <w:tab w:val="left" w:pos="5040"/>
        </w:tabs>
        <w:ind w:left="0" w:right="3955"/>
      </w:pPr>
    </w:p>
    <w:p w:rsidR="009B2914" w:rsidRDefault="008D490B" w:rsidP="00236730">
      <w:pPr>
        <w:pStyle w:val="a4"/>
        <w:tabs>
          <w:tab w:val="left" w:pos="5040"/>
        </w:tabs>
        <w:ind w:left="0" w:right="3955"/>
        <w:rPr>
          <w:sz w:val="24"/>
        </w:rPr>
      </w:pPr>
      <w:r w:rsidRPr="00F61078">
        <w:rPr>
          <w:sz w:val="24"/>
        </w:rPr>
        <w:t>О</w:t>
      </w:r>
      <w:r w:rsidR="009B2914">
        <w:rPr>
          <w:sz w:val="24"/>
        </w:rPr>
        <w:t>б утверждении цен на платные услуги,</w:t>
      </w:r>
    </w:p>
    <w:p w:rsidR="009B2914" w:rsidRDefault="009B2914" w:rsidP="009B2914">
      <w:pPr>
        <w:pStyle w:val="a4"/>
        <w:tabs>
          <w:tab w:val="left" w:pos="5040"/>
        </w:tabs>
        <w:ind w:left="0" w:right="1984"/>
        <w:rPr>
          <w:sz w:val="24"/>
        </w:rPr>
      </w:pPr>
      <w:proofErr w:type="gramStart"/>
      <w:r>
        <w:rPr>
          <w:sz w:val="24"/>
        </w:rPr>
        <w:t>оказываемые</w:t>
      </w:r>
      <w:proofErr w:type="gramEnd"/>
      <w:r>
        <w:rPr>
          <w:sz w:val="24"/>
        </w:rPr>
        <w:t xml:space="preserve"> муниципальным автономным учреждением</w:t>
      </w:r>
    </w:p>
    <w:p w:rsidR="008D490B" w:rsidRPr="00F61078" w:rsidRDefault="009B2914" w:rsidP="009B2914">
      <w:pPr>
        <w:pStyle w:val="a4"/>
        <w:tabs>
          <w:tab w:val="left" w:pos="5040"/>
        </w:tabs>
        <w:ind w:left="0" w:right="1984"/>
        <w:rPr>
          <w:sz w:val="24"/>
        </w:rPr>
      </w:pPr>
      <w:r>
        <w:rPr>
          <w:sz w:val="24"/>
        </w:rPr>
        <w:t xml:space="preserve"> «</w:t>
      </w:r>
      <w:r w:rsidR="003B24E5">
        <w:rPr>
          <w:sz w:val="24"/>
        </w:rPr>
        <w:t>Центр культуры и кино».</w:t>
      </w:r>
    </w:p>
    <w:p w:rsidR="008D490B" w:rsidRDefault="008D490B" w:rsidP="00236730">
      <w:pPr>
        <w:pStyle w:val="a4"/>
        <w:tabs>
          <w:tab w:val="left" w:pos="5040"/>
        </w:tabs>
        <w:ind w:left="0" w:right="3955"/>
      </w:pPr>
    </w:p>
    <w:p w:rsidR="004617DA" w:rsidRPr="00D03656" w:rsidRDefault="009B2914" w:rsidP="009B2914">
      <w:pPr>
        <w:pStyle w:val="a4"/>
        <w:tabs>
          <w:tab w:val="left" w:pos="5040"/>
        </w:tabs>
        <w:ind w:left="0" w:right="0" w:firstLine="709"/>
        <w:jc w:val="both"/>
        <w:rPr>
          <w:sz w:val="27"/>
          <w:szCs w:val="27"/>
        </w:rPr>
      </w:pPr>
      <w:proofErr w:type="gramStart"/>
      <w:r>
        <w:t xml:space="preserve">В соответствии с частью 4 статьи 9.2 Федерального закона от 12.01.1996г. </w:t>
      </w:r>
      <w:r w:rsidR="000079E0">
        <w:t xml:space="preserve"> </w:t>
      </w:r>
      <w:r>
        <w:t xml:space="preserve"> 7-ФЗ «О некоммерческих организациях», Решения Шарыповского городского Совета депутатов от 24.07.2007 №21-207 «О порядке установления тарифов (цен) на услуги муниципальных предприятий и учреждений (в ред. от 20.12.2011г. №25-186, от 23.12.2014г. №60-347) и р</w:t>
      </w:r>
      <w:r w:rsidR="004617DA" w:rsidRPr="00D03656">
        <w:rPr>
          <w:sz w:val="27"/>
          <w:szCs w:val="27"/>
        </w:rPr>
        <w:t xml:space="preserve">уководствуясь </w:t>
      </w:r>
      <w:r w:rsidR="00236730" w:rsidRPr="00D03656">
        <w:rPr>
          <w:sz w:val="27"/>
          <w:szCs w:val="27"/>
        </w:rPr>
        <w:t xml:space="preserve"> ст. 3</w:t>
      </w:r>
      <w:r w:rsidR="00465D85" w:rsidRPr="00D03656">
        <w:rPr>
          <w:sz w:val="27"/>
          <w:szCs w:val="27"/>
        </w:rPr>
        <w:t>7</w:t>
      </w:r>
      <w:r w:rsidR="00236730" w:rsidRPr="00D03656">
        <w:rPr>
          <w:sz w:val="27"/>
          <w:szCs w:val="27"/>
        </w:rPr>
        <w:t xml:space="preserve"> Устава </w:t>
      </w:r>
      <w:r w:rsidR="00362238" w:rsidRPr="00D03656">
        <w:rPr>
          <w:sz w:val="27"/>
          <w:szCs w:val="27"/>
        </w:rPr>
        <w:t xml:space="preserve"> </w:t>
      </w:r>
      <w:r w:rsidR="00236730" w:rsidRPr="00D03656">
        <w:rPr>
          <w:sz w:val="27"/>
          <w:szCs w:val="27"/>
        </w:rPr>
        <w:t>г. Шарыпово,</w:t>
      </w:r>
      <w:proofErr w:type="gramEnd"/>
    </w:p>
    <w:p w:rsidR="00236730" w:rsidRPr="00D03656" w:rsidRDefault="00236730" w:rsidP="00236730">
      <w:pPr>
        <w:pStyle w:val="a5"/>
        <w:ind w:firstLine="0"/>
        <w:rPr>
          <w:sz w:val="27"/>
          <w:szCs w:val="27"/>
        </w:rPr>
      </w:pPr>
      <w:r w:rsidRPr="00D03656">
        <w:rPr>
          <w:sz w:val="27"/>
          <w:szCs w:val="27"/>
        </w:rPr>
        <w:t>ПОСТАНОВЛЯЮ:</w:t>
      </w:r>
    </w:p>
    <w:p w:rsidR="007B2042" w:rsidRPr="000079E0" w:rsidRDefault="009B2914" w:rsidP="000079E0">
      <w:pPr>
        <w:pStyle w:val="a"/>
        <w:spacing w:before="0"/>
        <w:ind w:firstLine="709"/>
        <w:rPr>
          <w:sz w:val="27"/>
          <w:szCs w:val="27"/>
        </w:rPr>
      </w:pPr>
      <w:r>
        <w:rPr>
          <w:sz w:val="27"/>
          <w:szCs w:val="27"/>
        </w:rPr>
        <w:t>Утвердить цены на платные услуги, оказываемые муниципальным автономным учреждением  «</w:t>
      </w:r>
      <w:r w:rsidR="003B24E5">
        <w:rPr>
          <w:sz w:val="27"/>
          <w:szCs w:val="27"/>
        </w:rPr>
        <w:t>Центр культуры и кино</w:t>
      </w:r>
      <w:r w:rsidR="000079E0">
        <w:rPr>
          <w:sz w:val="27"/>
          <w:szCs w:val="27"/>
        </w:rPr>
        <w:t xml:space="preserve">»  </w:t>
      </w:r>
      <w:r>
        <w:rPr>
          <w:sz w:val="27"/>
          <w:szCs w:val="27"/>
        </w:rPr>
        <w:t xml:space="preserve"> согласно приложению.</w:t>
      </w:r>
    </w:p>
    <w:p w:rsidR="003B24E5" w:rsidRPr="00D03656" w:rsidRDefault="00236730" w:rsidP="003B24E5">
      <w:pPr>
        <w:pStyle w:val="a"/>
        <w:spacing w:before="0"/>
        <w:ind w:firstLine="709"/>
        <w:rPr>
          <w:sz w:val="27"/>
          <w:szCs w:val="27"/>
        </w:rPr>
      </w:pPr>
      <w:proofErr w:type="gramStart"/>
      <w:r w:rsidRPr="00D03656">
        <w:rPr>
          <w:sz w:val="27"/>
          <w:szCs w:val="27"/>
        </w:rPr>
        <w:t>Контроль за</w:t>
      </w:r>
      <w:proofErr w:type="gramEnd"/>
      <w:r w:rsidRPr="00D03656">
        <w:rPr>
          <w:sz w:val="27"/>
          <w:szCs w:val="27"/>
        </w:rPr>
        <w:t xml:space="preserve"> </w:t>
      </w:r>
      <w:r w:rsidR="007B2042">
        <w:rPr>
          <w:sz w:val="27"/>
          <w:szCs w:val="27"/>
        </w:rPr>
        <w:t>исполнением настоящего Постано</w:t>
      </w:r>
      <w:r w:rsidR="003B24E5">
        <w:rPr>
          <w:sz w:val="27"/>
          <w:szCs w:val="27"/>
        </w:rPr>
        <w:t xml:space="preserve">вления возложить на заместителя </w:t>
      </w:r>
      <w:r w:rsidR="003B24E5" w:rsidRPr="00D03656">
        <w:rPr>
          <w:sz w:val="27"/>
          <w:szCs w:val="27"/>
        </w:rPr>
        <w:t xml:space="preserve"> Главы </w:t>
      </w:r>
      <w:r w:rsidR="003B24E5">
        <w:rPr>
          <w:sz w:val="27"/>
          <w:szCs w:val="27"/>
        </w:rPr>
        <w:t xml:space="preserve"> Администрации </w:t>
      </w:r>
      <w:r w:rsidR="003B24E5" w:rsidRPr="00D03656">
        <w:rPr>
          <w:sz w:val="27"/>
          <w:szCs w:val="27"/>
        </w:rPr>
        <w:t xml:space="preserve">города Шарыпово </w:t>
      </w:r>
      <w:r w:rsidR="003B24E5">
        <w:rPr>
          <w:sz w:val="27"/>
          <w:szCs w:val="27"/>
        </w:rPr>
        <w:t>по социальным вопросам Шепель С.П.</w:t>
      </w:r>
    </w:p>
    <w:p w:rsidR="00B917B1" w:rsidRPr="00D03656" w:rsidRDefault="00B917B1" w:rsidP="007B2042">
      <w:pPr>
        <w:pStyle w:val="a"/>
        <w:spacing w:before="0"/>
        <w:ind w:firstLine="709"/>
        <w:rPr>
          <w:b/>
          <w:sz w:val="27"/>
          <w:szCs w:val="27"/>
        </w:rPr>
      </w:pPr>
      <w:r w:rsidRPr="00D03656">
        <w:rPr>
          <w:sz w:val="27"/>
          <w:szCs w:val="27"/>
        </w:rPr>
        <w:t>Постановление вступает в силу  в день, следующий за днем его официального опубликования в периодическом издании «Официальный вестник города Шарыпово»</w:t>
      </w:r>
      <w:r w:rsidR="007B2042">
        <w:rPr>
          <w:sz w:val="27"/>
          <w:szCs w:val="27"/>
        </w:rPr>
        <w:t>,</w:t>
      </w:r>
      <w:r w:rsidRPr="00D03656">
        <w:rPr>
          <w:sz w:val="27"/>
          <w:szCs w:val="27"/>
        </w:rPr>
        <w:t xml:space="preserve"> подлежит размещению на официальном сайте Администрации города Шарыпово   </w:t>
      </w:r>
      <w:hyperlink r:id="rId7" w:history="1">
        <w:r w:rsidR="007B2042" w:rsidRPr="00571771">
          <w:rPr>
            <w:rStyle w:val="aa"/>
            <w:sz w:val="27"/>
            <w:szCs w:val="27"/>
            <w:lang w:val="en-US"/>
          </w:rPr>
          <w:t>www</w:t>
        </w:r>
        <w:r w:rsidR="007B2042" w:rsidRPr="00571771">
          <w:rPr>
            <w:rStyle w:val="aa"/>
            <w:sz w:val="27"/>
            <w:szCs w:val="27"/>
          </w:rPr>
          <w:t>.gorodsharypovo.ru</w:t>
        </w:r>
      </w:hyperlink>
      <w:r w:rsidR="007B2042">
        <w:rPr>
          <w:sz w:val="27"/>
          <w:szCs w:val="27"/>
        </w:rPr>
        <w:t xml:space="preserve"> и применяется к правоотношениям, возникшим с 01.01.2015г.</w:t>
      </w:r>
    </w:p>
    <w:p w:rsidR="00B917B1" w:rsidRPr="00D03656" w:rsidRDefault="00B917B1" w:rsidP="007B2042">
      <w:pPr>
        <w:ind w:firstLine="709"/>
        <w:rPr>
          <w:b/>
          <w:sz w:val="27"/>
          <w:szCs w:val="27"/>
        </w:rPr>
      </w:pPr>
    </w:p>
    <w:p w:rsidR="00D03656" w:rsidRDefault="00D03656" w:rsidP="00236730">
      <w:pPr>
        <w:rPr>
          <w:sz w:val="27"/>
          <w:szCs w:val="27"/>
        </w:rPr>
      </w:pPr>
    </w:p>
    <w:p w:rsidR="007B2042" w:rsidRDefault="00236730" w:rsidP="00236730">
      <w:pPr>
        <w:rPr>
          <w:sz w:val="27"/>
          <w:szCs w:val="27"/>
        </w:rPr>
      </w:pPr>
      <w:r w:rsidRPr="00D03656">
        <w:rPr>
          <w:sz w:val="27"/>
          <w:szCs w:val="27"/>
        </w:rPr>
        <w:t xml:space="preserve">Глава </w:t>
      </w:r>
      <w:r w:rsidR="007B2042">
        <w:rPr>
          <w:sz w:val="27"/>
          <w:szCs w:val="27"/>
        </w:rPr>
        <w:t xml:space="preserve"> Администрации</w:t>
      </w:r>
    </w:p>
    <w:p w:rsidR="00174208" w:rsidRDefault="00236730" w:rsidP="00236730">
      <w:pPr>
        <w:rPr>
          <w:sz w:val="27"/>
          <w:szCs w:val="27"/>
        </w:rPr>
      </w:pPr>
      <w:r w:rsidRPr="00D03656">
        <w:rPr>
          <w:sz w:val="27"/>
          <w:szCs w:val="27"/>
        </w:rPr>
        <w:t xml:space="preserve">города Шарыпово </w:t>
      </w:r>
      <w:r w:rsidRPr="00D03656">
        <w:rPr>
          <w:sz w:val="27"/>
          <w:szCs w:val="27"/>
        </w:rPr>
        <w:tab/>
      </w:r>
      <w:r w:rsidR="00966F55" w:rsidRPr="00D03656">
        <w:rPr>
          <w:sz w:val="27"/>
          <w:szCs w:val="27"/>
        </w:rPr>
        <w:t xml:space="preserve">                                           </w:t>
      </w:r>
      <w:r w:rsidR="007B2042">
        <w:rPr>
          <w:sz w:val="27"/>
          <w:szCs w:val="27"/>
        </w:rPr>
        <w:t xml:space="preserve">                     </w:t>
      </w:r>
      <w:r w:rsidR="00966F55" w:rsidRPr="00D03656">
        <w:rPr>
          <w:sz w:val="27"/>
          <w:szCs w:val="27"/>
        </w:rPr>
        <w:t xml:space="preserve">    </w:t>
      </w:r>
      <w:r w:rsidR="007B2042">
        <w:rPr>
          <w:sz w:val="27"/>
          <w:szCs w:val="27"/>
        </w:rPr>
        <w:t>А.С. Погожев</w:t>
      </w:r>
      <w:r w:rsidR="002403F6" w:rsidRPr="00D03656">
        <w:rPr>
          <w:sz w:val="27"/>
          <w:szCs w:val="27"/>
        </w:rPr>
        <w:tab/>
      </w:r>
    </w:p>
    <w:p w:rsidR="00174208" w:rsidRPr="00174208" w:rsidRDefault="00174208" w:rsidP="00174208">
      <w:pPr>
        <w:jc w:val="right"/>
        <w:rPr>
          <w:sz w:val="28"/>
          <w:szCs w:val="28"/>
        </w:rPr>
      </w:pPr>
      <w:bookmarkStart w:id="0" w:name="_GoBack"/>
      <w:bookmarkEnd w:id="0"/>
      <w:r w:rsidRPr="00174208">
        <w:rPr>
          <w:sz w:val="28"/>
          <w:szCs w:val="28"/>
        </w:rPr>
        <w:t xml:space="preserve">Приложение к постановлению </w:t>
      </w:r>
    </w:p>
    <w:p w:rsidR="00174208" w:rsidRPr="00174208" w:rsidRDefault="00174208" w:rsidP="00174208">
      <w:pPr>
        <w:jc w:val="right"/>
        <w:rPr>
          <w:sz w:val="28"/>
          <w:szCs w:val="28"/>
        </w:rPr>
      </w:pPr>
      <w:r w:rsidRPr="00174208">
        <w:rPr>
          <w:sz w:val="28"/>
          <w:szCs w:val="28"/>
        </w:rPr>
        <w:t xml:space="preserve">Администрации города Шарыпово </w:t>
      </w:r>
    </w:p>
    <w:p w:rsidR="00174208" w:rsidRPr="00174208" w:rsidRDefault="00174208" w:rsidP="00174208">
      <w:pPr>
        <w:jc w:val="right"/>
        <w:rPr>
          <w:sz w:val="28"/>
          <w:szCs w:val="28"/>
        </w:rPr>
      </w:pPr>
      <w:r w:rsidRPr="00174208">
        <w:rPr>
          <w:sz w:val="28"/>
          <w:szCs w:val="28"/>
        </w:rPr>
        <w:t>от 23.01.2015г. № 07</w:t>
      </w:r>
    </w:p>
    <w:p w:rsidR="00174208" w:rsidRPr="00174208" w:rsidRDefault="00174208" w:rsidP="00174208">
      <w:pPr>
        <w:jc w:val="center"/>
        <w:rPr>
          <w:b/>
          <w:sz w:val="28"/>
          <w:szCs w:val="28"/>
        </w:rPr>
      </w:pPr>
    </w:p>
    <w:p w:rsidR="00174208" w:rsidRPr="00174208" w:rsidRDefault="00174208" w:rsidP="00174208">
      <w:pPr>
        <w:jc w:val="center"/>
        <w:rPr>
          <w:b/>
          <w:sz w:val="28"/>
          <w:szCs w:val="28"/>
        </w:rPr>
      </w:pPr>
      <w:r w:rsidRPr="00174208">
        <w:rPr>
          <w:sz w:val="28"/>
          <w:szCs w:val="28"/>
        </w:rPr>
        <w:t>Цены на платные услуги, оказываемые муниципальным автономным учреждением  «Центр культуры и кино»</w:t>
      </w:r>
    </w:p>
    <w:p w:rsidR="00174208" w:rsidRPr="00174208" w:rsidRDefault="00174208" w:rsidP="0017420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3823"/>
        <w:gridCol w:w="2416"/>
        <w:gridCol w:w="2407"/>
      </w:tblGrid>
      <w:tr w:rsidR="00174208" w:rsidRPr="00174208" w:rsidTr="00C543E1">
        <w:tc>
          <w:tcPr>
            <w:tcW w:w="959" w:type="dxa"/>
          </w:tcPr>
          <w:p w:rsidR="00174208" w:rsidRPr="00174208" w:rsidRDefault="00174208" w:rsidP="00174208">
            <w:pPr>
              <w:jc w:val="center"/>
              <w:rPr>
                <w:b/>
                <w:lang w:eastAsia="en-US"/>
              </w:rPr>
            </w:pPr>
            <w:r w:rsidRPr="00174208">
              <w:rPr>
                <w:b/>
              </w:rPr>
              <w:t xml:space="preserve">№  </w:t>
            </w:r>
            <w:r w:rsidRPr="00174208">
              <w:t>п\</w:t>
            </w:r>
            <w:proofErr w:type="gramStart"/>
            <w:r w:rsidRPr="00174208">
              <w:t>п</w:t>
            </w:r>
            <w:proofErr w:type="gramEnd"/>
          </w:p>
        </w:tc>
        <w:tc>
          <w:tcPr>
            <w:tcW w:w="3967" w:type="dxa"/>
          </w:tcPr>
          <w:p w:rsidR="00174208" w:rsidRPr="00174208" w:rsidRDefault="00174208" w:rsidP="00174208">
            <w:pPr>
              <w:jc w:val="center"/>
              <w:rPr>
                <w:lang w:eastAsia="en-US"/>
              </w:rPr>
            </w:pPr>
            <w:r w:rsidRPr="00174208">
              <w:t>Виды услуг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lang w:eastAsia="en-US"/>
              </w:rPr>
            </w:pPr>
            <w:r w:rsidRPr="00174208">
              <w:t>Единица измерения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lang w:eastAsia="en-US"/>
              </w:rPr>
            </w:pPr>
            <w:r w:rsidRPr="00174208">
              <w:t>Цена в рублях</w:t>
            </w:r>
          </w:p>
        </w:tc>
      </w:tr>
      <w:tr w:rsidR="00174208" w:rsidRPr="00174208" w:rsidTr="00C543E1">
        <w:tc>
          <w:tcPr>
            <w:tcW w:w="959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  <w:lang w:eastAsia="en-US"/>
              </w:rPr>
            </w:pPr>
            <w:r w:rsidRPr="00174208">
              <w:rPr>
                <w:sz w:val="32"/>
                <w:szCs w:val="32"/>
              </w:rPr>
              <w:t>1.</w:t>
            </w:r>
          </w:p>
        </w:tc>
        <w:tc>
          <w:tcPr>
            <w:tcW w:w="3967" w:type="dxa"/>
          </w:tcPr>
          <w:p w:rsidR="00174208" w:rsidRPr="00174208" w:rsidRDefault="00174208" w:rsidP="00174208">
            <w:pPr>
              <w:rPr>
                <w:sz w:val="32"/>
                <w:szCs w:val="32"/>
                <w:lang w:eastAsia="en-US"/>
              </w:rPr>
            </w:pPr>
            <w:r w:rsidRPr="00174208">
              <w:rPr>
                <w:sz w:val="32"/>
                <w:szCs w:val="32"/>
              </w:rPr>
              <w:t>Фестиваль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  <w:lang w:eastAsia="en-US"/>
              </w:rPr>
            </w:pPr>
            <w:r w:rsidRPr="00174208">
              <w:rPr>
                <w:sz w:val="32"/>
                <w:szCs w:val="32"/>
              </w:rPr>
              <w:t>мероприятие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  <w:lang w:eastAsia="en-US"/>
              </w:rPr>
            </w:pPr>
            <w:r w:rsidRPr="00174208">
              <w:rPr>
                <w:sz w:val="32"/>
                <w:szCs w:val="32"/>
              </w:rPr>
              <w:t>100,00</w:t>
            </w:r>
          </w:p>
        </w:tc>
      </w:tr>
      <w:tr w:rsidR="00174208" w:rsidRPr="00174208" w:rsidTr="00C543E1">
        <w:tc>
          <w:tcPr>
            <w:tcW w:w="959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2.</w:t>
            </w:r>
          </w:p>
        </w:tc>
        <w:tc>
          <w:tcPr>
            <w:tcW w:w="3967" w:type="dxa"/>
          </w:tcPr>
          <w:p w:rsidR="00174208" w:rsidRPr="00174208" w:rsidRDefault="00174208" w:rsidP="00174208">
            <w:pPr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Конкурс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мероприятие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150,00</w:t>
            </w:r>
          </w:p>
        </w:tc>
      </w:tr>
      <w:tr w:rsidR="00174208" w:rsidRPr="00174208" w:rsidTr="00C543E1">
        <w:tc>
          <w:tcPr>
            <w:tcW w:w="959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3.</w:t>
            </w:r>
          </w:p>
        </w:tc>
        <w:tc>
          <w:tcPr>
            <w:tcW w:w="3967" w:type="dxa"/>
          </w:tcPr>
          <w:p w:rsidR="00174208" w:rsidRPr="00174208" w:rsidRDefault="00174208" w:rsidP="00174208">
            <w:pPr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Концерт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мероприятие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70,00</w:t>
            </w:r>
          </w:p>
        </w:tc>
      </w:tr>
      <w:tr w:rsidR="00174208" w:rsidRPr="00174208" w:rsidTr="00C543E1">
        <w:tc>
          <w:tcPr>
            <w:tcW w:w="959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4.</w:t>
            </w:r>
          </w:p>
        </w:tc>
        <w:tc>
          <w:tcPr>
            <w:tcW w:w="3967" w:type="dxa"/>
          </w:tcPr>
          <w:p w:rsidR="00174208" w:rsidRPr="00174208" w:rsidRDefault="00174208" w:rsidP="00174208">
            <w:pPr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Танцевально-развлекательная программа для взрослых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мероприятие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300,00</w:t>
            </w:r>
          </w:p>
        </w:tc>
      </w:tr>
      <w:tr w:rsidR="00174208" w:rsidRPr="00174208" w:rsidTr="00C543E1">
        <w:tc>
          <w:tcPr>
            <w:tcW w:w="959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5.</w:t>
            </w:r>
          </w:p>
        </w:tc>
        <w:tc>
          <w:tcPr>
            <w:tcW w:w="3967" w:type="dxa"/>
          </w:tcPr>
          <w:p w:rsidR="00174208" w:rsidRPr="00174208" w:rsidRDefault="00174208" w:rsidP="00174208">
            <w:pPr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 xml:space="preserve">Танцевально-развлекательная </w:t>
            </w:r>
            <w:r w:rsidRPr="00174208">
              <w:rPr>
                <w:sz w:val="32"/>
                <w:szCs w:val="32"/>
              </w:rPr>
              <w:lastRenderedPageBreak/>
              <w:t>программа для детей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lastRenderedPageBreak/>
              <w:t>мероприятие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40,00</w:t>
            </w:r>
          </w:p>
        </w:tc>
      </w:tr>
      <w:tr w:rsidR="00174208" w:rsidRPr="00174208" w:rsidTr="00C543E1">
        <w:tc>
          <w:tcPr>
            <w:tcW w:w="959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lastRenderedPageBreak/>
              <w:t>6.</w:t>
            </w:r>
          </w:p>
        </w:tc>
        <w:tc>
          <w:tcPr>
            <w:tcW w:w="3967" w:type="dxa"/>
          </w:tcPr>
          <w:p w:rsidR="00174208" w:rsidRPr="00174208" w:rsidRDefault="00174208" w:rsidP="00174208">
            <w:pPr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Социально-творческие заказы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мероприятие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от 1000,00 до 1 000 000,00</w:t>
            </w:r>
          </w:p>
        </w:tc>
      </w:tr>
      <w:tr w:rsidR="00174208" w:rsidRPr="00174208" w:rsidTr="00C543E1">
        <w:tc>
          <w:tcPr>
            <w:tcW w:w="959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7.</w:t>
            </w:r>
          </w:p>
        </w:tc>
        <w:tc>
          <w:tcPr>
            <w:tcW w:w="3967" w:type="dxa"/>
          </w:tcPr>
          <w:p w:rsidR="00174208" w:rsidRPr="00174208" w:rsidRDefault="00174208" w:rsidP="00174208">
            <w:pPr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Дискотека (г. Шарыпово)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мероприятие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30,00</w:t>
            </w:r>
          </w:p>
        </w:tc>
      </w:tr>
      <w:tr w:rsidR="00174208" w:rsidRPr="00174208" w:rsidTr="00C543E1">
        <w:tc>
          <w:tcPr>
            <w:tcW w:w="959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8.</w:t>
            </w:r>
          </w:p>
        </w:tc>
        <w:tc>
          <w:tcPr>
            <w:tcW w:w="3967" w:type="dxa"/>
          </w:tcPr>
          <w:p w:rsidR="00174208" w:rsidRPr="00174208" w:rsidRDefault="00174208" w:rsidP="00174208">
            <w:pPr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Дискотека (пос. Горячегорск)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мероприятие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15,00</w:t>
            </w:r>
          </w:p>
        </w:tc>
      </w:tr>
      <w:tr w:rsidR="00174208" w:rsidRPr="00174208" w:rsidTr="00C543E1">
        <w:tc>
          <w:tcPr>
            <w:tcW w:w="959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9.</w:t>
            </w:r>
          </w:p>
        </w:tc>
        <w:tc>
          <w:tcPr>
            <w:tcW w:w="3967" w:type="dxa"/>
          </w:tcPr>
          <w:p w:rsidR="00174208" w:rsidRPr="00174208" w:rsidRDefault="00174208" w:rsidP="00174208">
            <w:pPr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Кино для взрослых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сеанс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40,00</w:t>
            </w:r>
          </w:p>
        </w:tc>
      </w:tr>
      <w:tr w:rsidR="00174208" w:rsidRPr="00174208" w:rsidTr="00C543E1">
        <w:tc>
          <w:tcPr>
            <w:tcW w:w="959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10.</w:t>
            </w:r>
          </w:p>
        </w:tc>
        <w:tc>
          <w:tcPr>
            <w:tcW w:w="3967" w:type="dxa"/>
          </w:tcPr>
          <w:p w:rsidR="00174208" w:rsidRPr="00174208" w:rsidRDefault="00174208" w:rsidP="00174208">
            <w:pPr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Кино для детей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сеанс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20,00</w:t>
            </w:r>
          </w:p>
        </w:tc>
      </w:tr>
      <w:tr w:rsidR="00174208" w:rsidRPr="00174208" w:rsidTr="00C543E1">
        <w:tc>
          <w:tcPr>
            <w:tcW w:w="959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11.</w:t>
            </w:r>
          </w:p>
        </w:tc>
        <w:tc>
          <w:tcPr>
            <w:tcW w:w="3967" w:type="dxa"/>
          </w:tcPr>
          <w:p w:rsidR="00174208" w:rsidRPr="00174208" w:rsidRDefault="00174208" w:rsidP="00174208">
            <w:pPr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Молодежная развлекательная программа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мероприятие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40,00</w:t>
            </w:r>
          </w:p>
        </w:tc>
      </w:tr>
      <w:tr w:rsidR="00174208" w:rsidRPr="00174208" w:rsidTr="00C543E1">
        <w:tc>
          <w:tcPr>
            <w:tcW w:w="959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12.</w:t>
            </w:r>
          </w:p>
        </w:tc>
        <w:tc>
          <w:tcPr>
            <w:tcW w:w="3967" w:type="dxa"/>
          </w:tcPr>
          <w:p w:rsidR="00174208" w:rsidRPr="00174208" w:rsidRDefault="00174208" w:rsidP="00174208">
            <w:pPr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Обучение в клубном формировании самодеятельного народного творчества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занятие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150,00</w:t>
            </w:r>
          </w:p>
        </w:tc>
      </w:tr>
      <w:tr w:rsidR="00174208" w:rsidRPr="00174208" w:rsidTr="00C543E1">
        <w:tc>
          <w:tcPr>
            <w:tcW w:w="959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13.</w:t>
            </w:r>
          </w:p>
        </w:tc>
        <w:tc>
          <w:tcPr>
            <w:tcW w:w="3967" w:type="dxa"/>
          </w:tcPr>
          <w:p w:rsidR="00174208" w:rsidRPr="00174208" w:rsidRDefault="00174208" w:rsidP="00174208">
            <w:pPr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Занятие в клубном формировании по интересам, возрастном клубе и любительском объединении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занятие</w:t>
            </w:r>
          </w:p>
        </w:tc>
        <w:tc>
          <w:tcPr>
            <w:tcW w:w="2464" w:type="dxa"/>
          </w:tcPr>
          <w:p w:rsidR="00174208" w:rsidRPr="00174208" w:rsidRDefault="00174208" w:rsidP="00174208">
            <w:pPr>
              <w:jc w:val="center"/>
              <w:rPr>
                <w:sz w:val="32"/>
                <w:szCs w:val="32"/>
              </w:rPr>
            </w:pPr>
            <w:r w:rsidRPr="00174208">
              <w:rPr>
                <w:sz w:val="32"/>
                <w:szCs w:val="32"/>
              </w:rPr>
              <w:t>150,00</w:t>
            </w:r>
          </w:p>
        </w:tc>
      </w:tr>
    </w:tbl>
    <w:p w:rsidR="00174208" w:rsidRPr="00174208" w:rsidRDefault="00174208" w:rsidP="00174208"/>
    <w:p w:rsidR="00174208" w:rsidRPr="00174208" w:rsidRDefault="00174208" w:rsidP="00174208">
      <w:pPr>
        <w:rPr>
          <w:sz w:val="32"/>
          <w:szCs w:val="32"/>
        </w:rPr>
      </w:pPr>
    </w:p>
    <w:p w:rsidR="00AF563B" w:rsidRDefault="00AF563B" w:rsidP="00236730">
      <w:pPr>
        <w:rPr>
          <w:sz w:val="27"/>
          <w:szCs w:val="27"/>
        </w:rPr>
      </w:pPr>
    </w:p>
    <w:sectPr w:rsidR="00AF563B" w:rsidSect="00236730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1A0BD7"/>
    <w:multiLevelType w:val="multilevel"/>
    <w:tmpl w:val="29BC90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472F20D3"/>
    <w:multiLevelType w:val="multilevel"/>
    <w:tmpl w:val="F44A751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730"/>
    <w:rsid w:val="000079E0"/>
    <w:rsid w:val="00057B3D"/>
    <w:rsid w:val="000A1351"/>
    <w:rsid w:val="00174208"/>
    <w:rsid w:val="00197744"/>
    <w:rsid w:val="001C3DED"/>
    <w:rsid w:val="00236730"/>
    <w:rsid w:val="002403F6"/>
    <w:rsid w:val="002529F4"/>
    <w:rsid w:val="0027598E"/>
    <w:rsid w:val="00344FB0"/>
    <w:rsid w:val="00350B73"/>
    <w:rsid w:val="00362238"/>
    <w:rsid w:val="00365C17"/>
    <w:rsid w:val="0036711E"/>
    <w:rsid w:val="003B24E5"/>
    <w:rsid w:val="003C2BD5"/>
    <w:rsid w:val="003D5FB0"/>
    <w:rsid w:val="003F13A0"/>
    <w:rsid w:val="0041702D"/>
    <w:rsid w:val="00435CC0"/>
    <w:rsid w:val="004617DA"/>
    <w:rsid w:val="00465D85"/>
    <w:rsid w:val="004D00B0"/>
    <w:rsid w:val="004D0AD2"/>
    <w:rsid w:val="005040E6"/>
    <w:rsid w:val="00542BC7"/>
    <w:rsid w:val="005936D0"/>
    <w:rsid w:val="005C2E81"/>
    <w:rsid w:val="005D25F3"/>
    <w:rsid w:val="0064376D"/>
    <w:rsid w:val="006626F5"/>
    <w:rsid w:val="006D3B73"/>
    <w:rsid w:val="0074159E"/>
    <w:rsid w:val="0079779B"/>
    <w:rsid w:val="007B2042"/>
    <w:rsid w:val="007B2E0E"/>
    <w:rsid w:val="00881110"/>
    <w:rsid w:val="008A7279"/>
    <w:rsid w:val="008C23F3"/>
    <w:rsid w:val="008D490B"/>
    <w:rsid w:val="00920E83"/>
    <w:rsid w:val="00966F55"/>
    <w:rsid w:val="009B2914"/>
    <w:rsid w:val="009D5C44"/>
    <w:rsid w:val="00A15DF9"/>
    <w:rsid w:val="00AC7252"/>
    <w:rsid w:val="00AF563B"/>
    <w:rsid w:val="00B0424F"/>
    <w:rsid w:val="00B917B1"/>
    <w:rsid w:val="00BA243E"/>
    <w:rsid w:val="00C22801"/>
    <w:rsid w:val="00C558F8"/>
    <w:rsid w:val="00C97FE5"/>
    <w:rsid w:val="00CD1E35"/>
    <w:rsid w:val="00CE446E"/>
    <w:rsid w:val="00D03656"/>
    <w:rsid w:val="00DC71B1"/>
    <w:rsid w:val="00E245D4"/>
    <w:rsid w:val="00E961C4"/>
    <w:rsid w:val="00F02102"/>
    <w:rsid w:val="00F6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0"/>
    <w:rsid w:val="002529F4"/>
    <w:pPr>
      <w:spacing w:line="192" w:lineRule="auto"/>
      <w:jc w:val="center"/>
    </w:pPr>
    <w:rPr>
      <w:sz w:val="30"/>
    </w:rPr>
  </w:style>
  <w:style w:type="character" w:styleId="aa">
    <w:name w:val="Hyperlink"/>
    <w:rsid w:val="007B20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haryp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2B5B-2AD9-4C66-BC1F-7D0226614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2331</CharactersWithSpaces>
  <SharedDoc>false</SharedDoc>
  <HLinks>
    <vt:vector size="6" baseType="variant">
      <vt:variant>
        <vt:i4>1900617</vt:i4>
      </vt:variant>
      <vt:variant>
        <vt:i4>0</vt:i4>
      </vt:variant>
      <vt:variant>
        <vt:i4>0</vt:i4>
      </vt:variant>
      <vt:variant>
        <vt:i4>5</vt:i4>
      </vt:variant>
      <vt:variant>
        <vt:lpwstr>http://www.gorodsharypovo.ru/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cp:keywords/>
  <dc:description/>
  <cp:lastModifiedBy>mig</cp:lastModifiedBy>
  <cp:revision>4</cp:revision>
  <cp:lastPrinted>2014-12-30T03:33:00Z</cp:lastPrinted>
  <dcterms:created xsi:type="dcterms:W3CDTF">2015-02-02T07:18:00Z</dcterms:created>
  <dcterms:modified xsi:type="dcterms:W3CDTF">2015-02-04T04:35:00Z</dcterms:modified>
</cp:coreProperties>
</file>