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9B1C53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B1C53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5C19DF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5C19DF" w:rsidP="00FF5E7E">
      <w:pPr>
        <w:ind w:firstLine="567"/>
        <w:rPr>
          <w:bCs/>
        </w:rPr>
      </w:pPr>
      <w:r>
        <w:rPr>
          <w:bCs/>
        </w:rPr>
        <w:t>17</w:t>
      </w:r>
      <w:r w:rsidR="00FF5E7E" w:rsidRPr="003335E9">
        <w:rPr>
          <w:bCs/>
        </w:rPr>
        <w:t xml:space="preserve"> </w:t>
      </w:r>
      <w:r>
        <w:rPr>
          <w:bCs/>
        </w:rPr>
        <w:t>марта</w:t>
      </w:r>
      <w:r w:rsidR="00FF5E7E" w:rsidRPr="003335E9">
        <w:rPr>
          <w:bCs/>
        </w:rPr>
        <w:t xml:space="preserve"> 201</w:t>
      </w:r>
      <w:r w:rsidR="00FF5E7E">
        <w:rPr>
          <w:bCs/>
        </w:rPr>
        <w:t>4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 w:rsidR="003E7F1E">
        <w:rPr>
          <w:bCs/>
        </w:rPr>
        <w:t>4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3E7F1E">
        <w:t>17</w:t>
      </w:r>
      <w:r>
        <w:t xml:space="preserve"> </w:t>
      </w:r>
      <w:r w:rsidR="003E7F1E">
        <w:t>марта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 w:rsidR="003E7F1E">
        <w:t>17</w:t>
      </w:r>
      <w:r>
        <w:t xml:space="preserve"> </w:t>
      </w:r>
      <w:r w:rsidR="003E7F1E">
        <w:t>марта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 xml:space="preserve">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>.10.</w:t>
      </w:r>
      <w:r w:rsidRPr="00800DAA">
        <w:t>2013 № 240 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t xml:space="preserve">- проект паспорта муниципальной программы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– проект Паспорта муниципальной программы),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проект Приложений 1, 2, 3 к проекту Постановления.</w:t>
      </w:r>
    </w:p>
    <w:p w:rsidR="00FF5E7E" w:rsidRDefault="00FF5E7E" w:rsidP="00FF5E7E">
      <w:pPr>
        <w:ind w:firstLine="709"/>
        <w:jc w:val="both"/>
      </w:pP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52257C" w:rsidRPr="00B02242" w:rsidRDefault="0052257C" w:rsidP="0052257C">
      <w:pPr>
        <w:tabs>
          <w:tab w:val="left" w:pos="993"/>
        </w:tabs>
        <w:autoSpaceDE w:val="0"/>
        <w:autoSpaceDN w:val="0"/>
        <w:adjustRightInd w:val="0"/>
        <w:ind w:firstLine="540"/>
        <w:jc w:val="both"/>
      </w:pPr>
      <w:r w:rsidRPr="00B02242">
        <w:t>1.</w:t>
      </w:r>
      <w:r>
        <w:t>1</w:t>
      </w:r>
      <w:r w:rsidRPr="00B02242">
        <w:t xml:space="preserve">. </w:t>
      </w:r>
      <w:r>
        <w:t>Строку 1.1</w:t>
      </w:r>
      <w:r w:rsidRPr="00B02242">
        <w:t xml:space="preserve"> задач</w:t>
      </w:r>
      <w:r>
        <w:t>и</w:t>
      </w:r>
      <w:r w:rsidRPr="00B02242">
        <w:t xml:space="preserve"> №1 приложения № 2 к Подпрограмме </w:t>
      </w:r>
      <w:r>
        <w:t>2 « Социальная поддержка семей, имеющих детей»</w:t>
      </w:r>
      <w:r w:rsidRPr="00B02242">
        <w:t xml:space="preserve"> </w:t>
      </w:r>
      <w:r>
        <w:t xml:space="preserve"> изложить в новой редакции</w:t>
      </w:r>
      <w:r w:rsidRPr="00B02242">
        <w:t>:</w:t>
      </w:r>
    </w:p>
    <w:p w:rsidR="0052257C" w:rsidRPr="00B02242" w:rsidRDefault="0052257C" w:rsidP="0052257C">
      <w:pPr>
        <w:tabs>
          <w:tab w:val="left" w:pos="993"/>
        </w:tabs>
        <w:autoSpaceDE w:val="0"/>
        <w:autoSpaceDN w:val="0"/>
        <w:adjustRightInd w:val="0"/>
        <w:ind w:left="426" w:firstLine="114"/>
        <w:jc w:val="both"/>
      </w:pPr>
    </w:p>
    <w:tbl>
      <w:tblPr>
        <w:tblW w:w="10177" w:type="dxa"/>
        <w:tblInd w:w="99" w:type="dxa"/>
        <w:tblLayout w:type="fixed"/>
        <w:tblLook w:val="04A0"/>
      </w:tblPr>
      <w:tblGrid>
        <w:gridCol w:w="2133"/>
        <w:gridCol w:w="260"/>
        <w:gridCol w:w="596"/>
        <w:gridCol w:w="619"/>
        <w:gridCol w:w="938"/>
        <w:gridCol w:w="626"/>
        <w:gridCol w:w="939"/>
        <w:gridCol w:w="938"/>
        <w:gridCol w:w="939"/>
        <w:gridCol w:w="938"/>
        <w:gridCol w:w="1251"/>
      </w:tblGrid>
      <w:tr w:rsidR="0052257C" w:rsidRPr="0052257C" w:rsidTr="0052257C">
        <w:trPr>
          <w:trHeight w:val="99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7C" w:rsidRPr="0052257C" w:rsidRDefault="0052257C" w:rsidP="00374F01">
            <w:pPr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lastRenderedPageBreak/>
              <w:t>1.1 Предоставление, доставка и пересылка ежемесячного пособия на ребенка (в соответствии с Законом края от 11.12.2012г N3-876 "О ежемесячном пособии на ребенка")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700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1003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0220171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313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  <w:lang w:val="en-US"/>
              </w:rPr>
              <w:t>10108</w:t>
            </w:r>
            <w:r w:rsidRPr="0052257C">
              <w:rPr>
                <w:sz w:val="16"/>
                <w:szCs w:val="16"/>
              </w:rPr>
              <w:t>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10610,50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10610,50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31334,20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около 2000 человек ежегодно</w:t>
            </w:r>
          </w:p>
        </w:tc>
      </w:tr>
    </w:tbl>
    <w:p w:rsidR="0052257C" w:rsidRDefault="0052257C" w:rsidP="0052257C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B02242">
        <w:t>1.</w:t>
      </w:r>
      <w:r>
        <w:t>2</w:t>
      </w:r>
      <w:r w:rsidRPr="00B02242">
        <w:t xml:space="preserve">. </w:t>
      </w:r>
      <w:r>
        <w:t>Строку 1.7</w:t>
      </w:r>
      <w:r w:rsidRPr="00B02242">
        <w:t xml:space="preserve"> задач</w:t>
      </w:r>
      <w:r>
        <w:t>и</w:t>
      </w:r>
      <w:r w:rsidRPr="00B02242">
        <w:t xml:space="preserve"> №1 приложения № 2 к Подпрограмме </w:t>
      </w:r>
      <w:r>
        <w:t>2 « Социальная поддержка семей, имеющих детей»</w:t>
      </w:r>
      <w:r w:rsidRPr="00B02242">
        <w:t xml:space="preserve"> </w:t>
      </w:r>
      <w:r>
        <w:t xml:space="preserve"> изложить в новой редакции</w:t>
      </w:r>
      <w:r w:rsidRPr="00B02242">
        <w:t>:</w:t>
      </w:r>
    </w:p>
    <w:p w:rsidR="0052257C" w:rsidRDefault="0052257C" w:rsidP="0052257C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</w:p>
    <w:tbl>
      <w:tblPr>
        <w:tblW w:w="10215" w:type="dxa"/>
        <w:tblInd w:w="99" w:type="dxa"/>
        <w:tblLayout w:type="fixed"/>
        <w:tblLook w:val="04A0"/>
      </w:tblPr>
      <w:tblGrid>
        <w:gridCol w:w="3789"/>
        <w:gridCol w:w="236"/>
        <w:gridCol w:w="520"/>
        <w:gridCol w:w="567"/>
        <w:gridCol w:w="851"/>
        <w:gridCol w:w="567"/>
        <w:gridCol w:w="567"/>
        <w:gridCol w:w="709"/>
        <w:gridCol w:w="850"/>
        <w:gridCol w:w="709"/>
        <w:gridCol w:w="850"/>
      </w:tblGrid>
      <w:tr w:rsidR="0052257C" w:rsidRPr="0052257C" w:rsidTr="0052257C">
        <w:trPr>
          <w:trHeight w:val="1547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7C" w:rsidRPr="0052257C" w:rsidRDefault="0052257C" w:rsidP="00374F01">
            <w:pPr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1.7 Предоставление, доставка и пересылка ежемесячной доплаты к пенсии по случаю потери кормильца на детей погибших (умерших) военнослужащих, сотрудников органов внутренних дел (в соответствии Законом о края от 9 декабря 2010 года N 11-5393 "О социальной поддержке семей, имеющих детей, в Красноярском крае")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7C" w:rsidRPr="0052257C" w:rsidRDefault="0052257C" w:rsidP="00374F01">
            <w:pPr>
              <w:jc w:val="right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1003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0220277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4,35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17,40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17,40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>34,80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257C" w:rsidRPr="0052257C" w:rsidRDefault="0052257C" w:rsidP="00374F01">
            <w:pPr>
              <w:jc w:val="center"/>
              <w:rPr>
                <w:sz w:val="16"/>
                <w:szCs w:val="16"/>
              </w:rPr>
            </w:pPr>
            <w:r w:rsidRPr="0052257C">
              <w:rPr>
                <w:sz w:val="16"/>
                <w:szCs w:val="16"/>
              </w:rPr>
              <w:t xml:space="preserve"> 1 человек ежегодно</w:t>
            </w:r>
          </w:p>
        </w:tc>
      </w:tr>
    </w:tbl>
    <w:p w:rsidR="00FF5E7E" w:rsidRDefault="00FF5E7E" w:rsidP="00FF5E7E">
      <w:pPr>
        <w:ind w:firstLine="708"/>
        <w:jc w:val="both"/>
        <w:rPr>
          <w:bCs/>
          <w:color w:val="000000"/>
        </w:rPr>
      </w:pPr>
    </w:p>
    <w:p w:rsidR="00FF5E7E" w:rsidRDefault="00FF5E7E" w:rsidP="00FF5E7E">
      <w:pPr>
        <w:ind w:firstLine="708"/>
        <w:jc w:val="both"/>
      </w:pPr>
      <w:r w:rsidRPr="000B2560">
        <w:t xml:space="preserve">Рассмотрев представленные материалы к </w:t>
      </w:r>
      <w:r w:rsidRPr="000B2560">
        <w:rPr>
          <w:rStyle w:val="a5"/>
          <w:b w:val="0"/>
          <w:color w:val="000000"/>
        </w:rPr>
        <w:t xml:space="preserve">проекту </w:t>
      </w:r>
      <w:r>
        <w:rPr>
          <w:rStyle w:val="a5"/>
          <w:b w:val="0"/>
          <w:color w:val="000000"/>
        </w:rPr>
        <w:t>муниципальной</w:t>
      </w:r>
      <w:r w:rsidRPr="000B2560">
        <w:rPr>
          <w:rStyle w:val="a5"/>
          <w:b w:val="0"/>
          <w:color w:val="000000"/>
        </w:rPr>
        <w:t xml:space="preserve"> программы</w:t>
      </w:r>
      <w:r w:rsidRPr="000B2560">
        <w:rPr>
          <w:bCs/>
          <w:color w:val="000000"/>
        </w:rPr>
        <w:t>,</w:t>
      </w:r>
      <w:r w:rsidRPr="000B2560">
        <w:t xml:space="preserve"> Контрольно-счётная палата города Шарыпово отмечает следующее:</w:t>
      </w:r>
    </w:p>
    <w:p w:rsidR="00FF5E7E" w:rsidRDefault="007A2708" w:rsidP="0021145B">
      <w:pPr>
        <w:pStyle w:val="a6"/>
        <w:numPr>
          <w:ilvl w:val="0"/>
          <w:numId w:val="1"/>
        </w:numPr>
        <w:ind w:left="0" w:firstLine="709"/>
        <w:jc w:val="both"/>
      </w:pPr>
      <w:r>
        <w:t>О</w:t>
      </w:r>
      <w:r w:rsidR="00FF5E7E" w:rsidRPr="00683D97">
        <w:t>бъём</w:t>
      </w:r>
      <w:r>
        <w:t>ы</w:t>
      </w:r>
      <w:r w:rsidR="00FF5E7E" w:rsidRPr="00CE63BC">
        <w:t xml:space="preserve"> финансирования в рамках реализации программных мероприятий предусмотренных </w:t>
      </w:r>
      <w:r w:rsidR="00FF5E7E">
        <w:t xml:space="preserve">муниципальной </w:t>
      </w:r>
      <w:r w:rsidR="00FF5E7E" w:rsidRPr="0021145B">
        <w:rPr>
          <w:rStyle w:val="a5"/>
          <w:b w:val="0"/>
          <w:color w:val="000000"/>
        </w:rPr>
        <w:t xml:space="preserve">программой </w:t>
      </w:r>
      <w:r w:rsidR="00FF5E7E" w:rsidRPr="003335E9">
        <w:t>«</w:t>
      </w:r>
      <w:r w:rsidR="00FF5E7E">
        <w:t xml:space="preserve">Социальная поддержка населения города Шарыпово </w:t>
      </w:r>
      <w:r w:rsidR="00FF5E7E" w:rsidRPr="003335E9">
        <w:t xml:space="preserve">на </w:t>
      </w:r>
      <w:r w:rsidR="00FF5E7E" w:rsidRPr="0021145B">
        <w:rPr>
          <w:bCs/>
          <w:caps/>
          <w:color w:val="000000"/>
        </w:rPr>
        <w:t xml:space="preserve">2014-2016 </w:t>
      </w:r>
      <w:r w:rsidR="00FF5E7E" w:rsidRPr="0021145B">
        <w:rPr>
          <w:bCs/>
          <w:color w:val="000000"/>
        </w:rPr>
        <w:t>годы»</w:t>
      </w:r>
      <w:r w:rsidRPr="0021145B">
        <w:rPr>
          <w:bCs/>
          <w:color w:val="000000"/>
        </w:rPr>
        <w:t xml:space="preserve"> не изменяются. </w:t>
      </w:r>
    </w:p>
    <w:p w:rsidR="00BB69C5" w:rsidRPr="00BB69C5" w:rsidRDefault="00FF5E7E" w:rsidP="00FF5E7E">
      <w:pPr>
        <w:pStyle w:val="a6"/>
        <w:numPr>
          <w:ilvl w:val="0"/>
          <w:numId w:val="1"/>
        </w:numPr>
        <w:ind w:left="0" w:firstLine="708"/>
        <w:jc w:val="both"/>
        <w:rPr>
          <w:u w:val="single"/>
        </w:rPr>
      </w:pPr>
      <w:r w:rsidRPr="00BB69C5">
        <w:t xml:space="preserve">Кроме того, </w:t>
      </w:r>
      <w:r w:rsidR="00BB69C5">
        <w:t>в</w:t>
      </w:r>
      <w:r w:rsidR="00BB69C5" w:rsidRPr="00BB69C5">
        <w:t xml:space="preserve"> </w:t>
      </w:r>
      <w:r w:rsidR="00BB69C5">
        <w:t>строке</w:t>
      </w:r>
      <w:r w:rsidR="00BB69C5" w:rsidRPr="00BB69C5">
        <w:t xml:space="preserve"> </w:t>
      </w:r>
      <w:r w:rsidR="00BB69C5">
        <w:t xml:space="preserve">1.1. </w:t>
      </w:r>
      <w:r w:rsidR="00BB69C5" w:rsidRPr="00B02242">
        <w:t>задач</w:t>
      </w:r>
      <w:r w:rsidR="00BB69C5">
        <w:t>и</w:t>
      </w:r>
      <w:r w:rsidR="00BB69C5" w:rsidRPr="00B02242">
        <w:t xml:space="preserve"> №1 приложения № 2 к Подпрограмме </w:t>
      </w:r>
      <w:r w:rsidR="00BB69C5">
        <w:t>2 « Социальная поддержка семей, имеющих детей» и строке 1.7</w:t>
      </w:r>
      <w:r w:rsidR="00BB69C5" w:rsidRPr="00B02242">
        <w:t xml:space="preserve"> задач</w:t>
      </w:r>
      <w:r w:rsidR="00BB69C5">
        <w:t>и</w:t>
      </w:r>
      <w:r w:rsidR="00BB69C5" w:rsidRPr="00B02242">
        <w:t xml:space="preserve"> №1 приложения № 2 к Подпрограмме </w:t>
      </w:r>
      <w:r w:rsidR="00BB69C5">
        <w:t xml:space="preserve">2 « Социальная поддержка семей, имеющих детей» </w:t>
      </w:r>
      <w:r w:rsidR="00BB69C5" w:rsidRPr="00BB69C5">
        <w:t>по стол</w:t>
      </w:r>
      <w:r w:rsidR="00BB69C5" w:rsidRPr="00BB69C5">
        <w:t>б</w:t>
      </w:r>
      <w:r w:rsidR="00BB69C5" w:rsidRPr="00BB69C5">
        <w:t xml:space="preserve">цу «Всего» </w:t>
      </w:r>
      <w:r w:rsidR="00BB69C5">
        <w:t xml:space="preserve">допущены </w:t>
      </w:r>
      <w:r w:rsidR="00BB69C5" w:rsidRPr="00BB69C5">
        <w:t>арифметическ</w:t>
      </w:r>
      <w:r w:rsidR="00BB69C5">
        <w:t xml:space="preserve">ие </w:t>
      </w:r>
      <w:r w:rsidR="00BB69C5" w:rsidRPr="00BB69C5">
        <w:t>ошибк</w:t>
      </w:r>
      <w:r w:rsidR="00BB69C5">
        <w:t>и</w:t>
      </w:r>
      <w:r w:rsidR="00BB69C5" w:rsidRPr="00BB69C5">
        <w:t>.</w:t>
      </w:r>
    </w:p>
    <w:p w:rsidR="00FF5E7E" w:rsidRPr="00BB69C5" w:rsidRDefault="00FF5E7E" w:rsidP="00FF5E7E">
      <w:pPr>
        <w:pStyle w:val="a6"/>
        <w:numPr>
          <w:ilvl w:val="0"/>
          <w:numId w:val="1"/>
        </w:numPr>
        <w:ind w:left="0" w:firstLine="708"/>
        <w:jc w:val="both"/>
        <w:rPr>
          <w:u w:val="single"/>
        </w:rPr>
      </w:pPr>
      <w:r w:rsidRPr="00BB69C5">
        <w:rPr>
          <w:u w:val="single"/>
        </w:rPr>
        <w:t xml:space="preserve">Так как, в целом по программе </w:t>
      </w:r>
      <w:r w:rsidR="0021145B" w:rsidRPr="00BB69C5">
        <w:rPr>
          <w:u w:val="single"/>
        </w:rPr>
        <w:t xml:space="preserve">не </w:t>
      </w:r>
      <w:r w:rsidRPr="00BB69C5">
        <w:rPr>
          <w:u w:val="single"/>
        </w:rPr>
        <w:t xml:space="preserve">происходит </w:t>
      </w:r>
      <w:r w:rsidR="0021145B" w:rsidRPr="00BB69C5">
        <w:rPr>
          <w:u w:val="single"/>
        </w:rPr>
        <w:t>изменения</w:t>
      </w:r>
      <w:r w:rsidRPr="00BB69C5">
        <w:rPr>
          <w:u w:val="single"/>
        </w:rPr>
        <w:t xml:space="preserve"> объёмов </w:t>
      </w:r>
      <w:proofErr w:type="gramStart"/>
      <w:r w:rsidRPr="00BB69C5">
        <w:rPr>
          <w:u w:val="single"/>
        </w:rPr>
        <w:t>финансирования</w:t>
      </w:r>
      <w:proofErr w:type="gramEnd"/>
      <w:r w:rsidRPr="00BB69C5">
        <w:rPr>
          <w:u w:val="single"/>
        </w:rPr>
        <w:t xml:space="preserve"> следовательно, объём финансирования в Подпрограммах «Своевременное и качественное исполнение переданных полномочий Красноярского края по социальной поддержке отдельных категорий граждан», «Социальная поддержка семей, имеющих детей», «Повышение качества и доступности социальных услуг населению», Обеспечение реализации муниципальной программы и прочие мероприятия»</w:t>
      </w:r>
      <w:r w:rsidRPr="00BB69C5">
        <w:rPr>
          <w:sz w:val="28"/>
          <w:szCs w:val="28"/>
          <w:u w:val="single"/>
        </w:rPr>
        <w:t xml:space="preserve"> </w:t>
      </w:r>
      <w:r w:rsidR="0021145B" w:rsidRPr="00BB69C5">
        <w:rPr>
          <w:u w:val="single"/>
        </w:rPr>
        <w:t>не изменяется</w:t>
      </w:r>
      <w:r w:rsidRPr="00BB69C5">
        <w:rPr>
          <w:u w:val="single"/>
        </w:rPr>
        <w:t>.</w:t>
      </w:r>
    </w:p>
    <w:p w:rsidR="00FF5E7E" w:rsidRPr="00CE63BC" w:rsidRDefault="00FF5E7E" w:rsidP="00FF5E7E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0F76C5" w:rsidRPr="00E24156" w:rsidRDefault="000F76C5" w:rsidP="000F76C5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E24156">
        <w:t xml:space="preserve">1. </w:t>
      </w:r>
      <w:r w:rsidR="00BB69C5" w:rsidRPr="00E24156">
        <w:t xml:space="preserve">Разработчику программы, внести изменения в проект Программы в соответствии с </w:t>
      </w:r>
      <w:r w:rsidR="00E24156" w:rsidRPr="00E24156">
        <w:t>замечаниями</w:t>
      </w:r>
      <w:r w:rsidR="00BB69C5" w:rsidRPr="00E24156">
        <w:t xml:space="preserve"> Контрольно-счётной палаты города Шарыпово, т.е. устранить арифмет</w:t>
      </w:r>
      <w:r w:rsidR="00BB69C5" w:rsidRPr="00E24156">
        <w:t>и</w:t>
      </w:r>
      <w:r w:rsidR="00BB69C5" w:rsidRPr="00E24156">
        <w:t>ческую ошибку.</w:t>
      </w:r>
    </w:p>
    <w:p w:rsidR="000F76C5" w:rsidRPr="00CE63BC" w:rsidRDefault="000F76C5" w:rsidP="006A04D7">
      <w:pPr>
        <w:pStyle w:val="2"/>
      </w:pPr>
      <w:r>
        <w:t>3</w:t>
      </w:r>
      <w:r w:rsidRPr="00CE63BC">
        <w:t xml:space="preserve">. Контрольно-счётная палата обращает внимание на ответственность исполнителей </w:t>
      </w:r>
      <w:r>
        <w:t>п</w:t>
      </w:r>
      <w:r w:rsidRPr="00CE63BC">
        <w:t>рограммы за целевым использованием средств, так и за достигнутыми показателями её реализации.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52257C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F76C5"/>
    <w:rsid w:val="0021145B"/>
    <w:rsid w:val="003A38A0"/>
    <w:rsid w:val="003E7F1E"/>
    <w:rsid w:val="0044415F"/>
    <w:rsid w:val="004D6E7E"/>
    <w:rsid w:val="0052257C"/>
    <w:rsid w:val="005C19DF"/>
    <w:rsid w:val="006A04D7"/>
    <w:rsid w:val="007A2708"/>
    <w:rsid w:val="009304BF"/>
    <w:rsid w:val="009B1C53"/>
    <w:rsid w:val="00B663D9"/>
    <w:rsid w:val="00BB69C5"/>
    <w:rsid w:val="00E24156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2014-02-27T06:41:00Z</dcterms:created>
  <dcterms:modified xsi:type="dcterms:W3CDTF">2014-03-17T03:22:00Z</dcterms:modified>
</cp:coreProperties>
</file>