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>Администрация города Шарыпово</w:t>
      </w:r>
    </w:p>
    <w:p w:rsidR="00094E1E" w:rsidRPr="00801039" w:rsidRDefault="00094E1E" w:rsidP="00094E1E">
      <w:pPr>
        <w:jc w:val="center"/>
        <w:rPr>
          <w:b/>
          <w:szCs w:val="28"/>
        </w:rPr>
      </w:pPr>
      <w:r w:rsidRPr="00801039">
        <w:rPr>
          <w:b/>
          <w:szCs w:val="28"/>
        </w:rPr>
        <w:t xml:space="preserve">город Шарыпово Красноярского края </w:t>
      </w:r>
    </w:p>
    <w:p w:rsidR="00094E1E" w:rsidRPr="00801039" w:rsidRDefault="00094E1E" w:rsidP="00094E1E">
      <w:pPr>
        <w:jc w:val="center"/>
        <w:rPr>
          <w:b/>
          <w:szCs w:val="28"/>
        </w:rPr>
      </w:pPr>
    </w:p>
    <w:p w:rsidR="00094E1E" w:rsidRPr="0044204E" w:rsidRDefault="003E2D99" w:rsidP="00094E1E">
      <w:pPr>
        <w:rPr>
          <w:szCs w:val="28"/>
        </w:rPr>
      </w:pPr>
      <w:r>
        <w:rPr>
          <w:szCs w:val="28"/>
        </w:rPr>
        <w:pict>
          <v:line id="_x0000_s1046" style="position:absolute;z-index:2" from="-47.9pt,3.85pt" to="520.95pt,3.9pt" o:allowincell="f"/>
        </w:pict>
      </w:r>
      <w:r>
        <w:rPr>
          <w:szCs w:val="28"/>
        </w:rPr>
        <w:pict>
          <v:line id="_x0000_s1047" style="position:absolute;z-index:3" from="-47.9pt,9.85pt" to="520.95pt,9.9pt" o:allowincell="f" strokeweight="2pt"/>
        </w:pict>
      </w:r>
    </w:p>
    <w:p w:rsidR="00094E1E" w:rsidRPr="00801039" w:rsidRDefault="00094E1E" w:rsidP="00094E1E">
      <w:pPr>
        <w:jc w:val="center"/>
        <w:rPr>
          <w:szCs w:val="28"/>
        </w:rPr>
      </w:pPr>
    </w:p>
    <w:p w:rsidR="001113A7" w:rsidRDefault="00290F88" w:rsidP="00290F88">
      <w:pPr>
        <w:jc w:val="center"/>
        <w:rPr>
          <w:sz w:val="32"/>
          <w:szCs w:val="32"/>
        </w:rPr>
      </w:pPr>
      <w:r>
        <w:rPr>
          <w:b/>
        </w:rPr>
        <w:t>ПОСТАНОВЛЕНИЕ</w:t>
      </w: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290F88">
        <w:tc>
          <w:tcPr>
            <w:tcW w:w="3190" w:type="dxa"/>
            <w:shd w:val="clear" w:color="auto" w:fill="auto"/>
          </w:tcPr>
          <w:p w:rsidR="001113A7" w:rsidRPr="00EE7CBD" w:rsidRDefault="00290F88" w:rsidP="009776BB">
            <w:pPr>
              <w:rPr>
                <w:szCs w:val="28"/>
              </w:rPr>
            </w:pPr>
            <w:r>
              <w:rPr>
                <w:szCs w:val="28"/>
              </w:rPr>
              <w:t>17.04.2015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3E2D9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290F88">
              <w:rPr>
                <w:szCs w:val="28"/>
              </w:rPr>
              <w:t xml:space="preserve"> 6</w:t>
            </w:r>
            <w:r w:rsidR="003E2D99">
              <w:rPr>
                <w:szCs w:val="28"/>
              </w:rPr>
              <w:t>8</w:t>
            </w:r>
          </w:p>
        </w:tc>
      </w:tr>
    </w:tbl>
    <w:p w:rsidR="00290F88" w:rsidRDefault="00290F88" w:rsidP="00290F88">
      <w:pPr>
        <w:rPr>
          <w:color w:val="000000"/>
          <w:spacing w:val="-1"/>
          <w:sz w:val="24"/>
        </w:rPr>
      </w:pPr>
    </w:p>
    <w:p w:rsidR="00290F88" w:rsidRDefault="003E2D99" w:rsidP="00290F88">
      <w:pPr>
        <w:rPr>
          <w:color w:val="000000"/>
          <w:spacing w:val="1"/>
          <w:sz w:val="24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290F88">
        <w:rPr>
          <w:color w:val="000000"/>
          <w:spacing w:val="-1"/>
          <w:sz w:val="24"/>
        </w:rPr>
        <w:t>О внесении изменений в постановление Админи</w:t>
      </w:r>
      <w:r>
        <w:rPr>
          <w:color w:val="000000"/>
          <w:spacing w:val="-1"/>
          <w:sz w:val="24"/>
        </w:rPr>
        <w:t>страции города Шарыпово от 13.09.2013</w:t>
      </w:r>
      <w:r w:rsidR="00290F88">
        <w:rPr>
          <w:color w:val="000000"/>
          <w:spacing w:val="-1"/>
          <w:sz w:val="24"/>
        </w:rPr>
        <w:t xml:space="preserve">. </w:t>
      </w:r>
      <w:r>
        <w:rPr>
          <w:color w:val="000000"/>
          <w:spacing w:val="-1"/>
          <w:sz w:val="24"/>
        </w:rPr>
        <w:t xml:space="preserve">№ 200 «Об утверждении Административного регламента предоставления муниципальной </w:t>
      </w:r>
      <w:r>
        <w:rPr>
          <w:color w:val="000000"/>
          <w:spacing w:val="5"/>
          <w:sz w:val="24"/>
        </w:rPr>
        <w:t xml:space="preserve">услуги «Подготовка и выдача разрешений на размещение временных объектов на </w:t>
      </w:r>
      <w:r>
        <w:rPr>
          <w:color w:val="000000"/>
          <w:sz w:val="24"/>
        </w:rPr>
        <w:t>территории муниципального образования город Шарыпово</w:t>
      </w:r>
      <w:r w:rsidR="00290F88" w:rsidRPr="00290F88">
        <w:rPr>
          <w:color w:val="000000"/>
          <w:spacing w:val="1"/>
          <w:sz w:val="24"/>
        </w:rPr>
        <w:t>»</w:t>
      </w:r>
    </w:p>
    <w:p w:rsidR="00290F88" w:rsidRDefault="00290F88" w:rsidP="00290F88">
      <w:pPr>
        <w:rPr>
          <w:color w:val="000000"/>
          <w:spacing w:val="-1"/>
          <w:sz w:val="24"/>
        </w:rPr>
      </w:pPr>
    </w:p>
    <w:p w:rsidR="003E2D99" w:rsidRPr="003E2D99" w:rsidRDefault="003E2D99" w:rsidP="003E2D99">
      <w:pPr>
        <w:widowControl w:val="0"/>
        <w:shd w:val="clear" w:color="auto" w:fill="FFFFFF"/>
        <w:autoSpaceDE w:val="0"/>
        <w:autoSpaceDN w:val="0"/>
        <w:adjustRightInd w:val="0"/>
        <w:spacing w:before="283" w:line="274" w:lineRule="exact"/>
        <w:ind w:left="29" w:right="10" w:firstLine="710"/>
        <w:jc w:val="both"/>
        <w:rPr>
          <w:sz w:val="20"/>
          <w:szCs w:val="20"/>
        </w:rPr>
      </w:pPr>
      <w:r w:rsidRPr="003E2D99">
        <w:rPr>
          <w:color w:val="000000"/>
          <w:spacing w:val="-1"/>
          <w:sz w:val="24"/>
        </w:rPr>
        <w:t xml:space="preserve">Во исполнение протеста Шарыповского межрайонного прокурора от 02.04.2015. № </w:t>
      </w:r>
      <w:r w:rsidRPr="003E2D99">
        <w:rPr>
          <w:color w:val="000000"/>
          <w:spacing w:val="3"/>
          <w:sz w:val="24"/>
        </w:rPr>
        <w:t xml:space="preserve">7/1-09-2015, в соответствии с Федеральным законом от 27.07.2010г. №210-ФЗ «Об </w:t>
      </w:r>
      <w:r w:rsidRPr="003E2D99">
        <w:rPr>
          <w:color w:val="000000"/>
          <w:spacing w:val="-1"/>
          <w:sz w:val="24"/>
        </w:rPr>
        <w:t xml:space="preserve">организации предоставления государственных и муниципальных услуг». Постановлением </w:t>
      </w:r>
      <w:r w:rsidRPr="003E2D99">
        <w:rPr>
          <w:color w:val="000000"/>
          <w:spacing w:val="3"/>
          <w:sz w:val="24"/>
        </w:rPr>
        <w:t xml:space="preserve">Администрации города Шарыпово от 04.12.2012г. №233 «Об утверждении порядка </w:t>
      </w:r>
      <w:r w:rsidRPr="003E2D99">
        <w:rPr>
          <w:color w:val="000000"/>
          <w:spacing w:val="11"/>
          <w:sz w:val="24"/>
        </w:rPr>
        <w:t xml:space="preserve">разработки и утверждения административных регламентов предоставления </w:t>
      </w:r>
      <w:r w:rsidRPr="003E2D99">
        <w:rPr>
          <w:color w:val="000000"/>
          <w:sz w:val="24"/>
        </w:rPr>
        <w:t>муниципальных услуг», статьи 37 Устава города Шарыпово, ПОСТАНОВЛЯЮ:</w:t>
      </w:r>
    </w:p>
    <w:p w:rsidR="003E2D99" w:rsidRPr="003E2D99" w:rsidRDefault="003E2D99" w:rsidP="003E2D9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24" w:right="19" w:firstLine="619"/>
        <w:jc w:val="both"/>
        <w:rPr>
          <w:sz w:val="20"/>
          <w:szCs w:val="20"/>
        </w:rPr>
      </w:pPr>
      <w:r w:rsidRPr="003E2D99">
        <w:rPr>
          <w:color w:val="000000"/>
          <w:spacing w:val="-1"/>
          <w:sz w:val="24"/>
        </w:rPr>
        <w:t xml:space="preserve">1. Внести в Постановление Администрации города Шарыпово от 13.09.2013. № 200 «Об утверждении Административного регламента предоставления муниципальной услуги «Подготовка и выдача разрешений на размещение временных объектов на территории </w:t>
      </w:r>
      <w:r w:rsidRPr="003E2D99">
        <w:rPr>
          <w:color w:val="000000"/>
          <w:sz w:val="24"/>
        </w:rPr>
        <w:t>муниципального образования город Шарыпово» следующие изменения:</w:t>
      </w:r>
    </w:p>
    <w:p w:rsidR="003E2D99" w:rsidRPr="003E2D99" w:rsidRDefault="003E2D99" w:rsidP="003E2D9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9" w:right="19" w:firstLine="706"/>
        <w:jc w:val="both"/>
        <w:rPr>
          <w:sz w:val="20"/>
          <w:szCs w:val="20"/>
        </w:rPr>
      </w:pPr>
      <w:r w:rsidRPr="003E2D99">
        <w:rPr>
          <w:color w:val="000000"/>
          <w:spacing w:val="-1"/>
          <w:sz w:val="24"/>
        </w:rPr>
        <w:t xml:space="preserve">- в п. 2.8.1. Административного регламента предоставления муниципальной услуги «Подготовка и выдача разрешений на размещение временных объектов на территории </w:t>
      </w:r>
      <w:r w:rsidRPr="003E2D99">
        <w:rPr>
          <w:color w:val="000000"/>
          <w:spacing w:val="1"/>
          <w:sz w:val="24"/>
        </w:rPr>
        <w:t xml:space="preserve">муниципального образования город Шарыпово» после слова «регламента» дополнить </w:t>
      </w:r>
      <w:r w:rsidRPr="003E2D99">
        <w:rPr>
          <w:color w:val="000000"/>
          <w:sz w:val="24"/>
        </w:rPr>
        <w:t>словами «за исключением документов, указанных в дефисах 4, 5 настоящего подпункта»;</w:t>
      </w:r>
    </w:p>
    <w:p w:rsidR="003E2D99" w:rsidRPr="003E2D99" w:rsidRDefault="003E2D99" w:rsidP="003E2D99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74" w:lineRule="exact"/>
        <w:ind w:left="10" w:firstLine="542"/>
        <w:rPr>
          <w:color w:val="000000"/>
          <w:sz w:val="24"/>
        </w:rPr>
      </w:pPr>
      <w:r w:rsidRPr="003E2D99">
        <w:rPr>
          <w:color w:val="000000"/>
          <w:sz w:val="24"/>
        </w:rPr>
        <w:t xml:space="preserve">первое   предложение  п.   3.3.3.   </w:t>
      </w:r>
      <w:proofErr w:type="gramStart"/>
      <w:r w:rsidRPr="003E2D99">
        <w:rPr>
          <w:color w:val="000000"/>
          <w:sz w:val="24"/>
        </w:rPr>
        <w:t>Административного  регламента  предоставления</w:t>
      </w:r>
      <w:r w:rsidRPr="003E2D99">
        <w:rPr>
          <w:color w:val="000000"/>
          <w:sz w:val="24"/>
        </w:rPr>
        <w:br/>
      </w:r>
      <w:r w:rsidRPr="003E2D99">
        <w:rPr>
          <w:color w:val="000000"/>
          <w:spacing w:val="6"/>
          <w:sz w:val="24"/>
        </w:rPr>
        <w:t>муниципальной услуги «Подготовка и выдача разрешений на размещение временных</w:t>
      </w:r>
      <w:r w:rsidRPr="003E2D99">
        <w:rPr>
          <w:color w:val="000000"/>
          <w:spacing w:val="6"/>
          <w:sz w:val="24"/>
        </w:rPr>
        <w:br/>
      </w:r>
      <w:r w:rsidRPr="003E2D99">
        <w:rPr>
          <w:color w:val="000000"/>
          <w:spacing w:val="7"/>
          <w:sz w:val="24"/>
        </w:rPr>
        <w:t>объектов на территории муниципального образования город Шарыпово» после слова</w:t>
      </w:r>
      <w:r w:rsidRPr="003E2D99">
        <w:rPr>
          <w:color w:val="000000"/>
          <w:spacing w:val="7"/>
          <w:sz w:val="24"/>
        </w:rPr>
        <w:br/>
      </w:r>
      <w:r w:rsidRPr="003E2D99">
        <w:rPr>
          <w:color w:val="000000"/>
          <w:sz w:val="24"/>
        </w:rPr>
        <w:t>«организаций»   дополнить   словами   «(не   являющихся   органами,   предоставляющими</w:t>
      </w:r>
      <w:r w:rsidRPr="003E2D99">
        <w:rPr>
          <w:color w:val="000000"/>
          <w:sz w:val="24"/>
        </w:rPr>
        <w:br/>
      </w:r>
      <w:r w:rsidRPr="003E2D99">
        <w:rPr>
          <w:color w:val="000000"/>
          <w:spacing w:val="3"/>
          <w:sz w:val="24"/>
        </w:rPr>
        <w:t>государственные услуги, органами, предоставляющими муниципальные услуги, иными</w:t>
      </w:r>
      <w:r w:rsidRPr="003E2D99">
        <w:rPr>
          <w:color w:val="000000"/>
          <w:spacing w:val="3"/>
          <w:sz w:val="24"/>
        </w:rPr>
        <w:br/>
      </w:r>
      <w:r w:rsidRPr="003E2D99">
        <w:rPr>
          <w:color w:val="000000"/>
          <w:spacing w:val="-1"/>
          <w:sz w:val="24"/>
        </w:rPr>
        <w:t>государственными        органами,        органами        местного        самоуправления        либо</w:t>
      </w:r>
      <w:r w:rsidRPr="003E2D99">
        <w:rPr>
          <w:color w:val="000000"/>
          <w:spacing w:val="-1"/>
          <w:sz w:val="24"/>
        </w:rPr>
        <w:br/>
      </w:r>
      <w:r w:rsidRPr="003E2D99">
        <w:rPr>
          <w:color w:val="000000"/>
          <w:spacing w:val="3"/>
          <w:sz w:val="24"/>
        </w:rPr>
        <w:t>подведомственными государственным органам  или органам  местного самоуправления</w:t>
      </w:r>
      <w:r w:rsidRPr="003E2D99">
        <w:rPr>
          <w:color w:val="000000"/>
          <w:spacing w:val="3"/>
          <w:sz w:val="24"/>
        </w:rPr>
        <w:br/>
      </w:r>
      <w:r w:rsidRPr="003E2D99">
        <w:rPr>
          <w:color w:val="000000"/>
          <w:spacing w:val="2"/>
          <w:sz w:val="24"/>
        </w:rPr>
        <w:t>организациями, участвующими в предоставлении предусмотренных частью  1  статьи  1</w:t>
      </w:r>
      <w:r w:rsidRPr="003E2D99">
        <w:rPr>
          <w:color w:val="000000"/>
          <w:spacing w:val="2"/>
          <w:sz w:val="24"/>
        </w:rPr>
        <w:br/>
      </w:r>
      <w:r w:rsidRPr="003E2D99">
        <w:rPr>
          <w:color w:val="000000"/>
          <w:sz w:val="24"/>
        </w:rPr>
        <w:t>Федерального закона от</w:t>
      </w:r>
      <w:proofErr w:type="gramEnd"/>
      <w:r w:rsidRPr="003E2D99">
        <w:rPr>
          <w:color w:val="000000"/>
          <w:sz w:val="24"/>
        </w:rPr>
        <w:t xml:space="preserve"> </w:t>
      </w:r>
      <w:proofErr w:type="gramStart"/>
      <w:r w:rsidRPr="003E2D99">
        <w:rPr>
          <w:color w:val="000000"/>
          <w:sz w:val="24"/>
        </w:rPr>
        <w:t>27.07.2010 N 210-ФЗ государственных и муниципальных услуг)»;</w:t>
      </w:r>
      <w:proofErr w:type="gramEnd"/>
    </w:p>
    <w:p w:rsidR="003E2D99" w:rsidRPr="003E2D99" w:rsidRDefault="003E2D99" w:rsidP="003E2D99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274" w:lineRule="exact"/>
        <w:ind w:left="10" w:firstLine="542"/>
        <w:rPr>
          <w:color w:val="000000"/>
          <w:sz w:val="24"/>
        </w:rPr>
      </w:pPr>
      <w:r w:rsidRPr="003E2D99">
        <w:rPr>
          <w:color w:val="000000"/>
          <w:spacing w:val="4"/>
          <w:sz w:val="24"/>
        </w:rPr>
        <w:t>в п. 5.4. Административного регламента предоставления муниципальной услуги</w:t>
      </w:r>
      <w:r w:rsidRPr="003E2D99">
        <w:rPr>
          <w:color w:val="000000"/>
          <w:spacing w:val="4"/>
          <w:sz w:val="24"/>
        </w:rPr>
        <w:br/>
      </w:r>
      <w:r w:rsidRPr="003E2D99">
        <w:rPr>
          <w:color w:val="000000"/>
          <w:spacing w:val="5"/>
          <w:sz w:val="24"/>
        </w:rPr>
        <w:t>«Подготовка и выдача разрешений на размещение временных объектов на территории</w:t>
      </w:r>
      <w:r w:rsidRPr="003E2D99">
        <w:rPr>
          <w:color w:val="000000"/>
          <w:spacing w:val="5"/>
          <w:sz w:val="24"/>
        </w:rPr>
        <w:br/>
      </w:r>
      <w:r w:rsidRPr="003E2D99">
        <w:rPr>
          <w:color w:val="000000"/>
          <w:sz w:val="24"/>
        </w:rPr>
        <w:t>муниципального образования город Шарыпово» цифру «30» заменить цифрой «15».</w:t>
      </w:r>
    </w:p>
    <w:p w:rsidR="0044204E" w:rsidRDefault="003E2D99" w:rsidP="003E2D99">
      <w:pPr>
        <w:ind w:firstLine="567"/>
        <w:jc w:val="both"/>
        <w:rPr>
          <w:bCs/>
          <w:szCs w:val="28"/>
        </w:rPr>
      </w:pPr>
      <w:r w:rsidRPr="003E2D99">
        <w:rPr>
          <w:color w:val="000000"/>
          <w:sz w:val="24"/>
        </w:rPr>
        <w:t xml:space="preserve">2. Постановление вступает в силу в день, следующий за днем его официального </w:t>
      </w:r>
      <w:r w:rsidRPr="003E2D99">
        <w:rPr>
          <w:color w:val="000000"/>
          <w:spacing w:val="3"/>
          <w:sz w:val="24"/>
        </w:rPr>
        <w:t xml:space="preserve">опубликования в периодическом печатном издании «Официальный вестник города </w:t>
      </w:r>
      <w:r w:rsidRPr="003E2D99">
        <w:rPr>
          <w:color w:val="000000"/>
          <w:spacing w:val="9"/>
          <w:sz w:val="24"/>
        </w:rPr>
        <w:t xml:space="preserve">Шарыпово» и подлежит размещению в сети Интернет на официальном сайте </w:t>
      </w:r>
      <w:r w:rsidR="00290F88">
        <w:rPr>
          <w:color w:val="000000"/>
          <w:spacing w:val="3"/>
          <w:sz w:val="24"/>
        </w:rPr>
        <w:t xml:space="preserve"> муниципального образования города Шарыпово.</w:t>
      </w: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290F88" w:rsidRPr="00290F88" w:rsidRDefault="00290F88" w:rsidP="0044204E">
      <w:pPr>
        <w:ind w:left="360" w:hanging="360"/>
        <w:rPr>
          <w:bCs/>
          <w:sz w:val="24"/>
        </w:rPr>
      </w:pPr>
      <w:r w:rsidRPr="00290F88">
        <w:rPr>
          <w:bCs/>
          <w:sz w:val="24"/>
        </w:rPr>
        <w:t xml:space="preserve">Заместитель </w:t>
      </w:r>
      <w:r w:rsidR="0044204E" w:rsidRPr="00290F88">
        <w:rPr>
          <w:bCs/>
          <w:sz w:val="24"/>
        </w:rPr>
        <w:t xml:space="preserve">Глава </w:t>
      </w:r>
      <w:r w:rsidRPr="00290F88">
        <w:rPr>
          <w:bCs/>
          <w:sz w:val="24"/>
        </w:rPr>
        <w:t xml:space="preserve">Администрации </w:t>
      </w:r>
    </w:p>
    <w:p w:rsidR="0044204E" w:rsidRPr="00290F88" w:rsidRDefault="0044204E" w:rsidP="0044204E">
      <w:pPr>
        <w:ind w:left="360" w:hanging="360"/>
        <w:rPr>
          <w:bCs/>
          <w:sz w:val="24"/>
        </w:rPr>
      </w:pPr>
      <w:r w:rsidRPr="00290F88">
        <w:rPr>
          <w:bCs/>
          <w:sz w:val="24"/>
        </w:rPr>
        <w:t xml:space="preserve">города  Шарыпово </w:t>
      </w:r>
      <w:r w:rsidR="00290F88" w:rsidRPr="00290F88">
        <w:rPr>
          <w:bCs/>
          <w:sz w:val="24"/>
        </w:rPr>
        <w:t>по общим вопросам</w:t>
      </w:r>
      <w:r w:rsidRPr="00290F88">
        <w:rPr>
          <w:bCs/>
          <w:sz w:val="24"/>
        </w:rPr>
        <w:t xml:space="preserve">                                                           </w:t>
      </w:r>
      <w:r w:rsidR="00290F88">
        <w:rPr>
          <w:bCs/>
          <w:sz w:val="24"/>
        </w:rPr>
        <w:t>Н.Н. Кабин</w:t>
      </w:r>
      <w:r w:rsidRPr="00290F88">
        <w:rPr>
          <w:bCs/>
          <w:sz w:val="24"/>
        </w:rPr>
        <w:t xml:space="preserve">         </w:t>
      </w:r>
      <w:bookmarkStart w:id="0" w:name="_GoBack"/>
      <w:bookmarkEnd w:id="0"/>
    </w:p>
    <w:sectPr w:rsidR="0044204E" w:rsidRPr="00290F88" w:rsidSect="003E2D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248C1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2116DE"/>
    <w:rsid w:val="00241C15"/>
    <w:rsid w:val="00290F88"/>
    <w:rsid w:val="00315F7C"/>
    <w:rsid w:val="003E2D99"/>
    <w:rsid w:val="0044204E"/>
    <w:rsid w:val="00576F06"/>
    <w:rsid w:val="00731913"/>
    <w:rsid w:val="00757DCC"/>
    <w:rsid w:val="008727A3"/>
    <w:rsid w:val="009776BB"/>
    <w:rsid w:val="00AB010E"/>
    <w:rsid w:val="00DB5658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user</cp:lastModifiedBy>
  <cp:revision>3</cp:revision>
  <cp:lastPrinted>2011-12-29T07:16:00Z</cp:lastPrinted>
  <dcterms:created xsi:type="dcterms:W3CDTF">2015-05-06T07:46:00Z</dcterms:created>
  <dcterms:modified xsi:type="dcterms:W3CDTF">2015-05-06T07:49:00Z</dcterms:modified>
</cp:coreProperties>
</file>