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6D" w:rsidRPr="00A108A6" w:rsidRDefault="000D2D6D" w:rsidP="000D2D6D">
      <w:pPr>
        <w:pStyle w:val="a3"/>
        <w:rPr>
          <w:szCs w:val="28"/>
        </w:rPr>
      </w:pPr>
      <w:r w:rsidRPr="00A108A6">
        <w:rPr>
          <w:szCs w:val="28"/>
        </w:rPr>
        <w:t>Шарыповский  городской Совет депутатов</w:t>
      </w:r>
    </w:p>
    <w:p w:rsidR="000D2D6D" w:rsidRPr="00A108A6" w:rsidRDefault="000D2D6D" w:rsidP="000D2D6D">
      <w:pPr>
        <w:jc w:val="center"/>
        <w:rPr>
          <w:b/>
          <w:sz w:val="28"/>
          <w:szCs w:val="28"/>
        </w:rPr>
      </w:pPr>
      <w:r w:rsidRPr="00A108A6">
        <w:rPr>
          <w:b/>
          <w:sz w:val="28"/>
          <w:szCs w:val="28"/>
        </w:rPr>
        <w:t xml:space="preserve">город Шарыпово Красноярского края  </w:t>
      </w:r>
    </w:p>
    <w:p w:rsidR="000D2D6D" w:rsidRDefault="00A108A6" w:rsidP="000D2D6D">
      <w:pPr>
        <w:ind w:left="-567"/>
        <w:jc w:val="right"/>
      </w:pPr>
      <w:r>
        <w:pict>
          <v:line id="_x0000_s1026" style="position:absolute;left:0;text-align:left;z-index:251660288" from="-62.2pt,4.05pt" to="506.65pt,4.1pt" o:allowincell="f"/>
        </w:pict>
      </w:r>
    </w:p>
    <w:p w:rsidR="000D2D6D" w:rsidRDefault="00A108A6" w:rsidP="000D2D6D">
      <w:pPr>
        <w:jc w:val="center"/>
      </w:pPr>
      <w:r>
        <w:pict>
          <v:line id="_x0000_s1027" style="position:absolute;left:0;text-align:left;z-index:251661312" from="-62.2pt,-.65pt" to="506.65pt,-.6pt" o:allowincell="f" strokeweight="2pt"/>
        </w:pict>
      </w:r>
    </w:p>
    <w:p w:rsidR="000D2D6D" w:rsidRDefault="000D2D6D" w:rsidP="000D2D6D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D2D6D" w:rsidRPr="00037B6A" w:rsidRDefault="00A108A6" w:rsidP="00037B6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D2D6D" w:rsidRDefault="00A108A6" w:rsidP="000D2D6D">
      <w:pPr>
        <w:widowControl/>
        <w:rPr>
          <w:sz w:val="28"/>
          <w:szCs w:val="28"/>
        </w:rPr>
      </w:pPr>
      <w:r>
        <w:rPr>
          <w:sz w:val="28"/>
          <w:szCs w:val="28"/>
        </w:rPr>
        <w:t>23.04.2013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38-262</w:t>
      </w:r>
    </w:p>
    <w:p w:rsidR="00A108A6" w:rsidRPr="00A108A6" w:rsidRDefault="00A108A6" w:rsidP="000D2D6D">
      <w:pPr>
        <w:widowControl/>
        <w:rPr>
          <w:sz w:val="28"/>
          <w:szCs w:val="28"/>
        </w:rPr>
      </w:pPr>
      <w:bookmarkStart w:id="0" w:name="_GoBack"/>
      <w:bookmarkEnd w:id="0"/>
    </w:p>
    <w:p w:rsidR="000D2D6D" w:rsidRPr="00C11D6A" w:rsidRDefault="000D2D6D" w:rsidP="000D2D6D">
      <w:pPr>
        <w:widowControl/>
      </w:pPr>
    </w:p>
    <w:p w:rsidR="000D2D6D" w:rsidRPr="004B0C82" w:rsidRDefault="000D2D6D" w:rsidP="000D2D6D">
      <w:pPr>
        <w:tabs>
          <w:tab w:val="left" w:pos="5940"/>
        </w:tabs>
        <w:ind w:right="3415"/>
        <w:jc w:val="both"/>
        <w:rPr>
          <w:sz w:val="28"/>
          <w:szCs w:val="28"/>
        </w:rPr>
      </w:pPr>
      <w:r w:rsidRPr="004B0C82">
        <w:rPr>
          <w:sz w:val="28"/>
          <w:szCs w:val="28"/>
        </w:rPr>
        <w:t>О внесении изменений в Решение Шарыповского городского Совета депутатов от 26.08.2008 года № 33-354 «Об утверждении Положения о поря</w:t>
      </w:r>
      <w:r w:rsidRPr="004B0C82">
        <w:rPr>
          <w:sz w:val="28"/>
          <w:szCs w:val="28"/>
        </w:rPr>
        <w:t>д</w:t>
      </w:r>
      <w:r w:rsidRPr="004B0C82">
        <w:rPr>
          <w:sz w:val="28"/>
          <w:szCs w:val="28"/>
        </w:rPr>
        <w:t>ке выплаты пенсии за выслугу лет лицам, зам</w:t>
      </w:r>
      <w:r w:rsidRPr="004B0C82">
        <w:rPr>
          <w:sz w:val="28"/>
          <w:szCs w:val="28"/>
        </w:rPr>
        <w:t>е</w:t>
      </w:r>
      <w:r w:rsidRPr="004B0C82">
        <w:rPr>
          <w:sz w:val="28"/>
          <w:szCs w:val="28"/>
        </w:rPr>
        <w:t>щавшим муниципальные</w:t>
      </w:r>
      <w:r>
        <w:rPr>
          <w:sz w:val="28"/>
          <w:szCs w:val="28"/>
        </w:rPr>
        <w:t xml:space="preserve"> </w:t>
      </w:r>
      <w:r w:rsidRPr="004B0C82">
        <w:rPr>
          <w:sz w:val="28"/>
          <w:szCs w:val="28"/>
        </w:rPr>
        <w:t>должности муниц</w:t>
      </w:r>
      <w:r w:rsidRPr="004B0C82">
        <w:rPr>
          <w:sz w:val="28"/>
          <w:szCs w:val="28"/>
        </w:rPr>
        <w:t>и</w:t>
      </w:r>
      <w:r w:rsidRPr="004B0C82">
        <w:rPr>
          <w:sz w:val="28"/>
          <w:szCs w:val="28"/>
        </w:rPr>
        <w:t xml:space="preserve">пальной службы в городе Шарыпово» </w:t>
      </w:r>
    </w:p>
    <w:p w:rsidR="000D2D6D" w:rsidRPr="00C11D6A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2D6D" w:rsidRPr="00C22B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2D6D" w:rsidRP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D6D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20.06.2012 N 2-418 «О внесении изменений в Закон края «Об особенностях правового регулиров</w:t>
      </w:r>
      <w:r w:rsidRPr="000D2D6D">
        <w:rPr>
          <w:rFonts w:ascii="Times New Roman" w:hAnsi="Times New Roman" w:cs="Times New Roman"/>
          <w:sz w:val="28"/>
          <w:szCs w:val="28"/>
        </w:rPr>
        <w:t>а</w:t>
      </w:r>
      <w:r w:rsidRPr="000D2D6D">
        <w:rPr>
          <w:rFonts w:ascii="Times New Roman" w:hAnsi="Times New Roman" w:cs="Times New Roman"/>
          <w:sz w:val="28"/>
          <w:szCs w:val="28"/>
        </w:rPr>
        <w:t>ния муниципальной службы в Красноярском крае», руководствуясь статьей 22 Устава города Шарыпово, Шарыповский городской Совет депутатов Р</w:t>
      </w:r>
      <w:r w:rsidRPr="000D2D6D">
        <w:rPr>
          <w:rFonts w:ascii="Times New Roman" w:hAnsi="Times New Roman" w:cs="Times New Roman"/>
          <w:sz w:val="28"/>
          <w:szCs w:val="28"/>
        </w:rPr>
        <w:t>Е</w:t>
      </w:r>
      <w:r w:rsidRPr="000D2D6D">
        <w:rPr>
          <w:rFonts w:ascii="Times New Roman" w:hAnsi="Times New Roman" w:cs="Times New Roman"/>
          <w:sz w:val="28"/>
          <w:szCs w:val="28"/>
        </w:rPr>
        <w:t xml:space="preserve">ШИЛ: </w:t>
      </w:r>
    </w:p>
    <w:p w:rsidR="000D2D6D" w:rsidRP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D6D">
        <w:rPr>
          <w:rFonts w:ascii="Times New Roman" w:hAnsi="Times New Roman" w:cs="Times New Roman"/>
          <w:sz w:val="28"/>
          <w:szCs w:val="28"/>
        </w:rPr>
        <w:t>1. Внести в Положение о порядке выплаты пенсии за выслугу лет лицам, замещавшим должности муниципальной службы в городе Шарыпово, утве</w:t>
      </w:r>
      <w:r w:rsidRPr="000D2D6D">
        <w:rPr>
          <w:rFonts w:ascii="Times New Roman" w:hAnsi="Times New Roman" w:cs="Times New Roman"/>
          <w:sz w:val="28"/>
          <w:szCs w:val="28"/>
        </w:rPr>
        <w:t>р</w:t>
      </w:r>
      <w:r w:rsidRPr="000D2D6D">
        <w:rPr>
          <w:rFonts w:ascii="Times New Roman" w:hAnsi="Times New Roman" w:cs="Times New Roman"/>
          <w:sz w:val="28"/>
          <w:szCs w:val="28"/>
        </w:rPr>
        <w:t>жденное Решением Шарыповского городского Совета депутатов от 26.08.2008 г. № 33-354 следующие изменения:</w:t>
      </w:r>
    </w:p>
    <w:p w:rsidR="00042CF7" w:rsidRP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D6D">
        <w:rPr>
          <w:rFonts w:ascii="Times New Roman" w:hAnsi="Times New Roman" w:cs="Times New Roman"/>
          <w:sz w:val="28"/>
          <w:szCs w:val="28"/>
        </w:rPr>
        <w:t>1.1. В абзацах 3-5 пункта 3.1.раздел 3 Положения слова «муниципальная должность» заменить словами «должность муниципальной службы» в соо</w:t>
      </w:r>
      <w:r w:rsidRPr="000D2D6D">
        <w:rPr>
          <w:rFonts w:ascii="Times New Roman" w:hAnsi="Times New Roman" w:cs="Times New Roman"/>
          <w:sz w:val="28"/>
          <w:szCs w:val="28"/>
        </w:rPr>
        <w:t>т</w:t>
      </w:r>
      <w:r w:rsidRPr="000D2D6D">
        <w:rPr>
          <w:rFonts w:ascii="Times New Roman" w:hAnsi="Times New Roman" w:cs="Times New Roman"/>
          <w:sz w:val="28"/>
          <w:szCs w:val="28"/>
        </w:rPr>
        <w:t>ветствующем падеже.</w:t>
      </w:r>
    </w:p>
    <w:p w:rsidR="000D2D6D" w:rsidRP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2D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2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2D6D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</w:t>
      </w:r>
      <w:r w:rsidRPr="000D2D6D">
        <w:rPr>
          <w:rFonts w:ascii="Times New Roman" w:hAnsi="Times New Roman" w:cs="Times New Roman"/>
          <w:sz w:val="28"/>
          <w:szCs w:val="28"/>
        </w:rPr>
        <w:t>с</w:t>
      </w:r>
      <w:r w:rsidRPr="000D2D6D">
        <w:rPr>
          <w:rFonts w:ascii="Times New Roman" w:hAnsi="Times New Roman" w:cs="Times New Roman"/>
          <w:sz w:val="28"/>
          <w:szCs w:val="28"/>
        </w:rPr>
        <w:t>сию Шарыповского городского Совета депутатов по вопросам социальной политики (В.В. Бурмакин).</w:t>
      </w:r>
    </w:p>
    <w:p w:rsidR="000D2D6D" w:rsidRPr="000D2D6D" w:rsidRDefault="000D2D6D" w:rsidP="000D2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2D6D">
        <w:rPr>
          <w:rFonts w:ascii="Times New Roman" w:hAnsi="Times New Roman" w:cs="Times New Roman"/>
          <w:sz w:val="28"/>
          <w:szCs w:val="28"/>
        </w:rPr>
        <w:t>4. Решение вступает в силу в день, следующий за днем его официальн</w:t>
      </w:r>
      <w:r w:rsidRPr="000D2D6D">
        <w:rPr>
          <w:rFonts w:ascii="Times New Roman" w:hAnsi="Times New Roman" w:cs="Times New Roman"/>
          <w:sz w:val="28"/>
          <w:szCs w:val="28"/>
        </w:rPr>
        <w:t>о</w:t>
      </w:r>
      <w:r w:rsidRPr="000D2D6D">
        <w:rPr>
          <w:rFonts w:ascii="Times New Roman" w:hAnsi="Times New Roman" w:cs="Times New Roman"/>
          <w:sz w:val="28"/>
          <w:szCs w:val="28"/>
        </w:rPr>
        <w:t>го опубликования в еженедельной газете «Твой Шанс».</w:t>
      </w:r>
    </w:p>
    <w:p w:rsidR="000D2D6D" w:rsidRPr="000D2D6D" w:rsidRDefault="000D2D6D" w:rsidP="000D2D6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2D6D" w:rsidRPr="000D2D6D" w:rsidRDefault="000D2D6D" w:rsidP="000D2D6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0D2D6D" w:rsidRPr="000D2D6D" w:rsidTr="00833611">
        <w:tc>
          <w:tcPr>
            <w:tcW w:w="5211" w:type="dxa"/>
          </w:tcPr>
          <w:p w:rsidR="000D2D6D" w:rsidRPr="000D2D6D" w:rsidRDefault="000D2D6D" w:rsidP="00833611">
            <w:pPr>
              <w:ind w:left="142"/>
              <w:rPr>
                <w:sz w:val="28"/>
                <w:szCs w:val="28"/>
              </w:rPr>
            </w:pPr>
            <w:r w:rsidRPr="000D2D6D">
              <w:rPr>
                <w:sz w:val="28"/>
                <w:szCs w:val="28"/>
              </w:rPr>
              <w:t xml:space="preserve">Председатель Шарыповского </w:t>
            </w:r>
          </w:p>
          <w:p w:rsidR="000D2D6D" w:rsidRPr="000D2D6D" w:rsidRDefault="000D2D6D" w:rsidP="00833611">
            <w:pPr>
              <w:ind w:left="142"/>
              <w:rPr>
                <w:sz w:val="28"/>
                <w:szCs w:val="28"/>
              </w:rPr>
            </w:pPr>
            <w:r w:rsidRPr="000D2D6D">
              <w:rPr>
                <w:sz w:val="28"/>
                <w:szCs w:val="28"/>
              </w:rPr>
              <w:t>городского Совета депутатов</w:t>
            </w:r>
          </w:p>
          <w:p w:rsidR="000D2D6D" w:rsidRPr="000D2D6D" w:rsidRDefault="000D2D6D" w:rsidP="00833611">
            <w:pPr>
              <w:tabs>
                <w:tab w:val="left" w:pos="0"/>
              </w:tabs>
              <w:ind w:left="142"/>
              <w:rPr>
                <w:sz w:val="28"/>
                <w:szCs w:val="28"/>
              </w:rPr>
            </w:pPr>
            <w:r w:rsidRPr="000D2D6D">
              <w:rPr>
                <w:sz w:val="28"/>
                <w:szCs w:val="28"/>
              </w:rPr>
              <w:t xml:space="preserve">                            А.П. Асанова</w:t>
            </w:r>
          </w:p>
          <w:p w:rsidR="000D2D6D" w:rsidRPr="000D2D6D" w:rsidRDefault="000D2D6D" w:rsidP="00833611">
            <w:pPr>
              <w:tabs>
                <w:tab w:val="left" w:pos="0"/>
              </w:tabs>
              <w:ind w:left="426"/>
              <w:rPr>
                <w:sz w:val="28"/>
                <w:szCs w:val="28"/>
              </w:rPr>
            </w:pPr>
          </w:p>
          <w:p w:rsidR="000D2D6D" w:rsidRPr="000D2D6D" w:rsidRDefault="000D2D6D" w:rsidP="00833611">
            <w:pPr>
              <w:tabs>
                <w:tab w:val="left" w:pos="0"/>
              </w:tabs>
              <w:ind w:left="426"/>
              <w:rPr>
                <w:sz w:val="28"/>
                <w:szCs w:val="28"/>
              </w:rPr>
            </w:pPr>
          </w:p>
          <w:p w:rsidR="000D2D6D" w:rsidRPr="000D2D6D" w:rsidRDefault="000D2D6D" w:rsidP="00833611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D2D6D" w:rsidRPr="000D2D6D" w:rsidRDefault="000D2D6D" w:rsidP="00833611">
            <w:pPr>
              <w:tabs>
                <w:tab w:val="left" w:pos="0"/>
              </w:tabs>
              <w:ind w:left="426"/>
              <w:rPr>
                <w:sz w:val="28"/>
                <w:szCs w:val="28"/>
              </w:rPr>
            </w:pPr>
            <w:r w:rsidRPr="000D2D6D">
              <w:rPr>
                <w:sz w:val="28"/>
                <w:szCs w:val="28"/>
              </w:rPr>
              <w:t>Глава города Шарыпово</w:t>
            </w:r>
          </w:p>
          <w:p w:rsidR="000D2D6D" w:rsidRPr="000D2D6D" w:rsidRDefault="000D2D6D" w:rsidP="00833611">
            <w:pPr>
              <w:ind w:left="426"/>
              <w:rPr>
                <w:sz w:val="28"/>
                <w:szCs w:val="28"/>
              </w:rPr>
            </w:pPr>
          </w:p>
          <w:p w:rsidR="000D2D6D" w:rsidRPr="000D2D6D" w:rsidRDefault="000D2D6D" w:rsidP="00833611">
            <w:pPr>
              <w:ind w:left="177"/>
              <w:rPr>
                <w:sz w:val="28"/>
                <w:szCs w:val="28"/>
              </w:rPr>
            </w:pPr>
            <w:r w:rsidRPr="000D2D6D">
              <w:rPr>
                <w:sz w:val="28"/>
                <w:szCs w:val="28"/>
              </w:rPr>
              <w:t xml:space="preserve">                         В.Г. Хохлов</w:t>
            </w:r>
          </w:p>
          <w:p w:rsidR="000D2D6D" w:rsidRPr="000D2D6D" w:rsidRDefault="000D2D6D" w:rsidP="00833611">
            <w:pPr>
              <w:ind w:left="426"/>
              <w:rPr>
                <w:sz w:val="28"/>
                <w:szCs w:val="28"/>
              </w:rPr>
            </w:pPr>
          </w:p>
          <w:p w:rsidR="000D2D6D" w:rsidRPr="000D2D6D" w:rsidRDefault="000D2D6D" w:rsidP="00833611">
            <w:pPr>
              <w:ind w:left="426"/>
              <w:rPr>
                <w:sz w:val="28"/>
                <w:szCs w:val="28"/>
              </w:rPr>
            </w:pPr>
          </w:p>
        </w:tc>
      </w:tr>
    </w:tbl>
    <w:p w:rsidR="000D2D6D" w:rsidRPr="000D2D6D" w:rsidRDefault="000D2D6D">
      <w:pPr>
        <w:rPr>
          <w:sz w:val="28"/>
          <w:szCs w:val="28"/>
        </w:rPr>
      </w:pPr>
    </w:p>
    <w:sectPr w:rsidR="000D2D6D" w:rsidRPr="000D2D6D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A44"/>
    <w:multiLevelType w:val="hybridMultilevel"/>
    <w:tmpl w:val="BB24F316"/>
    <w:lvl w:ilvl="0" w:tplc="37F89E5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2D6D"/>
    <w:rsid w:val="00037B6A"/>
    <w:rsid w:val="00042CF7"/>
    <w:rsid w:val="000D2D6D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3B433D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8005B3"/>
    <w:rsid w:val="008C1C69"/>
    <w:rsid w:val="00941F7B"/>
    <w:rsid w:val="00A108A6"/>
    <w:rsid w:val="00A644D9"/>
    <w:rsid w:val="00AD187E"/>
    <w:rsid w:val="00B4719B"/>
    <w:rsid w:val="00C72F2C"/>
    <w:rsid w:val="00D10605"/>
    <w:rsid w:val="00D22BEC"/>
    <w:rsid w:val="00E8235B"/>
    <w:rsid w:val="00EA195B"/>
    <w:rsid w:val="00F013F4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6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2D6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D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D2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2D6D"/>
    <w:pPr>
      <w:widowControl/>
      <w:overflowPunct/>
      <w:autoSpaceDE/>
      <w:autoSpaceDN/>
      <w:adjustRightInd/>
      <w:jc w:val="center"/>
      <w:textAlignment w:val="auto"/>
    </w:pPr>
    <w:rPr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0D2D6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4</cp:revision>
  <cp:lastPrinted>2013-04-23T04:20:00Z</cp:lastPrinted>
  <dcterms:created xsi:type="dcterms:W3CDTF">2013-03-29T03:15:00Z</dcterms:created>
  <dcterms:modified xsi:type="dcterms:W3CDTF">2013-04-23T04:20:00Z</dcterms:modified>
</cp:coreProperties>
</file>