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C2" w:rsidRPr="00B838DD" w:rsidRDefault="00F258C2" w:rsidP="00F258C2">
      <w:pPr>
        <w:jc w:val="center"/>
        <w:rPr>
          <w:b/>
          <w:sz w:val="24"/>
          <w:szCs w:val="24"/>
        </w:rPr>
      </w:pPr>
      <w:r w:rsidRPr="00B838DD">
        <w:rPr>
          <w:b/>
          <w:sz w:val="24"/>
          <w:szCs w:val="24"/>
        </w:rPr>
        <w:t>Шарыповский городской Совет депутатов</w:t>
      </w:r>
    </w:p>
    <w:p w:rsidR="00F258C2" w:rsidRPr="00B838DD" w:rsidRDefault="00B838DD" w:rsidP="00F25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 Шарыпово</w:t>
      </w:r>
      <w:r w:rsidR="00F258C2" w:rsidRPr="00B838DD">
        <w:rPr>
          <w:b/>
          <w:sz w:val="24"/>
          <w:szCs w:val="24"/>
        </w:rPr>
        <w:t xml:space="preserve"> Красноярский край</w:t>
      </w:r>
    </w:p>
    <w:p w:rsidR="00F258C2" w:rsidRDefault="001B6A2E" w:rsidP="00F258C2">
      <w:pPr>
        <w:ind w:left="-567"/>
        <w:jc w:val="right"/>
        <w:rPr>
          <w:sz w:val="28"/>
          <w:szCs w:val="28"/>
        </w:rPr>
      </w:pPr>
      <w:r w:rsidRPr="001B6A2E">
        <w:rPr>
          <w:sz w:val="24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  <w:r w:rsidRPr="001B6A2E">
        <w:rPr>
          <w:sz w:val="24"/>
        </w:rPr>
        <w:pict>
          <v:line id="_x0000_s1027" style="position:absolute;left:0;text-align:left;z-index:251658240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F258C2" w:rsidRPr="006F39D1" w:rsidRDefault="00F258C2" w:rsidP="00F258C2">
      <w:pPr>
        <w:pStyle w:val="1"/>
        <w:jc w:val="center"/>
        <w:rPr>
          <w:rFonts w:ascii="Times New Roman" w:hAnsi="Times New Roman"/>
          <w:szCs w:val="28"/>
        </w:rPr>
      </w:pPr>
      <w:r w:rsidRPr="006F39D1">
        <w:rPr>
          <w:rFonts w:ascii="Times New Roman" w:hAnsi="Times New Roman"/>
          <w:szCs w:val="28"/>
        </w:rPr>
        <w:t>РЕШЕНИЕ</w:t>
      </w:r>
    </w:p>
    <w:p w:rsidR="00F258C2" w:rsidRPr="00D3549E" w:rsidRDefault="00F258C2" w:rsidP="00F258C2">
      <w:pPr>
        <w:ind w:right="-21" w:firstLine="709"/>
        <w:jc w:val="both"/>
        <w:rPr>
          <w:sz w:val="24"/>
          <w:szCs w:val="24"/>
        </w:rPr>
      </w:pPr>
    </w:p>
    <w:p w:rsidR="006F39D1" w:rsidRDefault="006F39D1" w:rsidP="00F258C2">
      <w:pPr>
        <w:tabs>
          <w:tab w:val="left" w:pos="142"/>
        </w:tabs>
        <w:ind w:right="-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27.11.2012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33-233</w:t>
      </w:r>
    </w:p>
    <w:p w:rsidR="006F39D1" w:rsidRDefault="006F39D1" w:rsidP="00F258C2">
      <w:pPr>
        <w:tabs>
          <w:tab w:val="left" w:pos="142"/>
        </w:tabs>
        <w:ind w:right="-21"/>
        <w:jc w:val="both"/>
        <w:rPr>
          <w:sz w:val="28"/>
          <w:szCs w:val="28"/>
        </w:rPr>
      </w:pPr>
    </w:p>
    <w:p w:rsidR="006F39D1" w:rsidRDefault="006F39D1" w:rsidP="00F258C2">
      <w:pPr>
        <w:tabs>
          <w:tab w:val="left" w:pos="142"/>
        </w:tabs>
        <w:ind w:right="-21"/>
        <w:jc w:val="both"/>
        <w:rPr>
          <w:sz w:val="28"/>
          <w:szCs w:val="28"/>
        </w:rPr>
      </w:pPr>
    </w:p>
    <w:p w:rsidR="00F258C2" w:rsidRPr="006F39D1" w:rsidRDefault="00F258C2" w:rsidP="00F258C2">
      <w:pPr>
        <w:tabs>
          <w:tab w:val="left" w:pos="142"/>
        </w:tabs>
        <w:ind w:right="-21"/>
        <w:jc w:val="both"/>
        <w:rPr>
          <w:sz w:val="28"/>
          <w:szCs w:val="28"/>
        </w:rPr>
      </w:pPr>
      <w:r w:rsidRPr="006F39D1">
        <w:rPr>
          <w:sz w:val="28"/>
          <w:szCs w:val="28"/>
        </w:rPr>
        <w:t xml:space="preserve">О признании </w:t>
      </w:r>
      <w:proofErr w:type="gramStart"/>
      <w:r w:rsidRPr="006F39D1">
        <w:rPr>
          <w:sz w:val="28"/>
          <w:szCs w:val="28"/>
        </w:rPr>
        <w:t>утратившим</w:t>
      </w:r>
      <w:r w:rsidR="00A2452D" w:rsidRPr="006F39D1">
        <w:rPr>
          <w:sz w:val="28"/>
          <w:szCs w:val="28"/>
        </w:rPr>
        <w:t>и</w:t>
      </w:r>
      <w:proofErr w:type="gramEnd"/>
      <w:r w:rsidRPr="006F39D1">
        <w:rPr>
          <w:sz w:val="28"/>
          <w:szCs w:val="28"/>
        </w:rPr>
        <w:t xml:space="preserve"> силу </w:t>
      </w:r>
    </w:p>
    <w:p w:rsidR="00F258C2" w:rsidRPr="006F39D1" w:rsidRDefault="00F258C2" w:rsidP="00F258C2">
      <w:pPr>
        <w:tabs>
          <w:tab w:val="left" w:pos="142"/>
        </w:tabs>
        <w:ind w:right="-21"/>
        <w:jc w:val="both"/>
        <w:rPr>
          <w:sz w:val="28"/>
          <w:szCs w:val="28"/>
        </w:rPr>
      </w:pPr>
      <w:r w:rsidRPr="006F39D1">
        <w:rPr>
          <w:sz w:val="28"/>
          <w:szCs w:val="28"/>
        </w:rPr>
        <w:t>решени</w:t>
      </w:r>
      <w:r w:rsidR="00A2452D" w:rsidRPr="006F39D1">
        <w:rPr>
          <w:sz w:val="28"/>
          <w:szCs w:val="28"/>
        </w:rPr>
        <w:t>й</w:t>
      </w:r>
      <w:r w:rsidRPr="006F39D1">
        <w:rPr>
          <w:sz w:val="28"/>
          <w:szCs w:val="28"/>
        </w:rPr>
        <w:t xml:space="preserve"> Шарыповского городского Совета депутатов</w:t>
      </w:r>
    </w:p>
    <w:p w:rsidR="00F258C2" w:rsidRPr="006F39D1" w:rsidRDefault="00F258C2" w:rsidP="00F258C2">
      <w:pPr>
        <w:tabs>
          <w:tab w:val="left" w:pos="142"/>
        </w:tabs>
        <w:ind w:right="-21" w:firstLine="709"/>
        <w:jc w:val="both"/>
        <w:rPr>
          <w:sz w:val="28"/>
          <w:szCs w:val="28"/>
        </w:rPr>
      </w:pPr>
    </w:p>
    <w:p w:rsidR="006F39D1" w:rsidRDefault="006F39D1" w:rsidP="002636E6">
      <w:pPr>
        <w:tabs>
          <w:tab w:val="left" w:pos="142"/>
        </w:tabs>
        <w:ind w:right="-21" w:firstLine="709"/>
        <w:jc w:val="both"/>
        <w:rPr>
          <w:sz w:val="28"/>
          <w:szCs w:val="28"/>
        </w:rPr>
      </w:pPr>
    </w:p>
    <w:p w:rsidR="00F258C2" w:rsidRPr="006F39D1" w:rsidRDefault="00F258C2" w:rsidP="002636E6">
      <w:pPr>
        <w:tabs>
          <w:tab w:val="left" w:pos="142"/>
        </w:tabs>
        <w:ind w:right="-21" w:firstLine="709"/>
        <w:jc w:val="both"/>
        <w:rPr>
          <w:sz w:val="28"/>
          <w:szCs w:val="28"/>
        </w:rPr>
      </w:pPr>
      <w:r w:rsidRPr="006F39D1">
        <w:rPr>
          <w:sz w:val="28"/>
          <w:szCs w:val="28"/>
        </w:rPr>
        <w:t>В соответствии с требованиями Федерального закона от 06.10.2003 N 131-ФЗ "Об общих принципах организации местного самоуправления в Ро</w:t>
      </w:r>
      <w:r w:rsidRPr="006F39D1">
        <w:rPr>
          <w:sz w:val="28"/>
          <w:szCs w:val="28"/>
        </w:rPr>
        <w:t>с</w:t>
      </w:r>
      <w:r w:rsidRPr="006F39D1">
        <w:rPr>
          <w:sz w:val="28"/>
          <w:szCs w:val="28"/>
        </w:rPr>
        <w:t>сийской Федерации", заключением по результатам юридической экспертизы муниципального нормативного правового акта, руководствуясь ст. 22 Устава города Шарыпово, Шарыповский городской Совет депутатов РЕШИЛ:</w:t>
      </w:r>
    </w:p>
    <w:p w:rsidR="00A2452D" w:rsidRPr="006F39D1" w:rsidRDefault="00F258C2" w:rsidP="00543946">
      <w:pPr>
        <w:pStyle w:val="a7"/>
        <w:widowControl/>
        <w:numPr>
          <w:ilvl w:val="0"/>
          <w:numId w:val="1"/>
        </w:numPr>
        <w:overflowPunct/>
        <w:ind w:left="0" w:right="-21" w:firstLine="709"/>
        <w:jc w:val="both"/>
        <w:textAlignment w:val="auto"/>
        <w:rPr>
          <w:sz w:val="28"/>
          <w:szCs w:val="28"/>
        </w:rPr>
      </w:pPr>
      <w:r w:rsidRPr="006F39D1">
        <w:rPr>
          <w:rFonts w:eastAsiaTheme="minorHAnsi"/>
          <w:sz w:val="28"/>
          <w:szCs w:val="28"/>
          <w:lang w:eastAsia="en-US"/>
        </w:rPr>
        <w:t>Признать утратившим</w:t>
      </w:r>
      <w:r w:rsidR="00A2452D" w:rsidRPr="006F39D1">
        <w:rPr>
          <w:rFonts w:eastAsiaTheme="minorHAnsi"/>
          <w:sz w:val="28"/>
          <w:szCs w:val="28"/>
          <w:lang w:eastAsia="en-US"/>
        </w:rPr>
        <w:t>и</w:t>
      </w:r>
      <w:r w:rsidRPr="006F39D1">
        <w:rPr>
          <w:rFonts w:eastAsiaTheme="minorHAnsi"/>
          <w:sz w:val="28"/>
          <w:szCs w:val="28"/>
          <w:lang w:eastAsia="en-US"/>
        </w:rPr>
        <w:t xml:space="preserve"> силу решени</w:t>
      </w:r>
      <w:r w:rsidR="00A2452D" w:rsidRPr="006F39D1">
        <w:rPr>
          <w:rFonts w:eastAsiaTheme="minorHAnsi"/>
          <w:sz w:val="28"/>
          <w:szCs w:val="28"/>
          <w:lang w:eastAsia="en-US"/>
        </w:rPr>
        <w:t>я</w:t>
      </w:r>
      <w:r w:rsidRPr="006F39D1">
        <w:rPr>
          <w:rFonts w:eastAsiaTheme="minorHAnsi"/>
          <w:sz w:val="28"/>
          <w:szCs w:val="28"/>
          <w:lang w:eastAsia="en-US"/>
        </w:rPr>
        <w:t xml:space="preserve"> Шарыповск</w:t>
      </w:r>
      <w:r w:rsidR="00A2452D" w:rsidRPr="006F39D1">
        <w:rPr>
          <w:rFonts w:eastAsiaTheme="minorHAnsi"/>
          <w:sz w:val="28"/>
          <w:szCs w:val="28"/>
          <w:lang w:eastAsia="en-US"/>
        </w:rPr>
        <w:t>ого городского Совета депутатов:</w:t>
      </w:r>
    </w:p>
    <w:p w:rsidR="00867573" w:rsidRPr="006F39D1" w:rsidRDefault="00F258C2" w:rsidP="00A2452D">
      <w:pPr>
        <w:pStyle w:val="a7"/>
        <w:widowControl/>
        <w:numPr>
          <w:ilvl w:val="0"/>
          <w:numId w:val="3"/>
        </w:numPr>
        <w:overflowPunct/>
        <w:ind w:left="0" w:right="-21" w:firstLine="0"/>
        <w:jc w:val="both"/>
        <w:textAlignment w:val="auto"/>
        <w:rPr>
          <w:sz w:val="28"/>
          <w:szCs w:val="28"/>
        </w:rPr>
      </w:pPr>
      <w:r w:rsidRPr="006F39D1">
        <w:rPr>
          <w:rFonts w:eastAsiaTheme="minorHAnsi"/>
          <w:sz w:val="28"/>
          <w:szCs w:val="28"/>
          <w:lang w:eastAsia="en-US"/>
        </w:rPr>
        <w:t xml:space="preserve">от </w:t>
      </w:r>
      <w:r w:rsidRPr="006F39D1">
        <w:rPr>
          <w:sz w:val="28"/>
          <w:szCs w:val="28"/>
        </w:rPr>
        <w:t>12.04.2005 № 41-297 «Об утверждении Правил парковки автотран</w:t>
      </w:r>
      <w:r w:rsidRPr="006F39D1">
        <w:rPr>
          <w:sz w:val="28"/>
          <w:szCs w:val="28"/>
        </w:rPr>
        <w:t>с</w:t>
      </w:r>
      <w:r w:rsidRPr="006F39D1">
        <w:rPr>
          <w:sz w:val="28"/>
          <w:szCs w:val="28"/>
        </w:rPr>
        <w:t>порта в городе Шарыпово»</w:t>
      </w:r>
      <w:r w:rsidR="00A2452D" w:rsidRPr="006F39D1">
        <w:rPr>
          <w:sz w:val="28"/>
          <w:szCs w:val="28"/>
        </w:rPr>
        <w:t>;</w:t>
      </w:r>
    </w:p>
    <w:p w:rsidR="00A2452D" w:rsidRPr="006F39D1" w:rsidRDefault="00A2452D" w:rsidP="00A2452D">
      <w:pPr>
        <w:pStyle w:val="a7"/>
        <w:widowControl/>
        <w:numPr>
          <w:ilvl w:val="0"/>
          <w:numId w:val="3"/>
        </w:numPr>
        <w:overflowPunct/>
        <w:ind w:left="0" w:right="-21" w:firstLine="0"/>
        <w:jc w:val="both"/>
        <w:textAlignment w:val="auto"/>
        <w:rPr>
          <w:sz w:val="28"/>
          <w:szCs w:val="28"/>
        </w:rPr>
      </w:pPr>
      <w:r w:rsidRPr="006F39D1">
        <w:rPr>
          <w:sz w:val="28"/>
          <w:szCs w:val="28"/>
        </w:rPr>
        <w:t>от 28.09.04№ 26-202 «Об утверждении Порядка определения прил</w:t>
      </w:r>
      <w:r w:rsidRPr="006F39D1">
        <w:rPr>
          <w:sz w:val="28"/>
          <w:szCs w:val="28"/>
        </w:rPr>
        <w:t>е</w:t>
      </w:r>
      <w:r w:rsidRPr="006F39D1">
        <w:rPr>
          <w:sz w:val="28"/>
          <w:szCs w:val="28"/>
        </w:rPr>
        <w:t>гающих территорий, на которых не допускается розничная продажа алк</w:t>
      </w:r>
      <w:r w:rsidRPr="006F39D1">
        <w:rPr>
          <w:sz w:val="28"/>
          <w:szCs w:val="28"/>
        </w:rPr>
        <w:t>о</w:t>
      </w:r>
      <w:r w:rsidRPr="006F39D1">
        <w:rPr>
          <w:sz w:val="28"/>
          <w:szCs w:val="28"/>
        </w:rPr>
        <w:t>гольной продукции и спиртных напитков с содержанием этилового спирта более 13 процентов объема готовой продукции»;</w:t>
      </w:r>
    </w:p>
    <w:p w:rsidR="00A2452D" w:rsidRPr="006F39D1" w:rsidRDefault="00A2452D" w:rsidP="00A2452D">
      <w:pPr>
        <w:pStyle w:val="a7"/>
        <w:widowControl/>
        <w:numPr>
          <w:ilvl w:val="0"/>
          <w:numId w:val="3"/>
        </w:numPr>
        <w:overflowPunct/>
        <w:autoSpaceDE/>
        <w:autoSpaceDN/>
        <w:adjustRightInd/>
        <w:ind w:left="0" w:firstLine="0"/>
        <w:jc w:val="both"/>
        <w:textAlignment w:val="auto"/>
        <w:rPr>
          <w:sz w:val="28"/>
          <w:szCs w:val="28"/>
        </w:rPr>
      </w:pPr>
      <w:r w:rsidRPr="006F39D1">
        <w:rPr>
          <w:sz w:val="28"/>
          <w:szCs w:val="28"/>
        </w:rPr>
        <w:t>от 16.11.2004 г. № 30-224 «Об утверждении Порядка проведения нез</w:t>
      </w:r>
      <w:r w:rsidRPr="006F39D1">
        <w:rPr>
          <w:sz w:val="28"/>
          <w:szCs w:val="28"/>
        </w:rPr>
        <w:t>а</w:t>
      </w:r>
      <w:r w:rsidRPr="006F39D1">
        <w:rPr>
          <w:sz w:val="28"/>
          <w:szCs w:val="28"/>
        </w:rPr>
        <w:t>висимой экспертизы экономической обоснованности цен на услуги по с</w:t>
      </w:r>
      <w:r w:rsidRPr="006F39D1">
        <w:rPr>
          <w:sz w:val="28"/>
          <w:szCs w:val="28"/>
        </w:rPr>
        <w:t>о</w:t>
      </w:r>
      <w:r w:rsidRPr="006F39D1">
        <w:rPr>
          <w:sz w:val="28"/>
          <w:szCs w:val="28"/>
        </w:rPr>
        <w:t>держанию, ремонту жилья и тарифов на коммунальные услуги на территории города Шарыпово, поселка Дубинино и поселка Горячегорск города Шар</w:t>
      </w:r>
      <w:r w:rsidRPr="006F39D1">
        <w:rPr>
          <w:sz w:val="28"/>
          <w:szCs w:val="28"/>
        </w:rPr>
        <w:t>ы</w:t>
      </w:r>
      <w:r w:rsidRPr="006F39D1">
        <w:rPr>
          <w:sz w:val="28"/>
          <w:szCs w:val="28"/>
        </w:rPr>
        <w:t>пово»;</w:t>
      </w:r>
    </w:p>
    <w:p w:rsidR="00A2452D" w:rsidRPr="006F39D1" w:rsidRDefault="00A2452D" w:rsidP="00A2452D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F39D1">
        <w:rPr>
          <w:sz w:val="28"/>
          <w:szCs w:val="28"/>
        </w:rPr>
        <w:t>от 29.12.2004 г. № 34-247 «Об освобождении от оплаты за ремонт и эксплуатацию лифтов жильцов, проживающих на втором этаже многоэта</w:t>
      </w:r>
      <w:r w:rsidRPr="006F39D1">
        <w:rPr>
          <w:sz w:val="28"/>
          <w:szCs w:val="28"/>
        </w:rPr>
        <w:t>ж</w:t>
      </w:r>
      <w:r w:rsidRPr="006F39D1">
        <w:rPr>
          <w:sz w:val="28"/>
          <w:szCs w:val="28"/>
        </w:rPr>
        <w:t>ных жилых домов г. Шарыпово»;</w:t>
      </w:r>
    </w:p>
    <w:p w:rsidR="00543946" w:rsidRPr="006F39D1" w:rsidRDefault="00573995" w:rsidP="00A2452D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F39D1">
        <w:rPr>
          <w:sz w:val="28"/>
          <w:szCs w:val="28"/>
        </w:rPr>
        <w:t xml:space="preserve">от 16.06.2009 </w:t>
      </w:r>
      <w:r w:rsidR="00543946" w:rsidRPr="006F39D1">
        <w:rPr>
          <w:sz w:val="28"/>
          <w:szCs w:val="28"/>
        </w:rPr>
        <w:t>г. № 48-459 «Об утверждении цен на платные услуги МУЗ «Дубининская городская больница»;</w:t>
      </w:r>
    </w:p>
    <w:p w:rsidR="00543946" w:rsidRPr="006F39D1" w:rsidRDefault="00543946" w:rsidP="00543946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F39D1">
        <w:rPr>
          <w:rFonts w:eastAsiaTheme="minorHAnsi"/>
          <w:sz w:val="28"/>
          <w:szCs w:val="28"/>
          <w:lang w:eastAsia="en-US"/>
        </w:rPr>
        <w:t>от 02.03.2010 № 57-542 "Об утверждении цен на платные услуги МУЗ «Шарыповская ЦРБ»;</w:t>
      </w:r>
    </w:p>
    <w:p w:rsidR="00543946" w:rsidRPr="006F39D1" w:rsidRDefault="00543946" w:rsidP="00543946">
      <w:pPr>
        <w:pStyle w:val="a7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6F39D1">
        <w:rPr>
          <w:sz w:val="28"/>
          <w:szCs w:val="28"/>
        </w:rPr>
        <w:t>от 19 октября 2010 г. № 7-57 «О внесении дополнений в решение ш</w:t>
      </w:r>
      <w:r w:rsidRPr="006F39D1">
        <w:rPr>
          <w:sz w:val="28"/>
          <w:szCs w:val="28"/>
        </w:rPr>
        <w:t>а</w:t>
      </w:r>
      <w:r w:rsidRPr="006F39D1">
        <w:rPr>
          <w:sz w:val="28"/>
          <w:szCs w:val="28"/>
        </w:rPr>
        <w:t>рыповского городского совета депутатов от 02.03.2010 г. № 57-542 "</w:t>
      </w:r>
      <w:r w:rsidR="00996BA0" w:rsidRPr="006F39D1">
        <w:rPr>
          <w:sz w:val="28"/>
          <w:szCs w:val="28"/>
        </w:rPr>
        <w:t>О</w:t>
      </w:r>
      <w:r w:rsidRPr="006F39D1">
        <w:rPr>
          <w:sz w:val="28"/>
          <w:szCs w:val="28"/>
        </w:rPr>
        <w:t>б у</w:t>
      </w:r>
      <w:r w:rsidRPr="006F39D1">
        <w:rPr>
          <w:sz w:val="28"/>
          <w:szCs w:val="28"/>
        </w:rPr>
        <w:t>т</w:t>
      </w:r>
      <w:r w:rsidRPr="006F39D1">
        <w:rPr>
          <w:sz w:val="28"/>
          <w:szCs w:val="28"/>
        </w:rPr>
        <w:t xml:space="preserve">верждении цен на платные услуги </w:t>
      </w:r>
      <w:r w:rsidRPr="006F39D1">
        <w:rPr>
          <w:caps/>
          <w:sz w:val="28"/>
          <w:szCs w:val="28"/>
        </w:rPr>
        <w:t xml:space="preserve">муз </w:t>
      </w:r>
      <w:r w:rsidRPr="006F39D1">
        <w:rPr>
          <w:sz w:val="28"/>
          <w:szCs w:val="28"/>
        </w:rPr>
        <w:t>«Шарыповская ЦРБ»;</w:t>
      </w:r>
    </w:p>
    <w:p w:rsidR="00543946" w:rsidRPr="006F39D1" w:rsidRDefault="00543946" w:rsidP="00543946">
      <w:pPr>
        <w:pStyle w:val="a7"/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F39D1">
        <w:rPr>
          <w:rFonts w:eastAsiaTheme="minorHAnsi"/>
          <w:sz w:val="28"/>
          <w:szCs w:val="28"/>
          <w:lang w:eastAsia="en-US"/>
        </w:rPr>
        <w:t>от 15.02.2011 № 12-98»О внесении изменений в Решение Шарыповск</w:t>
      </w:r>
      <w:r w:rsidRPr="006F39D1">
        <w:rPr>
          <w:rFonts w:eastAsiaTheme="minorHAnsi"/>
          <w:sz w:val="28"/>
          <w:szCs w:val="28"/>
          <w:lang w:eastAsia="en-US"/>
        </w:rPr>
        <w:t>о</w:t>
      </w:r>
      <w:r w:rsidRPr="006F39D1">
        <w:rPr>
          <w:rFonts w:eastAsiaTheme="minorHAnsi"/>
          <w:sz w:val="28"/>
          <w:szCs w:val="28"/>
          <w:lang w:eastAsia="en-US"/>
        </w:rPr>
        <w:t xml:space="preserve">го городского Совета депутатов от 02.03.2010 г. N 57-542 "Об утверждении цен на платные услуги МУЗ "Шарыповская ЦРБ" </w:t>
      </w:r>
    </w:p>
    <w:p w:rsidR="00F258C2" w:rsidRPr="006F39D1" w:rsidRDefault="00867573" w:rsidP="002636E6">
      <w:pPr>
        <w:pStyle w:val="a3"/>
        <w:spacing w:after="0"/>
        <w:ind w:left="0" w:right="-21" w:firstLine="709"/>
        <w:jc w:val="both"/>
        <w:rPr>
          <w:b w:val="0"/>
          <w:sz w:val="28"/>
          <w:szCs w:val="28"/>
        </w:rPr>
      </w:pPr>
      <w:r w:rsidRPr="006F39D1">
        <w:rPr>
          <w:b w:val="0"/>
          <w:sz w:val="28"/>
          <w:szCs w:val="28"/>
        </w:rPr>
        <w:lastRenderedPageBreak/>
        <w:t>2</w:t>
      </w:r>
      <w:r w:rsidR="00F258C2" w:rsidRPr="006F39D1">
        <w:rPr>
          <w:b w:val="0"/>
          <w:sz w:val="28"/>
          <w:szCs w:val="28"/>
        </w:rPr>
        <w:t xml:space="preserve">. </w:t>
      </w:r>
      <w:proofErr w:type="gramStart"/>
      <w:r w:rsidR="00F258C2" w:rsidRPr="006F39D1">
        <w:rPr>
          <w:b w:val="0"/>
          <w:sz w:val="28"/>
          <w:szCs w:val="28"/>
        </w:rPr>
        <w:t>Контроль за</w:t>
      </w:r>
      <w:proofErr w:type="gramEnd"/>
      <w:r w:rsidR="00F258C2" w:rsidRPr="006F39D1">
        <w:rPr>
          <w:b w:val="0"/>
          <w:sz w:val="28"/>
          <w:szCs w:val="28"/>
        </w:rPr>
        <w:t xml:space="preserve"> исполнением Решения возложить на постоянную коми</w:t>
      </w:r>
      <w:r w:rsidR="00F258C2" w:rsidRPr="006F39D1">
        <w:rPr>
          <w:b w:val="0"/>
          <w:sz w:val="28"/>
          <w:szCs w:val="28"/>
        </w:rPr>
        <w:t>с</w:t>
      </w:r>
      <w:r w:rsidR="00F258C2" w:rsidRPr="006F39D1">
        <w:rPr>
          <w:b w:val="0"/>
          <w:sz w:val="28"/>
          <w:szCs w:val="28"/>
        </w:rPr>
        <w:t xml:space="preserve">сию по </w:t>
      </w:r>
      <w:r w:rsidRPr="006F39D1">
        <w:rPr>
          <w:b w:val="0"/>
          <w:sz w:val="28"/>
          <w:szCs w:val="28"/>
        </w:rPr>
        <w:t>законности, правопорядку и защите прав граждан</w:t>
      </w:r>
      <w:r w:rsidR="00F258C2" w:rsidRPr="006F39D1">
        <w:rPr>
          <w:b w:val="0"/>
          <w:sz w:val="28"/>
          <w:szCs w:val="28"/>
        </w:rPr>
        <w:t xml:space="preserve"> (</w:t>
      </w:r>
      <w:r w:rsidRPr="006F39D1">
        <w:rPr>
          <w:b w:val="0"/>
          <w:sz w:val="28"/>
          <w:szCs w:val="28"/>
        </w:rPr>
        <w:t>В.М. Коваль</w:t>
      </w:r>
      <w:r w:rsidR="00F258C2" w:rsidRPr="006F39D1">
        <w:rPr>
          <w:b w:val="0"/>
          <w:sz w:val="28"/>
          <w:szCs w:val="28"/>
        </w:rPr>
        <w:t>).</w:t>
      </w:r>
    </w:p>
    <w:p w:rsidR="00F258C2" w:rsidRPr="006F39D1" w:rsidRDefault="00F258C2" w:rsidP="002636E6">
      <w:pPr>
        <w:pStyle w:val="a3"/>
        <w:spacing w:after="0"/>
        <w:ind w:left="0" w:right="-21" w:firstLine="709"/>
        <w:jc w:val="both"/>
        <w:rPr>
          <w:b w:val="0"/>
          <w:sz w:val="28"/>
          <w:szCs w:val="28"/>
        </w:rPr>
      </w:pPr>
      <w:r w:rsidRPr="006F39D1">
        <w:rPr>
          <w:b w:val="0"/>
          <w:sz w:val="28"/>
          <w:szCs w:val="28"/>
        </w:rPr>
        <w:t>3. Решение вступает в силу в день, следующий за днем его официальн</w:t>
      </w:r>
      <w:r w:rsidRPr="006F39D1">
        <w:rPr>
          <w:b w:val="0"/>
          <w:sz w:val="28"/>
          <w:szCs w:val="28"/>
        </w:rPr>
        <w:t>о</w:t>
      </w:r>
      <w:r w:rsidRPr="006F39D1">
        <w:rPr>
          <w:b w:val="0"/>
          <w:sz w:val="28"/>
          <w:szCs w:val="28"/>
        </w:rPr>
        <w:t>го опубликования еженедельной газете «Твой Шанс».</w:t>
      </w:r>
    </w:p>
    <w:p w:rsidR="00F258C2" w:rsidRDefault="00F258C2" w:rsidP="00F258C2">
      <w:pPr>
        <w:ind w:right="-21" w:firstLine="709"/>
        <w:rPr>
          <w:sz w:val="28"/>
          <w:szCs w:val="28"/>
        </w:rPr>
      </w:pPr>
      <w:bookmarkStart w:id="0" w:name="_GoBack"/>
      <w:bookmarkEnd w:id="0"/>
    </w:p>
    <w:p w:rsidR="00B838DD" w:rsidRPr="006F39D1" w:rsidRDefault="00B838DD" w:rsidP="00F258C2">
      <w:pPr>
        <w:ind w:right="-21" w:firstLine="709"/>
        <w:rPr>
          <w:sz w:val="28"/>
          <w:szCs w:val="28"/>
        </w:rPr>
      </w:pPr>
    </w:p>
    <w:p w:rsidR="00F258C2" w:rsidRPr="006F39D1" w:rsidRDefault="00F258C2" w:rsidP="00F258C2">
      <w:pPr>
        <w:ind w:right="-21" w:firstLine="709"/>
        <w:rPr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F258C2" w:rsidRPr="006F39D1" w:rsidTr="00B42D1B">
        <w:tc>
          <w:tcPr>
            <w:tcW w:w="4748" w:type="dxa"/>
            <w:hideMark/>
          </w:tcPr>
          <w:p w:rsidR="00F258C2" w:rsidRPr="006F39D1" w:rsidRDefault="00F258C2" w:rsidP="00F258C2">
            <w:pPr>
              <w:pStyle w:val="a5"/>
              <w:spacing w:after="0" w:line="276" w:lineRule="auto"/>
              <w:ind w:right="-21"/>
              <w:rPr>
                <w:b w:val="0"/>
                <w:sz w:val="28"/>
                <w:szCs w:val="28"/>
              </w:rPr>
            </w:pPr>
            <w:r w:rsidRPr="006F39D1">
              <w:rPr>
                <w:b w:val="0"/>
                <w:sz w:val="28"/>
                <w:szCs w:val="28"/>
              </w:rPr>
              <w:t>Председатель Шарыповского</w:t>
            </w:r>
          </w:p>
          <w:p w:rsidR="00F258C2" w:rsidRPr="006F39D1" w:rsidRDefault="00F258C2" w:rsidP="00F258C2">
            <w:pPr>
              <w:pStyle w:val="a5"/>
              <w:spacing w:after="0" w:line="276" w:lineRule="auto"/>
              <w:ind w:right="-21"/>
              <w:rPr>
                <w:b w:val="0"/>
                <w:sz w:val="28"/>
                <w:szCs w:val="28"/>
              </w:rPr>
            </w:pPr>
            <w:r w:rsidRPr="006F39D1">
              <w:rPr>
                <w:b w:val="0"/>
                <w:sz w:val="28"/>
                <w:szCs w:val="28"/>
              </w:rPr>
              <w:t xml:space="preserve">городского Совета депутатов </w:t>
            </w:r>
          </w:p>
          <w:p w:rsidR="00F258C2" w:rsidRPr="006F39D1" w:rsidRDefault="00F258C2" w:rsidP="00F258C2">
            <w:pPr>
              <w:pStyle w:val="a5"/>
              <w:spacing w:after="0" w:line="276" w:lineRule="auto"/>
              <w:ind w:right="-21"/>
              <w:rPr>
                <w:b w:val="0"/>
                <w:sz w:val="28"/>
                <w:szCs w:val="28"/>
              </w:rPr>
            </w:pPr>
            <w:r w:rsidRPr="006F39D1">
              <w:rPr>
                <w:b w:val="0"/>
                <w:color w:val="BFBFBF"/>
                <w:sz w:val="28"/>
                <w:szCs w:val="28"/>
              </w:rPr>
              <w:t xml:space="preserve">                           </w:t>
            </w:r>
            <w:r w:rsidRPr="006F39D1">
              <w:rPr>
                <w:b w:val="0"/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F258C2" w:rsidRPr="006F39D1" w:rsidRDefault="00F258C2" w:rsidP="00F258C2">
            <w:pPr>
              <w:pStyle w:val="a5"/>
              <w:spacing w:after="0" w:line="276" w:lineRule="auto"/>
              <w:ind w:right="-21" w:firstLine="709"/>
              <w:rPr>
                <w:b w:val="0"/>
                <w:sz w:val="28"/>
                <w:szCs w:val="28"/>
              </w:rPr>
            </w:pPr>
            <w:r w:rsidRPr="006F39D1">
              <w:rPr>
                <w:b w:val="0"/>
                <w:sz w:val="28"/>
                <w:szCs w:val="28"/>
              </w:rPr>
              <w:t>Глава города Шарыпово</w:t>
            </w:r>
          </w:p>
          <w:p w:rsidR="00F258C2" w:rsidRPr="006F39D1" w:rsidRDefault="00F258C2" w:rsidP="00F258C2">
            <w:pPr>
              <w:pStyle w:val="a5"/>
              <w:spacing w:after="0" w:line="276" w:lineRule="auto"/>
              <w:ind w:right="-21" w:firstLine="709"/>
              <w:rPr>
                <w:b w:val="0"/>
                <w:sz w:val="28"/>
                <w:szCs w:val="28"/>
              </w:rPr>
            </w:pPr>
          </w:p>
          <w:p w:rsidR="00F258C2" w:rsidRPr="006F39D1" w:rsidRDefault="00F258C2" w:rsidP="00F258C2">
            <w:pPr>
              <w:pStyle w:val="a5"/>
              <w:spacing w:after="0" w:line="276" w:lineRule="auto"/>
              <w:ind w:right="-21" w:firstLine="709"/>
              <w:rPr>
                <w:b w:val="0"/>
                <w:sz w:val="28"/>
                <w:szCs w:val="28"/>
              </w:rPr>
            </w:pPr>
            <w:r w:rsidRPr="006F39D1">
              <w:rPr>
                <w:b w:val="0"/>
                <w:color w:val="BFBFBF"/>
                <w:sz w:val="28"/>
                <w:szCs w:val="28"/>
              </w:rPr>
              <w:t xml:space="preserve">                     </w:t>
            </w:r>
            <w:r w:rsidRPr="006F39D1">
              <w:rPr>
                <w:b w:val="0"/>
                <w:sz w:val="28"/>
                <w:szCs w:val="28"/>
              </w:rPr>
              <w:t>В.Г. Хохлов</w:t>
            </w:r>
          </w:p>
          <w:p w:rsidR="00F258C2" w:rsidRPr="006F39D1" w:rsidRDefault="00F258C2" w:rsidP="00F258C2">
            <w:pPr>
              <w:pStyle w:val="a5"/>
              <w:tabs>
                <w:tab w:val="left" w:pos="-2520"/>
              </w:tabs>
              <w:spacing w:after="0" w:line="276" w:lineRule="auto"/>
              <w:ind w:right="-21" w:firstLine="709"/>
              <w:rPr>
                <w:b w:val="0"/>
                <w:sz w:val="28"/>
                <w:szCs w:val="28"/>
              </w:rPr>
            </w:pPr>
          </w:p>
        </w:tc>
      </w:tr>
    </w:tbl>
    <w:p w:rsidR="00C47C02" w:rsidRPr="006F39D1" w:rsidRDefault="00C47C02" w:rsidP="00A2452D">
      <w:pPr>
        <w:ind w:right="-21"/>
        <w:rPr>
          <w:sz w:val="28"/>
          <w:szCs w:val="28"/>
        </w:rPr>
      </w:pPr>
    </w:p>
    <w:sectPr w:rsidR="00C47C02" w:rsidRPr="006F39D1" w:rsidSect="00C4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168C"/>
    <w:multiLevelType w:val="hybridMultilevel"/>
    <w:tmpl w:val="43EAB276"/>
    <w:lvl w:ilvl="0" w:tplc="DF7428D4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277A8"/>
    <w:multiLevelType w:val="hybridMultilevel"/>
    <w:tmpl w:val="29B2F21C"/>
    <w:lvl w:ilvl="0" w:tplc="841E0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1E216E"/>
    <w:multiLevelType w:val="multilevel"/>
    <w:tmpl w:val="42C63590"/>
    <w:lvl w:ilvl="0">
      <w:start w:val="16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258C2"/>
    <w:rsid w:val="001B6A2E"/>
    <w:rsid w:val="002636E6"/>
    <w:rsid w:val="002B2836"/>
    <w:rsid w:val="00543946"/>
    <w:rsid w:val="00573995"/>
    <w:rsid w:val="005E1341"/>
    <w:rsid w:val="006962A6"/>
    <w:rsid w:val="006F39D1"/>
    <w:rsid w:val="00867573"/>
    <w:rsid w:val="008A6548"/>
    <w:rsid w:val="00996BA0"/>
    <w:rsid w:val="00A2452D"/>
    <w:rsid w:val="00B42D1B"/>
    <w:rsid w:val="00B67CA0"/>
    <w:rsid w:val="00B838DD"/>
    <w:rsid w:val="00C47C02"/>
    <w:rsid w:val="00D3549E"/>
    <w:rsid w:val="00E00B0A"/>
    <w:rsid w:val="00F258C2"/>
    <w:rsid w:val="00F3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8C2"/>
    <w:pPr>
      <w:keepNext/>
      <w:widowControl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8C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 Indent"/>
    <w:basedOn w:val="a"/>
    <w:link w:val="a4"/>
    <w:rsid w:val="00F258C2"/>
    <w:pPr>
      <w:widowControl/>
      <w:overflowPunct/>
      <w:autoSpaceDE/>
      <w:autoSpaceDN/>
      <w:adjustRightInd/>
      <w:spacing w:after="120"/>
      <w:ind w:left="283"/>
      <w:textAlignment w:val="auto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F258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F258C2"/>
    <w:pPr>
      <w:widowControl/>
      <w:overflowPunct/>
      <w:autoSpaceDE/>
      <w:autoSpaceDN/>
      <w:adjustRightInd/>
      <w:spacing w:after="120"/>
      <w:textAlignment w:val="auto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F258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25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11</cp:revision>
  <cp:lastPrinted>2012-11-28T08:32:00Z</cp:lastPrinted>
  <dcterms:created xsi:type="dcterms:W3CDTF">2012-10-22T08:55:00Z</dcterms:created>
  <dcterms:modified xsi:type="dcterms:W3CDTF">2012-11-28T08:32:00Z</dcterms:modified>
</cp:coreProperties>
</file>